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94C" w:rsidRDefault="0025394C">
      <w:pPr>
        <w:pStyle w:val="Header"/>
        <w:tabs>
          <w:tab w:val="clear" w:pos="4320"/>
          <w:tab w:val="clear" w:pos="8640"/>
        </w:tabs>
      </w:pPr>
    </w:p>
    <w:p w:rsidR="0025394C" w:rsidRDefault="0025394C"/>
    <w:p w:rsidR="0016332C" w:rsidRDefault="0016332C"/>
    <w:p w:rsidR="0025394C" w:rsidRDefault="0025394C"/>
    <w:p w:rsidR="0025394C" w:rsidRDefault="0025394C">
      <w:pPr>
        <w:jc w:val="center"/>
        <w:rPr>
          <w:rFonts w:asciiTheme="majorHAnsi" w:hAnsiTheme="majorHAnsi"/>
          <w:b/>
          <w:sz w:val="44"/>
          <w:szCs w:val="44"/>
        </w:rPr>
      </w:pPr>
      <w:r w:rsidRPr="000446D6">
        <w:rPr>
          <w:rFonts w:asciiTheme="majorHAnsi" w:hAnsiTheme="majorHAnsi"/>
          <w:b/>
          <w:sz w:val="44"/>
          <w:szCs w:val="44"/>
        </w:rPr>
        <w:t>Skeena-Stikine</w:t>
      </w:r>
      <w:r w:rsidR="004964FD" w:rsidRPr="000446D6">
        <w:rPr>
          <w:rFonts w:asciiTheme="majorHAnsi" w:hAnsiTheme="majorHAnsi"/>
          <w:b/>
          <w:sz w:val="44"/>
          <w:szCs w:val="44"/>
        </w:rPr>
        <w:t xml:space="preserve"> </w:t>
      </w:r>
      <w:r w:rsidR="000670FD">
        <w:rPr>
          <w:rFonts w:asciiTheme="majorHAnsi" w:hAnsiTheme="majorHAnsi"/>
          <w:b/>
          <w:sz w:val="44"/>
          <w:szCs w:val="44"/>
        </w:rPr>
        <w:t>Resource</w:t>
      </w:r>
      <w:r w:rsidR="004964FD" w:rsidRPr="000446D6">
        <w:rPr>
          <w:rFonts w:asciiTheme="majorHAnsi" w:hAnsiTheme="majorHAnsi"/>
          <w:b/>
          <w:sz w:val="44"/>
          <w:szCs w:val="44"/>
        </w:rPr>
        <w:t xml:space="preserve"> District</w:t>
      </w:r>
    </w:p>
    <w:p w:rsidR="0025394C" w:rsidRDefault="0025394C">
      <w:pPr>
        <w:jc w:val="center"/>
        <w:rPr>
          <w:rFonts w:asciiTheme="majorHAnsi" w:hAnsiTheme="majorHAnsi"/>
          <w:b/>
          <w:sz w:val="48"/>
          <w:szCs w:val="48"/>
        </w:rPr>
      </w:pPr>
      <w:bookmarkStart w:id="0" w:name="_Toc25467824"/>
      <w:bookmarkStart w:id="1" w:name="_Toc25647139"/>
      <w:bookmarkStart w:id="2" w:name="_Toc25728970"/>
      <w:bookmarkStart w:id="3" w:name="_Toc25742324"/>
      <w:bookmarkStart w:id="4" w:name="_Toc25743434"/>
      <w:bookmarkStart w:id="5" w:name="_Toc26842033"/>
      <w:bookmarkStart w:id="6" w:name="_Toc26861923"/>
      <w:bookmarkStart w:id="7" w:name="_Toc26862177"/>
      <w:bookmarkStart w:id="8" w:name="_Toc29091897"/>
      <w:bookmarkStart w:id="9" w:name="_Toc29091948"/>
      <w:bookmarkStart w:id="10" w:name="_Toc29952951"/>
      <w:bookmarkStart w:id="11" w:name="_Toc30384633"/>
      <w:r w:rsidRPr="004964FD">
        <w:rPr>
          <w:rFonts w:asciiTheme="majorHAnsi" w:hAnsiTheme="majorHAnsi"/>
          <w:b/>
          <w:sz w:val="48"/>
          <w:szCs w:val="48"/>
        </w:rPr>
        <w:t>Forest Health Strategy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:rsidR="0025394C" w:rsidRDefault="00F411D7" w:rsidP="000446D6">
      <w:pPr>
        <w:jc w:val="center"/>
      </w:pPr>
      <w:r>
        <w:rPr>
          <w:rFonts w:asciiTheme="majorHAnsi" w:hAnsiTheme="majorHAnsi"/>
          <w:b/>
          <w:sz w:val="48"/>
          <w:szCs w:val="48"/>
        </w:rPr>
        <w:t>2016</w:t>
      </w:r>
      <w:r w:rsidR="008F01BF">
        <w:rPr>
          <w:rFonts w:asciiTheme="majorHAnsi" w:hAnsiTheme="majorHAnsi"/>
          <w:b/>
          <w:sz w:val="48"/>
          <w:szCs w:val="48"/>
        </w:rPr>
        <w:t>/</w:t>
      </w:r>
      <w:r w:rsidR="0022115D">
        <w:rPr>
          <w:rFonts w:asciiTheme="majorHAnsi" w:hAnsiTheme="majorHAnsi"/>
          <w:b/>
          <w:sz w:val="48"/>
          <w:szCs w:val="48"/>
        </w:rPr>
        <w:t>201</w:t>
      </w:r>
      <w:r>
        <w:rPr>
          <w:rFonts w:asciiTheme="majorHAnsi" w:hAnsiTheme="majorHAnsi"/>
          <w:b/>
          <w:sz w:val="48"/>
          <w:szCs w:val="48"/>
        </w:rPr>
        <w:t>7</w:t>
      </w:r>
      <w:bookmarkStart w:id="12" w:name="_GoBack"/>
      <w:bookmarkEnd w:id="12"/>
    </w:p>
    <w:p w:rsidR="0025394C" w:rsidRDefault="0025394C">
      <w:pPr>
        <w:jc w:val="center"/>
      </w:pPr>
    </w:p>
    <w:p w:rsidR="0025394C" w:rsidRDefault="007D6215">
      <w:pPr>
        <w:jc w:val="center"/>
      </w:pPr>
      <w:r w:rsidRPr="007D6215">
        <w:rPr>
          <w:rFonts w:asciiTheme="majorHAnsi" w:hAnsiTheme="majorHAnsi"/>
          <w:b/>
          <w:noProof/>
          <w:sz w:val="44"/>
          <w:szCs w:val="44"/>
          <w:lang w:val="en-CA" w:eastAsia="en-CA" w:bidi="ar-SA"/>
        </w:rPr>
        <w:drawing>
          <wp:inline distT="0" distB="0" distL="0" distR="0" wp14:anchorId="2F3FA90A" wp14:editId="3844A4C6">
            <wp:extent cx="2886075" cy="2959512"/>
            <wp:effectExtent l="0" t="0" r="0" b="0"/>
            <wp:docPr id="2" name="Picture 2" descr="https://www.for.gov.bc.ca/hfp/publications/00198/251%20to%20300/fig2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for.gov.bc.ca/hfp/publications/00198/251%20to%20300/fig28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959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94C" w:rsidRDefault="0025394C">
      <w:pPr>
        <w:jc w:val="center"/>
      </w:pPr>
    </w:p>
    <w:p w:rsidR="0025394C" w:rsidRDefault="0025394C">
      <w:pPr>
        <w:jc w:val="center"/>
      </w:pPr>
    </w:p>
    <w:p w:rsidR="0025394C" w:rsidRDefault="0025394C">
      <w:pPr>
        <w:jc w:val="center"/>
      </w:pPr>
    </w:p>
    <w:p w:rsidR="0025394C" w:rsidRDefault="0025394C">
      <w:pPr>
        <w:jc w:val="center"/>
      </w:pPr>
    </w:p>
    <w:p w:rsidR="0025394C" w:rsidRDefault="0025394C">
      <w:pPr>
        <w:jc w:val="center"/>
      </w:pPr>
    </w:p>
    <w:p w:rsidR="0025394C" w:rsidRDefault="0025394C">
      <w:pPr>
        <w:jc w:val="center"/>
      </w:pPr>
    </w:p>
    <w:p w:rsidR="0025394C" w:rsidRPr="004964FD" w:rsidRDefault="0025394C">
      <w:pPr>
        <w:jc w:val="center"/>
        <w:rPr>
          <w:rFonts w:asciiTheme="majorHAnsi" w:hAnsiTheme="majorHAnsi"/>
        </w:rPr>
      </w:pPr>
      <w:r w:rsidRPr="004964FD">
        <w:rPr>
          <w:rFonts w:asciiTheme="majorHAnsi" w:hAnsiTheme="majorHAnsi"/>
        </w:rPr>
        <w:t xml:space="preserve">Prepared by </w:t>
      </w:r>
      <w:r w:rsidR="00943A18">
        <w:rPr>
          <w:rFonts w:asciiTheme="majorHAnsi" w:hAnsiTheme="majorHAnsi"/>
        </w:rPr>
        <w:t xml:space="preserve">FLNRO </w:t>
      </w:r>
      <w:r w:rsidR="0015642E" w:rsidRPr="004964FD">
        <w:rPr>
          <w:rFonts w:asciiTheme="majorHAnsi" w:hAnsiTheme="majorHAnsi"/>
        </w:rPr>
        <w:t xml:space="preserve">Skeena Stikine </w:t>
      </w:r>
      <w:r w:rsidR="00943A18">
        <w:rPr>
          <w:rFonts w:asciiTheme="majorHAnsi" w:hAnsiTheme="majorHAnsi"/>
        </w:rPr>
        <w:t xml:space="preserve">District - </w:t>
      </w:r>
      <w:r w:rsidRPr="004964FD">
        <w:rPr>
          <w:rFonts w:asciiTheme="majorHAnsi" w:hAnsiTheme="majorHAnsi"/>
        </w:rPr>
        <w:t xml:space="preserve">Stewardship </w:t>
      </w:r>
    </w:p>
    <w:p w:rsidR="0025394C" w:rsidRDefault="0025394C">
      <w:pPr>
        <w:jc w:val="center"/>
      </w:pPr>
    </w:p>
    <w:p w:rsidR="0025394C" w:rsidRDefault="0025394C">
      <w:pPr>
        <w:jc w:val="center"/>
      </w:pPr>
    </w:p>
    <w:p w:rsidR="000446D6" w:rsidRDefault="000446D6">
      <w:pPr>
        <w:spacing w:before="120" w:after="120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 xml:space="preserve">Endorsed </w:t>
      </w:r>
      <w:r w:rsidR="0025394C" w:rsidRPr="004964FD">
        <w:rPr>
          <w:rFonts w:asciiTheme="majorHAnsi" w:hAnsiTheme="majorHAnsi"/>
        </w:rPr>
        <w:t>by</w:t>
      </w:r>
      <w:r>
        <w:rPr>
          <w:rFonts w:asciiTheme="majorHAnsi" w:hAnsiTheme="majorHAnsi"/>
        </w:rPr>
        <w:t xml:space="preserve"> </w:t>
      </w:r>
      <w:r w:rsidR="007D6215">
        <w:rPr>
          <w:rFonts w:asciiTheme="majorHAnsi" w:hAnsiTheme="majorHAnsi"/>
        </w:rPr>
        <w:t>Jevan Hanchard</w:t>
      </w:r>
      <w:r>
        <w:rPr>
          <w:rFonts w:asciiTheme="majorHAnsi" w:hAnsiTheme="majorHAnsi"/>
        </w:rPr>
        <w:t>, District Manager</w:t>
      </w:r>
    </w:p>
    <w:p w:rsidR="0025394C" w:rsidRPr="004964FD" w:rsidRDefault="000446D6">
      <w:pPr>
        <w:spacing w:before="120" w:after="120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__________________</w:t>
      </w:r>
      <w:r w:rsidR="0025394C" w:rsidRPr="004964FD">
        <w:rPr>
          <w:rFonts w:asciiTheme="majorHAnsi" w:hAnsiTheme="majorHAnsi"/>
        </w:rPr>
        <w:t xml:space="preserve">_______________ </w:t>
      </w:r>
      <w:proofErr w:type="gramStart"/>
      <w:r>
        <w:rPr>
          <w:rFonts w:asciiTheme="majorHAnsi" w:hAnsiTheme="majorHAnsi"/>
        </w:rPr>
        <w:t>on</w:t>
      </w:r>
      <w:proofErr w:type="gramEnd"/>
      <w:r>
        <w:rPr>
          <w:rFonts w:asciiTheme="majorHAnsi" w:hAnsiTheme="majorHAnsi"/>
        </w:rPr>
        <w:t xml:space="preserve"> </w:t>
      </w:r>
      <w:r w:rsidR="0025394C" w:rsidRPr="004964FD">
        <w:rPr>
          <w:rFonts w:asciiTheme="majorHAnsi" w:hAnsiTheme="majorHAnsi"/>
        </w:rPr>
        <w:t>_________</w:t>
      </w:r>
      <w:r>
        <w:rPr>
          <w:rFonts w:asciiTheme="majorHAnsi" w:hAnsiTheme="majorHAnsi"/>
        </w:rPr>
        <w:t>_______________</w:t>
      </w:r>
    </w:p>
    <w:p w:rsidR="0025394C" w:rsidRDefault="0025394C"/>
    <w:p w:rsidR="000446D6" w:rsidRDefault="000446D6"/>
    <w:p w:rsidR="000446D6" w:rsidRDefault="000446D6">
      <w:pPr>
        <w:sectPr w:rsidR="000446D6">
          <w:headerReference w:type="default" r:id="rId10"/>
          <w:footerReference w:type="even" r:id="rId11"/>
          <w:footerReference w:type="default" r:id="rId12"/>
          <w:headerReference w:type="first" r:id="rId13"/>
          <w:footnotePr>
            <w:numRestart w:val="eachPage"/>
          </w:footnotePr>
          <w:pgSz w:w="12240" w:h="15840" w:code="1"/>
          <w:pgMar w:top="1440" w:right="1800" w:bottom="1440" w:left="1800" w:header="720" w:footer="720" w:gutter="0"/>
          <w:pgNumType w:fmt="lowerRoman" w:start="1"/>
          <w:cols w:space="720"/>
          <w:docGrid w:linePitch="360"/>
        </w:sectPr>
      </w:pPr>
    </w:p>
    <w:p w:rsidR="008435B7" w:rsidRDefault="008435B7" w:rsidP="00A3307F"/>
    <w:p w:rsidR="00943A18" w:rsidRPr="004964FD" w:rsidRDefault="00943A18" w:rsidP="00943A18">
      <w:pPr>
        <w:pStyle w:val="TOC1"/>
      </w:pPr>
      <w:r w:rsidRPr="004964FD">
        <w:t>Table of Contents</w:t>
      </w:r>
      <w:r>
        <w:t xml:space="preserve"> – General Flow</w:t>
      </w:r>
    </w:p>
    <w:p w:rsidR="00943A18" w:rsidRPr="00876CB2" w:rsidRDefault="00943A18" w:rsidP="00943A18">
      <w:pPr>
        <w:pStyle w:val="TOC1"/>
        <w:rPr>
          <w:rFonts w:cstheme="minorBidi"/>
          <w:noProof/>
          <w:lang w:val="en-CA" w:eastAsia="en-CA" w:bidi="ar-SA"/>
        </w:rPr>
      </w:pPr>
      <w:r>
        <w:fldChar w:fldCharType="begin"/>
      </w:r>
      <w:r>
        <w:instrText xml:space="preserve"> TOC \o "1-4" \h \z \u </w:instrText>
      </w:r>
      <w:r>
        <w:fldChar w:fldCharType="separate"/>
      </w:r>
      <w:hyperlink w:anchor="_Toc415730960" w:history="1">
        <w:r w:rsidRPr="00876CB2">
          <w:rPr>
            <w:rStyle w:val="Hyperlink"/>
            <w:noProof/>
          </w:rPr>
          <w:t>1</w:t>
        </w:r>
        <w:r w:rsidRPr="00876CB2">
          <w:rPr>
            <w:rFonts w:cstheme="minorBidi"/>
            <w:noProof/>
            <w:lang w:val="en-CA" w:eastAsia="en-CA" w:bidi="ar-SA"/>
          </w:rPr>
          <w:tab/>
        </w:r>
        <w:r w:rsidRPr="00876CB2">
          <w:rPr>
            <w:rStyle w:val="Hyperlink"/>
            <w:noProof/>
          </w:rPr>
          <w:t>Introduction</w:t>
        </w:r>
        <w:r w:rsidRPr="00876CB2">
          <w:rPr>
            <w:noProof/>
            <w:webHidden/>
          </w:rPr>
          <w:tab/>
        </w:r>
      </w:hyperlink>
    </w:p>
    <w:p w:rsidR="00943A18" w:rsidRPr="00876CB2" w:rsidRDefault="00F411D7" w:rsidP="00943A18">
      <w:pPr>
        <w:pStyle w:val="TOC2"/>
        <w:tabs>
          <w:tab w:val="left" w:pos="960"/>
          <w:tab w:val="right" w:leader="underscore" w:pos="8630"/>
        </w:tabs>
        <w:rPr>
          <w:rFonts w:cstheme="minorBidi"/>
          <w:b w:val="0"/>
          <w:bCs w:val="0"/>
          <w:noProof/>
          <w:lang w:val="en-CA" w:eastAsia="en-CA" w:bidi="ar-SA"/>
        </w:rPr>
      </w:pPr>
      <w:hyperlink w:anchor="_Toc415730961" w:history="1">
        <w:r w:rsidR="00943A18" w:rsidRPr="00876CB2">
          <w:rPr>
            <w:rStyle w:val="Hyperlink"/>
            <w:rFonts w:cstheme="minorHAnsi"/>
            <w:noProof/>
          </w:rPr>
          <w:t>1.1</w:t>
        </w:r>
        <w:r w:rsidR="00943A18" w:rsidRPr="00876CB2">
          <w:rPr>
            <w:rFonts w:cstheme="minorBidi"/>
            <w:b w:val="0"/>
            <w:bCs w:val="0"/>
            <w:noProof/>
            <w:lang w:val="en-CA" w:eastAsia="en-CA" w:bidi="ar-SA"/>
          </w:rPr>
          <w:tab/>
        </w:r>
        <w:r w:rsidR="00943A18" w:rsidRPr="00876CB2">
          <w:rPr>
            <w:rStyle w:val="Hyperlink"/>
            <w:rFonts w:cstheme="minorHAnsi"/>
            <w:noProof/>
          </w:rPr>
          <w:t>Overview and General Objectives</w:t>
        </w:r>
        <w:r w:rsidR="00943A18" w:rsidRPr="00876CB2">
          <w:rPr>
            <w:noProof/>
            <w:webHidden/>
          </w:rPr>
          <w:tab/>
        </w:r>
      </w:hyperlink>
    </w:p>
    <w:p w:rsidR="00943A18" w:rsidRPr="00876CB2" w:rsidRDefault="00F411D7" w:rsidP="00943A18">
      <w:pPr>
        <w:pStyle w:val="TOC2"/>
        <w:tabs>
          <w:tab w:val="left" w:pos="960"/>
          <w:tab w:val="right" w:leader="underscore" w:pos="8630"/>
        </w:tabs>
        <w:rPr>
          <w:rFonts w:cstheme="minorBidi"/>
          <w:b w:val="0"/>
          <w:bCs w:val="0"/>
          <w:noProof/>
          <w:lang w:val="en-CA" w:eastAsia="en-CA" w:bidi="ar-SA"/>
        </w:rPr>
      </w:pPr>
      <w:hyperlink w:anchor="_Toc415730963" w:history="1">
        <w:r w:rsidR="00943A18" w:rsidRPr="00876CB2">
          <w:rPr>
            <w:rStyle w:val="Hyperlink"/>
            <w:noProof/>
          </w:rPr>
          <w:t>1.2</w:t>
        </w:r>
        <w:r w:rsidR="00943A18" w:rsidRPr="00876CB2">
          <w:rPr>
            <w:rFonts w:cstheme="minorBidi"/>
            <w:b w:val="0"/>
            <w:bCs w:val="0"/>
            <w:noProof/>
            <w:lang w:val="en-CA" w:eastAsia="en-CA" w:bidi="ar-SA"/>
          </w:rPr>
          <w:tab/>
        </w:r>
        <w:r w:rsidR="00943A18" w:rsidRPr="00876CB2">
          <w:rPr>
            <w:rStyle w:val="Hyperlink"/>
            <w:noProof/>
          </w:rPr>
          <w:t>Links to Provincial Initiatives and Priorities</w:t>
        </w:r>
        <w:r w:rsidR="00943A18" w:rsidRPr="00876CB2">
          <w:rPr>
            <w:noProof/>
            <w:webHidden/>
          </w:rPr>
          <w:tab/>
        </w:r>
      </w:hyperlink>
    </w:p>
    <w:p w:rsidR="00943A18" w:rsidRPr="00876CB2" w:rsidRDefault="00F411D7" w:rsidP="00943A18">
      <w:pPr>
        <w:pStyle w:val="TOC1"/>
        <w:rPr>
          <w:rFonts w:cstheme="minorBidi"/>
          <w:noProof/>
          <w:lang w:val="en-CA" w:eastAsia="en-CA" w:bidi="ar-SA"/>
        </w:rPr>
      </w:pPr>
      <w:hyperlink w:anchor="_Toc415730964" w:history="1">
        <w:r w:rsidR="00943A18" w:rsidRPr="00876CB2">
          <w:rPr>
            <w:rStyle w:val="Hyperlink"/>
            <w:noProof/>
          </w:rPr>
          <w:t>2</w:t>
        </w:r>
        <w:r w:rsidR="00943A18" w:rsidRPr="00876CB2">
          <w:rPr>
            <w:rFonts w:cstheme="minorBidi"/>
            <w:noProof/>
            <w:lang w:val="en-CA" w:eastAsia="en-CA" w:bidi="ar-SA"/>
          </w:rPr>
          <w:tab/>
        </w:r>
        <w:r w:rsidR="00943A18" w:rsidRPr="00876CB2">
          <w:rPr>
            <w:rStyle w:val="Hyperlink"/>
            <w:noProof/>
          </w:rPr>
          <w:t>Description of Area Covered by the Strategy</w:t>
        </w:r>
        <w:r w:rsidR="00943A18" w:rsidRPr="00876CB2">
          <w:rPr>
            <w:noProof/>
            <w:webHidden/>
          </w:rPr>
          <w:tab/>
        </w:r>
      </w:hyperlink>
    </w:p>
    <w:p w:rsidR="00943A18" w:rsidRPr="00876CB2" w:rsidRDefault="00F411D7" w:rsidP="00943A18">
      <w:pPr>
        <w:pStyle w:val="TOC1"/>
        <w:rPr>
          <w:rFonts w:cstheme="minorBidi"/>
          <w:noProof/>
          <w:lang w:val="en-CA" w:eastAsia="en-CA" w:bidi="ar-SA"/>
        </w:rPr>
      </w:pPr>
      <w:hyperlink w:anchor="_Toc415730966" w:history="1">
        <w:r w:rsidR="00943A18" w:rsidRPr="00876CB2">
          <w:rPr>
            <w:rStyle w:val="Hyperlink"/>
            <w:noProof/>
          </w:rPr>
          <w:t>3</w:t>
        </w:r>
        <w:r w:rsidR="00943A18" w:rsidRPr="00876CB2">
          <w:rPr>
            <w:rFonts w:cstheme="minorBidi"/>
            <w:noProof/>
            <w:lang w:val="en-CA" w:eastAsia="en-CA" w:bidi="ar-SA"/>
          </w:rPr>
          <w:tab/>
        </w:r>
        <w:r w:rsidR="00943A18" w:rsidRPr="00876CB2">
          <w:rPr>
            <w:rStyle w:val="Hyperlink"/>
            <w:noProof/>
          </w:rPr>
          <w:t>Forest Health Agents &amp; Priority Ranking</w:t>
        </w:r>
        <w:r w:rsidR="00943A18" w:rsidRPr="00876CB2">
          <w:rPr>
            <w:noProof/>
            <w:webHidden/>
          </w:rPr>
          <w:tab/>
        </w:r>
      </w:hyperlink>
    </w:p>
    <w:p w:rsidR="00943A18" w:rsidRPr="00876CB2" w:rsidRDefault="00F411D7" w:rsidP="00943A18">
      <w:pPr>
        <w:pStyle w:val="TOC2"/>
        <w:tabs>
          <w:tab w:val="left" w:pos="960"/>
          <w:tab w:val="right" w:leader="underscore" w:pos="8630"/>
        </w:tabs>
        <w:rPr>
          <w:rFonts w:cstheme="minorBidi"/>
          <w:b w:val="0"/>
          <w:bCs w:val="0"/>
          <w:noProof/>
          <w:lang w:val="en-CA" w:eastAsia="en-CA" w:bidi="ar-SA"/>
        </w:rPr>
      </w:pPr>
      <w:hyperlink w:anchor="_Toc415730967" w:history="1">
        <w:r w:rsidR="00943A18" w:rsidRPr="00876CB2">
          <w:rPr>
            <w:rStyle w:val="Hyperlink"/>
            <w:noProof/>
          </w:rPr>
          <w:t>3.1</w:t>
        </w:r>
        <w:r w:rsidR="00943A18" w:rsidRPr="00876CB2">
          <w:rPr>
            <w:rFonts w:cstheme="minorBidi"/>
            <w:b w:val="0"/>
            <w:bCs w:val="0"/>
            <w:noProof/>
            <w:lang w:val="en-CA" w:eastAsia="en-CA" w:bidi="ar-SA"/>
          </w:rPr>
          <w:tab/>
        </w:r>
        <w:r w:rsidR="00943A18" w:rsidRPr="00876CB2">
          <w:rPr>
            <w:rStyle w:val="Hyperlink"/>
            <w:noProof/>
          </w:rPr>
          <w:t>Sources of Information</w:t>
        </w:r>
        <w:r w:rsidR="00943A18" w:rsidRPr="00876CB2">
          <w:rPr>
            <w:noProof/>
            <w:webHidden/>
          </w:rPr>
          <w:tab/>
        </w:r>
      </w:hyperlink>
    </w:p>
    <w:p w:rsidR="00943A18" w:rsidRPr="00876CB2" w:rsidRDefault="00F411D7" w:rsidP="00943A18">
      <w:pPr>
        <w:pStyle w:val="TOC2"/>
        <w:tabs>
          <w:tab w:val="left" w:pos="960"/>
          <w:tab w:val="right" w:leader="underscore" w:pos="8630"/>
        </w:tabs>
        <w:rPr>
          <w:rFonts w:cstheme="minorBidi"/>
          <w:b w:val="0"/>
          <w:bCs w:val="0"/>
          <w:noProof/>
          <w:lang w:val="en-CA" w:eastAsia="en-CA" w:bidi="ar-SA"/>
        </w:rPr>
      </w:pPr>
      <w:hyperlink w:anchor="_Toc415730968" w:history="1">
        <w:r w:rsidR="00943A18" w:rsidRPr="00876CB2">
          <w:rPr>
            <w:rStyle w:val="Hyperlink"/>
            <w:noProof/>
          </w:rPr>
          <w:t>3.2</w:t>
        </w:r>
        <w:r w:rsidR="00943A18" w:rsidRPr="00876CB2">
          <w:rPr>
            <w:rFonts w:cstheme="minorBidi"/>
            <w:b w:val="0"/>
            <w:bCs w:val="0"/>
            <w:noProof/>
            <w:lang w:val="en-CA" w:eastAsia="en-CA" w:bidi="ar-SA"/>
          </w:rPr>
          <w:tab/>
        </w:r>
        <w:r w:rsidR="00943A18" w:rsidRPr="00876CB2">
          <w:rPr>
            <w:rStyle w:val="Hyperlink"/>
            <w:noProof/>
          </w:rPr>
          <w:t>Ranking of Forest Health Agents</w:t>
        </w:r>
        <w:r w:rsidR="00943A18" w:rsidRPr="00876CB2">
          <w:rPr>
            <w:noProof/>
            <w:webHidden/>
          </w:rPr>
          <w:tab/>
        </w:r>
      </w:hyperlink>
    </w:p>
    <w:p w:rsidR="00943A18" w:rsidRPr="00876CB2" w:rsidRDefault="00F411D7" w:rsidP="00943A18">
      <w:pPr>
        <w:pStyle w:val="TOC2"/>
        <w:tabs>
          <w:tab w:val="left" w:pos="960"/>
          <w:tab w:val="right" w:leader="underscore" w:pos="8630"/>
        </w:tabs>
        <w:rPr>
          <w:rFonts w:cstheme="minorBidi"/>
          <w:b w:val="0"/>
          <w:bCs w:val="0"/>
          <w:noProof/>
          <w:lang w:val="en-CA" w:eastAsia="en-CA" w:bidi="ar-SA"/>
        </w:rPr>
      </w:pPr>
      <w:hyperlink w:anchor="_Toc415730970" w:history="1">
        <w:r w:rsidR="00943A18" w:rsidRPr="00876CB2">
          <w:rPr>
            <w:rStyle w:val="Hyperlink"/>
            <w:noProof/>
          </w:rPr>
          <w:t>3.3</w:t>
        </w:r>
        <w:r w:rsidR="00943A18" w:rsidRPr="00876CB2">
          <w:rPr>
            <w:rFonts w:cstheme="minorBidi"/>
            <w:b w:val="0"/>
            <w:bCs w:val="0"/>
            <w:noProof/>
            <w:lang w:val="en-CA" w:eastAsia="en-CA" w:bidi="ar-SA"/>
          </w:rPr>
          <w:tab/>
        </w:r>
        <w:r w:rsidR="00943A18" w:rsidRPr="00876CB2">
          <w:rPr>
            <w:rStyle w:val="Hyperlink"/>
            <w:noProof/>
          </w:rPr>
          <w:t xml:space="preserve">Stand Development Monitoring </w:t>
        </w:r>
        <w:r w:rsidR="00943A18" w:rsidRPr="00876CB2">
          <w:rPr>
            <w:noProof/>
            <w:webHidden/>
          </w:rPr>
          <w:tab/>
        </w:r>
      </w:hyperlink>
    </w:p>
    <w:p w:rsidR="00943A18" w:rsidRPr="00876CB2" w:rsidRDefault="00943A18" w:rsidP="00943A18">
      <w:pPr>
        <w:pStyle w:val="Heading1"/>
        <w:numPr>
          <w:ilvl w:val="0"/>
          <w:numId w:val="0"/>
        </w:numPr>
        <w:spacing w:before="120" w:after="120"/>
        <w:ind w:left="431" w:hanging="431"/>
        <w:rPr>
          <w:rFonts w:asciiTheme="minorHAnsi" w:hAnsiTheme="minorHAnsi" w:cstheme="minorHAnsi"/>
          <w:i/>
          <w:sz w:val="24"/>
          <w:szCs w:val="24"/>
        </w:rPr>
      </w:pPr>
      <w:r w:rsidRPr="00876CB2">
        <w:fldChar w:fldCharType="begin"/>
      </w:r>
      <w:r w:rsidRPr="00876CB2">
        <w:instrText xml:space="preserve"> HYPERLINK \l "_Toc415730971" </w:instrText>
      </w:r>
      <w:r w:rsidRPr="00876CB2">
        <w:fldChar w:fldCharType="separate"/>
      </w:r>
      <w:r w:rsidRPr="00876CB2">
        <w:rPr>
          <w:rStyle w:val="Heading1Char"/>
          <w:i/>
          <w:noProof/>
          <w:sz w:val="24"/>
          <w:szCs w:val="24"/>
        </w:rPr>
        <w:t>4</w:t>
      </w:r>
      <w:r w:rsidRPr="00876CB2">
        <w:rPr>
          <w:rFonts w:cstheme="minorBidi"/>
          <w:b w:val="0"/>
          <w:bCs w:val="0"/>
          <w:i/>
          <w:noProof/>
          <w:sz w:val="24"/>
          <w:szCs w:val="24"/>
          <w:lang w:val="en-CA" w:eastAsia="en-CA" w:bidi="ar-SA"/>
        </w:rPr>
        <w:tab/>
      </w:r>
      <w:r w:rsidRPr="00876CB2">
        <w:rPr>
          <w:rFonts w:asciiTheme="minorHAnsi" w:hAnsiTheme="minorHAnsi" w:cstheme="minorHAnsi"/>
          <w:i/>
          <w:sz w:val="24"/>
          <w:szCs w:val="24"/>
        </w:rPr>
        <w:t xml:space="preserve">Priority Forest Health Agents – Description, Extent, Loss Estimates, Objectives, Strategies &amp; Best Management Practices </w:t>
      </w:r>
    </w:p>
    <w:p w:rsidR="00943A18" w:rsidRPr="00876CB2" w:rsidRDefault="00943A18" w:rsidP="00943A18">
      <w:pPr>
        <w:pStyle w:val="TOC1"/>
        <w:rPr>
          <w:rFonts w:cstheme="minorBidi"/>
          <w:noProof/>
          <w:lang w:val="en-CA" w:eastAsia="en-CA" w:bidi="ar-SA"/>
        </w:rPr>
      </w:pPr>
      <w:r w:rsidRPr="00876CB2">
        <w:rPr>
          <w:noProof/>
          <w:webHidden/>
        </w:rPr>
        <w:tab/>
      </w:r>
      <w:r w:rsidRPr="00876CB2">
        <w:rPr>
          <w:noProof/>
        </w:rPr>
        <w:fldChar w:fldCharType="end"/>
      </w:r>
      <w:hyperlink w:anchor="_Toc415730972" w:history="1">
        <w:r w:rsidRPr="00876CB2">
          <w:rPr>
            <w:rStyle w:val="Hyperlink"/>
          </w:rPr>
          <w:t>4</w:t>
        </w:r>
        <w:r w:rsidRPr="00876CB2">
          <w:rPr>
            <w:rStyle w:val="Hyperlink"/>
            <w:i w:val="0"/>
            <w:noProof/>
            <w:sz w:val="22"/>
            <w:szCs w:val="22"/>
          </w:rPr>
          <w:t>.1</w:t>
        </w:r>
        <w:r w:rsidRPr="00876CB2">
          <w:rPr>
            <w:rFonts w:cstheme="minorBidi"/>
            <w:lang w:val="en-CA" w:eastAsia="en-CA" w:bidi="ar-SA"/>
          </w:rPr>
          <w:t xml:space="preserve">      </w:t>
        </w:r>
        <w:r w:rsidRPr="00876CB2">
          <w:rPr>
            <w:rStyle w:val="Hyperlink"/>
          </w:rPr>
          <w:t>Introduction</w:t>
        </w:r>
        <w:r w:rsidRPr="00876CB2">
          <w:rPr>
            <w:noProof/>
            <w:webHidden/>
          </w:rPr>
          <w:tab/>
        </w:r>
      </w:hyperlink>
    </w:p>
    <w:p w:rsidR="00943A18" w:rsidRPr="00876CB2" w:rsidRDefault="00F411D7" w:rsidP="00943A18">
      <w:pPr>
        <w:pStyle w:val="TOC2"/>
        <w:tabs>
          <w:tab w:val="left" w:pos="960"/>
          <w:tab w:val="right" w:leader="underscore" w:pos="8630"/>
        </w:tabs>
        <w:rPr>
          <w:rFonts w:cstheme="minorBidi"/>
          <w:b w:val="0"/>
          <w:bCs w:val="0"/>
          <w:noProof/>
          <w:lang w:val="en-CA" w:eastAsia="en-CA" w:bidi="ar-SA"/>
        </w:rPr>
      </w:pPr>
      <w:hyperlink w:anchor="_Toc415730973" w:history="1">
        <w:r w:rsidR="00943A18">
          <w:rPr>
            <w:rStyle w:val="Hyperlink"/>
            <w:noProof/>
          </w:rPr>
          <w:t>4</w:t>
        </w:r>
        <w:r w:rsidR="00943A18" w:rsidRPr="00876CB2">
          <w:rPr>
            <w:rStyle w:val="Hyperlink"/>
            <w:noProof/>
          </w:rPr>
          <w:t>.2</w:t>
        </w:r>
        <w:r w:rsidR="00943A18">
          <w:rPr>
            <w:rStyle w:val="Hyperlink"/>
            <w:noProof/>
          </w:rPr>
          <w:t>a</w:t>
        </w:r>
        <w:r w:rsidR="00943A18" w:rsidRPr="00876CB2">
          <w:rPr>
            <w:rFonts w:cstheme="minorBidi"/>
            <w:b w:val="0"/>
            <w:bCs w:val="0"/>
            <w:noProof/>
            <w:lang w:val="en-CA" w:eastAsia="en-CA" w:bidi="ar-SA"/>
          </w:rPr>
          <w:tab/>
        </w:r>
        <w:r w:rsidR="00943A18" w:rsidRPr="00876CB2">
          <w:rPr>
            <w:rStyle w:val="Hyperlink"/>
            <w:noProof/>
          </w:rPr>
          <w:t>Pests of Mature Stands</w:t>
        </w:r>
        <w:r w:rsidR="00943A18" w:rsidRPr="00876CB2">
          <w:rPr>
            <w:noProof/>
            <w:webHidden/>
          </w:rPr>
          <w:tab/>
        </w:r>
      </w:hyperlink>
    </w:p>
    <w:p w:rsidR="00943A18" w:rsidRPr="00876CB2" w:rsidRDefault="00F411D7" w:rsidP="00943A18">
      <w:pPr>
        <w:pStyle w:val="TOC3"/>
        <w:tabs>
          <w:tab w:val="left" w:pos="1200"/>
          <w:tab w:val="right" w:leader="underscore" w:pos="8630"/>
        </w:tabs>
        <w:rPr>
          <w:rFonts w:cstheme="minorBidi"/>
          <w:noProof/>
          <w:sz w:val="22"/>
          <w:szCs w:val="22"/>
          <w:lang w:val="en-CA" w:eastAsia="en-CA" w:bidi="ar-SA"/>
        </w:rPr>
      </w:pPr>
      <w:hyperlink w:anchor="_Toc415730974" w:history="1">
        <w:r w:rsidR="00943A18">
          <w:rPr>
            <w:rStyle w:val="Hyperlink"/>
            <w:noProof/>
          </w:rPr>
          <w:t>4</w:t>
        </w:r>
        <w:r w:rsidR="00943A18" w:rsidRPr="00876CB2">
          <w:rPr>
            <w:rStyle w:val="Hyperlink"/>
            <w:noProof/>
          </w:rPr>
          <w:t>.2.1</w:t>
        </w:r>
        <w:r w:rsidR="00943A18" w:rsidRPr="00876CB2">
          <w:rPr>
            <w:rFonts w:cstheme="minorBidi"/>
            <w:noProof/>
            <w:sz w:val="22"/>
            <w:szCs w:val="22"/>
            <w:lang w:val="en-CA" w:eastAsia="en-CA" w:bidi="ar-SA"/>
          </w:rPr>
          <w:tab/>
        </w:r>
        <w:r w:rsidR="00943A18" w:rsidRPr="00876CB2">
          <w:rPr>
            <w:rStyle w:val="Hyperlink"/>
            <w:noProof/>
          </w:rPr>
          <w:t>Mountain Pine Beetle (IBM)   (Dendroctonus ponderosae)</w:t>
        </w:r>
        <w:r w:rsidR="00943A18" w:rsidRPr="00876CB2">
          <w:rPr>
            <w:noProof/>
            <w:webHidden/>
          </w:rPr>
          <w:tab/>
        </w:r>
      </w:hyperlink>
    </w:p>
    <w:p w:rsidR="00943A18" w:rsidRDefault="00F411D7" w:rsidP="00943A18">
      <w:pPr>
        <w:pStyle w:val="TOC3"/>
        <w:tabs>
          <w:tab w:val="left" w:pos="1200"/>
          <w:tab w:val="right" w:leader="underscore" w:pos="8630"/>
        </w:tabs>
        <w:rPr>
          <w:rFonts w:cstheme="minorBidi"/>
          <w:noProof/>
          <w:sz w:val="22"/>
          <w:szCs w:val="22"/>
          <w:lang w:val="en-CA" w:eastAsia="en-CA" w:bidi="ar-SA"/>
        </w:rPr>
      </w:pPr>
      <w:hyperlink w:anchor="_Toc415730975" w:history="1">
        <w:r w:rsidR="00943A18">
          <w:rPr>
            <w:rStyle w:val="Hyperlink"/>
            <w:noProof/>
          </w:rPr>
          <w:t>4</w:t>
        </w:r>
        <w:r w:rsidR="00943A18" w:rsidRPr="00876CB2">
          <w:rPr>
            <w:rStyle w:val="Hyperlink"/>
            <w:noProof/>
          </w:rPr>
          <w:t>.2.2</w:t>
        </w:r>
        <w:r w:rsidR="00943A18" w:rsidRPr="00876CB2">
          <w:rPr>
            <w:rFonts w:cstheme="minorBidi"/>
            <w:noProof/>
            <w:sz w:val="22"/>
            <w:szCs w:val="22"/>
            <w:lang w:val="en-CA" w:eastAsia="en-CA" w:bidi="ar-SA"/>
          </w:rPr>
          <w:tab/>
        </w:r>
        <w:r w:rsidR="00943A18" w:rsidRPr="00876CB2">
          <w:rPr>
            <w:rStyle w:val="Hyperlink"/>
            <w:noProof/>
          </w:rPr>
          <w:t>Spruce Bark Beetle (IBS)   (Dendroctonus rufipennis)</w:t>
        </w:r>
        <w:r w:rsidR="00943A18" w:rsidRPr="00876CB2">
          <w:rPr>
            <w:noProof/>
            <w:webHidden/>
          </w:rPr>
          <w:tab/>
        </w:r>
      </w:hyperlink>
    </w:p>
    <w:p w:rsidR="00943A18" w:rsidRPr="00876CB2" w:rsidRDefault="00F411D7" w:rsidP="00943A18">
      <w:pPr>
        <w:pStyle w:val="TOC3"/>
        <w:tabs>
          <w:tab w:val="left" w:pos="1200"/>
          <w:tab w:val="right" w:leader="underscore" w:pos="8630"/>
        </w:tabs>
        <w:rPr>
          <w:rFonts w:cstheme="minorBidi"/>
          <w:noProof/>
          <w:sz w:val="22"/>
          <w:szCs w:val="22"/>
          <w:lang w:val="en-CA" w:eastAsia="en-CA" w:bidi="ar-SA"/>
        </w:rPr>
      </w:pPr>
      <w:hyperlink w:anchor="_Toc415730976" w:history="1">
        <w:r w:rsidR="00943A18">
          <w:rPr>
            <w:rStyle w:val="Hyperlink"/>
            <w:noProof/>
          </w:rPr>
          <w:t>4</w:t>
        </w:r>
        <w:r w:rsidR="00943A18" w:rsidRPr="00876CB2">
          <w:rPr>
            <w:rStyle w:val="Hyperlink"/>
            <w:noProof/>
          </w:rPr>
          <w:t>.2.3</w:t>
        </w:r>
        <w:r w:rsidR="00943A18" w:rsidRPr="00876CB2">
          <w:rPr>
            <w:rFonts w:cstheme="minorBidi"/>
            <w:noProof/>
            <w:sz w:val="22"/>
            <w:szCs w:val="22"/>
            <w:lang w:val="en-CA" w:eastAsia="en-CA" w:bidi="ar-SA"/>
          </w:rPr>
          <w:tab/>
        </w:r>
        <w:r w:rsidR="00943A18" w:rsidRPr="00876CB2">
          <w:rPr>
            <w:rStyle w:val="Hyperlink"/>
            <w:noProof/>
          </w:rPr>
          <w:t>Western balsam bark beetle (IBB)   (Dryocoetes confusus)</w:t>
        </w:r>
        <w:r w:rsidR="00943A18" w:rsidRPr="00876CB2">
          <w:rPr>
            <w:noProof/>
            <w:webHidden/>
          </w:rPr>
          <w:tab/>
        </w:r>
      </w:hyperlink>
    </w:p>
    <w:p w:rsidR="00943A18" w:rsidRDefault="00F411D7" w:rsidP="00943A18">
      <w:pPr>
        <w:pStyle w:val="TOC3"/>
        <w:tabs>
          <w:tab w:val="left" w:pos="1200"/>
          <w:tab w:val="right" w:leader="underscore" w:pos="8630"/>
        </w:tabs>
        <w:rPr>
          <w:rFonts w:cstheme="minorBidi"/>
          <w:noProof/>
          <w:sz w:val="22"/>
          <w:szCs w:val="22"/>
          <w:lang w:val="en-CA" w:eastAsia="en-CA" w:bidi="ar-SA"/>
        </w:rPr>
      </w:pPr>
      <w:hyperlink w:anchor="_Toc415730978" w:history="1">
        <w:r w:rsidR="00943A18">
          <w:rPr>
            <w:rStyle w:val="Hyperlink"/>
            <w:noProof/>
          </w:rPr>
          <w:t>4</w:t>
        </w:r>
        <w:r w:rsidR="00943A18" w:rsidRPr="00876CB2">
          <w:rPr>
            <w:rStyle w:val="Hyperlink"/>
            <w:noProof/>
          </w:rPr>
          <w:t>.2.4</w:t>
        </w:r>
        <w:r w:rsidR="00943A18" w:rsidRPr="00876CB2">
          <w:rPr>
            <w:rFonts w:cstheme="minorBidi"/>
            <w:noProof/>
            <w:sz w:val="22"/>
            <w:szCs w:val="22"/>
            <w:lang w:val="en-CA" w:eastAsia="en-CA" w:bidi="ar-SA"/>
          </w:rPr>
          <w:tab/>
        </w:r>
        <w:r w:rsidR="00943A18" w:rsidRPr="00876CB2">
          <w:rPr>
            <w:rStyle w:val="Hyperlink"/>
            <w:noProof/>
          </w:rPr>
          <w:t>Aspen Pest Complex (Venturia, Leaf Miner, Tortrix)</w:t>
        </w:r>
        <w:r w:rsidR="00943A18" w:rsidRPr="00876CB2">
          <w:rPr>
            <w:noProof/>
            <w:webHidden/>
          </w:rPr>
          <w:tab/>
        </w:r>
      </w:hyperlink>
    </w:p>
    <w:p w:rsidR="00943A18" w:rsidRDefault="00F411D7" w:rsidP="00943A18">
      <w:pPr>
        <w:pStyle w:val="TOC3"/>
        <w:tabs>
          <w:tab w:val="left" w:pos="1200"/>
          <w:tab w:val="right" w:leader="underscore" w:pos="8630"/>
        </w:tabs>
        <w:rPr>
          <w:rFonts w:cstheme="minorBidi"/>
          <w:noProof/>
          <w:sz w:val="22"/>
          <w:szCs w:val="22"/>
          <w:lang w:val="en-CA" w:eastAsia="en-CA" w:bidi="ar-SA"/>
        </w:rPr>
      </w:pPr>
      <w:hyperlink w:anchor="_Toc415730979" w:history="1">
        <w:r w:rsidR="00943A18">
          <w:rPr>
            <w:rStyle w:val="Hyperlink"/>
            <w:noProof/>
          </w:rPr>
          <w:t>4</w:t>
        </w:r>
        <w:r w:rsidR="00943A18" w:rsidRPr="00876CB2">
          <w:rPr>
            <w:rStyle w:val="Hyperlink"/>
            <w:noProof/>
          </w:rPr>
          <w:t>.2.5</w:t>
        </w:r>
        <w:r w:rsidR="00943A18" w:rsidRPr="00876CB2">
          <w:rPr>
            <w:rFonts w:cstheme="minorBidi"/>
            <w:noProof/>
            <w:sz w:val="22"/>
            <w:szCs w:val="22"/>
            <w:lang w:val="en-CA" w:eastAsia="en-CA" w:bidi="ar-SA"/>
          </w:rPr>
          <w:tab/>
        </w:r>
        <w:r w:rsidR="00943A18" w:rsidRPr="00876CB2">
          <w:rPr>
            <w:rStyle w:val="Hyperlink"/>
            <w:noProof/>
          </w:rPr>
          <w:t>Stem Decay (Heart and Butt Rots)</w:t>
        </w:r>
        <w:r w:rsidR="00943A18">
          <w:rPr>
            <w:noProof/>
            <w:webHidden/>
          </w:rPr>
          <w:tab/>
        </w:r>
      </w:hyperlink>
    </w:p>
    <w:p w:rsidR="00943A18" w:rsidRDefault="00F411D7" w:rsidP="00943A18">
      <w:pPr>
        <w:pStyle w:val="TOC2"/>
        <w:tabs>
          <w:tab w:val="left" w:pos="960"/>
          <w:tab w:val="right" w:leader="underscore" w:pos="8630"/>
        </w:tabs>
        <w:rPr>
          <w:rFonts w:cstheme="minorBidi"/>
          <w:b w:val="0"/>
          <w:bCs w:val="0"/>
          <w:noProof/>
          <w:lang w:val="en-CA" w:eastAsia="en-CA" w:bidi="ar-SA"/>
        </w:rPr>
      </w:pPr>
      <w:hyperlink w:anchor="_Toc415730980" w:history="1">
        <w:r w:rsidR="00943A18">
          <w:rPr>
            <w:rStyle w:val="Hyperlink"/>
            <w:noProof/>
          </w:rPr>
          <w:t xml:space="preserve"> 4.2b       </w:t>
        </w:r>
        <w:r w:rsidR="00943A18" w:rsidRPr="00BE71F9">
          <w:rPr>
            <w:rStyle w:val="Hyperlink"/>
            <w:noProof/>
          </w:rPr>
          <w:t>Pests of Young Stands</w:t>
        </w:r>
        <w:r w:rsidR="00943A18">
          <w:rPr>
            <w:noProof/>
            <w:webHidden/>
          </w:rPr>
          <w:tab/>
        </w:r>
      </w:hyperlink>
    </w:p>
    <w:p w:rsidR="00943A18" w:rsidRPr="00876CB2" w:rsidRDefault="00F411D7" w:rsidP="00943A18">
      <w:pPr>
        <w:pStyle w:val="TOC3"/>
        <w:tabs>
          <w:tab w:val="left" w:pos="1200"/>
          <w:tab w:val="right" w:leader="underscore" w:pos="8630"/>
        </w:tabs>
        <w:rPr>
          <w:rFonts w:cstheme="minorBidi"/>
          <w:noProof/>
          <w:sz w:val="22"/>
          <w:szCs w:val="22"/>
          <w:lang w:val="en-CA" w:eastAsia="en-CA" w:bidi="ar-SA"/>
        </w:rPr>
      </w:pPr>
      <w:hyperlink w:anchor="_Toc415730981" w:history="1">
        <w:r w:rsidR="00943A18">
          <w:rPr>
            <w:rStyle w:val="Hyperlink"/>
            <w:noProof/>
          </w:rPr>
          <w:t>4.2.6</w:t>
        </w:r>
        <w:r w:rsidR="00943A18" w:rsidRPr="00876CB2">
          <w:rPr>
            <w:rFonts w:cstheme="minorBidi"/>
            <w:noProof/>
            <w:sz w:val="22"/>
            <w:szCs w:val="22"/>
            <w:lang w:val="en-CA" w:eastAsia="en-CA" w:bidi="ar-SA"/>
          </w:rPr>
          <w:tab/>
        </w:r>
        <w:r w:rsidR="00943A18" w:rsidRPr="00876CB2">
          <w:rPr>
            <w:rStyle w:val="Hyperlink"/>
            <w:noProof/>
          </w:rPr>
          <w:t>Dothistroma Needle Blight (Dothistroma septosporum)</w:t>
        </w:r>
        <w:r w:rsidR="00943A18" w:rsidRPr="00876CB2">
          <w:rPr>
            <w:noProof/>
            <w:webHidden/>
          </w:rPr>
          <w:tab/>
        </w:r>
      </w:hyperlink>
    </w:p>
    <w:p w:rsidR="00943A18" w:rsidRDefault="00F411D7" w:rsidP="00943A18">
      <w:pPr>
        <w:pStyle w:val="TOC3"/>
        <w:tabs>
          <w:tab w:val="left" w:pos="1200"/>
          <w:tab w:val="right" w:leader="underscore" w:pos="8630"/>
        </w:tabs>
        <w:rPr>
          <w:rFonts w:cstheme="minorBidi"/>
          <w:noProof/>
          <w:sz w:val="22"/>
          <w:szCs w:val="22"/>
          <w:lang w:val="en-CA" w:eastAsia="en-CA" w:bidi="ar-SA"/>
        </w:rPr>
      </w:pPr>
      <w:hyperlink w:anchor="_Toc415730982" w:history="1">
        <w:r w:rsidR="00943A18">
          <w:rPr>
            <w:rStyle w:val="Hyperlink"/>
            <w:noProof/>
          </w:rPr>
          <w:t>4.2.7</w:t>
        </w:r>
        <w:r w:rsidR="00943A18" w:rsidRPr="00876CB2">
          <w:rPr>
            <w:rFonts w:cstheme="minorBidi"/>
            <w:noProof/>
            <w:sz w:val="22"/>
            <w:szCs w:val="22"/>
            <w:lang w:val="en-CA" w:eastAsia="en-CA" w:bidi="ar-SA"/>
          </w:rPr>
          <w:tab/>
        </w:r>
        <w:r w:rsidR="00943A18">
          <w:rPr>
            <w:rStyle w:val="Hyperlink"/>
            <w:noProof/>
          </w:rPr>
          <w:t>Abiotic</w:t>
        </w:r>
        <w:r w:rsidR="00943A18" w:rsidRPr="00876CB2">
          <w:rPr>
            <w:noProof/>
            <w:webHidden/>
          </w:rPr>
          <w:tab/>
        </w:r>
      </w:hyperlink>
    </w:p>
    <w:p w:rsidR="00943A18" w:rsidRDefault="00F411D7" w:rsidP="00943A18">
      <w:pPr>
        <w:pStyle w:val="TOC3"/>
        <w:tabs>
          <w:tab w:val="left" w:pos="1200"/>
          <w:tab w:val="right" w:leader="underscore" w:pos="8630"/>
        </w:tabs>
        <w:rPr>
          <w:rFonts w:cstheme="minorBidi"/>
          <w:noProof/>
          <w:sz w:val="22"/>
          <w:szCs w:val="22"/>
          <w:lang w:val="en-CA" w:eastAsia="en-CA" w:bidi="ar-SA"/>
        </w:rPr>
      </w:pPr>
      <w:hyperlink w:anchor="_Toc415730983" w:history="1">
        <w:r w:rsidR="00943A18">
          <w:rPr>
            <w:rStyle w:val="Hyperlink"/>
            <w:noProof/>
          </w:rPr>
          <w:t>4.2.8</w:t>
        </w:r>
        <w:r w:rsidR="00943A18">
          <w:rPr>
            <w:rFonts w:cstheme="minorBidi"/>
            <w:noProof/>
            <w:sz w:val="22"/>
            <w:szCs w:val="22"/>
            <w:lang w:val="en-CA" w:eastAsia="en-CA" w:bidi="ar-SA"/>
          </w:rPr>
          <w:tab/>
        </w:r>
        <w:r w:rsidR="00943A18" w:rsidRPr="00D41E52">
          <w:rPr>
            <w:rStyle w:val="Hyperlink"/>
            <w:noProof/>
          </w:rPr>
          <w:t>Tomentosus Root Disease (Inonotus tomentosus)</w:t>
        </w:r>
        <w:r w:rsidR="00943A18">
          <w:rPr>
            <w:noProof/>
            <w:webHidden/>
          </w:rPr>
          <w:tab/>
        </w:r>
      </w:hyperlink>
    </w:p>
    <w:p w:rsidR="00943A18" w:rsidRDefault="00F411D7" w:rsidP="00943A18">
      <w:pPr>
        <w:pStyle w:val="TOC3"/>
        <w:tabs>
          <w:tab w:val="left" w:pos="1200"/>
          <w:tab w:val="right" w:leader="underscore" w:pos="8630"/>
        </w:tabs>
        <w:rPr>
          <w:rFonts w:cstheme="minorBidi"/>
          <w:noProof/>
          <w:sz w:val="22"/>
          <w:szCs w:val="22"/>
          <w:lang w:val="en-CA" w:eastAsia="en-CA" w:bidi="ar-SA"/>
        </w:rPr>
      </w:pPr>
      <w:hyperlink w:anchor="_Toc415730987" w:history="1">
        <w:r w:rsidR="00943A18">
          <w:rPr>
            <w:rStyle w:val="Hyperlink"/>
            <w:noProof/>
          </w:rPr>
          <w:t>4.2.9</w:t>
        </w:r>
        <w:r w:rsidR="00943A18">
          <w:rPr>
            <w:rFonts w:cstheme="minorBidi"/>
            <w:noProof/>
            <w:sz w:val="22"/>
            <w:szCs w:val="22"/>
            <w:lang w:val="en-CA" w:eastAsia="en-CA" w:bidi="ar-SA"/>
          </w:rPr>
          <w:tab/>
        </w:r>
        <w:r w:rsidR="00943A18" w:rsidRPr="00BE71F9">
          <w:rPr>
            <w:rStyle w:val="Hyperlink"/>
            <w:noProof/>
          </w:rPr>
          <w:t>Hard Pine Stem Rusts</w:t>
        </w:r>
        <w:r w:rsidR="00943A18">
          <w:rPr>
            <w:noProof/>
            <w:webHidden/>
          </w:rPr>
          <w:tab/>
        </w:r>
      </w:hyperlink>
    </w:p>
    <w:p w:rsidR="00943A18" w:rsidRDefault="00F411D7" w:rsidP="00943A18">
      <w:pPr>
        <w:pStyle w:val="TOC3"/>
        <w:tabs>
          <w:tab w:val="left" w:pos="1200"/>
          <w:tab w:val="right" w:leader="underscore" w:pos="8630"/>
        </w:tabs>
        <w:rPr>
          <w:rFonts w:cstheme="minorBidi"/>
          <w:noProof/>
          <w:sz w:val="22"/>
          <w:szCs w:val="22"/>
          <w:lang w:val="en-CA" w:eastAsia="en-CA" w:bidi="ar-SA"/>
        </w:rPr>
      </w:pPr>
      <w:hyperlink w:anchor="_Toc415730988" w:history="1">
        <w:r w:rsidR="00943A18">
          <w:rPr>
            <w:rStyle w:val="Hyperlink"/>
            <w:noProof/>
          </w:rPr>
          <w:t>4.2.10</w:t>
        </w:r>
        <w:r w:rsidR="00943A18">
          <w:rPr>
            <w:rFonts w:cstheme="minorBidi"/>
            <w:noProof/>
            <w:sz w:val="22"/>
            <w:szCs w:val="22"/>
            <w:lang w:val="en-CA" w:eastAsia="en-CA" w:bidi="ar-SA"/>
          </w:rPr>
          <w:tab/>
        </w:r>
        <w:r w:rsidR="00943A18" w:rsidRPr="00BE71F9">
          <w:rPr>
            <w:rStyle w:val="Hyperlink"/>
            <w:noProof/>
          </w:rPr>
          <w:t>Mammal Damage</w:t>
        </w:r>
        <w:r w:rsidR="00943A18">
          <w:rPr>
            <w:noProof/>
            <w:webHidden/>
          </w:rPr>
          <w:tab/>
        </w:r>
      </w:hyperlink>
    </w:p>
    <w:p w:rsidR="00943A18" w:rsidRDefault="00F411D7" w:rsidP="00943A18">
      <w:pPr>
        <w:pStyle w:val="TOC3"/>
        <w:tabs>
          <w:tab w:val="left" w:pos="1200"/>
          <w:tab w:val="right" w:leader="underscore" w:pos="8630"/>
        </w:tabs>
        <w:rPr>
          <w:rFonts w:cstheme="minorBidi"/>
          <w:noProof/>
          <w:sz w:val="22"/>
          <w:szCs w:val="22"/>
          <w:lang w:val="en-CA" w:eastAsia="en-CA" w:bidi="ar-SA"/>
        </w:rPr>
      </w:pPr>
      <w:hyperlink w:anchor="_Toc415730989" w:history="1">
        <w:r w:rsidR="00943A18">
          <w:rPr>
            <w:rStyle w:val="Hyperlink"/>
            <w:noProof/>
          </w:rPr>
          <w:t>4.2.11</w:t>
        </w:r>
        <w:r w:rsidR="00943A18">
          <w:rPr>
            <w:rFonts w:cstheme="minorBidi"/>
            <w:noProof/>
            <w:sz w:val="22"/>
            <w:szCs w:val="22"/>
            <w:lang w:val="en-CA" w:eastAsia="en-CA" w:bidi="ar-SA"/>
          </w:rPr>
          <w:tab/>
        </w:r>
        <w:r w:rsidR="00943A18" w:rsidRPr="00D41E52">
          <w:rPr>
            <w:rStyle w:val="Hyperlink"/>
            <w:noProof/>
          </w:rPr>
          <w:t>Warren Root Collar Weevil (Hylobius warreni)</w:t>
        </w:r>
        <w:r w:rsidR="00943A18">
          <w:rPr>
            <w:noProof/>
            <w:webHidden/>
          </w:rPr>
          <w:tab/>
        </w:r>
      </w:hyperlink>
    </w:p>
    <w:p w:rsidR="00943A18" w:rsidRDefault="00F411D7" w:rsidP="00943A18">
      <w:pPr>
        <w:pStyle w:val="TOC3"/>
        <w:tabs>
          <w:tab w:val="left" w:pos="1200"/>
          <w:tab w:val="right" w:leader="underscore" w:pos="8630"/>
        </w:tabs>
        <w:rPr>
          <w:rFonts w:cstheme="minorBidi"/>
          <w:noProof/>
          <w:sz w:val="22"/>
          <w:szCs w:val="22"/>
          <w:lang w:val="en-CA" w:eastAsia="en-CA" w:bidi="ar-SA"/>
        </w:rPr>
      </w:pPr>
      <w:hyperlink w:anchor="_Toc415730990" w:history="1">
        <w:r w:rsidR="00943A18">
          <w:rPr>
            <w:rStyle w:val="Hyperlink"/>
            <w:noProof/>
          </w:rPr>
          <w:t>4.2.12</w:t>
        </w:r>
        <w:r w:rsidR="00943A18">
          <w:rPr>
            <w:rFonts w:cstheme="minorBidi"/>
            <w:noProof/>
            <w:sz w:val="22"/>
            <w:szCs w:val="22"/>
            <w:lang w:val="en-CA" w:eastAsia="en-CA" w:bidi="ar-SA"/>
          </w:rPr>
          <w:tab/>
        </w:r>
        <w:r w:rsidR="00943A18" w:rsidRPr="00BE71F9">
          <w:rPr>
            <w:rStyle w:val="Hyperlink"/>
            <w:noProof/>
          </w:rPr>
          <w:t>Spruce weevil (Pissodes strobi)</w:t>
        </w:r>
        <w:r w:rsidR="00943A18">
          <w:rPr>
            <w:noProof/>
            <w:webHidden/>
          </w:rPr>
          <w:tab/>
        </w:r>
      </w:hyperlink>
    </w:p>
    <w:p w:rsidR="00943A18" w:rsidRDefault="00F411D7" w:rsidP="00943A18">
      <w:pPr>
        <w:pStyle w:val="TOC3"/>
        <w:tabs>
          <w:tab w:val="left" w:pos="1200"/>
          <w:tab w:val="right" w:leader="underscore" w:pos="8630"/>
        </w:tabs>
        <w:rPr>
          <w:rFonts w:cstheme="minorBidi"/>
          <w:noProof/>
          <w:sz w:val="22"/>
          <w:szCs w:val="22"/>
          <w:lang w:val="en-CA" w:eastAsia="en-CA" w:bidi="ar-SA"/>
        </w:rPr>
      </w:pPr>
      <w:hyperlink w:anchor="_Toc415730992" w:history="1">
        <w:r w:rsidR="00943A18">
          <w:rPr>
            <w:rStyle w:val="Hyperlink"/>
            <w:noProof/>
          </w:rPr>
          <w:t>4.2.13</w:t>
        </w:r>
        <w:r w:rsidR="00943A18">
          <w:rPr>
            <w:rFonts w:cstheme="minorBidi"/>
            <w:noProof/>
            <w:sz w:val="22"/>
            <w:szCs w:val="22"/>
            <w:lang w:val="en-CA" w:eastAsia="en-CA" w:bidi="ar-SA"/>
          </w:rPr>
          <w:tab/>
        </w:r>
        <w:r w:rsidR="00943A18">
          <w:rPr>
            <w:rStyle w:val="Hyperlink"/>
            <w:noProof/>
          </w:rPr>
          <w:t>Various Insect Defoliators</w:t>
        </w:r>
        <w:r w:rsidR="00943A18">
          <w:rPr>
            <w:noProof/>
            <w:webHidden/>
          </w:rPr>
          <w:tab/>
        </w:r>
      </w:hyperlink>
    </w:p>
    <w:p w:rsidR="00943A18" w:rsidRDefault="00F411D7" w:rsidP="00943A18">
      <w:pPr>
        <w:pStyle w:val="TOC3"/>
        <w:tabs>
          <w:tab w:val="left" w:pos="1440"/>
          <w:tab w:val="right" w:leader="underscore" w:pos="8630"/>
        </w:tabs>
        <w:rPr>
          <w:rFonts w:cstheme="minorBidi"/>
          <w:noProof/>
          <w:sz w:val="22"/>
          <w:szCs w:val="22"/>
          <w:lang w:val="en-CA" w:eastAsia="en-CA" w:bidi="ar-SA"/>
        </w:rPr>
      </w:pPr>
      <w:hyperlink w:anchor="_Toc415730993" w:history="1">
        <w:r w:rsidR="00943A18">
          <w:rPr>
            <w:rStyle w:val="Hyperlink"/>
            <w:noProof/>
          </w:rPr>
          <w:t>4.2.14</w:t>
        </w:r>
        <w:r w:rsidR="00943A18" w:rsidRPr="00D41E52">
          <w:t xml:space="preserve"> </w:t>
        </w:r>
        <w:r w:rsidR="00943A18">
          <w:t xml:space="preserve">    </w:t>
        </w:r>
        <w:r w:rsidR="00943A18" w:rsidRPr="00D41E52">
          <w:rPr>
            <w:rFonts w:cstheme="minorBidi"/>
            <w:noProof/>
            <w:sz w:val="22"/>
            <w:szCs w:val="22"/>
            <w:lang w:val="en-CA" w:eastAsia="en-CA" w:bidi="ar-SA"/>
          </w:rPr>
          <w:t>Other Foliar Diseases</w:t>
        </w:r>
        <w:r w:rsidR="00943A18">
          <w:rPr>
            <w:noProof/>
            <w:webHidden/>
          </w:rPr>
          <w:tab/>
        </w:r>
      </w:hyperlink>
    </w:p>
    <w:p w:rsidR="00943A18" w:rsidRDefault="00F411D7" w:rsidP="00943A18">
      <w:pPr>
        <w:pStyle w:val="TOC3"/>
        <w:tabs>
          <w:tab w:val="left" w:pos="1440"/>
          <w:tab w:val="right" w:leader="underscore" w:pos="8630"/>
        </w:tabs>
        <w:rPr>
          <w:rFonts w:cstheme="minorBidi"/>
          <w:noProof/>
          <w:sz w:val="22"/>
          <w:szCs w:val="22"/>
          <w:lang w:val="en-CA" w:eastAsia="en-CA" w:bidi="ar-SA"/>
        </w:rPr>
      </w:pPr>
      <w:hyperlink w:anchor="_Toc415730994" w:history="1">
        <w:r w:rsidR="00943A18">
          <w:rPr>
            <w:rStyle w:val="Hyperlink"/>
            <w:noProof/>
          </w:rPr>
          <w:t>4.2.15</w:t>
        </w:r>
        <w:r w:rsidR="00943A18">
          <w:rPr>
            <w:rFonts w:cstheme="minorBidi"/>
            <w:noProof/>
            <w:sz w:val="22"/>
            <w:szCs w:val="22"/>
            <w:lang w:val="en-CA" w:eastAsia="en-CA" w:bidi="ar-SA"/>
          </w:rPr>
          <w:t xml:space="preserve">     </w:t>
        </w:r>
        <w:r w:rsidR="00943A18" w:rsidRPr="00BE71F9">
          <w:rPr>
            <w:rStyle w:val="Hyperlink"/>
            <w:noProof/>
          </w:rPr>
          <w:t>Rhizina Root Disease (Rhizina undulata)</w:t>
        </w:r>
        <w:r w:rsidR="00943A18">
          <w:rPr>
            <w:noProof/>
            <w:webHidden/>
          </w:rPr>
          <w:tab/>
        </w:r>
      </w:hyperlink>
    </w:p>
    <w:p w:rsidR="00943A18" w:rsidRDefault="00F411D7" w:rsidP="00943A18">
      <w:pPr>
        <w:pStyle w:val="TOC3"/>
        <w:tabs>
          <w:tab w:val="left" w:pos="1200"/>
          <w:tab w:val="right" w:leader="underscore" w:pos="8630"/>
        </w:tabs>
        <w:rPr>
          <w:rFonts w:cstheme="minorBidi"/>
          <w:noProof/>
          <w:sz w:val="22"/>
          <w:szCs w:val="22"/>
          <w:lang w:val="en-CA" w:eastAsia="en-CA" w:bidi="ar-SA"/>
        </w:rPr>
      </w:pPr>
      <w:hyperlink w:anchor="_Toc415730991" w:history="1">
        <w:r w:rsidR="00943A18">
          <w:rPr>
            <w:rStyle w:val="Hyperlink"/>
            <w:noProof/>
          </w:rPr>
          <w:t>4.2.16</w:t>
        </w:r>
        <w:r w:rsidR="00943A18">
          <w:rPr>
            <w:rFonts w:cstheme="minorBidi"/>
            <w:noProof/>
            <w:sz w:val="22"/>
            <w:szCs w:val="22"/>
            <w:lang w:val="en-CA" w:eastAsia="en-CA" w:bidi="ar-SA"/>
          </w:rPr>
          <w:tab/>
          <w:t xml:space="preserve"> </w:t>
        </w:r>
        <w:r w:rsidR="00943A18" w:rsidRPr="00BE71F9">
          <w:rPr>
            <w:rStyle w:val="Hyperlink"/>
            <w:noProof/>
          </w:rPr>
          <w:t>Northern Pitch Twig Moth (Petrova albicapitana)</w:t>
        </w:r>
        <w:r w:rsidR="00943A18">
          <w:rPr>
            <w:noProof/>
            <w:webHidden/>
          </w:rPr>
          <w:tab/>
        </w:r>
      </w:hyperlink>
    </w:p>
    <w:p w:rsidR="00943A18" w:rsidRDefault="00F411D7" w:rsidP="00943A18">
      <w:pPr>
        <w:pStyle w:val="TOC3"/>
        <w:tabs>
          <w:tab w:val="left" w:pos="1440"/>
          <w:tab w:val="right" w:leader="underscore" w:pos="8630"/>
        </w:tabs>
        <w:rPr>
          <w:rFonts w:cstheme="minorBidi"/>
          <w:noProof/>
          <w:sz w:val="22"/>
          <w:szCs w:val="22"/>
          <w:lang w:val="en-CA" w:eastAsia="en-CA" w:bidi="ar-SA"/>
        </w:rPr>
      </w:pPr>
      <w:hyperlink w:anchor="_Toc415730995" w:history="1">
        <w:r w:rsidR="00943A18">
          <w:rPr>
            <w:rStyle w:val="Hyperlink"/>
            <w:noProof/>
          </w:rPr>
          <w:t>4.2.17</w:t>
        </w:r>
        <w:r w:rsidR="00943A18">
          <w:rPr>
            <w:rFonts w:cstheme="minorBidi"/>
            <w:noProof/>
            <w:sz w:val="22"/>
            <w:szCs w:val="22"/>
            <w:lang w:val="en-CA" w:eastAsia="en-CA" w:bidi="ar-SA"/>
          </w:rPr>
          <w:t xml:space="preserve">     </w:t>
        </w:r>
        <w:r w:rsidR="00943A18" w:rsidRPr="00BE71F9">
          <w:rPr>
            <w:rStyle w:val="Hyperlink"/>
            <w:noProof/>
          </w:rPr>
          <w:t>Dwarf Mistletoes</w:t>
        </w:r>
        <w:r w:rsidR="00943A18">
          <w:rPr>
            <w:noProof/>
            <w:webHidden/>
          </w:rPr>
          <w:tab/>
        </w:r>
      </w:hyperlink>
    </w:p>
    <w:p w:rsidR="00943A18" w:rsidRPr="00D41E52" w:rsidRDefault="00F411D7" w:rsidP="00943A18">
      <w:pPr>
        <w:pStyle w:val="TOC3"/>
        <w:tabs>
          <w:tab w:val="left" w:pos="1440"/>
          <w:tab w:val="right" w:leader="underscore" w:pos="8630"/>
        </w:tabs>
        <w:rPr>
          <w:rFonts w:cstheme="minorBidi"/>
          <w:noProof/>
          <w:sz w:val="22"/>
          <w:szCs w:val="22"/>
          <w:lang w:val="en-CA" w:eastAsia="en-CA" w:bidi="ar-SA"/>
        </w:rPr>
      </w:pPr>
      <w:hyperlink w:anchor="_Toc415730996" w:history="1">
        <w:r w:rsidR="00943A18" w:rsidRPr="00D41E52">
          <w:rPr>
            <w:rStyle w:val="Hyperlink"/>
            <w:noProof/>
          </w:rPr>
          <w:t>4.2.18</w:t>
        </w:r>
        <w:r w:rsidR="00943A18" w:rsidRPr="00D41E52">
          <w:rPr>
            <w:rFonts w:cstheme="minorBidi"/>
            <w:noProof/>
            <w:sz w:val="22"/>
            <w:szCs w:val="22"/>
            <w:lang w:val="en-CA" w:eastAsia="en-CA" w:bidi="ar-SA"/>
          </w:rPr>
          <w:t xml:space="preserve">     </w:t>
        </w:r>
        <w:r w:rsidR="00943A18" w:rsidRPr="00D41E52">
          <w:rPr>
            <w:rStyle w:val="Hyperlink"/>
            <w:noProof/>
          </w:rPr>
          <w:t>Pine Terminal Weevil (Pissodes terminalis)</w:t>
        </w:r>
        <w:r w:rsidR="00943A18" w:rsidRPr="00D41E52">
          <w:rPr>
            <w:noProof/>
            <w:webHidden/>
          </w:rPr>
          <w:tab/>
        </w:r>
      </w:hyperlink>
    </w:p>
    <w:p w:rsidR="00943A18" w:rsidRPr="00D41E52" w:rsidRDefault="00F411D7" w:rsidP="00943A18">
      <w:pPr>
        <w:pStyle w:val="TOC3"/>
        <w:tabs>
          <w:tab w:val="left" w:pos="1440"/>
          <w:tab w:val="right" w:leader="underscore" w:pos="8630"/>
        </w:tabs>
        <w:rPr>
          <w:rFonts w:cstheme="minorBidi"/>
          <w:noProof/>
          <w:sz w:val="22"/>
          <w:szCs w:val="22"/>
          <w:lang w:val="en-CA" w:eastAsia="en-CA" w:bidi="ar-SA"/>
        </w:rPr>
      </w:pPr>
      <w:hyperlink w:anchor="_Toc415730997" w:history="1">
        <w:r w:rsidR="00943A18" w:rsidRPr="00D41E52">
          <w:rPr>
            <w:rStyle w:val="Hyperlink"/>
            <w:noProof/>
          </w:rPr>
          <w:t>4.2.19</w:t>
        </w:r>
        <w:r w:rsidR="00943A18" w:rsidRPr="00D41E52">
          <w:rPr>
            <w:rFonts w:cstheme="minorBidi"/>
            <w:noProof/>
            <w:sz w:val="22"/>
            <w:szCs w:val="22"/>
            <w:lang w:val="en-CA" w:eastAsia="en-CA" w:bidi="ar-SA"/>
          </w:rPr>
          <w:t xml:space="preserve">     </w:t>
        </w:r>
        <w:r w:rsidR="00943A18" w:rsidRPr="00D41E52">
          <w:rPr>
            <w:rStyle w:val="Hyperlink"/>
            <w:noProof/>
          </w:rPr>
          <w:t>Black Army Cutworm (Actebia fennica)</w:t>
        </w:r>
        <w:r w:rsidR="00943A18" w:rsidRPr="00D41E52">
          <w:rPr>
            <w:noProof/>
            <w:webHidden/>
          </w:rPr>
          <w:tab/>
        </w:r>
      </w:hyperlink>
    </w:p>
    <w:p w:rsidR="00943A18" w:rsidRPr="00D41E52" w:rsidRDefault="00F411D7" w:rsidP="00943A18">
      <w:pPr>
        <w:pStyle w:val="TOC3"/>
        <w:tabs>
          <w:tab w:val="left" w:pos="1440"/>
          <w:tab w:val="right" w:leader="underscore" w:pos="8630"/>
        </w:tabs>
        <w:rPr>
          <w:rFonts w:cstheme="minorBidi"/>
          <w:noProof/>
          <w:sz w:val="22"/>
          <w:szCs w:val="22"/>
          <w:lang w:val="en-CA" w:eastAsia="en-CA" w:bidi="ar-SA"/>
        </w:rPr>
      </w:pPr>
      <w:hyperlink w:anchor="_Toc415730998" w:history="1">
        <w:r w:rsidR="00943A18" w:rsidRPr="00D41E52">
          <w:rPr>
            <w:rStyle w:val="Hyperlink"/>
            <w:noProof/>
          </w:rPr>
          <w:t>4.2.20</w:t>
        </w:r>
        <w:r w:rsidR="00943A18" w:rsidRPr="00D41E52">
          <w:rPr>
            <w:rFonts w:cstheme="minorBidi"/>
            <w:noProof/>
            <w:sz w:val="22"/>
            <w:szCs w:val="22"/>
            <w:lang w:val="en-CA" w:eastAsia="en-CA" w:bidi="ar-SA"/>
          </w:rPr>
          <w:t xml:space="preserve">     </w:t>
        </w:r>
        <w:r w:rsidR="00943A18" w:rsidRPr="00D41E52">
          <w:rPr>
            <w:rStyle w:val="Hyperlink"/>
            <w:noProof/>
          </w:rPr>
          <w:t>Engraver beetles (Ips spp.)</w:t>
        </w:r>
        <w:r w:rsidR="00943A18" w:rsidRPr="00D41E52">
          <w:rPr>
            <w:noProof/>
            <w:webHidden/>
          </w:rPr>
          <w:tab/>
        </w:r>
      </w:hyperlink>
    </w:p>
    <w:p w:rsidR="00943A18" w:rsidRDefault="00F411D7" w:rsidP="00943A18">
      <w:pPr>
        <w:pStyle w:val="TOC3"/>
        <w:tabs>
          <w:tab w:val="left" w:pos="1440"/>
          <w:tab w:val="right" w:leader="underscore" w:pos="8630"/>
        </w:tabs>
        <w:rPr>
          <w:rFonts w:cstheme="minorBidi"/>
          <w:noProof/>
          <w:sz w:val="22"/>
          <w:szCs w:val="22"/>
          <w:lang w:val="en-CA" w:eastAsia="en-CA" w:bidi="ar-SA"/>
        </w:rPr>
      </w:pPr>
      <w:hyperlink w:anchor="_Toc415731000" w:history="1">
        <w:r w:rsidR="00943A18" w:rsidRPr="00D41E52">
          <w:rPr>
            <w:rStyle w:val="Hyperlink"/>
            <w:noProof/>
          </w:rPr>
          <w:t>4.2.21</w:t>
        </w:r>
        <w:r w:rsidR="00943A18" w:rsidRPr="00D41E52">
          <w:rPr>
            <w:rFonts w:cstheme="minorBidi"/>
            <w:noProof/>
            <w:sz w:val="22"/>
            <w:szCs w:val="22"/>
            <w:lang w:val="en-CA" w:eastAsia="en-CA" w:bidi="ar-SA"/>
          </w:rPr>
          <w:t xml:space="preserve">     </w:t>
        </w:r>
        <w:r w:rsidR="00943A18" w:rsidRPr="00D41E52">
          <w:rPr>
            <w:rStyle w:val="Hyperlink"/>
            <w:noProof/>
          </w:rPr>
          <w:t>Eriophyid mites (Trisetacus campnodus)</w:t>
        </w:r>
        <w:r w:rsidR="00943A18" w:rsidRPr="00D41E52">
          <w:rPr>
            <w:noProof/>
            <w:webHidden/>
          </w:rPr>
          <w:tab/>
        </w:r>
      </w:hyperlink>
    </w:p>
    <w:p w:rsidR="00943A18" w:rsidRDefault="00F411D7" w:rsidP="00943A18">
      <w:pPr>
        <w:pStyle w:val="TOC3"/>
        <w:tabs>
          <w:tab w:val="left" w:pos="1440"/>
          <w:tab w:val="right" w:leader="underscore" w:pos="8630"/>
        </w:tabs>
        <w:rPr>
          <w:rFonts w:cstheme="minorBidi"/>
          <w:noProof/>
          <w:sz w:val="22"/>
          <w:szCs w:val="22"/>
          <w:lang w:val="en-CA" w:eastAsia="en-CA" w:bidi="ar-SA"/>
        </w:rPr>
      </w:pPr>
      <w:hyperlink w:anchor="_Toc415731001" w:history="1">
        <w:r w:rsidR="00943A18">
          <w:rPr>
            <w:rStyle w:val="Hyperlink"/>
            <w:noProof/>
          </w:rPr>
          <w:t>4.2.22</w:t>
        </w:r>
        <w:r w:rsidR="00943A18">
          <w:rPr>
            <w:rFonts w:cstheme="minorBidi"/>
            <w:noProof/>
            <w:sz w:val="22"/>
            <w:szCs w:val="22"/>
            <w:lang w:val="en-CA" w:eastAsia="en-CA" w:bidi="ar-SA"/>
          </w:rPr>
          <w:t xml:space="preserve">     </w:t>
        </w:r>
        <w:r w:rsidR="00943A18" w:rsidRPr="00BE71F9">
          <w:rPr>
            <w:rStyle w:val="Hyperlink"/>
            <w:noProof/>
          </w:rPr>
          <w:t>Invasive Plants</w:t>
        </w:r>
        <w:r w:rsidR="00943A18">
          <w:rPr>
            <w:noProof/>
            <w:webHidden/>
          </w:rPr>
          <w:tab/>
        </w:r>
      </w:hyperlink>
    </w:p>
    <w:p w:rsidR="00943A18" w:rsidRDefault="00F411D7" w:rsidP="00943A18">
      <w:pPr>
        <w:pStyle w:val="TOC1"/>
        <w:rPr>
          <w:rFonts w:cstheme="minorBidi"/>
          <w:noProof/>
          <w:lang w:val="en-CA" w:eastAsia="en-CA" w:bidi="ar-SA"/>
        </w:rPr>
      </w:pPr>
      <w:hyperlink w:anchor="_Toc415731002" w:history="1">
        <w:r w:rsidR="00943A18">
          <w:rPr>
            <w:rStyle w:val="Hyperlink"/>
          </w:rPr>
          <w:t>5</w:t>
        </w:r>
        <w:r w:rsidR="00943A18">
          <w:rPr>
            <w:rFonts w:cstheme="minorBidi"/>
            <w:noProof/>
            <w:lang w:val="en-CA" w:eastAsia="en-CA" w:bidi="ar-SA"/>
          </w:rPr>
          <w:tab/>
        </w:r>
        <w:r w:rsidR="00943A18" w:rsidRPr="00BE71F9">
          <w:rPr>
            <w:rStyle w:val="Hyperlink"/>
            <w:noProof/>
          </w:rPr>
          <w:t>Bark Beetle Tactical Plans</w:t>
        </w:r>
        <w:r w:rsidR="00943A18">
          <w:rPr>
            <w:noProof/>
            <w:webHidden/>
          </w:rPr>
          <w:tab/>
        </w:r>
      </w:hyperlink>
    </w:p>
    <w:p w:rsidR="00943A18" w:rsidRDefault="00F411D7" w:rsidP="00943A18">
      <w:pPr>
        <w:pStyle w:val="TOC1"/>
      </w:pPr>
      <w:hyperlink w:anchor="_Toc415731003" w:history="1">
        <w:r w:rsidR="00943A18">
          <w:rPr>
            <w:rStyle w:val="Hyperlink"/>
          </w:rPr>
          <w:t>6</w:t>
        </w:r>
        <w:r w:rsidR="00943A18">
          <w:rPr>
            <w:rFonts w:cstheme="minorBidi"/>
            <w:noProof/>
            <w:lang w:val="en-CA" w:eastAsia="en-CA" w:bidi="ar-SA"/>
          </w:rPr>
          <w:tab/>
        </w:r>
        <w:r w:rsidR="00943A18" w:rsidRPr="00BE71F9">
          <w:rPr>
            <w:rStyle w:val="Hyperlink"/>
            <w:noProof/>
          </w:rPr>
          <w:t>Climate Change Considerations</w:t>
        </w:r>
        <w:r w:rsidR="00943A18">
          <w:rPr>
            <w:noProof/>
            <w:webHidden/>
          </w:rPr>
          <w:tab/>
        </w:r>
      </w:hyperlink>
    </w:p>
    <w:p w:rsidR="00943A18" w:rsidRDefault="00F411D7" w:rsidP="00943A18">
      <w:pPr>
        <w:pStyle w:val="TOC1"/>
        <w:rPr>
          <w:rFonts w:cstheme="minorBidi"/>
          <w:noProof/>
          <w:lang w:val="en-CA" w:eastAsia="en-CA" w:bidi="ar-SA"/>
        </w:rPr>
      </w:pPr>
      <w:hyperlink w:anchor="_Toc415731003" w:history="1">
        <w:r w:rsidR="00943A18">
          <w:rPr>
            <w:rStyle w:val="Hyperlink"/>
          </w:rPr>
          <w:t>7</w:t>
        </w:r>
        <w:r w:rsidR="00943A18">
          <w:rPr>
            <w:rFonts w:cstheme="minorBidi"/>
            <w:noProof/>
            <w:lang w:val="en-CA" w:eastAsia="en-CA" w:bidi="ar-SA"/>
          </w:rPr>
          <w:tab/>
        </w:r>
        <w:r w:rsidR="00943A18">
          <w:rPr>
            <w:rFonts w:cstheme="minorBidi"/>
            <w:lang w:val="en-CA" w:eastAsia="en-CA" w:bidi="ar-SA"/>
          </w:rPr>
          <w:t xml:space="preserve">District </w:t>
        </w:r>
        <w:r w:rsidR="00943A18">
          <w:rPr>
            <w:rStyle w:val="Hyperlink"/>
          </w:rPr>
          <w:t>Stocking Standard Recommendations</w:t>
        </w:r>
        <w:r w:rsidR="00943A18">
          <w:rPr>
            <w:noProof/>
            <w:webHidden/>
          </w:rPr>
          <w:tab/>
        </w:r>
      </w:hyperlink>
    </w:p>
    <w:p w:rsidR="00943A18" w:rsidRPr="00D41E52" w:rsidRDefault="00943A18" w:rsidP="00943A18"/>
    <w:p w:rsidR="00943A18" w:rsidRDefault="00943A18" w:rsidP="00943A18">
      <w:pPr>
        <w:pStyle w:val="TOC3"/>
        <w:tabs>
          <w:tab w:val="left" w:pos="1200"/>
          <w:tab w:val="right" w:leader="underscore" w:pos="8630"/>
        </w:tabs>
        <w:rPr>
          <w:rFonts w:cstheme="minorBidi"/>
          <w:noProof/>
          <w:sz w:val="22"/>
          <w:szCs w:val="22"/>
          <w:lang w:val="en-CA" w:eastAsia="en-CA" w:bidi="ar-SA"/>
        </w:rPr>
      </w:pPr>
    </w:p>
    <w:p w:rsidR="00F87627" w:rsidRDefault="00943A18" w:rsidP="00943A18">
      <w:pPr>
        <w:rPr>
          <w:bCs/>
          <w:iCs/>
          <w:sz w:val="26"/>
          <w:szCs w:val="26"/>
        </w:rPr>
      </w:pPr>
      <w:r>
        <w:fldChar w:fldCharType="end"/>
      </w:r>
    </w:p>
    <w:sectPr w:rsidR="00F87627" w:rsidSect="00F4552D">
      <w:headerReference w:type="even" r:id="rId14"/>
      <w:pgSz w:w="12240" w:h="15840" w:code="1"/>
      <w:pgMar w:top="1440" w:right="1440" w:bottom="1440" w:left="1440" w:header="864" w:footer="864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621" w:rsidRDefault="00170621">
      <w:r>
        <w:separator/>
      </w:r>
    </w:p>
  </w:endnote>
  <w:endnote w:type="continuationSeparator" w:id="0">
    <w:p w:rsidR="00170621" w:rsidRDefault="00170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Univers (WN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0621" w:rsidRDefault="00170621">
    <w:pPr>
      <w:pStyle w:val="Footer"/>
      <w:pBdr>
        <w:bottom w:val="single" w:sz="4" w:space="1" w:color="auto"/>
      </w:pBdr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0621" w:rsidRDefault="00170621">
    <w:pPr>
      <w:pStyle w:val="Header"/>
      <w:pBdr>
        <w:top w:val="single" w:sz="4" w:space="1" w:color="auto"/>
      </w:pBdr>
      <w:jc w:val="center"/>
    </w:pPr>
    <w:r>
      <w:rPr>
        <w:b/>
        <w:bCs/>
        <w:i/>
        <w:iCs/>
        <w:sz w:val="16"/>
      </w:rP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621" w:rsidRDefault="00170621">
      <w:r>
        <w:separator/>
      </w:r>
    </w:p>
  </w:footnote>
  <w:footnote w:type="continuationSeparator" w:id="0">
    <w:p w:rsidR="00170621" w:rsidRDefault="001706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0621" w:rsidRDefault="00170621">
    <w:pPr>
      <w:pStyle w:val="Header"/>
      <w:pBdr>
        <w:bottom w:val="single" w:sz="4" w:space="1" w:color="auto"/>
      </w:pBdr>
      <w:rPr>
        <w:b/>
        <w:bCs/>
        <w:i/>
        <w:iCs/>
        <w:sz w:val="16"/>
      </w:rPr>
    </w:pPr>
    <w:r>
      <w:rPr>
        <w:b/>
        <w:bCs/>
        <w:i/>
        <w:iCs/>
        <w:sz w:val="16"/>
      </w:rPr>
      <w:t>Skeena-Stikine Forest Health Strategy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0621" w:rsidRDefault="00170621">
    <w:pPr>
      <w:pStyle w:val="Header"/>
      <w:pBdr>
        <w:top w:val="single" w:sz="4" w:space="1" w:color="auto"/>
      </w:pBdr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0621" w:rsidRDefault="00170621">
    <w:pPr>
      <w:pBdr>
        <w:top w:val="single" w:sz="4" w:space="1" w:color="auto"/>
      </w:pBd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446C62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8CC039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3">
    <w:nsid w:val="027876B0"/>
    <w:multiLevelType w:val="hybridMultilevel"/>
    <w:tmpl w:val="4D22736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3A321A4"/>
    <w:multiLevelType w:val="hybridMultilevel"/>
    <w:tmpl w:val="E7C060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AF0370"/>
    <w:multiLevelType w:val="hybridMultilevel"/>
    <w:tmpl w:val="F8EAC098"/>
    <w:lvl w:ilvl="0" w:tplc="F44A7D1E">
      <w:start w:val="1"/>
      <w:numFmt w:val="bullet"/>
      <w:pStyle w:val="PMtextBullet"/>
      <w:lvlText w:val=""/>
      <w:lvlJc w:val="left"/>
      <w:pPr>
        <w:tabs>
          <w:tab w:val="num" w:pos="420"/>
        </w:tabs>
        <w:ind w:left="420" w:hanging="360"/>
      </w:pPr>
      <w:rPr>
        <w:rFonts w:hAnsi="Courier New" w:hint="default"/>
        <w:color w:val="008000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279696A"/>
    <w:multiLevelType w:val="hybridMultilevel"/>
    <w:tmpl w:val="B78033D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5C44621"/>
    <w:multiLevelType w:val="hybridMultilevel"/>
    <w:tmpl w:val="6A5470D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8A34C85"/>
    <w:multiLevelType w:val="multilevel"/>
    <w:tmpl w:val="A4A24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ADB0971"/>
    <w:multiLevelType w:val="multilevel"/>
    <w:tmpl w:val="DBA26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B565B1D"/>
    <w:multiLevelType w:val="hybridMultilevel"/>
    <w:tmpl w:val="3D762314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FA2848"/>
    <w:multiLevelType w:val="hybridMultilevel"/>
    <w:tmpl w:val="22A685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61086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203005C1"/>
    <w:multiLevelType w:val="hybridMultilevel"/>
    <w:tmpl w:val="1318C53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D667F5"/>
    <w:multiLevelType w:val="hybridMultilevel"/>
    <w:tmpl w:val="C63C79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60197B"/>
    <w:multiLevelType w:val="hybridMultilevel"/>
    <w:tmpl w:val="9D16F5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B8421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2BC26DF2"/>
    <w:multiLevelType w:val="hybridMultilevel"/>
    <w:tmpl w:val="64847682"/>
    <w:lvl w:ilvl="0" w:tplc="E43462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5220777"/>
    <w:multiLevelType w:val="multilevel"/>
    <w:tmpl w:val="60283FA6"/>
    <w:lvl w:ilvl="0">
      <w:start w:val="1"/>
      <w:numFmt w:val="decimal"/>
      <w:lvlText w:val="Chapter %1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/>
        <w:i w:val="0"/>
        <w:sz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9">
    <w:nsid w:val="3B696A97"/>
    <w:multiLevelType w:val="hybridMultilevel"/>
    <w:tmpl w:val="F3FA455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CF25A30"/>
    <w:multiLevelType w:val="hybridMultilevel"/>
    <w:tmpl w:val="E4646AD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66048E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>
    <w:nsid w:val="45115BD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45B8793B"/>
    <w:multiLevelType w:val="hybridMultilevel"/>
    <w:tmpl w:val="3F8A190C"/>
    <w:lvl w:ilvl="0" w:tplc="10090015">
      <w:start w:val="1"/>
      <w:numFmt w:val="upperLetter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2C7A9E"/>
    <w:multiLevelType w:val="multilevel"/>
    <w:tmpl w:val="10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5">
    <w:nsid w:val="4D8701A0"/>
    <w:multiLevelType w:val="multilevel"/>
    <w:tmpl w:val="CDB65126"/>
    <w:lvl w:ilvl="0">
      <w:start w:val="1"/>
      <w:numFmt w:val="decimal"/>
      <w:lvlText w:val="Chapter %1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/>
        <w:i w:val="0"/>
        <w:sz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5A3E378F"/>
    <w:multiLevelType w:val="hybridMultilevel"/>
    <w:tmpl w:val="31B8D72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B9F340C"/>
    <w:multiLevelType w:val="singleLevel"/>
    <w:tmpl w:val="0976371E"/>
    <w:lvl w:ilvl="0">
      <w:start w:val="1"/>
      <w:numFmt w:val="bullet"/>
      <w:pStyle w:val="PMletterTex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28">
    <w:nsid w:val="5D6C4544"/>
    <w:multiLevelType w:val="hybridMultilevel"/>
    <w:tmpl w:val="E42042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E92507D"/>
    <w:multiLevelType w:val="multilevel"/>
    <w:tmpl w:val="78B07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EF066E3"/>
    <w:multiLevelType w:val="hybridMultilevel"/>
    <w:tmpl w:val="9F086EE8"/>
    <w:lvl w:ilvl="0" w:tplc="10090011">
      <w:start w:val="4"/>
      <w:numFmt w:val="decimal"/>
      <w:pStyle w:val="PMtex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6FCC2278"/>
    <w:multiLevelType w:val="hybridMultilevel"/>
    <w:tmpl w:val="610EEEE6"/>
    <w:lvl w:ilvl="0" w:tplc="E43462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25A4A1F"/>
    <w:multiLevelType w:val="hybridMultilevel"/>
    <w:tmpl w:val="315E38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DD4775"/>
    <w:multiLevelType w:val="hybridMultilevel"/>
    <w:tmpl w:val="154ED85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0"/>
  </w:num>
  <w:num w:numId="5">
    <w:abstractNumId w:val="27"/>
  </w:num>
  <w:num w:numId="6">
    <w:abstractNumId w:val="31"/>
  </w:num>
  <w:num w:numId="7">
    <w:abstractNumId w:val="24"/>
  </w:num>
  <w:num w:numId="8">
    <w:abstractNumId w:val="23"/>
  </w:num>
  <w:num w:numId="9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32"/>
  </w:num>
  <w:num w:numId="13">
    <w:abstractNumId w:val="4"/>
  </w:num>
  <w:num w:numId="14">
    <w:abstractNumId w:val="13"/>
  </w:num>
  <w:num w:numId="15">
    <w:abstractNumId w:val="14"/>
  </w:num>
  <w:num w:numId="16">
    <w:abstractNumId w:val="26"/>
  </w:num>
  <w:num w:numId="17">
    <w:abstractNumId w:val="20"/>
  </w:num>
  <w:num w:numId="18">
    <w:abstractNumId w:val="28"/>
  </w:num>
  <w:num w:numId="19">
    <w:abstractNumId w:val="11"/>
  </w:num>
  <w:num w:numId="20">
    <w:abstractNumId w:val="3"/>
  </w:num>
  <w:num w:numId="21">
    <w:abstractNumId w:val="15"/>
  </w:num>
  <w:num w:numId="22">
    <w:abstractNumId w:val="33"/>
  </w:num>
  <w:num w:numId="23">
    <w:abstractNumId w:val="10"/>
  </w:num>
  <w:num w:numId="24">
    <w:abstractNumId w:val="6"/>
  </w:num>
  <w:num w:numId="25">
    <w:abstractNumId w:val="7"/>
  </w:num>
  <w:num w:numId="26">
    <w:abstractNumId w:val="19"/>
  </w:num>
  <w:num w:numId="27">
    <w:abstractNumId w:val="24"/>
  </w:num>
  <w:num w:numId="28">
    <w:abstractNumId w:val="24"/>
  </w:num>
  <w:num w:numId="29">
    <w:abstractNumId w:val="24"/>
  </w:num>
  <w:num w:numId="30">
    <w:abstractNumId w:val="8"/>
  </w:num>
  <w:num w:numId="31">
    <w:abstractNumId w:val="18"/>
  </w:num>
  <w:num w:numId="32">
    <w:abstractNumId w:val="25"/>
  </w:num>
  <w:num w:numId="33">
    <w:abstractNumId w:val="2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4">
    <w:abstractNumId w:val="2"/>
    <w:lvlOverride w:ilvl="0">
      <w:lvl w:ilvl="0">
        <w:start w:val="1"/>
        <w:numFmt w:val="bullet"/>
        <w:lvlText w:val=""/>
        <w:legacy w:legacy="1" w:legacySpace="0" w:legacyIndent="360"/>
        <w:lvlJc w:val="left"/>
        <w:pPr>
          <w:ind w:left="720" w:hanging="360"/>
        </w:pPr>
        <w:rPr>
          <w:rFonts w:ascii="Wingdings" w:hAnsi="Wingdings" w:hint="default"/>
          <w:sz w:val="12"/>
        </w:rPr>
      </w:lvl>
    </w:lvlOverride>
  </w:num>
  <w:num w:numId="35">
    <w:abstractNumId w:val="12"/>
  </w:num>
  <w:num w:numId="36">
    <w:abstractNumId w:val="16"/>
  </w:num>
  <w:num w:numId="37">
    <w:abstractNumId w:val="22"/>
  </w:num>
  <w:num w:numId="38">
    <w:abstractNumId w:val="2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CA" w:vendorID="64" w:dllVersion="131078" w:nlCheck="1" w:checkStyle="1"/>
  <w:activeWritingStyle w:appName="MSWord" w:lang="en-GB" w:vendorID="64" w:dllVersion="131078" w:nlCheck="1" w:checkStyle="1"/>
  <w:activeWritingStyle w:appName="MSWord" w:lang="en-CA" w:vendorID="64" w:dllVersion="131077" w:nlCheck="1" w:checkStyle="1"/>
  <w:activeWritingStyle w:appName="MSWord" w:lang="en-GB" w:vendorID="64" w:dllVersion="131077" w:nlCheck="1" w:checkStyle="1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80897">
      <o:colormru v:ext="edit" colors="#ddd,#f8f8f8,#eaeaea"/>
      <o:colormenu v:ext="edit" fillcolor="white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E43"/>
    <w:rsid w:val="0000593A"/>
    <w:rsid w:val="00014B87"/>
    <w:rsid w:val="00016A06"/>
    <w:rsid w:val="00020669"/>
    <w:rsid w:val="00023F04"/>
    <w:rsid w:val="00023F9B"/>
    <w:rsid w:val="0002483A"/>
    <w:rsid w:val="00026770"/>
    <w:rsid w:val="00031FDC"/>
    <w:rsid w:val="00036082"/>
    <w:rsid w:val="00036545"/>
    <w:rsid w:val="000446D6"/>
    <w:rsid w:val="00052DB3"/>
    <w:rsid w:val="000670FD"/>
    <w:rsid w:val="000770CB"/>
    <w:rsid w:val="00081434"/>
    <w:rsid w:val="00081F26"/>
    <w:rsid w:val="000855B8"/>
    <w:rsid w:val="0008638F"/>
    <w:rsid w:val="000966F4"/>
    <w:rsid w:val="000A387E"/>
    <w:rsid w:val="000B04F4"/>
    <w:rsid w:val="000B321E"/>
    <w:rsid w:val="000B6962"/>
    <w:rsid w:val="000B732D"/>
    <w:rsid w:val="000C0BB3"/>
    <w:rsid w:val="000C0F95"/>
    <w:rsid w:val="000C372D"/>
    <w:rsid w:val="000C5DDD"/>
    <w:rsid w:val="000D6529"/>
    <w:rsid w:val="000D6AE6"/>
    <w:rsid w:val="000E1281"/>
    <w:rsid w:val="000E1E05"/>
    <w:rsid w:val="000E58F5"/>
    <w:rsid w:val="000F23FE"/>
    <w:rsid w:val="000F267A"/>
    <w:rsid w:val="000F4495"/>
    <w:rsid w:val="000F5F72"/>
    <w:rsid w:val="000F7BDD"/>
    <w:rsid w:val="000F7DE6"/>
    <w:rsid w:val="001118F4"/>
    <w:rsid w:val="001131E5"/>
    <w:rsid w:val="00117DA1"/>
    <w:rsid w:val="0012169D"/>
    <w:rsid w:val="00121C37"/>
    <w:rsid w:val="00121D9A"/>
    <w:rsid w:val="0012256D"/>
    <w:rsid w:val="00134D81"/>
    <w:rsid w:val="00135E23"/>
    <w:rsid w:val="00136F71"/>
    <w:rsid w:val="00140971"/>
    <w:rsid w:val="00145455"/>
    <w:rsid w:val="00146607"/>
    <w:rsid w:val="0015003E"/>
    <w:rsid w:val="00151E96"/>
    <w:rsid w:val="00153888"/>
    <w:rsid w:val="0015642E"/>
    <w:rsid w:val="00160DB5"/>
    <w:rsid w:val="00161D89"/>
    <w:rsid w:val="0016332C"/>
    <w:rsid w:val="00170621"/>
    <w:rsid w:val="00171306"/>
    <w:rsid w:val="0017362A"/>
    <w:rsid w:val="001774FA"/>
    <w:rsid w:val="001830B8"/>
    <w:rsid w:val="00193371"/>
    <w:rsid w:val="00195D41"/>
    <w:rsid w:val="001968E0"/>
    <w:rsid w:val="001A334F"/>
    <w:rsid w:val="001A6062"/>
    <w:rsid w:val="001B07AB"/>
    <w:rsid w:val="001B34C3"/>
    <w:rsid w:val="001B6D29"/>
    <w:rsid w:val="001C0196"/>
    <w:rsid w:val="001C46DB"/>
    <w:rsid w:val="001C654F"/>
    <w:rsid w:val="001C79FF"/>
    <w:rsid w:val="001D1331"/>
    <w:rsid w:val="001D19BB"/>
    <w:rsid w:val="001D2339"/>
    <w:rsid w:val="001D5BCF"/>
    <w:rsid w:val="001D6588"/>
    <w:rsid w:val="001D736A"/>
    <w:rsid w:val="001F2734"/>
    <w:rsid w:val="001F6907"/>
    <w:rsid w:val="00202A63"/>
    <w:rsid w:val="00204ACC"/>
    <w:rsid w:val="002050B7"/>
    <w:rsid w:val="00205F1B"/>
    <w:rsid w:val="002064C5"/>
    <w:rsid w:val="0022115D"/>
    <w:rsid w:val="00222F7C"/>
    <w:rsid w:val="0022791D"/>
    <w:rsid w:val="002324EE"/>
    <w:rsid w:val="002334B7"/>
    <w:rsid w:val="00236DB2"/>
    <w:rsid w:val="00237C4F"/>
    <w:rsid w:val="00247ADA"/>
    <w:rsid w:val="00250400"/>
    <w:rsid w:val="00250D83"/>
    <w:rsid w:val="0025394C"/>
    <w:rsid w:val="00253950"/>
    <w:rsid w:val="00253CE2"/>
    <w:rsid w:val="0025570A"/>
    <w:rsid w:val="00260D1C"/>
    <w:rsid w:val="00273174"/>
    <w:rsid w:val="002748E3"/>
    <w:rsid w:val="002813F0"/>
    <w:rsid w:val="0028207B"/>
    <w:rsid w:val="0028477A"/>
    <w:rsid w:val="0028548D"/>
    <w:rsid w:val="00285EF9"/>
    <w:rsid w:val="002876FD"/>
    <w:rsid w:val="002939F7"/>
    <w:rsid w:val="00294C71"/>
    <w:rsid w:val="002A07EA"/>
    <w:rsid w:val="002A0AA6"/>
    <w:rsid w:val="002A0BE8"/>
    <w:rsid w:val="002A24E1"/>
    <w:rsid w:val="002A312B"/>
    <w:rsid w:val="002A3A9F"/>
    <w:rsid w:val="002A4443"/>
    <w:rsid w:val="002A5A3D"/>
    <w:rsid w:val="002A6644"/>
    <w:rsid w:val="002A7660"/>
    <w:rsid w:val="002B0293"/>
    <w:rsid w:val="002B437A"/>
    <w:rsid w:val="002B5DF6"/>
    <w:rsid w:val="002D12FE"/>
    <w:rsid w:val="002D19C3"/>
    <w:rsid w:val="002D23AB"/>
    <w:rsid w:val="002D3F22"/>
    <w:rsid w:val="002D48D5"/>
    <w:rsid w:val="002E406A"/>
    <w:rsid w:val="002E6544"/>
    <w:rsid w:val="002F3BEA"/>
    <w:rsid w:val="002F47E2"/>
    <w:rsid w:val="00300FDF"/>
    <w:rsid w:val="00302136"/>
    <w:rsid w:val="003051BD"/>
    <w:rsid w:val="00310CDD"/>
    <w:rsid w:val="0031378D"/>
    <w:rsid w:val="003174A5"/>
    <w:rsid w:val="00322ADD"/>
    <w:rsid w:val="00322FC5"/>
    <w:rsid w:val="00323391"/>
    <w:rsid w:val="0032459B"/>
    <w:rsid w:val="00330592"/>
    <w:rsid w:val="003306C5"/>
    <w:rsid w:val="00330CF2"/>
    <w:rsid w:val="00335CBF"/>
    <w:rsid w:val="00337FB3"/>
    <w:rsid w:val="00343AA2"/>
    <w:rsid w:val="00344FC7"/>
    <w:rsid w:val="003564D9"/>
    <w:rsid w:val="00357A32"/>
    <w:rsid w:val="003614B2"/>
    <w:rsid w:val="00363CC7"/>
    <w:rsid w:val="00367385"/>
    <w:rsid w:val="003711D6"/>
    <w:rsid w:val="003729B4"/>
    <w:rsid w:val="003757AC"/>
    <w:rsid w:val="00376D46"/>
    <w:rsid w:val="00376E32"/>
    <w:rsid w:val="00377550"/>
    <w:rsid w:val="00381FBE"/>
    <w:rsid w:val="00384706"/>
    <w:rsid w:val="003850F5"/>
    <w:rsid w:val="0039182E"/>
    <w:rsid w:val="00394693"/>
    <w:rsid w:val="00394A34"/>
    <w:rsid w:val="003954D4"/>
    <w:rsid w:val="003963E4"/>
    <w:rsid w:val="003A1A3B"/>
    <w:rsid w:val="003A3C37"/>
    <w:rsid w:val="003A5EDD"/>
    <w:rsid w:val="003A6AEB"/>
    <w:rsid w:val="003D0C38"/>
    <w:rsid w:val="003D638A"/>
    <w:rsid w:val="003E676C"/>
    <w:rsid w:val="003E74EF"/>
    <w:rsid w:val="003F011C"/>
    <w:rsid w:val="003F3A9C"/>
    <w:rsid w:val="003F6B47"/>
    <w:rsid w:val="00400B38"/>
    <w:rsid w:val="00401062"/>
    <w:rsid w:val="004014C2"/>
    <w:rsid w:val="00417838"/>
    <w:rsid w:val="004204F4"/>
    <w:rsid w:val="00421E0B"/>
    <w:rsid w:val="004226E2"/>
    <w:rsid w:val="00425364"/>
    <w:rsid w:val="00431910"/>
    <w:rsid w:val="00432DFD"/>
    <w:rsid w:val="00435285"/>
    <w:rsid w:val="004453D9"/>
    <w:rsid w:val="00447C47"/>
    <w:rsid w:val="00450ABA"/>
    <w:rsid w:val="0045145E"/>
    <w:rsid w:val="004524A1"/>
    <w:rsid w:val="00456CD0"/>
    <w:rsid w:val="0047422C"/>
    <w:rsid w:val="00480391"/>
    <w:rsid w:val="00491810"/>
    <w:rsid w:val="00496094"/>
    <w:rsid w:val="00496153"/>
    <w:rsid w:val="004964FD"/>
    <w:rsid w:val="004B08D6"/>
    <w:rsid w:val="004B3996"/>
    <w:rsid w:val="004B3A0C"/>
    <w:rsid w:val="004B4412"/>
    <w:rsid w:val="004B5A1D"/>
    <w:rsid w:val="004C42FE"/>
    <w:rsid w:val="004D1F84"/>
    <w:rsid w:val="004D53BE"/>
    <w:rsid w:val="004E4814"/>
    <w:rsid w:val="004E5C20"/>
    <w:rsid w:val="004E67F1"/>
    <w:rsid w:val="004E760E"/>
    <w:rsid w:val="004F1E7D"/>
    <w:rsid w:val="004F6496"/>
    <w:rsid w:val="00510DF2"/>
    <w:rsid w:val="00512460"/>
    <w:rsid w:val="0051316D"/>
    <w:rsid w:val="00514A8A"/>
    <w:rsid w:val="00514CEF"/>
    <w:rsid w:val="0052228D"/>
    <w:rsid w:val="005223D3"/>
    <w:rsid w:val="00522594"/>
    <w:rsid w:val="00524A30"/>
    <w:rsid w:val="00525305"/>
    <w:rsid w:val="005266F2"/>
    <w:rsid w:val="00534FA9"/>
    <w:rsid w:val="0054009E"/>
    <w:rsid w:val="00542905"/>
    <w:rsid w:val="005444ED"/>
    <w:rsid w:val="00545252"/>
    <w:rsid w:val="00552ED2"/>
    <w:rsid w:val="00554953"/>
    <w:rsid w:val="005605C1"/>
    <w:rsid w:val="00564A2B"/>
    <w:rsid w:val="00572272"/>
    <w:rsid w:val="00575C9D"/>
    <w:rsid w:val="0058735D"/>
    <w:rsid w:val="005976FB"/>
    <w:rsid w:val="005A01B7"/>
    <w:rsid w:val="005A1C79"/>
    <w:rsid w:val="005A569D"/>
    <w:rsid w:val="005A5C1C"/>
    <w:rsid w:val="005A657B"/>
    <w:rsid w:val="005B2F7B"/>
    <w:rsid w:val="005C0A51"/>
    <w:rsid w:val="005C2443"/>
    <w:rsid w:val="005D5C61"/>
    <w:rsid w:val="005E0CC7"/>
    <w:rsid w:val="005F36B5"/>
    <w:rsid w:val="005F59C4"/>
    <w:rsid w:val="005F729E"/>
    <w:rsid w:val="00607F6B"/>
    <w:rsid w:val="006108B4"/>
    <w:rsid w:val="006163BE"/>
    <w:rsid w:val="00620433"/>
    <w:rsid w:val="0062102A"/>
    <w:rsid w:val="00621A73"/>
    <w:rsid w:val="006237CE"/>
    <w:rsid w:val="006241E1"/>
    <w:rsid w:val="00624240"/>
    <w:rsid w:val="00624E43"/>
    <w:rsid w:val="00626139"/>
    <w:rsid w:val="00636AC9"/>
    <w:rsid w:val="006371DB"/>
    <w:rsid w:val="006376C6"/>
    <w:rsid w:val="00640591"/>
    <w:rsid w:val="006427FB"/>
    <w:rsid w:val="006515F5"/>
    <w:rsid w:val="006524D5"/>
    <w:rsid w:val="00667298"/>
    <w:rsid w:val="00670F65"/>
    <w:rsid w:val="00671851"/>
    <w:rsid w:val="00672F29"/>
    <w:rsid w:val="00673641"/>
    <w:rsid w:val="006814BD"/>
    <w:rsid w:val="00686786"/>
    <w:rsid w:val="00691C68"/>
    <w:rsid w:val="00692A7C"/>
    <w:rsid w:val="00692BBF"/>
    <w:rsid w:val="00693A52"/>
    <w:rsid w:val="006A1EA1"/>
    <w:rsid w:val="006A39C2"/>
    <w:rsid w:val="006A3A8D"/>
    <w:rsid w:val="006A4F14"/>
    <w:rsid w:val="006B1F9D"/>
    <w:rsid w:val="006B2594"/>
    <w:rsid w:val="006C055A"/>
    <w:rsid w:val="006C3FC6"/>
    <w:rsid w:val="006D03BA"/>
    <w:rsid w:val="006D4A45"/>
    <w:rsid w:val="006D794C"/>
    <w:rsid w:val="006F12A9"/>
    <w:rsid w:val="006F272F"/>
    <w:rsid w:val="006F375C"/>
    <w:rsid w:val="006F3A4D"/>
    <w:rsid w:val="00706954"/>
    <w:rsid w:val="007117BD"/>
    <w:rsid w:val="007127A0"/>
    <w:rsid w:val="00713D6E"/>
    <w:rsid w:val="00715497"/>
    <w:rsid w:val="00715AA8"/>
    <w:rsid w:val="007238ED"/>
    <w:rsid w:val="00727879"/>
    <w:rsid w:val="007339CF"/>
    <w:rsid w:val="0074092C"/>
    <w:rsid w:val="00744E5A"/>
    <w:rsid w:val="00745ADF"/>
    <w:rsid w:val="00755B07"/>
    <w:rsid w:val="007610AD"/>
    <w:rsid w:val="00764A9F"/>
    <w:rsid w:val="00765EB4"/>
    <w:rsid w:val="0077033C"/>
    <w:rsid w:val="00776B16"/>
    <w:rsid w:val="007829BA"/>
    <w:rsid w:val="007914F2"/>
    <w:rsid w:val="007A1BD3"/>
    <w:rsid w:val="007B3944"/>
    <w:rsid w:val="007B5CC2"/>
    <w:rsid w:val="007B634C"/>
    <w:rsid w:val="007B6809"/>
    <w:rsid w:val="007C0632"/>
    <w:rsid w:val="007C2FF9"/>
    <w:rsid w:val="007C5373"/>
    <w:rsid w:val="007D2E9A"/>
    <w:rsid w:val="007D4851"/>
    <w:rsid w:val="007D6215"/>
    <w:rsid w:val="007D6698"/>
    <w:rsid w:val="007D6804"/>
    <w:rsid w:val="007D71D7"/>
    <w:rsid w:val="007E2AED"/>
    <w:rsid w:val="007E6C35"/>
    <w:rsid w:val="007F7601"/>
    <w:rsid w:val="007F7CDD"/>
    <w:rsid w:val="007F7EF3"/>
    <w:rsid w:val="00802D1B"/>
    <w:rsid w:val="00805BFB"/>
    <w:rsid w:val="0081011E"/>
    <w:rsid w:val="008107CE"/>
    <w:rsid w:val="00811310"/>
    <w:rsid w:val="00811751"/>
    <w:rsid w:val="00816518"/>
    <w:rsid w:val="00831766"/>
    <w:rsid w:val="008435B7"/>
    <w:rsid w:val="00843DA5"/>
    <w:rsid w:val="00845841"/>
    <w:rsid w:val="00845F8C"/>
    <w:rsid w:val="00851ED2"/>
    <w:rsid w:val="00853CEB"/>
    <w:rsid w:val="00855EE4"/>
    <w:rsid w:val="008579D1"/>
    <w:rsid w:val="0086008D"/>
    <w:rsid w:val="0086061C"/>
    <w:rsid w:val="00864CF2"/>
    <w:rsid w:val="00870A2D"/>
    <w:rsid w:val="008878CC"/>
    <w:rsid w:val="0089103D"/>
    <w:rsid w:val="00891403"/>
    <w:rsid w:val="0089194B"/>
    <w:rsid w:val="0089691B"/>
    <w:rsid w:val="008B68AE"/>
    <w:rsid w:val="008C0DA6"/>
    <w:rsid w:val="008C49A1"/>
    <w:rsid w:val="008D1E4C"/>
    <w:rsid w:val="008D54A1"/>
    <w:rsid w:val="008D5BE2"/>
    <w:rsid w:val="008E02C4"/>
    <w:rsid w:val="008E46B0"/>
    <w:rsid w:val="008E507F"/>
    <w:rsid w:val="008E59C0"/>
    <w:rsid w:val="008E6F0C"/>
    <w:rsid w:val="008F01BF"/>
    <w:rsid w:val="008F20BA"/>
    <w:rsid w:val="008F28EF"/>
    <w:rsid w:val="008F36CA"/>
    <w:rsid w:val="00911AB6"/>
    <w:rsid w:val="00914809"/>
    <w:rsid w:val="0091480B"/>
    <w:rsid w:val="009161A6"/>
    <w:rsid w:val="00916C1D"/>
    <w:rsid w:val="00916D21"/>
    <w:rsid w:val="00917D20"/>
    <w:rsid w:val="00921A71"/>
    <w:rsid w:val="009249E9"/>
    <w:rsid w:val="0092617E"/>
    <w:rsid w:val="00930B77"/>
    <w:rsid w:val="009360D1"/>
    <w:rsid w:val="00937628"/>
    <w:rsid w:val="00942C62"/>
    <w:rsid w:val="00943A18"/>
    <w:rsid w:val="00945E5C"/>
    <w:rsid w:val="00953EDB"/>
    <w:rsid w:val="00960209"/>
    <w:rsid w:val="00964764"/>
    <w:rsid w:val="009826D0"/>
    <w:rsid w:val="00983B9E"/>
    <w:rsid w:val="009849AB"/>
    <w:rsid w:val="00986D63"/>
    <w:rsid w:val="00991D34"/>
    <w:rsid w:val="00992CD2"/>
    <w:rsid w:val="009979A6"/>
    <w:rsid w:val="009A2903"/>
    <w:rsid w:val="009A4FB0"/>
    <w:rsid w:val="009B24E9"/>
    <w:rsid w:val="009B73A9"/>
    <w:rsid w:val="009C1881"/>
    <w:rsid w:val="009C5E62"/>
    <w:rsid w:val="009E5292"/>
    <w:rsid w:val="009F1648"/>
    <w:rsid w:val="009F55BE"/>
    <w:rsid w:val="00A00A7A"/>
    <w:rsid w:val="00A00D69"/>
    <w:rsid w:val="00A0249A"/>
    <w:rsid w:val="00A05FE5"/>
    <w:rsid w:val="00A115BA"/>
    <w:rsid w:val="00A177CC"/>
    <w:rsid w:val="00A31124"/>
    <w:rsid w:val="00A3307F"/>
    <w:rsid w:val="00A40092"/>
    <w:rsid w:val="00A4048B"/>
    <w:rsid w:val="00A43313"/>
    <w:rsid w:val="00A44302"/>
    <w:rsid w:val="00A478F1"/>
    <w:rsid w:val="00A52703"/>
    <w:rsid w:val="00A56AC2"/>
    <w:rsid w:val="00A65A18"/>
    <w:rsid w:val="00A664AF"/>
    <w:rsid w:val="00A67B3D"/>
    <w:rsid w:val="00A75DF2"/>
    <w:rsid w:val="00A75E4E"/>
    <w:rsid w:val="00A807A8"/>
    <w:rsid w:val="00A810D1"/>
    <w:rsid w:val="00A83DB6"/>
    <w:rsid w:val="00A85501"/>
    <w:rsid w:val="00A875A0"/>
    <w:rsid w:val="00A9044F"/>
    <w:rsid w:val="00A9135D"/>
    <w:rsid w:val="00A93974"/>
    <w:rsid w:val="00A93F84"/>
    <w:rsid w:val="00A9440D"/>
    <w:rsid w:val="00A9446D"/>
    <w:rsid w:val="00AA1F11"/>
    <w:rsid w:val="00AA2293"/>
    <w:rsid w:val="00AA375C"/>
    <w:rsid w:val="00AA4035"/>
    <w:rsid w:val="00AA7A7A"/>
    <w:rsid w:val="00AB1F80"/>
    <w:rsid w:val="00AB3493"/>
    <w:rsid w:val="00AB388C"/>
    <w:rsid w:val="00AC1544"/>
    <w:rsid w:val="00AC30CF"/>
    <w:rsid w:val="00AD06B7"/>
    <w:rsid w:val="00AD06D9"/>
    <w:rsid w:val="00AD3CA3"/>
    <w:rsid w:val="00AD3E8A"/>
    <w:rsid w:val="00AD59F0"/>
    <w:rsid w:val="00AD6AD0"/>
    <w:rsid w:val="00AE459A"/>
    <w:rsid w:val="00B000BD"/>
    <w:rsid w:val="00B0577C"/>
    <w:rsid w:val="00B200BE"/>
    <w:rsid w:val="00B2377C"/>
    <w:rsid w:val="00B23DB6"/>
    <w:rsid w:val="00B23E78"/>
    <w:rsid w:val="00B25EBF"/>
    <w:rsid w:val="00B3291E"/>
    <w:rsid w:val="00B363B1"/>
    <w:rsid w:val="00B419CF"/>
    <w:rsid w:val="00B41D26"/>
    <w:rsid w:val="00B44633"/>
    <w:rsid w:val="00B531C0"/>
    <w:rsid w:val="00B538B1"/>
    <w:rsid w:val="00B56071"/>
    <w:rsid w:val="00B64AE3"/>
    <w:rsid w:val="00B64DDB"/>
    <w:rsid w:val="00B7018C"/>
    <w:rsid w:val="00B706F6"/>
    <w:rsid w:val="00B7083E"/>
    <w:rsid w:val="00B73DEC"/>
    <w:rsid w:val="00B8145A"/>
    <w:rsid w:val="00B87C29"/>
    <w:rsid w:val="00B906D5"/>
    <w:rsid w:val="00B924D2"/>
    <w:rsid w:val="00B94FAC"/>
    <w:rsid w:val="00B97189"/>
    <w:rsid w:val="00B9762A"/>
    <w:rsid w:val="00BA0D80"/>
    <w:rsid w:val="00BA17B9"/>
    <w:rsid w:val="00BA385A"/>
    <w:rsid w:val="00BA6052"/>
    <w:rsid w:val="00BB2409"/>
    <w:rsid w:val="00BB2AE1"/>
    <w:rsid w:val="00BC3898"/>
    <w:rsid w:val="00BC5E31"/>
    <w:rsid w:val="00BC7873"/>
    <w:rsid w:val="00BD3190"/>
    <w:rsid w:val="00BD3F0B"/>
    <w:rsid w:val="00BD6C78"/>
    <w:rsid w:val="00BD775D"/>
    <w:rsid w:val="00BD7CA6"/>
    <w:rsid w:val="00BE1497"/>
    <w:rsid w:val="00BF0858"/>
    <w:rsid w:val="00BF0AF5"/>
    <w:rsid w:val="00BF3600"/>
    <w:rsid w:val="00C012FF"/>
    <w:rsid w:val="00C01E08"/>
    <w:rsid w:val="00C066FE"/>
    <w:rsid w:val="00C10203"/>
    <w:rsid w:val="00C115C9"/>
    <w:rsid w:val="00C14284"/>
    <w:rsid w:val="00C1794D"/>
    <w:rsid w:val="00C259BC"/>
    <w:rsid w:val="00C27726"/>
    <w:rsid w:val="00C41CBB"/>
    <w:rsid w:val="00C4219A"/>
    <w:rsid w:val="00C5182D"/>
    <w:rsid w:val="00C518F9"/>
    <w:rsid w:val="00C52AF1"/>
    <w:rsid w:val="00C5312B"/>
    <w:rsid w:val="00C71B8E"/>
    <w:rsid w:val="00C81715"/>
    <w:rsid w:val="00C91FC1"/>
    <w:rsid w:val="00C96852"/>
    <w:rsid w:val="00C973A6"/>
    <w:rsid w:val="00CA20E3"/>
    <w:rsid w:val="00CA3F33"/>
    <w:rsid w:val="00CB2CB0"/>
    <w:rsid w:val="00CC354B"/>
    <w:rsid w:val="00CD24D3"/>
    <w:rsid w:val="00CE20F8"/>
    <w:rsid w:val="00CE3AE5"/>
    <w:rsid w:val="00CF1CAF"/>
    <w:rsid w:val="00D07428"/>
    <w:rsid w:val="00D10721"/>
    <w:rsid w:val="00D11247"/>
    <w:rsid w:val="00D17AE3"/>
    <w:rsid w:val="00D2002B"/>
    <w:rsid w:val="00D26350"/>
    <w:rsid w:val="00D27AA9"/>
    <w:rsid w:val="00D27EB5"/>
    <w:rsid w:val="00D32019"/>
    <w:rsid w:val="00D33EED"/>
    <w:rsid w:val="00D354BF"/>
    <w:rsid w:val="00D42561"/>
    <w:rsid w:val="00D5711F"/>
    <w:rsid w:val="00D7646B"/>
    <w:rsid w:val="00D76964"/>
    <w:rsid w:val="00D866A6"/>
    <w:rsid w:val="00D93051"/>
    <w:rsid w:val="00D96364"/>
    <w:rsid w:val="00D96FB6"/>
    <w:rsid w:val="00DA036E"/>
    <w:rsid w:val="00DA0FD8"/>
    <w:rsid w:val="00DA56E3"/>
    <w:rsid w:val="00DA5FD5"/>
    <w:rsid w:val="00DB0A97"/>
    <w:rsid w:val="00DC026F"/>
    <w:rsid w:val="00DC53D3"/>
    <w:rsid w:val="00DD1FEE"/>
    <w:rsid w:val="00DD5BA8"/>
    <w:rsid w:val="00DD6478"/>
    <w:rsid w:val="00DD6C0C"/>
    <w:rsid w:val="00DE645B"/>
    <w:rsid w:val="00DE71BA"/>
    <w:rsid w:val="00DF1D38"/>
    <w:rsid w:val="00E0588A"/>
    <w:rsid w:val="00E10D43"/>
    <w:rsid w:val="00E11C7C"/>
    <w:rsid w:val="00E166A9"/>
    <w:rsid w:val="00E208C4"/>
    <w:rsid w:val="00E27B0E"/>
    <w:rsid w:val="00E27FA9"/>
    <w:rsid w:val="00E31DB6"/>
    <w:rsid w:val="00E335F6"/>
    <w:rsid w:val="00E3387A"/>
    <w:rsid w:val="00E402F5"/>
    <w:rsid w:val="00E40C5C"/>
    <w:rsid w:val="00E4338D"/>
    <w:rsid w:val="00E447C0"/>
    <w:rsid w:val="00E464AD"/>
    <w:rsid w:val="00E61044"/>
    <w:rsid w:val="00E61480"/>
    <w:rsid w:val="00E61DA7"/>
    <w:rsid w:val="00E63198"/>
    <w:rsid w:val="00E63604"/>
    <w:rsid w:val="00E70FB5"/>
    <w:rsid w:val="00E73388"/>
    <w:rsid w:val="00E74074"/>
    <w:rsid w:val="00E77582"/>
    <w:rsid w:val="00E779B5"/>
    <w:rsid w:val="00E82048"/>
    <w:rsid w:val="00E82259"/>
    <w:rsid w:val="00E862B1"/>
    <w:rsid w:val="00E877CE"/>
    <w:rsid w:val="00E915EA"/>
    <w:rsid w:val="00E92203"/>
    <w:rsid w:val="00E95A7B"/>
    <w:rsid w:val="00EA021F"/>
    <w:rsid w:val="00EA25AC"/>
    <w:rsid w:val="00EA5A8D"/>
    <w:rsid w:val="00EA7410"/>
    <w:rsid w:val="00EB456A"/>
    <w:rsid w:val="00EB53D9"/>
    <w:rsid w:val="00EB57BE"/>
    <w:rsid w:val="00EC657B"/>
    <w:rsid w:val="00EC7AC5"/>
    <w:rsid w:val="00ED24C3"/>
    <w:rsid w:val="00ED2DF9"/>
    <w:rsid w:val="00ED2E10"/>
    <w:rsid w:val="00ED66D4"/>
    <w:rsid w:val="00ED7A00"/>
    <w:rsid w:val="00EE383B"/>
    <w:rsid w:val="00EE60D6"/>
    <w:rsid w:val="00EF56C3"/>
    <w:rsid w:val="00F00488"/>
    <w:rsid w:val="00F03186"/>
    <w:rsid w:val="00F046B3"/>
    <w:rsid w:val="00F139C5"/>
    <w:rsid w:val="00F17497"/>
    <w:rsid w:val="00F219C4"/>
    <w:rsid w:val="00F2440B"/>
    <w:rsid w:val="00F2666E"/>
    <w:rsid w:val="00F37C23"/>
    <w:rsid w:val="00F37FA6"/>
    <w:rsid w:val="00F401E5"/>
    <w:rsid w:val="00F411D7"/>
    <w:rsid w:val="00F42ED2"/>
    <w:rsid w:val="00F4354F"/>
    <w:rsid w:val="00F43EC5"/>
    <w:rsid w:val="00F4552D"/>
    <w:rsid w:val="00F4573B"/>
    <w:rsid w:val="00F462D8"/>
    <w:rsid w:val="00F504B7"/>
    <w:rsid w:val="00F51C7B"/>
    <w:rsid w:val="00F6031D"/>
    <w:rsid w:val="00F60710"/>
    <w:rsid w:val="00F644DE"/>
    <w:rsid w:val="00F70BE8"/>
    <w:rsid w:val="00F73728"/>
    <w:rsid w:val="00F811BB"/>
    <w:rsid w:val="00F82341"/>
    <w:rsid w:val="00F87627"/>
    <w:rsid w:val="00F908C9"/>
    <w:rsid w:val="00F90962"/>
    <w:rsid w:val="00F93CE2"/>
    <w:rsid w:val="00F94589"/>
    <w:rsid w:val="00FA59B5"/>
    <w:rsid w:val="00FB0150"/>
    <w:rsid w:val="00FB0600"/>
    <w:rsid w:val="00FC155E"/>
    <w:rsid w:val="00FC3B5B"/>
    <w:rsid w:val="00FD0339"/>
    <w:rsid w:val="00FD2E0D"/>
    <w:rsid w:val="00FD33BC"/>
    <w:rsid w:val="00FD44AB"/>
    <w:rsid w:val="00FE309A"/>
    <w:rsid w:val="00FF0647"/>
    <w:rsid w:val="00FF1139"/>
    <w:rsid w:val="00FF33A6"/>
    <w:rsid w:val="00FF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0897">
      <o:colormru v:ext="edit" colors="#ddd,#f8f8f8,#eaeaea"/>
      <o:colormenu v:ext="edit" fill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able of figures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877CE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53D9"/>
    <w:pPr>
      <w:keepNext/>
      <w:numPr>
        <w:numId w:val="7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E05"/>
    <w:pPr>
      <w:keepNext/>
      <w:numPr>
        <w:ilvl w:val="1"/>
        <w:numId w:val="7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F272F"/>
    <w:pPr>
      <w:keepNext/>
      <w:numPr>
        <w:ilvl w:val="2"/>
        <w:numId w:val="7"/>
      </w:numPr>
      <w:pBdr>
        <w:bottom w:val="single" w:sz="4" w:space="1" w:color="auto"/>
      </w:pBdr>
      <w:spacing w:before="240" w:after="6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453D9"/>
    <w:pPr>
      <w:keepNext/>
      <w:numPr>
        <w:ilvl w:val="3"/>
        <w:numId w:val="7"/>
      </w:numPr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453D9"/>
    <w:pPr>
      <w:numPr>
        <w:ilvl w:val="4"/>
        <w:numId w:val="7"/>
      </w:num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453D9"/>
    <w:pPr>
      <w:numPr>
        <w:ilvl w:val="5"/>
        <w:numId w:val="7"/>
      </w:num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453D9"/>
    <w:pPr>
      <w:numPr>
        <w:ilvl w:val="6"/>
        <w:numId w:val="7"/>
      </w:num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453D9"/>
    <w:pPr>
      <w:numPr>
        <w:ilvl w:val="7"/>
        <w:numId w:val="7"/>
      </w:num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453D9"/>
    <w:pPr>
      <w:numPr>
        <w:ilvl w:val="8"/>
        <w:numId w:val="7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866A6"/>
    <w:pPr>
      <w:spacing w:before="240" w:after="120"/>
    </w:pPr>
  </w:style>
  <w:style w:type="paragraph" w:customStyle="1" w:styleId="PMgraphicHead">
    <w:name w:val="PMgraphicHead"/>
    <w:basedOn w:val="Normal"/>
    <w:rsid w:val="00D866A6"/>
    <w:pPr>
      <w:keepNext/>
      <w:shd w:val="solid" w:color="auto" w:fill="auto"/>
      <w:tabs>
        <w:tab w:val="left" w:leader="dot" w:pos="6840"/>
      </w:tabs>
      <w:spacing w:before="360" w:after="120"/>
      <w:ind w:right="1440"/>
      <w:jc w:val="center"/>
    </w:pPr>
    <w:rPr>
      <w:rFonts w:ascii="Helvetica" w:hAnsi="Helvetica"/>
      <w:color w:val="FFFFFF"/>
      <w:sz w:val="32"/>
      <w:szCs w:val="20"/>
    </w:rPr>
  </w:style>
  <w:style w:type="paragraph" w:customStyle="1" w:styleId="PMHEADRESUME">
    <w:name w:val="PMHEADRESUME"/>
    <w:basedOn w:val="Normal"/>
    <w:rsid w:val="00D866A6"/>
    <w:pPr>
      <w:keepNext/>
      <w:pBdr>
        <w:bottom w:val="single" w:sz="4" w:space="1" w:color="auto"/>
      </w:pBdr>
      <w:spacing w:before="120" w:after="360"/>
      <w:jc w:val="center"/>
    </w:pPr>
    <w:rPr>
      <w:rFonts w:ascii="Helvetica" w:hAnsi="Helvetica"/>
      <w:b/>
      <w:i/>
      <w:smallCaps/>
      <w:sz w:val="32"/>
      <w:szCs w:val="32"/>
    </w:rPr>
  </w:style>
  <w:style w:type="paragraph" w:styleId="FootnoteText">
    <w:name w:val="footnote text"/>
    <w:basedOn w:val="Normal"/>
    <w:semiHidden/>
    <w:rsid w:val="00D866A6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D866A6"/>
    <w:rPr>
      <w:vertAlign w:val="superscript"/>
    </w:rPr>
  </w:style>
  <w:style w:type="paragraph" w:styleId="List2">
    <w:name w:val="List 2"/>
    <w:basedOn w:val="Normal"/>
    <w:rsid w:val="00D866A6"/>
    <w:pPr>
      <w:ind w:left="566" w:hanging="283"/>
    </w:pPr>
  </w:style>
  <w:style w:type="paragraph" w:styleId="ListBullet">
    <w:name w:val="List Bullet"/>
    <w:basedOn w:val="Normal"/>
    <w:autoRedefine/>
    <w:rsid w:val="00D866A6"/>
    <w:pPr>
      <w:numPr>
        <w:numId w:val="1"/>
      </w:numPr>
    </w:pPr>
  </w:style>
  <w:style w:type="paragraph" w:styleId="Header">
    <w:name w:val="header"/>
    <w:basedOn w:val="Normal"/>
    <w:link w:val="HeaderChar"/>
    <w:rsid w:val="00D866A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D866A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866A6"/>
  </w:style>
  <w:style w:type="character" w:styleId="Hyperlink">
    <w:name w:val="Hyperlink"/>
    <w:basedOn w:val="DefaultParagraphFont"/>
    <w:uiPriority w:val="99"/>
    <w:rsid w:val="00D866A6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D866A6"/>
    <w:rPr>
      <w:sz w:val="16"/>
      <w:szCs w:val="16"/>
    </w:rPr>
  </w:style>
  <w:style w:type="paragraph" w:styleId="CommentText">
    <w:name w:val="annotation text"/>
    <w:basedOn w:val="Normal"/>
    <w:semiHidden/>
    <w:rsid w:val="00D866A6"/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rsid w:val="004964FD"/>
    <w:pPr>
      <w:spacing w:before="120"/>
    </w:pPr>
    <w:rPr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rsid w:val="00D866A6"/>
    <w:pPr>
      <w:spacing w:before="120"/>
      <w:ind w:left="240"/>
    </w:pPr>
    <w:rPr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rsid w:val="00D866A6"/>
    <w:pPr>
      <w:ind w:left="480"/>
    </w:pPr>
    <w:rPr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D866A6"/>
    <w:pPr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rsid w:val="00D866A6"/>
    <w:pPr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rsid w:val="00D866A6"/>
    <w:pPr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rsid w:val="00D866A6"/>
    <w:pPr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rsid w:val="00D866A6"/>
    <w:pPr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rsid w:val="00D866A6"/>
    <w:pPr>
      <w:ind w:left="1920"/>
    </w:pPr>
    <w:rPr>
      <w:sz w:val="20"/>
      <w:szCs w:val="20"/>
    </w:rPr>
  </w:style>
  <w:style w:type="paragraph" w:customStyle="1" w:styleId="bullet1">
    <w:name w:val="bullet1"/>
    <w:basedOn w:val="Normal"/>
    <w:rsid w:val="00D866A6"/>
    <w:pPr>
      <w:spacing w:before="60" w:after="60"/>
      <w:ind w:left="720" w:hanging="360"/>
    </w:pPr>
    <w:rPr>
      <w:szCs w:val="20"/>
    </w:rPr>
  </w:style>
  <w:style w:type="paragraph" w:styleId="BodyText3">
    <w:name w:val="Body Text 3"/>
    <w:basedOn w:val="Normal"/>
    <w:rsid w:val="00D866A6"/>
    <w:pPr>
      <w:ind w:right="-720"/>
    </w:pPr>
    <w:rPr>
      <w:b/>
      <w:sz w:val="20"/>
      <w:szCs w:val="20"/>
      <w:lang w:val="en-GB"/>
    </w:rPr>
  </w:style>
  <w:style w:type="paragraph" w:styleId="BodyText2">
    <w:name w:val="Body Text 2"/>
    <w:basedOn w:val="Normal"/>
    <w:rsid w:val="00D866A6"/>
    <w:pPr>
      <w:numPr>
        <w:ilvl w:val="12"/>
      </w:numPr>
    </w:pPr>
    <w:rPr>
      <w:rFonts w:ascii="Arial" w:hAnsi="Arial"/>
      <w:b/>
      <w:i/>
      <w:szCs w:val="20"/>
      <w:lang w:val="en-GB"/>
    </w:rPr>
  </w:style>
  <w:style w:type="paragraph" w:styleId="DocumentMap">
    <w:name w:val="Document Map"/>
    <w:basedOn w:val="Normal"/>
    <w:semiHidden/>
    <w:rsid w:val="00D866A6"/>
    <w:pPr>
      <w:shd w:val="clear" w:color="auto" w:fill="000080"/>
    </w:pPr>
    <w:rPr>
      <w:rFonts w:ascii="Tahoma" w:hAnsi="Tahoma"/>
      <w:szCs w:val="20"/>
      <w:lang w:val="en-GB"/>
    </w:rPr>
  </w:style>
  <w:style w:type="paragraph" w:styleId="List">
    <w:name w:val="List"/>
    <w:basedOn w:val="Normal"/>
    <w:rsid w:val="00D866A6"/>
    <w:pPr>
      <w:ind w:left="283" w:hanging="283"/>
    </w:pPr>
    <w:rPr>
      <w:rFonts w:ascii="Arial" w:hAnsi="Arial"/>
      <w:szCs w:val="20"/>
      <w:lang w:val="en-GB"/>
    </w:rPr>
  </w:style>
  <w:style w:type="paragraph" w:styleId="List3">
    <w:name w:val="List 3"/>
    <w:basedOn w:val="Normal"/>
    <w:rsid w:val="00D866A6"/>
    <w:pPr>
      <w:ind w:left="849" w:hanging="283"/>
    </w:pPr>
    <w:rPr>
      <w:rFonts w:ascii="Arial" w:hAnsi="Arial"/>
      <w:szCs w:val="20"/>
      <w:lang w:val="en-GB"/>
    </w:rPr>
  </w:style>
  <w:style w:type="paragraph" w:styleId="List4">
    <w:name w:val="List 4"/>
    <w:basedOn w:val="Normal"/>
    <w:rsid w:val="00D866A6"/>
    <w:pPr>
      <w:ind w:left="1132" w:hanging="283"/>
    </w:pPr>
    <w:rPr>
      <w:rFonts w:ascii="Arial" w:hAnsi="Arial"/>
      <w:szCs w:val="20"/>
      <w:lang w:val="en-GB"/>
    </w:rPr>
  </w:style>
  <w:style w:type="paragraph" w:styleId="Date">
    <w:name w:val="Date"/>
    <w:basedOn w:val="Normal"/>
    <w:next w:val="Normal"/>
    <w:rsid w:val="00D866A6"/>
    <w:rPr>
      <w:rFonts w:ascii="Arial" w:hAnsi="Arial"/>
      <w:szCs w:val="20"/>
      <w:lang w:val="en-GB"/>
    </w:rPr>
  </w:style>
  <w:style w:type="paragraph" w:styleId="ListBullet2">
    <w:name w:val="List Bullet 2"/>
    <w:basedOn w:val="Normal"/>
    <w:autoRedefine/>
    <w:rsid w:val="00D866A6"/>
    <w:pPr>
      <w:numPr>
        <w:numId w:val="2"/>
      </w:numPr>
    </w:pPr>
    <w:rPr>
      <w:rFonts w:ascii="Arial" w:hAnsi="Arial"/>
      <w:szCs w:val="20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453D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BodyTextIndent">
    <w:name w:val="Body Text Indent"/>
    <w:basedOn w:val="Normal"/>
    <w:rsid w:val="00D866A6"/>
    <w:pPr>
      <w:spacing w:after="120"/>
      <w:ind w:left="283"/>
    </w:pPr>
    <w:rPr>
      <w:rFonts w:ascii="Arial" w:hAnsi="Arial"/>
      <w:szCs w:val="20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53D9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paragraph" w:customStyle="1" w:styleId="PMtextBullet">
    <w:name w:val="PMtextBullet"/>
    <w:basedOn w:val="Normal"/>
    <w:rsid w:val="00D866A6"/>
    <w:pPr>
      <w:numPr>
        <w:numId w:val="3"/>
      </w:numPr>
    </w:pPr>
  </w:style>
  <w:style w:type="paragraph" w:styleId="BodyTextIndent2">
    <w:name w:val="Body Text Indent 2"/>
    <w:basedOn w:val="Normal"/>
    <w:rsid w:val="00D866A6"/>
    <w:pPr>
      <w:ind w:left="1080"/>
    </w:pPr>
  </w:style>
  <w:style w:type="paragraph" w:customStyle="1" w:styleId="PMtextNumber">
    <w:name w:val="PMtextNumber"/>
    <w:basedOn w:val="Normal"/>
    <w:rsid w:val="00D866A6"/>
    <w:pPr>
      <w:numPr>
        <w:numId w:val="4"/>
      </w:numPr>
    </w:pPr>
  </w:style>
  <w:style w:type="paragraph" w:styleId="NormalWeb">
    <w:name w:val="Normal (Web)"/>
    <w:basedOn w:val="Normal"/>
    <w:rsid w:val="00D866A6"/>
    <w:pPr>
      <w:spacing w:before="100" w:beforeAutospacing="1" w:after="100" w:afterAutospacing="1"/>
    </w:pPr>
    <w:rPr>
      <w:color w:val="000000"/>
    </w:rPr>
  </w:style>
  <w:style w:type="paragraph" w:customStyle="1" w:styleId="PMletterTextBullet">
    <w:name w:val="PMletterTextBullet"/>
    <w:basedOn w:val="PMletterText"/>
    <w:rsid w:val="00D866A6"/>
    <w:pPr>
      <w:numPr>
        <w:numId w:val="5"/>
      </w:numPr>
      <w:ind w:right="432"/>
    </w:pPr>
  </w:style>
  <w:style w:type="paragraph" w:customStyle="1" w:styleId="PMletterText">
    <w:name w:val="PMletterText"/>
    <w:basedOn w:val="Normal"/>
    <w:rsid w:val="00D866A6"/>
    <w:pPr>
      <w:tabs>
        <w:tab w:val="left" w:leader="dot" w:pos="6840"/>
      </w:tabs>
      <w:spacing w:before="80" w:after="80"/>
    </w:pPr>
    <w:rPr>
      <w:rFonts w:ascii="Helvetica" w:hAnsi="Helvetica"/>
      <w:sz w:val="22"/>
      <w:szCs w:val="20"/>
    </w:rPr>
  </w:style>
  <w:style w:type="character" w:styleId="FollowedHyperlink">
    <w:name w:val="FollowedHyperlink"/>
    <w:basedOn w:val="DefaultParagraphFont"/>
    <w:uiPriority w:val="99"/>
    <w:rsid w:val="00D866A6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D866A6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6F272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MessageHeader">
    <w:name w:val="Message Header"/>
    <w:basedOn w:val="Normal"/>
    <w:rsid w:val="00D866A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BodyTextFirstIndent">
    <w:name w:val="Body Text First Indent"/>
    <w:basedOn w:val="BodyText"/>
    <w:rsid w:val="00D866A6"/>
    <w:pPr>
      <w:spacing w:before="0"/>
      <w:ind w:firstLine="210"/>
    </w:pPr>
  </w:style>
  <w:style w:type="paragraph" w:styleId="BodyTextFirstIndent2">
    <w:name w:val="Body Text First Indent 2"/>
    <w:basedOn w:val="BodyTextIndent"/>
    <w:rsid w:val="00D866A6"/>
    <w:pPr>
      <w:ind w:firstLine="210"/>
    </w:pPr>
    <w:rPr>
      <w:rFonts w:ascii="Times New Roman" w:hAnsi="Times New Roman"/>
      <w:szCs w:val="24"/>
      <w:lang w:val="en-CA"/>
    </w:rPr>
  </w:style>
  <w:style w:type="character" w:customStyle="1" w:styleId="Heading4Char">
    <w:name w:val="Heading 4 Char"/>
    <w:basedOn w:val="DefaultParagraphFont"/>
    <w:link w:val="Heading4"/>
    <w:uiPriority w:val="9"/>
    <w:rsid w:val="004453D9"/>
    <w:rPr>
      <w:rFonts w:cstheme="majorBidi"/>
      <w:b/>
      <w:bCs/>
      <w:sz w:val="28"/>
      <w:szCs w:val="28"/>
    </w:rPr>
  </w:style>
  <w:style w:type="paragraph" w:customStyle="1" w:styleId="Style1">
    <w:name w:val="Style1"/>
    <w:basedOn w:val="Subtitle"/>
    <w:rsid w:val="00D866A6"/>
  </w:style>
  <w:style w:type="character" w:customStyle="1" w:styleId="Heading1Char">
    <w:name w:val="Heading 1 Char"/>
    <w:basedOn w:val="DefaultParagraphFont"/>
    <w:link w:val="Heading1"/>
    <w:uiPriority w:val="9"/>
    <w:rsid w:val="004453D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E1E05"/>
    <w:rPr>
      <w:rFonts w:asciiTheme="majorHAnsi" w:eastAsiaTheme="majorEastAsia" w:hAnsiTheme="majorHAnsi" w:cstheme="majorBidi"/>
      <w:b/>
      <w:bCs/>
      <w:iCs/>
      <w:sz w:val="28"/>
      <w:szCs w:val="28"/>
    </w:rPr>
  </w:style>
  <w:style w:type="character" w:customStyle="1" w:styleId="BodyTextChar">
    <w:name w:val="Body Text Char"/>
    <w:basedOn w:val="DefaultParagraphFont"/>
    <w:rsid w:val="00D866A6"/>
    <w:rPr>
      <w:sz w:val="24"/>
      <w:szCs w:val="24"/>
      <w:lang w:val="en-CA" w:eastAsia="en-US" w:bidi="ar-SA"/>
    </w:rPr>
  </w:style>
  <w:style w:type="character" w:styleId="Emphasis">
    <w:name w:val="Emphasis"/>
    <w:basedOn w:val="DefaultParagraphFont"/>
    <w:uiPriority w:val="20"/>
    <w:qFormat/>
    <w:rsid w:val="004453D9"/>
    <w:rPr>
      <w:rFonts w:asciiTheme="minorHAnsi" w:hAnsiTheme="minorHAnsi"/>
      <w:b/>
      <w:i/>
      <w:iCs/>
    </w:rPr>
  </w:style>
  <w:style w:type="paragraph" w:styleId="CommentSubject">
    <w:name w:val="annotation subject"/>
    <w:basedOn w:val="CommentText"/>
    <w:next w:val="CommentText"/>
    <w:semiHidden/>
    <w:rsid w:val="00D866A6"/>
    <w:rPr>
      <w:b/>
      <w:bCs/>
    </w:rPr>
  </w:style>
  <w:style w:type="paragraph" w:styleId="Caption">
    <w:name w:val="caption"/>
    <w:basedOn w:val="Normal"/>
    <w:next w:val="Normal"/>
    <w:unhideWhenUsed/>
    <w:qFormat/>
    <w:rsid w:val="004453D9"/>
    <w:rPr>
      <w:b/>
      <w:bCs/>
      <w:sz w:val="18"/>
      <w:szCs w:val="18"/>
    </w:rPr>
  </w:style>
  <w:style w:type="table" w:styleId="TableGrid">
    <w:name w:val="Table Grid"/>
    <w:basedOn w:val="TableNormal"/>
    <w:uiPriority w:val="59"/>
    <w:rsid w:val="00F51C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B2409"/>
    <w:rPr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4453D9"/>
    <w:pPr>
      <w:outlineLvl w:val="9"/>
    </w:pPr>
  </w:style>
  <w:style w:type="paragraph" w:customStyle="1" w:styleId="Default">
    <w:name w:val="Default"/>
    <w:rsid w:val="00F7372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453D9"/>
    <w:pPr>
      <w:ind w:left="720"/>
      <w:contextualSpacing/>
    </w:pPr>
  </w:style>
  <w:style w:type="paragraph" w:customStyle="1" w:styleId="tablehead">
    <w:name w:val="tablehead"/>
    <w:basedOn w:val="Normal"/>
    <w:rsid w:val="00864CF2"/>
    <w:pPr>
      <w:overflowPunct w:val="0"/>
      <w:autoSpaceDE w:val="0"/>
      <w:autoSpaceDN w:val="0"/>
      <w:adjustRightInd w:val="0"/>
      <w:textAlignment w:val="baseline"/>
    </w:pPr>
    <w:rPr>
      <w:rFonts w:ascii="Univers (WN)" w:hAnsi="Univers (WN)" w:cs="Univers (WN)"/>
      <w:b/>
      <w:bCs/>
      <w:color w:val="000000"/>
      <w:sz w:val="20"/>
      <w:szCs w:val="20"/>
      <w:lang w:eastAsia="en-CA"/>
    </w:rPr>
  </w:style>
  <w:style w:type="paragraph" w:customStyle="1" w:styleId="tabletext">
    <w:name w:val="tabletext"/>
    <w:basedOn w:val="Normal"/>
    <w:rsid w:val="00864CF2"/>
    <w:pPr>
      <w:overflowPunct w:val="0"/>
      <w:autoSpaceDE w:val="0"/>
      <w:autoSpaceDN w:val="0"/>
      <w:adjustRightInd w:val="0"/>
      <w:textAlignment w:val="baseline"/>
    </w:pPr>
    <w:rPr>
      <w:rFonts w:ascii="Univers (WN)" w:hAnsi="Univers (WN)" w:cs="Univers (WN)"/>
      <w:color w:val="000000"/>
      <w:sz w:val="20"/>
      <w:szCs w:val="20"/>
      <w:lang w:eastAsia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C37"/>
    <w:rPr>
      <w:rFonts w:ascii="Tahoma" w:hAnsi="Tahoma" w:cs="Tahoma"/>
      <w:sz w:val="16"/>
      <w:szCs w:val="16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3A3C37"/>
    <w:pPr>
      <w:spacing w:line="276" w:lineRule="auto"/>
      <w:ind w:left="440" w:hanging="440"/>
    </w:pPr>
    <w:rPr>
      <w:rFonts w:eastAsiaTheme="minorHAnsi" w:cstheme="minorBidi"/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A3C37"/>
    <w:rPr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A3C37"/>
    <w:rPr>
      <w:sz w:val="24"/>
      <w:szCs w:val="24"/>
      <w:lang w:eastAsia="en-US"/>
    </w:rPr>
  </w:style>
  <w:style w:type="paragraph" w:customStyle="1" w:styleId="xl76">
    <w:name w:val="xl76"/>
    <w:basedOn w:val="Normal"/>
    <w:rsid w:val="003A3C37"/>
    <w:pPr>
      <w:spacing w:before="100" w:beforeAutospacing="1" w:after="100" w:afterAutospacing="1"/>
      <w:jc w:val="center"/>
    </w:pPr>
    <w:rPr>
      <w:b/>
      <w:bCs/>
      <w:sz w:val="16"/>
      <w:szCs w:val="16"/>
      <w:lang w:eastAsia="en-CA"/>
    </w:rPr>
  </w:style>
  <w:style w:type="paragraph" w:customStyle="1" w:styleId="xl77">
    <w:name w:val="xl77"/>
    <w:basedOn w:val="Normal"/>
    <w:rsid w:val="003A3C37"/>
    <w:pPr>
      <w:spacing w:before="100" w:beforeAutospacing="1" w:after="100" w:afterAutospacing="1"/>
    </w:pPr>
    <w:rPr>
      <w:sz w:val="16"/>
      <w:szCs w:val="16"/>
      <w:lang w:eastAsia="en-CA"/>
    </w:rPr>
  </w:style>
  <w:style w:type="paragraph" w:customStyle="1" w:styleId="xl78">
    <w:name w:val="xl78"/>
    <w:basedOn w:val="Normal"/>
    <w:rsid w:val="003A3C37"/>
    <w:pPr>
      <w:spacing w:before="100" w:beforeAutospacing="1" w:after="100" w:afterAutospacing="1"/>
      <w:jc w:val="right"/>
    </w:pPr>
    <w:rPr>
      <w:sz w:val="16"/>
      <w:szCs w:val="16"/>
      <w:lang w:eastAsia="en-CA"/>
    </w:rPr>
  </w:style>
  <w:style w:type="paragraph" w:customStyle="1" w:styleId="xl79">
    <w:name w:val="xl79"/>
    <w:basedOn w:val="Normal"/>
    <w:rsid w:val="003A3C3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6B9B8"/>
      <w:spacing w:before="100" w:beforeAutospacing="1" w:after="100" w:afterAutospacing="1"/>
      <w:jc w:val="center"/>
    </w:pPr>
    <w:rPr>
      <w:b/>
      <w:bCs/>
      <w:sz w:val="16"/>
      <w:szCs w:val="16"/>
      <w:lang w:eastAsia="en-CA"/>
    </w:rPr>
  </w:style>
  <w:style w:type="paragraph" w:customStyle="1" w:styleId="xl80">
    <w:name w:val="xl80"/>
    <w:basedOn w:val="Normal"/>
    <w:rsid w:val="003A3C37"/>
    <w:pPr>
      <w:pBdr>
        <w:top w:val="single" w:sz="4" w:space="0" w:color="auto"/>
        <w:bottom w:val="single" w:sz="4" w:space="0" w:color="auto"/>
      </w:pBdr>
      <w:shd w:val="clear" w:color="000000" w:fill="E6B9B8"/>
      <w:spacing w:before="100" w:beforeAutospacing="1" w:after="100" w:afterAutospacing="1"/>
      <w:jc w:val="center"/>
    </w:pPr>
    <w:rPr>
      <w:b/>
      <w:bCs/>
      <w:sz w:val="16"/>
      <w:szCs w:val="16"/>
      <w:lang w:eastAsia="en-CA"/>
    </w:rPr>
  </w:style>
  <w:style w:type="paragraph" w:customStyle="1" w:styleId="xl81">
    <w:name w:val="xl81"/>
    <w:basedOn w:val="Normal"/>
    <w:rsid w:val="003A3C3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</w:pPr>
    <w:rPr>
      <w:b/>
      <w:bCs/>
      <w:sz w:val="16"/>
      <w:szCs w:val="16"/>
      <w:lang w:eastAsia="en-CA"/>
    </w:rPr>
  </w:style>
  <w:style w:type="paragraph" w:customStyle="1" w:styleId="xl82">
    <w:name w:val="xl82"/>
    <w:basedOn w:val="Normal"/>
    <w:rsid w:val="003A3C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eastAsia="en-CA"/>
    </w:rPr>
  </w:style>
  <w:style w:type="paragraph" w:customStyle="1" w:styleId="xl83">
    <w:name w:val="xl83"/>
    <w:basedOn w:val="Normal"/>
    <w:rsid w:val="003A3C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  <w:lang w:eastAsia="en-CA"/>
    </w:rPr>
  </w:style>
  <w:style w:type="character" w:customStyle="1" w:styleId="Heading5Char">
    <w:name w:val="Heading 5 Char"/>
    <w:basedOn w:val="DefaultParagraphFont"/>
    <w:link w:val="Heading5"/>
    <w:uiPriority w:val="9"/>
    <w:rsid w:val="004453D9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4453D9"/>
    <w:rPr>
      <w:rFonts w:cstheme="maj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4453D9"/>
    <w:rPr>
      <w:rFonts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4453D9"/>
    <w:rPr>
      <w:rFonts w:cstheme="maj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4453D9"/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0"/>
    <w:rsid w:val="004453D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4453D9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4453D9"/>
    <w:rPr>
      <w:b/>
      <w:bCs/>
    </w:rPr>
  </w:style>
  <w:style w:type="paragraph" w:styleId="NoSpacing">
    <w:name w:val="No Spacing"/>
    <w:basedOn w:val="Normal"/>
    <w:link w:val="NoSpacingChar"/>
    <w:uiPriority w:val="1"/>
    <w:qFormat/>
    <w:rsid w:val="004453D9"/>
    <w:rPr>
      <w:szCs w:val="32"/>
    </w:rPr>
  </w:style>
  <w:style w:type="character" w:customStyle="1" w:styleId="NoSpacingChar">
    <w:name w:val="No Spacing Char"/>
    <w:basedOn w:val="DefaultParagraphFont"/>
    <w:link w:val="NoSpacing"/>
    <w:uiPriority w:val="1"/>
    <w:rsid w:val="004453D9"/>
    <w:rPr>
      <w:sz w:val="24"/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sid w:val="004453D9"/>
    <w:rPr>
      <w:rFonts w:cstheme="majorBidi"/>
      <w:i/>
    </w:rPr>
  </w:style>
  <w:style w:type="character" w:customStyle="1" w:styleId="QuoteChar">
    <w:name w:val="Quote Char"/>
    <w:basedOn w:val="DefaultParagraphFont"/>
    <w:link w:val="Quote"/>
    <w:uiPriority w:val="29"/>
    <w:rsid w:val="004453D9"/>
    <w:rPr>
      <w:rFonts w:cstheme="majorBidi"/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3D9"/>
    <w:pPr>
      <w:ind w:left="720" w:right="720"/>
    </w:pPr>
    <w:rPr>
      <w:rFonts w:cstheme="majorBidi"/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3D9"/>
    <w:rPr>
      <w:rFonts w:cstheme="majorBidi"/>
      <w:b/>
      <w:i/>
      <w:sz w:val="24"/>
    </w:rPr>
  </w:style>
  <w:style w:type="character" w:styleId="SubtleEmphasis">
    <w:name w:val="Subtle Emphasis"/>
    <w:uiPriority w:val="19"/>
    <w:qFormat/>
    <w:rsid w:val="004453D9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4453D9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4453D9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4453D9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4453D9"/>
    <w:rPr>
      <w:rFonts w:asciiTheme="majorHAnsi" w:eastAsiaTheme="majorEastAsia" w:hAnsiTheme="majorHAnsi"/>
      <w:b/>
      <w:i/>
      <w:sz w:val="24"/>
      <w:szCs w:val="24"/>
    </w:rPr>
  </w:style>
  <w:style w:type="paragraph" w:styleId="BodyTextIndent3">
    <w:name w:val="Body Text Indent 3"/>
    <w:basedOn w:val="Normal"/>
    <w:link w:val="BodyTextIndent3Char"/>
    <w:rsid w:val="002A07E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2A07EA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able of figures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877CE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53D9"/>
    <w:pPr>
      <w:keepNext/>
      <w:numPr>
        <w:numId w:val="7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E05"/>
    <w:pPr>
      <w:keepNext/>
      <w:numPr>
        <w:ilvl w:val="1"/>
        <w:numId w:val="7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F272F"/>
    <w:pPr>
      <w:keepNext/>
      <w:numPr>
        <w:ilvl w:val="2"/>
        <w:numId w:val="7"/>
      </w:numPr>
      <w:pBdr>
        <w:bottom w:val="single" w:sz="4" w:space="1" w:color="auto"/>
      </w:pBdr>
      <w:spacing w:before="240" w:after="6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453D9"/>
    <w:pPr>
      <w:keepNext/>
      <w:numPr>
        <w:ilvl w:val="3"/>
        <w:numId w:val="7"/>
      </w:numPr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453D9"/>
    <w:pPr>
      <w:numPr>
        <w:ilvl w:val="4"/>
        <w:numId w:val="7"/>
      </w:num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453D9"/>
    <w:pPr>
      <w:numPr>
        <w:ilvl w:val="5"/>
        <w:numId w:val="7"/>
      </w:num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453D9"/>
    <w:pPr>
      <w:numPr>
        <w:ilvl w:val="6"/>
        <w:numId w:val="7"/>
      </w:num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453D9"/>
    <w:pPr>
      <w:numPr>
        <w:ilvl w:val="7"/>
        <w:numId w:val="7"/>
      </w:num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453D9"/>
    <w:pPr>
      <w:numPr>
        <w:ilvl w:val="8"/>
        <w:numId w:val="7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866A6"/>
    <w:pPr>
      <w:spacing w:before="240" w:after="120"/>
    </w:pPr>
  </w:style>
  <w:style w:type="paragraph" w:customStyle="1" w:styleId="PMgraphicHead">
    <w:name w:val="PMgraphicHead"/>
    <w:basedOn w:val="Normal"/>
    <w:rsid w:val="00D866A6"/>
    <w:pPr>
      <w:keepNext/>
      <w:shd w:val="solid" w:color="auto" w:fill="auto"/>
      <w:tabs>
        <w:tab w:val="left" w:leader="dot" w:pos="6840"/>
      </w:tabs>
      <w:spacing w:before="360" w:after="120"/>
      <w:ind w:right="1440"/>
      <w:jc w:val="center"/>
    </w:pPr>
    <w:rPr>
      <w:rFonts w:ascii="Helvetica" w:hAnsi="Helvetica"/>
      <w:color w:val="FFFFFF"/>
      <w:sz w:val="32"/>
      <w:szCs w:val="20"/>
    </w:rPr>
  </w:style>
  <w:style w:type="paragraph" w:customStyle="1" w:styleId="PMHEADRESUME">
    <w:name w:val="PMHEADRESUME"/>
    <w:basedOn w:val="Normal"/>
    <w:rsid w:val="00D866A6"/>
    <w:pPr>
      <w:keepNext/>
      <w:pBdr>
        <w:bottom w:val="single" w:sz="4" w:space="1" w:color="auto"/>
      </w:pBdr>
      <w:spacing w:before="120" w:after="360"/>
      <w:jc w:val="center"/>
    </w:pPr>
    <w:rPr>
      <w:rFonts w:ascii="Helvetica" w:hAnsi="Helvetica"/>
      <w:b/>
      <w:i/>
      <w:smallCaps/>
      <w:sz w:val="32"/>
      <w:szCs w:val="32"/>
    </w:rPr>
  </w:style>
  <w:style w:type="paragraph" w:styleId="FootnoteText">
    <w:name w:val="footnote text"/>
    <w:basedOn w:val="Normal"/>
    <w:semiHidden/>
    <w:rsid w:val="00D866A6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D866A6"/>
    <w:rPr>
      <w:vertAlign w:val="superscript"/>
    </w:rPr>
  </w:style>
  <w:style w:type="paragraph" w:styleId="List2">
    <w:name w:val="List 2"/>
    <w:basedOn w:val="Normal"/>
    <w:rsid w:val="00D866A6"/>
    <w:pPr>
      <w:ind w:left="566" w:hanging="283"/>
    </w:pPr>
  </w:style>
  <w:style w:type="paragraph" w:styleId="ListBullet">
    <w:name w:val="List Bullet"/>
    <w:basedOn w:val="Normal"/>
    <w:autoRedefine/>
    <w:rsid w:val="00D866A6"/>
    <w:pPr>
      <w:numPr>
        <w:numId w:val="1"/>
      </w:numPr>
    </w:pPr>
  </w:style>
  <w:style w:type="paragraph" w:styleId="Header">
    <w:name w:val="header"/>
    <w:basedOn w:val="Normal"/>
    <w:link w:val="HeaderChar"/>
    <w:rsid w:val="00D866A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D866A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866A6"/>
  </w:style>
  <w:style w:type="character" w:styleId="Hyperlink">
    <w:name w:val="Hyperlink"/>
    <w:basedOn w:val="DefaultParagraphFont"/>
    <w:uiPriority w:val="99"/>
    <w:rsid w:val="00D866A6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D866A6"/>
    <w:rPr>
      <w:sz w:val="16"/>
      <w:szCs w:val="16"/>
    </w:rPr>
  </w:style>
  <w:style w:type="paragraph" w:styleId="CommentText">
    <w:name w:val="annotation text"/>
    <w:basedOn w:val="Normal"/>
    <w:semiHidden/>
    <w:rsid w:val="00D866A6"/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rsid w:val="004964FD"/>
    <w:pPr>
      <w:spacing w:before="120"/>
    </w:pPr>
    <w:rPr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rsid w:val="00D866A6"/>
    <w:pPr>
      <w:spacing w:before="120"/>
      <w:ind w:left="240"/>
    </w:pPr>
    <w:rPr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rsid w:val="00D866A6"/>
    <w:pPr>
      <w:ind w:left="480"/>
    </w:pPr>
    <w:rPr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D866A6"/>
    <w:pPr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rsid w:val="00D866A6"/>
    <w:pPr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rsid w:val="00D866A6"/>
    <w:pPr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rsid w:val="00D866A6"/>
    <w:pPr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rsid w:val="00D866A6"/>
    <w:pPr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rsid w:val="00D866A6"/>
    <w:pPr>
      <w:ind w:left="1920"/>
    </w:pPr>
    <w:rPr>
      <w:sz w:val="20"/>
      <w:szCs w:val="20"/>
    </w:rPr>
  </w:style>
  <w:style w:type="paragraph" w:customStyle="1" w:styleId="bullet1">
    <w:name w:val="bullet1"/>
    <w:basedOn w:val="Normal"/>
    <w:rsid w:val="00D866A6"/>
    <w:pPr>
      <w:spacing w:before="60" w:after="60"/>
      <w:ind w:left="720" w:hanging="360"/>
    </w:pPr>
    <w:rPr>
      <w:szCs w:val="20"/>
    </w:rPr>
  </w:style>
  <w:style w:type="paragraph" w:styleId="BodyText3">
    <w:name w:val="Body Text 3"/>
    <w:basedOn w:val="Normal"/>
    <w:rsid w:val="00D866A6"/>
    <w:pPr>
      <w:ind w:right="-720"/>
    </w:pPr>
    <w:rPr>
      <w:b/>
      <w:sz w:val="20"/>
      <w:szCs w:val="20"/>
      <w:lang w:val="en-GB"/>
    </w:rPr>
  </w:style>
  <w:style w:type="paragraph" w:styleId="BodyText2">
    <w:name w:val="Body Text 2"/>
    <w:basedOn w:val="Normal"/>
    <w:rsid w:val="00D866A6"/>
    <w:pPr>
      <w:numPr>
        <w:ilvl w:val="12"/>
      </w:numPr>
    </w:pPr>
    <w:rPr>
      <w:rFonts w:ascii="Arial" w:hAnsi="Arial"/>
      <w:b/>
      <w:i/>
      <w:szCs w:val="20"/>
      <w:lang w:val="en-GB"/>
    </w:rPr>
  </w:style>
  <w:style w:type="paragraph" w:styleId="DocumentMap">
    <w:name w:val="Document Map"/>
    <w:basedOn w:val="Normal"/>
    <w:semiHidden/>
    <w:rsid w:val="00D866A6"/>
    <w:pPr>
      <w:shd w:val="clear" w:color="auto" w:fill="000080"/>
    </w:pPr>
    <w:rPr>
      <w:rFonts w:ascii="Tahoma" w:hAnsi="Tahoma"/>
      <w:szCs w:val="20"/>
      <w:lang w:val="en-GB"/>
    </w:rPr>
  </w:style>
  <w:style w:type="paragraph" w:styleId="List">
    <w:name w:val="List"/>
    <w:basedOn w:val="Normal"/>
    <w:rsid w:val="00D866A6"/>
    <w:pPr>
      <w:ind w:left="283" w:hanging="283"/>
    </w:pPr>
    <w:rPr>
      <w:rFonts w:ascii="Arial" w:hAnsi="Arial"/>
      <w:szCs w:val="20"/>
      <w:lang w:val="en-GB"/>
    </w:rPr>
  </w:style>
  <w:style w:type="paragraph" w:styleId="List3">
    <w:name w:val="List 3"/>
    <w:basedOn w:val="Normal"/>
    <w:rsid w:val="00D866A6"/>
    <w:pPr>
      <w:ind w:left="849" w:hanging="283"/>
    </w:pPr>
    <w:rPr>
      <w:rFonts w:ascii="Arial" w:hAnsi="Arial"/>
      <w:szCs w:val="20"/>
      <w:lang w:val="en-GB"/>
    </w:rPr>
  </w:style>
  <w:style w:type="paragraph" w:styleId="List4">
    <w:name w:val="List 4"/>
    <w:basedOn w:val="Normal"/>
    <w:rsid w:val="00D866A6"/>
    <w:pPr>
      <w:ind w:left="1132" w:hanging="283"/>
    </w:pPr>
    <w:rPr>
      <w:rFonts w:ascii="Arial" w:hAnsi="Arial"/>
      <w:szCs w:val="20"/>
      <w:lang w:val="en-GB"/>
    </w:rPr>
  </w:style>
  <w:style w:type="paragraph" w:styleId="Date">
    <w:name w:val="Date"/>
    <w:basedOn w:val="Normal"/>
    <w:next w:val="Normal"/>
    <w:rsid w:val="00D866A6"/>
    <w:rPr>
      <w:rFonts w:ascii="Arial" w:hAnsi="Arial"/>
      <w:szCs w:val="20"/>
      <w:lang w:val="en-GB"/>
    </w:rPr>
  </w:style>
  <w:style w:type="paragraph" w:styleId="ListBullet2">
    <w:name w:val="List Bullet 2"/>
    <w:basedOn w:val="Normal"/>
    <w:autoRedefine/>
    <w:rsid w:val="00D866A6"/>
    <w:pPr>
      <w:numPr>
        <w:numId w:val="2"/>
      </w:numPr>
    </w:pPr>
    <w:rPr>
      <w:rFonts w:ascii="Arial" w:hAnsi="Arial"/>
      <w:szCs w:val="20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453D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BodyTextIndent">
    <w:name w:val="Body Text Indent"/>
    <w:basedOn w:val="Normal"/>
    <w:rsid w:val="00D866A6"/>
    <w:pPr>
      <w:spacing w:after="120"/>
      <w:ind w:left="283"/>
    </w:pPr>
    <w:rPr>
      <w:rFonts w:ascii="Arial" w:hAnsi="Arial"/>
      <w:szCs w:val="20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53D9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paragraph" w:customStyle="1" w:styleId="PMtextBullet">
    <w:name w:val="PMtextBullet"/>
    <w:basedOn w:val="Normal"/>
    <w:rsid w:val="00D866A6"/>
    <w:pPr>
      <w:numPr>
        <w:numId w:val="3"/>
      </w:numPr>
    </w:pPr>
  </w:style>
  <w:style w:type="paragraph" w:styleId="BodyTextIndent2">
    <w:name w:val="Body Text Indent 2"/>
    <w:basedOn w:val="Normal"/>
    <w:rsid w:val="00D866A6"/>
    <w:pPr>
      <w:ind w:left="1080"/>
    </w:pPr>
  </w:style>
  <w:style w:type="paragraph" w:customStyle="1" w:styleId="PMtextNumber">
    <w:name w:val="PMtextNumber"/>
    <w:basedOn w:val="Normal"/>
    <w:rsid w:val="00D866A6"/>
    <w:pPr>
      <w:numPr>
        <w:numId w:val="4"/>
      </w:numPr>
    </w:pPr>
  </w:style>
  <w:style w:type="paragraph" w:styleId="NormalWeb">
    <w:name w:val="Normal (Web)"/>
    <w:basedOn w:val="Normal"/>
    <w:rsid w:val="00D866A6"/>
    <w:pPr>
      <w:spacing w:before="100" w:beforeAutospacing="1" w:after="100" w:afterAutospacing="1"/>
    </w:pPr>
    <w:rPr>
      <w:color w:val="000000"/>
    </w:rPr>
  </w:style>
  <w:style w:type="paragraph" w:customStyle="1" w:styleId="PMletterTextBullet">
    <w:name w:val="PMletterTextBullet"/>
    <w:basedOn w:val="PMletterText"/>
    <w:rsid w:val="00D866A6"/>
    <w:pPr>
      <w:numPr>
        <w:numId w:val="5"/>
      </w:numPr>
      <w:ind w:right="432"/>
    </w:pPr>
  </w:style>
  <w:style w:type="paragraph" w:customStyle="1" w:styleId="PMletterText">
    <w:name w:val="PMletterText"/>
    <w:basedOn w:val="Normal"/>
    <w:rsid w:val="00D866A6"/>
    <w:pPr>
      <w:tabs>
        <w:tab w:val="left" w:leader="dot" w:pos="6840"/>
      </w:tabs>
      <w:spacing w:before="80" w:after="80"/>
    </w:pPr>
    <w:rPr>
      <w:rFonts w:ascii="Helvetica" w:hAnsi="Helvetica"/>
      <w:sz w:val="22"/>
      <w:szCs w:val="20"/>
    </w:rPr>
  </w:style>
  <w:style w:type="character" w:styleId="FollowedHyperlink">
    <w:name w:val="FollowedHyperlink"/>
    <w:basedOn w:val="DefaultParagraphFont"/>
    <w:uiPriority w:val="99"/>
    <w:rsid w:val="00D866A6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D866A6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6F272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MessageHeader">
    <w:name w:val="Message Header"/>
    <w:basedOn w:val="Normal"/>
    <w:rsid w:val="00D866A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BodyTextFirstIndent">
    <w:name w:val="Body Text First Indent"/>
    <w:basedOn w:val="BodyText"/>
    <w:rsid w:val="00D866A6"/>
    <w:pPr>
      <w:spacing w:before="0"/>
      <w:ind w:firstLine="210"/>
    </w:pPr>
  </w:style>
  <w:style w:type="paragraph" w:styleId="BodyTextFirstIndent2">
    <w:name w:val="Body Text First Indent 2"/>
    <w:basedOn w:val="BodyTextIndent"/>
    <w:rsid w:val="00D866A6"/>
    <w:pPr>
      <w:ind w:firstLine="210"/>
    </w:pPr>
    <w:rPr>
      <w:rFonts w:ascii="Times New Roman" w:hAnsi="Times New Roman"/>
      <w:szCs w:val="24"/>
      <w:lang w:val="en-CA"/>
    </w:rPr>
  </w:style>
  <w:style w:type="character" w:customStyle="1" w:styleId="Heading4Char">
    <w:name w:val="Heading 4 Char"/>
    <w:basedOn w:val="DefaultParagraphFont"/>
    <w:link w:val="Heading4"/>
    <w:uiPriority w:val="9"/>
    <w:rsid w:val="004453D9"/>
    <w:rPr>
      <w:rFonts w:cstheme="majorBidi"/>
      <w:b/>
      <w:bCs/>
      <w:sz w:val="28"/>
      <w:szCs w:val="28"/>
    </w:rPr>
  </w:style>
  <w:style w:type="paragraph" w:customStyle="1" w:styleId="Style1">
    <w:name w:val="Style1"/>
    <w:basedOn w:val="Subtitle"/>
    <w:rsid w:val="00D866A6"/>
  </w:style>
  <w:style w:type="character" w:customStyle="1" w:styleId="Heading1Char">
    <w:name w:val="Heading 1 Char"/>
    <w:basedOn w:val="DefaultParagraphFont"/>
    <w:link w:val="Heading1"/>
    <w:uiPriority w:val="9"/>
    <w:rsid w:val="004453D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E1E05"/>
    <w:rPr>
      <w:rFonts w:asciiTheme="majorHAnsi" w:eastAsiaTheme="majorEastAsia" w:hAnsiTheme="majorHAnsi" w:cstheme="majorBidi"/>
      <w:b/>
      <w:bCs/>
      <w:iCs/>
      <w:sz w:val="28"/>
      <w:szCs w:val="28"/>
    </w:rPr>
  </w:style>
  <w:style w:type="character" w:customStyle="1" w:styleId="BodyTextChar">
    <w:name w:val="Body Text Char"/>
    <w:basedOn w:val="DefaultParagraphFont"/>
    <w:rsid w:val="00D866A6"/>
    <w:rPr>
      <w:sz w:val="24"/>
      <w:szCs w:val="24"/>
      <w:lang w:val="en-CA" w:eastAsia="en-US" w:bidi="ar-SA"/>
    </w:rPr>
  </w:style>
  <w:style w:type="character" w:styleId="Emphasis">
    <w:name w:val="Emphasis"/>
    <w:basedOn w:val="DefaultParagraphFont"/>
    <w:uiPriority w:val="20"/>
    <w:qFormat/>
    <w:rsid w:val="004453D9"/>
    <w:rPr>
      <w:rFonts w:asciiTheme="minorHAnsi" w:hAnsiTheme="minorHAnsi"/>
      <w:b/>
      <w:i/>
      <w:iCs/>
    </w:rPr>
  </w:style>
  <w:style w:type="paragraph" w:styleId="CommentSubject">
    <w:name w:val="annotation subject"/>
    <w:basedOn w:val="CommentText"/>
    <w:next w:val="CommentText"/>
    <w:semiHidden/>
    <w:rsid w:val="00D866A6"/>
    <w:rPr>
      <w:b/>
      <w:bCs/>
    </w:rPr>
  </w:style>
  <w:style w:type="paragraph" w:styleId="Caption">
    <w:name w:val="caption"/>
    <w:basedOn w:val="Normal"/>
    <w:next w:val="Normal"/>
    <w:unhideWhenUsed/>
    <w:qFormat/>
    <w:rsid w:val="004453D9"/>
    <w:rPr>
      <w:b/>
      <w:bCs/>
      <w:sz w:val="18"/>
      <w:szCs w:val="18"/>
    </w:rPr>
  </w:style>
  <w:style w:type="table" w:styleId="TableGrid">
    <w:name w:val="Table Grid"/>
    <w:basedOn w:val="TableNormal"/>
    <w:uiPriority w:val="59"/>
    <w:rsid w:val="00F51C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B2409"/>
    <w:rPr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4453D9"/>
    <w:pPr>
      <w:outlineLvl w:val="9"/>
    </w:pPr>
  </w:style>
  <w:style w:type="paragraph" w:customStyle="1" w:styleId="Default">
    <w:name w:val="Default"/>
    <w:rsid w:val="00F7372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453D9"/>
    <w:pPr>
      <w:ind w:left="720"/>
      <w:contextualSpacing/>
    </w:pPr>
  </w:style>
  <w:style w:type="paragraph" w:customStyle="1" w:styleId="tablehead">
    <w:name w:val="tablehead"/>
    <w:basedOn w:val="Normal"/>
    <w:rsid w:val="00864CF2"/>
    <w:pPr>
      <w:overflowPunct w:val="0"/>
      <w:autoSpaceDE w:val="0"/>
      <w:autoSpaceDN w:val="0"/>
      <w:adjustRightInd w:val="0"/>
      <w:textAlignment w:val="baseline"/>
    </w:pPr>
    <w:rPr>
      <w:rFonts w:ascii="Univers (WN)" w:hAnsi="Univers (WN)" w:cs="Univers (WN)"/>
      <w:b/>
      <w:bCs/>
      <w:color w:val="000000"/>
      <w:sz w:val="20"/>
      <w:szCs w:val="20"/>
      <w:lang w:eastAsia="en-CA"/>
    </w:rPr>
  </w:style>
  <w:style w:type="paragraph" w:customStyle="1" w:styleId="tabletext">
    <w:name w:val="tabletext"/>
    <w:basedOn w:val="Normal"/>
    <w:rsid w:val="00864CF2"/>
    <w:pPr>
      <w:overflowPunct w:val="0"/>
      <w:autoSpaceDE w:val="0"/>
      <w:autoSpaceDN w:val="0"/>
      <w:adjustRightInd w:val="0"/>
      <w:textAlignment w:val="baseline"/>
    </w:pPr>
    <w:rPr>
      <w:rFonts w:ascii="Univers (WN)" w:hAnsi="Univers (WN)" w:cs="Univers (WN)"/>
      <w:color w:val="000000"/>
      <w:sz w:val="20"/>
      <w:szCs w:val="20"/>
      <w:lang w:eastAsia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C37"/>
    <w:rPr>
      <w:rFonts w:ascii="Tahoma" w:hAnsi="Tahoma" w:cs="Tahoma"/>
      <w:sz w:val="16"/>
      <w:szCs w:val="16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3A3C37"/>
    <w:pPr>
      <w:spacing w:line="276" w:lineRule="auto"/>
      <w:ind w:left="440" w:hanging="440"/>
    </w:pPr>
    <w:rPr>
      <w:rFonts w:eastAsiaTheme="minorHAnsi" w:cstheme="minorBidi"/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A3C37"/>
    <w:rPr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A3C37"/>
    <w:rPr>
      <w:sz w:val="24"/>
      <w:szCs w:val="24"/>
      <w:lang w:eastAsia="en-US"/>
    </w:rPr>
  </w:style>
  <w:style w:type="paragraph" w:customStyle="1" w:styleId="xl76">
    <w:name w:val="xl76"/>
    <w:basedOn w:val="Normal"/>
    <w:rsid w:val="003A3C37"/>
    <w:pPr>
      <w:spacing w:before="100" w:beforeAutospacing="1" w:after="100" w:afterAutospacing="1"/>
      <w:jc w:val="center"/>
    </w:pPr>
    <w:rPr>
      <w:b/>
      <w:bCs/>
      <w:sz w:val="16"/>
      <w:szCs w:val="16"/>
      <w:lang w:eastAsia="en-CA"/>
    </w:rPr>
  </w:style>
  <w:style w:type="paragraph" w:customStyle="1" w:styleId="xl77">
    <w:name w:val="xl77"/>
    <w:basedOn w:val="Normal"/>
    <w:rsid w:val="003A3C37"/>
    <w:pPr>
      <w:spacing w:before="100" w:beforeAutospacing="1" w:after="100" w:afterAutospacing="1"/>
    </w:pPr>
    <w:rPr>
      <w:sz w:val="16"/>
      <w:szCs w:val="16"/>
      <w:lang w:eastAsia="en-CA"/>
    </w:rPr>
  </w:style>
  <w:style w:type="paragraph" w:customStyle="1" w:styleId="xl78">
    <w:name w:val="xl78"/>
    <w:basedOn w:val="Normal"/>
    <w:rsid w:val="003A3C37"/>
    <w:pPr>
      <w:spacing w:before="100" w:beforeAutospacing="1" w:after="100" w:afterAutospacing="1"/>
      <w:jc w:val="right"/>
    </w:pPr>
    <w:rPr>
      <w:sz w:val="16"/>
      <w:szCs w:val="16"/>
      <w:lang w:eastAsia="en-CA"/>
    </w:rPr>
  </w:style>
  <w:style w:type="paragraph" w:customStyle="1" w:styleId="xl79">
    <w:name w:val="xl79"/>
    <w:basedOn w:val="Normal"/>
    <w:rsid w:val="003A3C3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6B9B8"/>
      <w:spacing w:before="100" w:beforeAutospacing="1" w:after="100" w:afterAutospacing="1"/>
      <w:jc w:val="center"/>
    </w:pPr>
    <w:rPr>
      <w:b/>
      <w:bCs/>
      <w:sz w:val="16"/>
      <w:szCs w:val="16"/>
      <w:lang w:eastAsia="en-CA"/>
    </w:rPr>
  </w:style>
  <w:style w:type="paragraph" w:customStyle="1" w:styleId="xl80">
    <w:name w:val="xl80"/>
    <w:basedOn w:val="Normal"/>
    <w:rsid w:val="003A3C37"/>
    <w:pPr>
      <w:pBdr>
        <w:top w:val="single" w:sz="4" w:space="0" w:color="auto"/>
        <w:bottom w:val="single" w:sz="4" w:space="0" w:color="auto"/>
      </w:pBdr>
      <w:shd w:val="clear" w:color="000000" w:fill="E6B9B8"/>
      <w:spacing w:before="100" w:beforeAutospacing="1" w:after="100" w:afterAutospacing="1"/>
      <w:jc w:val="center"/>
    </w:pPr>
    <w:rPr>
      <w:b/>
      <w:bCs/>
      <w:sz w:val="16"/>
      <w:szCs w:val="16"/>
      <w:lang w:eastAsia="en-CA"/>
    </w:rPr>
  </w:style>
  <w:style w:type="paragraph" w:customStyle="1" w:styleId="xl81">
    <w:name w:val="xl81"/>
    <w:basedOn w:val="Normal"/>
    <w:rsid w:val="003A3C3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center"/>
    </w:pPr>
    <w:rPr>
      <w:b/>
      <w:bCs/>
      <w:sz w:val="16"/>
      <w:szCs w:val="16"/>
      <w:lang w:eastAsia="en-CA"/>
    </w:rPr>
  </w:style>
  <w:style w:type="paragraph" w:customStyle="1" w:styleId="xl82">
    <w:name w:val="xl82"/>
    <w:basedOn w:val="Normal"/>
    <w:rsid w:val="003A3C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eastAsia="en-CA"/>
    </w:rPr>
  </w:style>
  <w:style w:type="paragraph" w:customStyle="1" w:styleId="xl83">
    <w:name w:val="xl83"/>
    <w:basedOn w:val="Normal"/>
    <w:rsid w:val="003A3C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  <w:lang w:eastAsia="en-CA"/>
    </w:rPr>
  </w:style>
  <w:style w:type="character" w:customStyle="1" w:styleId="Heading5Char">
    <w:name w:val="Heading 5 Char"/>
    <w:basedOn w:val="DefaultParagraphFont"/>
    <w:link w:val="Heading5"/>
    <w:uiPriority w:val="9"/>
    <w:rsid w:val="004453D9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4453D9"/>
    <w:rPr>
      <w:rFonts w:cstheme="maj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4453D9"/>
    <w:rPr>
      <w:rFonts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4453D9"/>
    <w:rPr>
      <w:rFonts w:cstheme="maj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4453D9"/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0"/>
    <w:rsid w:val="004453D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4453D9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4453D9"/>
    <w:rPr>
      <w:b/>
      <w:bCs/>
    </w:rPr>
  </w:style>
  <w:style w:type="paragraph" w:styleId="NoSpacing">
    <w:name w:val="No Spacing"/>
    <w:basedOn w:val="Normal"/>
    <w:link w:val="NoSpacingChar"/>
    <w:uiPriority w:val="1"/>
    <w:qFormat/>
    <w:rsid w:val="004453D9"/>
    <w:rPr>
      <w:szCs w:val="32"/>
    </w:rPr>
  </w:style>
  <w:style w:type="character" w:customStyle="1" w:styleId="NoSpacingChar">
    <w:name w:val="No Spacing Char"/>
    <w:basedOn w:val="DefaultParagraphFont"/>
    <w:link w:val="NoSpacing"/>
    <w:uiPriority w:val="1"/>
    <w:rsid w:val="004453D9"/>
    <w:rPr>
      <w:sz w:val="24"/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sid w:val="004453D9"/>
    <w:rPr>
      <w:rFonts w:cstheme="majorBidi"/>
      <w:i/>
    </w:rPr>
  </w:style>
  <w:style w:type="character" w:customStyle="1" w:styleId="QuoteChar">
    <w:name w:val="Quote Char"/>
    <w:basedOn w:val="DefaultParagraphFont"/>
    <w:link w:val="Quote"/>
    <w:uiPriority w:val="29"/>
    <w:rsid w:val="004453D9"/>
    <w:rPr>
      <w:rFonts w:cstheme="majorBidi"/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3D9"/>
    <w:pPr>
      <w:ind w:left="720" w:right="720"/>
    </w:pPr>
    <w:rPr>
      <w:rFonts w:cstheme="majorBidi"/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3D9"/>
    <w:rPr>
      <w:rFonts w:cstheme="majorBidi"/>
      <w:b/>
      <w:i/>
      <w:sz w:val="24"/>
    </w:rPr>
  </w:style>
  <w:style w:type="character" w:styleId="SubtleEmphasis">
    <w:name w:val="Subtle Emphasis"/>
    <w:uiPriority w:val="19"/>
    <w:qFormat/>
    <w:rsid w:val="004453D9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4453D9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4453D9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4453D9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4453D9"/>
    <w:rPr>
      <w:rFonts w:asciiTheme="majorHAnsi" w:eastAsiaTheme="majorEastAsia" w:hAnsiTheme="majorHAnsi"/>
      <w:b/>
      <w:i/>
      <w:sz w:val="24"/>
      <w:szCs w:val="24"/>
    </w:rPr>
  </w:style>
  <w:style w:type="paragraph" w:styleId="BodyTextIndent3">
    <w:name w:val="Body Text Indent 3"/>
    <w:basedOn w:val="Normal"/>
    <w:link w:val="BodyTextIndent3Char"/>
    <w:rsid w:val="002A07E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2A07E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1D415-054D-4058-BC82-744A294FE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233</Words>
  <Characters>2898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INTRODUCTION</vt:lpstr>
    </vt:vector>
  </TitlesOfParts>
  <Company>Silvicon Services Inc.</Company>
  <LinksUpToDate>false</LinksUpToDate>
  <CharactersWithSpaces>3125</CharactersWithSpaces>
  <SharedDoc>false</SharedDoc>
  <HLinks>
    <vt:vector size="342" baseType="variant">
      <vt:variant>
        <vt:i4>5373967</vt:i4>
      </vt:variant>
      <vt:variant>
        <vt:i4>348</vt:i4>
      </vt:variant>
      <vt:variant>
        <vt:i4>0</vt:i4>
      </vt:variant>
      <vt:variant>
        <vt:i4>5</vt:i4>
      </vt:variant>
      <vt:variant>
        <vt:lpwstr>http://www.pmois.com/pmois2004/Default.aspx?DfamId=1</vt:lpwstr>
      </vt:variant>
      <vt:variant>
        <vt:lpwstr/>
      </vt:variant>
      <vt:variant>
        <vt:i4>5373967</vt:i4>
      </vt:variant>
      <vt:variant>
        <vt:i4>342</vt:i4>
      </vt:variant>
      <vt:variant>
        <vt:i4>0</vt:i4>
      </vt:variant>
      <vt:variant>
        <vt:i4>5</vt:i4>
      </vt:variant>
      <vt:variant>
        <vt:lpwstr>http://www.pmois.com/pmois2004/Default.aspx?DfamId=1</vt:lpwstr>
      </vt:variant>
      <vt:variant>
        <vt:lpwstr/>
      </vt:variant>
      <vt:variant>
        <vt:i4>7012455</vt:i4>
      </vt:variant>
      <vt:variant>
        <vt:i4>327</vt:i4>
      </vt:variant>
      <vt:variant>
        <vt:i4>0</vt:i4>
      </vt:variant>
      <vt:variant>
        <vt:i4>5</vt:i4>
      </vt:variant>
      <vt:variant>
        <vt:lpwstr>http://www.for.gov.bc.ca/hfp/index.htm</vt:lpwstr>
      </vt:variant>
      <vt:variant>
        <vt:lpwstr/>
      </vt:variant>
      <vt:variant>
        <vt:i4>3080317</vt:i4>
      </vt:variant>
      <vt:variant>
        <vt:i4>324</vt:i4>
      </vt:variant>
      <vt:variant>
        <vt:i4>0</vt:i4>
      </vt:variant>
      <vt:variant>
        <vt:i4>5</vt:i4>
      </vt:variant>
      <vt:variant>
        <vt:lpwstr>http://www.for.gov.bc.ca/HFD/library/Frbc1997/FRBC1997MR122.pdf</vt:lpwstr>
      </vt:variant>
      <vt:variant>
        <vt:lpwstr/>
      </vt:variant>
      <vt:variant>
        <vt:i4>1638450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_Toc228095199</vt:lpwstr>
      </vt:variant>
      <vt:variant>
        <vt:i4>1638450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_Toc228095198</vt:lpwstr>
      </vt:variant>
      <vt:variant>
        <vt:i4>1638450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_Toc228095197</vt:lpwstr>
      </vt:variant>
      <vt:variant>
        <vt:i4>1638450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_Toc228095196</vt:lpwstr>
      </vt:variant>
      <vt:variant>
        <vt:i4>1638450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_Toc228095195</vt:lpwstr>
      </vt:variant>
      <vt:variant>
        <vt:i4>1638450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_Toc228095194</vt:lpwstr>
      </vt:variant>
      <vt:variant>
        <vt:i4>1638450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_Toc228095193</vt:lpwstr>
      </vt:variant>
      <vt:variant>
        <vt:i4>1638450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_Toc228095192</vt:lpwstr>
      </vt:variant>
      <vt:variant>
        <vt:i4>1638450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_Toc228095191</vt:lpwstr>
      </vt:variant>
      <vt:variant>
        <vt:i4>1638450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_Toc228095190</vt:lpwstr>
      </vt:variant>
      <vt:variant>
        <vt:i4>1572914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_Toc228095189</vt:lpwstr>
      </vt:variant>
      <vt:variant>
        <vt:i4>1572914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_Toc228095188</vt:lpwstr>
      </vt:variant>
      <vt:variant>
        <vt:i4>1572914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_Toc228095187</vt:lpwstr>
      </vt:variant>
      <vt:variant>
        <vt:i4>1572914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_Toc228095186</vt:lpwstr>
      </vt:variant>
      <vt:variant>
        <vt:i4>1572914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_Toc228095185</vt:lpwstr>
      </vt:variant>
      <vt:variant>
        <vt:i4>1572914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_Toc228095184</vt:lpwstr>
      </vt:variant>
      <vt:variant>
        <vt:i4>1572914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_Toc228095183</vt:lpwstr>
      </vt:variant>
      <vt:variant>
        <vt:i4>1572914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_Toc228095182</vt:lpwstr>
      </vt:variant>
      <vt:variant>
        <vt:i4>1572914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_Toc228095181</vt:lpwstr>
      </vt:variant>
      <vt:variant>
        <vt:i4>1572914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_Toc228095180</vt:lpwstr>
      </vt:variant>
      <vt:variant>
        <vt:i4>1507378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_Toc228095179</vt:lpwstr>
      </vt:variant>
      <vt:variant>
        <vt:i4>1507378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_Toc228095178</vt:lpwstr>
      </vt:variant>
      <vt:variant>
        <vt:i4>1507378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_Toc228095177</vt:lpwstr>
      </vt:variant>
      <vt:variant>
        <vt:i4>1507378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_Toc228095176</vt:lpwstr>
      </vt:variant>
      <vt:variant>
        <vt:i4>1507378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_Toc228095175</vt:lpwstr>
      </vt:variant>
      <vt:variant>
        <vt:i4>1507378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_Toc228095174</vt:lpwstr>
      </vt:variant>
      <vt:variant>
        <vt:i4>1507378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_Toc228095173</vt:lpwstr>
      </vt:variant>
      <vt:variant>
        <vt:i4>1507378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_Toc228095172</vt:lpwstr>
      </vt:variant>
      <vt:variant>
        <vt:i4>1507378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_Toc228095171</vt:lpwstr>
      </vt:variant>
      <vt:variant>
        <vt:i4>1507378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_Toc228095170</vt:lpwstr>
      </vt:variant>
      <vt:variant>
        <vt:i4>1441842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_Toc228095169</vt:lpwstr>
      </vt:variant>
      <vt:variant>
        <vt:i4>1441842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_Toc228095168</vt:lpwstr>
      </vt:variant>
      <vt:variant>
        <vt:i4>1441842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_Toc228095167</vt:lpwstr>
      </vt:variant>
      <vt:variant>
        <vt:i4>1441842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_Toc228095166</vt:lpwstr>
      </vt:variant>
      <vt:variant>
        <vt:i4>1441842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_Toc228095165</vt:lpwstr>
      </vt:variant>
      <vt:variant>
        <vt:i4>1441842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_Toc228095164</vt:lpwstr>
      </vt:variant>
      <vt:variant>
        <vt:i4>1441842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_Toc228095163</vt:lpwstr>
      </vt:variant>
      <vt:variant>
        <vt:i4>1441842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_Toc228095162</vt:lpwstr>
      </vt:variant>
      <vt:variant>
        <vt:i4>1441842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_Toc228095161</vt:lpwstr>
      </vt:variant>
      <vt:variant>
        <vt:i4>1441842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_Toc228095160</vt:lpwstr>
      </vt:variant>
      <vt:variant>
        <vt:i4>1376306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_Toc228095159</vt:lpwstr>
      </vt:variant>
      <vt:variant>
        <vt:i4>1376306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_Toc228095158</vt:lpwstr>
      </vt:variant>
      <vt:variant>
        <vt:i4>1376306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_Toc228095157</vt:lpwstr>
      </vt:variant>
      <vt:variant>
        <vt:i4>1376306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_Toc228095156</vt:lpwstr>
      </vt:variant>
      <vt:variant>
        <vt:i4>1376306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_Toc228095155</vt:lpwstr>
      </vt:variant>
      <vt:variant>
        <vt:i4>1376306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_Toc228095154</vt:lpwstr>
      </vt:variant>
      <vt:variant>
        <vt:i4>1376306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_Toc228095153</vt:lpwstr>
      </vt:variant>
      <vt:variant>
        <vt:i4>1376306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_Toc228095152</vt:lpwstr>
      </vt:variant>
      <vt:variant>
        <vt:i4>1376306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_Toc228095151</vt:lpwstr>
      </vt:variant>
      <vt:variant>
        <vt:i4>1376306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_Toc228095150</vt:lpwstr>
      </vt:variant>
      <vt:variant>
        <vt:i4>1310770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_Toc228095149</vt:lpwstr>
      </vt:variant>
      <vt:variant>
        <vt:i4>1310770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_Toc228095148</vt:lpwstr>
      </vt:variant>
      <vt:variant>
        <vt:i4>1310770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_Toc228095147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INTRODUCTION</dc:title>
  <dc:creator>Silvicon</dc:creator>
  <cp:lastModifiedBy>Buhr, Glen FLNR:EX</cp:lastModifiedBy>
  <cp:revision>2</cp:revision>
  <cp:lastPrinted>2015-04-22T18:23:00Z</cp:lastPrinted>
  <dcterms:created xsi:type="dcterms:W3CDTF">2017-05-04T19:26:00Z</dcterms:created>
  <dcterms:modified xsi:type="dcterms:W3CDTF">2017-05-04T19:26:00Z</dcterms:modified>
</cp:coreProperties>
</file>