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602"/>
        <w:gridCol w:w="2726"/>
        <w:gridCol w:w="2721"/>
        <w:gridCol w:w="2494"/>
      </w:tblGrid>
      <w:tr w:rsidR="00B9450F" w:rsidRPr="009C7C0A" w14:paraId="519C57EE" w14:textId="77777777" w:rsidTr="005729CB">
        <w:trPr>
          <w:cantSplit/>
          <w:trHeight w:hRule="exact" w:val="574"/>
        </w:trPr>
        <w:tc>
          <w:tcPr>
            <w:tcW w:w="163" w:type="pct"/>
            <w:vMerge w:val="restart"/>
            <w:tcBorders>
              <w:top w:val="single" w:sz="8" w:space="0" w:color="auto"/>
              <w:left w:val="single" w:sz="8" w:space="0" w:color="auto"/>
              <w:right w:val="single" w:sz="8" w:space="0" w:color="auto"/>
            </w:tcBorders>
            <w:shd w:val="clear" w:color="auto" w:fill="CCFFCC"/>
            <w:textDirection w:val="btLr"/>
            <w:vAlign w:val="center"/>
          </w:tcPr>
          <w:p w14:paraId="519C57E5" w14:textId="77777777" w:rsidR="00B9450F" w:rsidRPr="008013B2" w:rsidRDefault="00B9450F" w:rsidP="00B9450F">
            <w:pPr>
              <w:pStyle w:val="Heading2"/>
              <w:keepNext w:val="0"/>
              <w:rPr>
                <w:sz w:val="18"/>
                <w:szCs w:val="18"/>
              </w:rPr>
            </w:pPr>
            <w:bookmarkStart w:id="0" w:name="_GoBack"/>
            <w:bookmarkEnd w:id="0"/>
            <w:r w:rsidRPr="008013B2">
              <w:rPr>
                <w:sz w:val="18"/>
                <w:szCs w:val="18"/>
              </w:rPr>
              <w:t>Section A</w:t>
            </w:r>
          </w:p>
        </w:tc>
        <w:tc>
          <w:tcPr>
            <w:tcW w:w="1194" w:type="pct"/>
            <w:tcBorders>
              <w:top w:val="single" w:sz="8" w:space="0" w:color="auto"/>
              <w:left w:val="single" w:sz="8" w:space="0" w:color="auto"/>
              <w:bottom w:val="single" w:sz="8" w:space="0" w:color="auto"/>
              <w:right w:val="single" w:sz="8" w:space="0" w:color="auto"/>
            </w:tcBorders>
          </w:tcPr>
          <w:p w14:paraId="519C57E6" w14:textId="77777777" w:rsidR="00B9450F" w:rsidRPr="0024206A" w:rsidRDefault="00B9450F" w:rsidP="00B9450F">
            <w:pPr>
              <w:pStyle w:val="SectionHeading"/>
              <w:framePr w:hSpace="0" w:wrap="auto" w:vAnchor="margin" w:xAlign="left" w:yAlign="inline"/>
              <w:suppressOverlap w:val="0"/>
            </w:pPr>
            <w:r w:rsidRPr="0024206A">
              <w:t xml:space="preserve">Business Area:  </w:t>
            </w:r>
          </w:p>
          <w:p w14:paraId="519C57E7" w14:textId="77777777" w:rsidR="00B9450F" w:rsidRPr="0024206A" w:rsidRDefault="00936C1C" w:rsidP="00B9450F">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B9450F">
              <w:instrText xml:space="preserve"> FORMDROPDOWN </w:instrText>
            </w:r>
            <w:r w:rsidR="00E070CA">
              <w:fldChar w:fldCharType="separate"/>
            </w:r>
            <w:r>
              <w:fldChar w:fldCharType="end"/>
            </w:r>
          </w:p>
        </w:tc>
        <w:tc>
          <w:tcPr>
            <w:tcW w:w="1250" w:type="pct"/>
            <w:tcBorders>
              <w:top w:val="single" w:sz="8" w:space="0" w:color="auto"/>
              <w:left w:val="single" w:sz="8" w:space="0" w:color="auto"/>
              <w:bottom w:val="single" w:sz="8" w:space="0" w:color="auto"/>
              <w:right w:val="single" w:sz="8" w:space="0" w:color="auto"/>
            </w:tcBorders>
          </w:tcPr>
          <w:p w14:paraId="519C57E8" w14:textId="77777777" w:rsidR="00B9450F" w:rsidRPr="0024206A" w:rsidRDefault="00B9450F" w:rsidP="00B9450F">
            <w:pPr>
              <w:pStyle w:val="SectionHeading"/>
              <w:framePr w:hSpace="0" w:wrap="auto" w:vAnchor="margin" w:xAlign="left" w:yAlign="inline"/>
              <w:suppressOverlap w:val="0"/>
            </w:pPr>
            <w:r>
              <w:t>Field Team:</w:t>
            </w:r>
          </w:p>
          <w:p w14:paraId="519C57E9" w14:textId="77777777" w:rsidR="00B9450F" w:rsidRPr="0024206A" w:rsidRDefault="00936C1C" w:rsidP="00B9450F">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B9450F">
              <w:rPr>
                <w:b w:val="0"/>
                <w:bCs/>
                <w:color w:val="000000"/>
              </w:rPr>
              <w:instrText xml:space="preserve"> FORMDROPDOWN </w:instrText>
            </w:r>
            <w:r w:rsidR="00E070CA">
              <w:rPr>
                <w:b w:val="0"/>
                <w:bCs/>
                <w:color w:val="000000"/>
              </w:rPr>
            </w:r>
            <w:r w:rsidR="00E070CA">
              <w:rPr>
                <w:b w:val="0"/>
                <w:bCs/>
                <w:color w:val="000000"/>
              </w:rPr>
              <w:fldChar w:fldCharType="separate"/>
            </w:r>
            <w:r>
              <w:rPr>
                <w:b w:val="0"/>
                <w:bCs/>
                <w:color w:val="000000"/>
              </w:rPr>
              <w:fldChar w:fldCharType="end"/>
            </w:r>
          </w:p>
        </w:tc>
        <w:tc>
          <w:tcPr>
            <w:tcW w:w="1248" w:type="pct"/>
            <w:tcBorders>
              <w:top w:val="single" w:sz="8" w:space="0" w:color="auto"/>
              <w:left w:val="single" w:sz="8" w:space="0" w:color="auto"/>
              <w:bottom w:val="single" w:sz="8" w:space="0" w:color="auto"/>
              <w:right w:val="single" w:sz="8" w:space="0" w:color="auto"/>
            </w:tcBorders>
          </w:tcPr>
          <w:p w14:paraId="519C57EA" w14:textId="77777777" w:rsidR="00B9450F" w:rsidRDefault="00B9450F" w:rsidP="00B9450F">
            <w:pPr>
              <w:pStyle w:val="SectionHeading"/>
              <w:framePr w:hSpace="0" w:wrap="auto" w:vAnchor="margin" w:xAlign="left" w:yAlign="inline"/>
              <w:suppressOverlap w:val="0"/>
            </w:pPr>
            <w:r w:rsidRPr="0024206A">
              <w:t>ORCS/ARCS File</w:t>
            </w:r>
            <w:bookmarkStart w:id="1" w:name="Dropdown6"/>
            <w:r w:rsidRPr="0024206A">
              <w:t>(s):</w:t>
            </w:r>
          </w:p>
          <w:bookmarkStart w:id="2" w:name="Text83"/>
          <w:bookmarkEnd w:id="1"/>
          <w:p w14:paraId="519C57EB" w14:textId="77777777" w:rsidR="00B9450F" w:rsidRPr="0024206A" w:rsidRDefault="00936C1C" w:rsidP="00B9450F">
            <w:pPr>
              <w:pStyle w:val="SectionHeading"/>
              <w:framePr w:hSpace="0" w:wrap="auto" w:vAnchor="margin" w:xAlign="left" w:yAlign="inline"/>
              <w:suppressOverlap w:val="0"/>
            </w:pPr>
            <w:r>
              <w:rPr>
                <w:b w:val="0"/>
                <w:bCs/>
                <w:color w:val="000000"/>
              </w:rPr>
              <w:fldChar w:fldCharType="begin">
                <w:ffData>
                  <w:name w:val="Text83"/>
                  <w:enabled/>
                  <w:calcOnExit w:val="0"/>
                  <w:textInput/>
                </w:ffData>
              </w:fldChar>
            </w:r>
            <w:r w:rsidR="00070062">
              <w:rPr>
                <w:b w:val="0"/>
                <w:bCs/>
                <w:color w:val="000000"/>
              </w:rPr>
              <w:instrText xml:space="preserve"> FORMTEXT </w:instrText>
            </w:r>
            <w:r>
              <w:rPr>
                <w:b w:val="0"/>
                <w:bCs/>
                <w:color w:val="000000"/>
              </w:rPr>
            </w:r>
            <w:r>
              <w:rPr>
                <w:b w:val="0"/>
                <w:bCs/>
                <w:color w:val="000000"/>
              </w:rPr>
              <w:fldChar w:fldCharType="separate"/>
            </w:r>
            <w:r w:rsidR="00070062">
              <w:rPr>
                <w:b w:val="0"/>
                <w:bCs/>
                <w:noProof/>
                <w:color w:val="000000"/>
              </w:rPr>
              <w:t> </w:t>
            </w:r>
            <w:r w:rsidR="00070062">
              <w:rPr>
                <w:b w:val="0"/>
                <w:bCs/>
                <w:noProof/>
                <w:color w:val="000000"/>
              </w:rPr>
              <w:t> </w:t>
            </w:r>
            <w:r w:rsidR="00070062">
              <w:rPr>
                <w:b w:val="0"/>
                <w:bCs/>
                <w:noProof/>
                <w:color w:val="000000"/>
              </w:rPr>
              <w:t> </w:t>
            </w:r>
            <w:r w:rsidR="00070062">
              <w:rPr>
                <w:b w:val="0"/>
                <w:bCs/>
                <w:noProof/>
                <w:color w:val="000000"/>
              </w:rPr>
              <w:t> </w:t>
            </w:r>
            <w:r w:rsidR="00070062">
              <w:rPr>
                <w:b w:val="0"/>
                <w:bCs/>
                <w:noProof/>
                <w:color w:val="000000"/>
              </w:rPr>
              <w:t> </w:t>
            </w:r>
            <w:r>
              <w:rPr>
                <w:b w:val="0"/>
                <w:bCs/>
                <w:color w:val="000000"/>
              </w:rPr>
              <w:fldChar w:fldCharType="end"/>
            </w:r>
            <w:bookmarkEnd w:id="2"/>
          </w:p>
        </w:tc>
        <w:tc>
          <w:tcPr>
            <w:tcW w:w="1146" w:type="pct"/>
            <w:tcBorders>
              <w:top w:val="single" w:sz="8" w:space="0" w:color="auto"/>
              <w:left w:val="single" w:sz="8" w:space="0" w:color="auto"/>
              <w:bottom w:val="single" w:sz="8" w:space="0" w:color="auto"/>
              <w:right w:val="single" w:sz="8" w:space="0" w:color="auto"/>
            </w:tcBorders>
          </w:tcPr>
          <w:p w14:paraId="519C57EC" w14:textId="77777777" w:rsidR="00B9450F" w:rsidRPr="0024206A" w:rsidRDefault="00B9450F" w:rsidP="00B9450F">
            <w:pPr>
              <w:pStyle w:val="SectionHeading"/>
              <w:framePr w:hSpace="0" w:wrap="auto" w:vAnchor="margin" w:xAlign="left" w:yAlign="inline"/>
              <w:suppressOverlap w:val="0"/>
            </w:pPr>
            <w:r w:rsidRPr="0024206A">
              <w:t xml:space="preserve">Date of </w:t>
            </w:r>
            <w:r w:rsidRPr="00F541AA">
              <w:t>Pre-Work</w:t>
            </w:r>
            <w:r>
              <w:t>:</w:t>
            </w:r>
          </w:p>
          <w:sdt>
            <w:sdtPr>
              <w:id w:val="78940141"/>
              <w:placeholder>
                <w:docPart w:val="DefaultPlaceholder_22675705"/>
              </w:placeholder>
              <w:showingPlcHdr/>
              <w:date>
                <w:dateFormat w:val="yyyy-MM-dd"/>
                <w:lid w:val="en-CA"/>
                <w:storeMappedDataAs w:val="dateTime"/>
                <w:calendar w:val="gregorian"/>
              </w:date>
            </w:sdtPr>
            <w:sdtEndPr/>
            <w:sdtContent>
              <w:p w14:paraId="519C57ED" w14:textId="77777777" w:rsidR="00B9450F" w:rsidRPr="0024206A" w:rsidRDefault="009702ED" w:rsidP="00B9450F">
                <w:pPr>
                  <w:pStyle w:val="Heading2"/>
                  <w:spacing w:before="0" w:after="60"/>
                  <w:jc w:val="left"/>
                </w:pPr>
                <w:r w:rsidRPr="009702ED">
                  <w:rPr>
                    <w:rStyle w:val="PlaceholderText"/>
                    <w:sz w:val="16"/>
                    <w:szCs w:val="16"/>
                  </w:rPr>
                  <w:t>Click here to enter a date.</w:t>
                </w:r>
              </w:p>
            </w:sdtContent>
          </w:sdt>
        </w:tc>
      </w:tr>
      <w:tr w:rsidR="00B9450F" w:rsidRPr="009C7C0A" w14:paraId="519C57FA" w14:textId="77777777" w:rsidTr="005729CB">
        <w:trPr>
          <w:cantSplit/>
          <w:trHeight w:hRule="exact" w:val="515"/>
        </w:trPr>
        <w:tc>
          <w:tcPr>
            <w:tcW w:w="163" w:type="pct"/>
            <w:vMerge/>
            <w:tcBorders>
              <w:left w:val="single" w:sz="8" w:space="0" w:color="auto"/>
              <w:right w:val="single" w:sz="8" w:space="0" w:color="auto"/>
            </w:tcBorders>
            <w:shd w:val="clear" w:color="auto" w:fill="CCFFCC"/>
            <w:textDirection w:val="btLr"/>
            <w:vAlign w:val="center"/>
          </w:tcPr>
          <w:p w14:paraId="519C57EF" w14:textId="77777777" w:rsidR="00B9450F" w:rsidRDefault="00B9450F" w:rsidP="00B9450F">
            <w:pPr>
              <w:pStyle w:val="SectionHeading"/>
              <w:framePr w:hSpace="0" w:wrap="auto" w:vAnchor="margin" w:xAlign="left" w:yAlign="inline"/>
              <w:suppressOverlap w:val="0"/>
            </w:pPr>
          </w:p>
        </w:tc>
        <w:tc>
          <w:tcPr>
            <w:tcW w:w="1194" w:type="pct"/>
            <w:tcBorders>
              <w:top w:val="single" w:sz="8" w:space="0" w:color="auto"/>
              <w:left w:val="single" w:sz="8" w:space="0" w:color="auto"/>
              <w:bottom w:val="single" w:sz="8" w:space="0" w:color="auto"/>
              <w:right w:val="single" w:sz="8" w:space="0" w:color="auto"/>
            </w:tcBorders>
          </w:tcPr>
          <w:p w14:paraId="519C57F0" w14:textId="77777777" w:rsidR="00B9450F" w:rsidRDefault="00B9450F" w:rsidP="00B9450F">
            <w:pPr>
              <w:pStyle w:val="SectionHeading"/>
              <w:framePr w:hSpace="0" w:wrap="auto" w:vAnchor="margin" w:xAlign="left" w:yAlign="inline"/>
              <w:suppressOverlap w:val="0"/>
            </w:pPr>
            <w:r w:rsidRPr="008013B2">
              <w:t>Contract #:</w:t>
            </w:r>
          </w:p>
          <w:p w14:paraId="519C57F1" w14:textId="77777777" w:rsidR="00B9450F" w:rsidRPr="0024206A" w:rsidRDefault="00B9450F" w:rsidP="00B9450F">
            <w:pPr>
              <w:pStyle w:val="Heading2"/>
              <w:spacing w:before="0" w:after="60"/>
              <w:jc w:val="left"/>
            </w:pPr>
            <w:r w:rsidRPr="0024206A">
              <w:t xml:space="preserve"> </w:t>
            </w:r>
            <w:bookmarkStart w:id="3" w:name="Text51"/>
            <w:r w:rsidR="00936C1C" w:rsidRPr="00AD2890">
              <w:rPr>
                <w:b w:val="0"/>
                <w:sz w:val="16"/>
                <w:szCs w:val="16"/>
              </w:rPr>
              <w:fldChar w:fldCharType="begin">
                <w:ffData>
                  <w:name w:val="Text51"/>
                  <w:enabled/>
                  <w:calcOnExit w:val="0"/>
                  <w:textInput/>
                </w:ffData>
              </w:fldChar>
            </w:r>
            <w:r w:rsidRPr="00AD2890">
              <w:rPr>
                <w:b w:val="0"/>
                <w:sz w:val="16"/>
                <w:szCs w:val="16"/>
              </w:rPr>
              <w:instrText xml:space="preserve"> FORMTEXT </w:instrText>
            </w:r>
            <w:r w:rsidR="00936C1C" w:rsidRPr="00AD2890">
              <w:rPr>
                <w:b w:val="0"/>
                <w:sz w:val="16"/>
                <w:szCs w:val="16"/>
              </w:rPr>
            </w:r>
            <w:r w:rsidR="00936C1C" w:rsidRPr="00AD2890">
              <w:rPr>
                <w:b w:val="0"/>
                <w:sz w:val="16"/>
                <w:szCs w:val="16"/>
              </w:rPr>
              <w:fldChar w:fldCharType="separate"/>
            </w:r>
            <w:r w:rsidRPr="00AD2890">
              <w:rPr>
                <w:rFonts w:hint="eastAsia"/>
                <w:b w:val="0"/>
                <w:sz w:val="16"/>
                <w:szCs w:val="16"/>
              </w:rPr>
              <w:t> </w:t>
            </w:r>
            <w:r w:rsidRPr="00AD2890">
              <w:rPr>
                <w:rFonts w:hint="eastAsia"/>
                <w:b w:val="0"/>
                <w:sz w:val="16"/>
                <w:szCs w:val="16"/>
              </w:rPr>
              <w:t> </w:t>
            </w:r>
            <w:r w:rsidRPr="00AD2890">
              <w:rPr>
                <w:rFonts w:hint="eastAsia"/>
                <w:b w:val="0"/>
                <w:sz w:val="16"/>
                <w:szCs w:val="16"/>
              </w:rPr>
              <w:t> </w:t>
            </w:r>
            <w:r w:rsidRPr="00AD2890">
              <w:rPr>
                <w:rFonts w:hint="eastAsia"/>
                <w:b w:val="0"/>
                <w:sz w:val="16"/>
                <w:szCs w:val="16"/>
              </w:rPr>
              <w:t> </w:t>
            </w:r>
            <w:r w:rsidRPr="00AD2890">
              <w:rPr>
                <w:rFonts w:hint="eastAsia"/>
                <w:b w:val="0"/>
                <w:sz w:val="16"/>
                <w:szCs w:val="16"/>
              </w:rPr>
              <w:t> </w:t>
            </w:r>
            <w:r w:rsidR="00936C1C" w:rsidRPr="00AD2890">
              <w:rPr>
                <w:b w:val="0"/>
                <w:sz w:val="16"/>
                <w:szCs w:val="16"/>
              </w:rPr>
              <w:fldChar w:fldCharType="end"/>
            </w:r>
            <w:bookmarkEnd w:id="3"/>
          </w:p>
          <w:p w14:paraId="519C57F2" w14:textId="77777777" w:rsidR="00B9450F" w:rsidRPr="008013B2" w:rsidRDefault="00B9450F" w:rsidP="00B9450F">
            <w:pPr>
              <w:pStyle w:val="Heading2"/>
              <w:spacing w:before="0" w:after="60"/>
              <w:jc w:val="left"/>
              <w:rPr>
                <w:sz w:val="18"/>
                <w:szCs w:val="18"/>
              </w:rPr>
            </w:pPr>
          </w:p>
        </w:tc>
        <w:tc>
          <w:tcPr>
            <w:tcW w:w="1250" w:type="pct"/>
            <w:tcBorders>
              <w:top w:val="single" w:sz="8" w:space="0" w:color="auto"/>
              <w:left w:val="single" w:sz="8" w:space="0" w:color="auto"/>
              <w:bottom w:val="single" w:sz="8" w:space="0" w:color="auto"/>
              <w:right w:val="single" w:sz="8" w:space="0" w:color="auto"/>
            </w:tcBorders>
          </w:tcPr>
          <w:p w14:paraId="519C57F3" w14:textId="77777777" w:rsidR="00B9450F" w:rsidRPr="0045023A" w:rsidRDefault="00B9450F" w:rsidP="00B9450F">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bookmarkStart w:id="4" w:name="Text84"/>
          <w:p w14:paraId="519C57F4" w14:textId="77777777" w:rsidR="00B9450F" w:rsidRPr="0024206A" w:rsidRDefault="00936C1C" w:rsidP="00B9450F">
            <w:pPr>
              <w:pStyle w:val="SectionHeading"/>
              <w:framePr w:hSpace="0" w:wrap="auto" w:vAnchor="margin" w:xAlign="left" w:yAlign="inline"/>
              <w:suppressOverlap w:val="0"/>
              <w:rPr>
                <w:iCs/>
                <w:lang w:val="en-US"/>
              </w:rPr>
            </w:pPr>
            <w:r>
              <w:rPr>
                <w:b w:val="0"/>
                <w:bCs/>
                <w:color w:val="000000"/>
              </w:rPr>
              <w:fldChar w:fldCharType="begin">
                <w:ffData>
                  <w:name w:val="Text84"/>
                  <w:enabled/>
                  <w:calcOnExit w:val="0"/>
                  <w:textInput/>
                </w:ffData>
              </w:fldChar>
            </w:r>
            <w:r w:rsidR="00070062">
              <w:rPr>
                <w:b w:val="0"/>
                <w:bCs/>
                <w:color w:val="000000"/>
              </w:rPr>
              <w:instrText xml:space="preserve"> FORMTEXT </w:instrText>
            </w:r>
            <w:r>
              <w:rPr>
                <w:b w:val="0"/>
                <w:bCs/>
                <w:color w:val="000000"/>
              </w:rPr>
            </w:r>
            <w:r>
              <w:rPr>
                <w:b w:val="0"/>
                <w:bCs/>
                <w:color w:val="000000"/>
              </w:rPr>
              <w:fldChar w:fldCharType="separate"/>
            </w:r>
            <w:r w:rsidR="00070062">
              <w:rPr>
                <w:b w:val="0"/>
                <w:bCs/>
                <w:noProof/>
                <w:color w:val="000000"/>
              </w:rPr>
              <w:t> </w:t>
            </w:r>
            <w:r w:rsidR="00070062">
              <w:rPr>
                <w:b w:val="0"/>
                <w:bCs/>
                <w:noProof/>
                <w:color w:val="000000"/>
              </w:rPr>
              <w:t> </w:t>
            </w:r>
            <w:r w:rsidR="00070062">
              <w:rPr>
                <w:b w:val="0"/>
                <w:bCs/>
                <w:noProof/>
                <w:color w:val="000000"/>
              </w:rPr>
              <w:t> </w:t>
            </w:r>
            <w:r w:rsidR="00070062">
              <w:rPr>
                <w:b w:val="0"/>
                <w:bCs/>
                <w:noProof/>
                <w:color w:val="000000"/>
              </w:rPr>
              <w:t> </w:t>
            </w:r>
            <w:r w:rsidR="00070062">
              <w:rPr>
                <w:b w:val="0"/>
                <w:bCs/>
                <w:noProof/>
                <w:color w:val="000000"/>
              </w:rPr>
              <w:t> </w:t>
            </w:r>
            <w:r>
              <w:rPr>
                <w:b w:val="0"/>
                <w:bCs/>
                <w:color w:val="000000"/>
              </w:rPr>
              <w:fldChar w:fldCharType="end"/>
            </w:r>
            <w:bookmarkEnd w:id="4"/>
          </w:p>
        </w:tc>
        <w:tc>
          <w:tcPr>
            <w:tcW w:w="1248" w:type="pct"/>
            <w:tcBorders>
              <w:top w:val="single" w:sz="8" w:space="0" w:color="auto"/>
              <w:left w:val="single" w:sz="8" w:space="0" w:color="auto"/>
              <w:bottom w:val="single" w:sz="8" w:space="0" w:color="auto"/>
              <w:right w:val="single" w:sz="8" w:space="0" w:color="auto"/>
            </w:tcBorders>
          </w:tcPr>
          <w:p w14:paraId="519C57F5" w14:textId="77777777" w:rsidR="00B9450F" w:rsidRPr="0045023A" w:rsidRDefault="00B9450F" w:rsidP="00B9450F">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t>Project Name:</w:t>
            </w:r>
          </w:p>
          <w:p w14:paraId="519C57F6" w14:textId="77777777" w:rsidR="00B9450F" w:rsidRPr="00AD2890" w:rsidRDefault="00936C1C" w:rsidP="00B9450F">
            <w:pPr>
              <w:pStyle w:val="Heading2"/>
              <w:spacing w:before="0" w:after="60"/>
              <w:jc w:val="left"/>
              <w:rPr>
                <w:b w:val="0"/>
                <w:sz w:val="16"/>
                <w:szCs w:val="16"/>
              </w:rPr>
            </w:pPr>
            <w:r w:rsidRPr="00AD2890">
              <w:rPr>
                <w:b w:val="0"/>
                <w:sz w:val="16"/>
                <w:szCs w:val="16"/>
              </w:rPr>
              <w:fldChar w:fldCharType="begin">
                <w:ffData>
                  <w:name w:val="Text9"/>
                  <w:enabled/>
                  <w:calcOnExit w:val="0"/>
                  <w:textInput/>
                </w:ffData>
              </w:fldChar>
            </w:r>
            <w:r w:rsidR="00B9450F" w:rsidRPr="00AD2890">
              <w:rPr>
                <w:b w:val="0"/>
                <w:sz w:val="16"/>
                <w:szCs w:val="16"/>
              </w:rPr>
              <w:instrText xml:space="preserve"> FORMTEXT </w:instrText>
            </w:r>
            <w:r w:rsidRPr="00AD2890">
              <w:rPr>
                <w:b w:val="0"/>
                <w:sz w:val="16"/>
                <w:szCs w:val="16"/>
              </w:rPr>
            </w:r>
            <w:r w:rsidRPr="00AD2890">
              <w:rPr>
                <w:b w:val="0"/>
                <w:sz w:val="16"/>
                <w:szCs w:val="16"/>
              </w:rPr>
              <w:fldChar w:fldCharType="separate"/>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Pr="00AD2890">
              <w:rPr>
                <w:b w:val="0"/>
                <w:sz w:val="16"/>
                <w:szCs w:val="16"/>
              </w:rPr>
              <w:fldChar w:fldCharType="end"/>
            </w:r>
          </w:p>
          <w:p w14:paraId="519C57F7" w14:textId="77777777" w:rsidR="00B9450F" w:rsidRPr="0024206A" w:rsidRDefault="00B9450F" w:rsidP="00B9450F">
            <w:pPr>
              <w:pStyle w:val="SectionHeading"/>
              <w:framePr w:hSpace="0" w:wrap="auto" w:vAnchor="margin" w:xAlign="left" w:yAlign="inline"/>
              <w:suppressOverlap w:val="0"/>
            </w:pPr>
          </w:p>
        </w:tc>
        <w:tc>
          <w:tcPr>
            <w:tcW w:w="1146" w:type="pct"/>
            <w:tcBorders>
              <w:top w:val="single" w:sz="8" w:space="0" w:color="auto"/>
              <w:left w:val="single" w:sz="8" w:space="0" w:color="auto"/>
              <w:bottom w:val="single" w:sz="8" w:space="0" w:color="auto"/>
              <w:right w:val="single" w:sz="8" w:space="0" w:color="auto"/>
            </w:tcBorders>
          </w:tcPr>
          <w:p w14:paraId="519C57F8" w14:textId="77777777" w:rsidR="00B9450F" w:rsidRPr="00DE63F2" w:rsidRDefault="00B9450F" w:rsidP="00B9450F">
            <w:pPr>
              <w:numPr>
                <w:ilvl w:val="12"/>
                <w:numId w:val="0"/>
              </w:numPr>
              <w:spacing w:after="60"/>
              <w:rPr>
                <w:rFonts w:ascii="Arial Narrow" w:hAnsi="Arial Narrow"/>
                <w:b/>
                <w:bCs/>
                <w:color w:val="000000"/>
                <w:sz w:val="18"/>
                <w:szCs w:val="18"/>
              </w:rPr>
            </w:pPr>
            <w:r w:rsidRPr="00DE63F2">
              <w:rPr>
                <w:rFonts w:ascii="Arial Narrow" w:hAnsi="Arial Narrow"/>
                <w:b/>
                <w:bCs/>
                <w:color w:val="000000"/>
                <w:sz w:val="18"/>
                <w:szCs w:val="18"/>
              </w:rPr>
              <w:t>Pre-Work Type:</w:t>
            </w:r>
          </w:p>
          <w:p w14:paraId="519C57F9" w14:textId="77777777" w:rsidR="00B9450F" w:rsidRPr="0024206A" w:rsidRDefault="00936C1C" w:rsidP="00B9450F">
            <w:pPr>
              <w:pStyle w:val="SectionHeading"/>
              <w:framePr w:hSpace="0" w:wrap="auto" w:vAnchor="margin" w:xAlign="left" w:yAlign="inline"/>
              <w:suppressOverlap w:val="0"/>
            </w:pPr>
            <w:r>
              <w:fldChar w:fldCharType="begin">
                <w:ffData>
                  <w:name w:val=""/>
                  <w:enabled/>
                  <w:calcOnExit w:val="0"/>
                  <w:ddList>
                    <w:listEntry w:val="                    "/>
                    <w:listEntry w:val="Initial"/>
                    <w:listEntry w:val="Progress"/>
                  </w:ddList>
                </w:ffData>
              </w:fldChar>
            </w:r>
            <w:r w:rsidR="00B9450F">
              <w:instrText xml:space="preserve"> FORMDROPDOWN </w:instrText>
            </w:r>
            <w:r w:rsidR="00E070CA">
              <w:fldChar w:fldCharType="separate"/>
            </w:r>
            <w:r>
              <w:fldChar w:fldCharType="end"/>
            </w:r>
          </w:p>
        </w:tc>
      </w:tr>
      <w:tr w:rsidR="00B9450F" w:rsidRPr="009C7C0A" w14:paraId="519C5800" w14:textId="77777777" w:rsidTr="005729CB">
        <w:trPr>
          <w:cantSplit/>
          <w:trHeight w:hRule="exact" w:val="515"/>
        </w:trPr>
        <w:tc>
          <w:tcPr>
            <w:tcW w:w="163" w:type="pct"/>
            <w:vMerge/>
            <w:tcBorders>
              <w:left w:val="single" w:sz="8" w:space="0" w:color="auto"/>
              <w:bottom w:val="single" w:sz="8" w:space="0" w:color="auto"/>
              <w:right w:val="single" w:sz="8" w:space="0" w:color="auto"/>
            </w:tcBorders>
            <w:shd w:val="clear" w:color="auto" w:fill="CCFFCC"/>
            <w:textDirection w:val="btLr"/>
            <w:vAlign w:val="center"/>
          </w:tcPr>
          <w:p w14:paraId="519C57FB" w14:textId="77777777" w:rsidR="00B9450F" w:rsidRDefault="00B9450F" w:rsidP="00B9450F">
            <w:pPr>
              <w:pStyle w:val="SectionHeading"/>
              <w:framePr w:hSpace="0" w:wrap="auto" w:vAnchor="margin" w:xAlign="left" w:yAlign="inline"/>
              <w:suppressOverlap w:val="0"/>
            </w:pPr>
          </w:p>
        </w:tc>
        <w:tc>
          <w:tcPr>
            <w:tcW w:w="2443" w:type="pct"/>
            <w:gridSpan w:val="2"/>
            <w:tcBorders>
              <w:top w:val="single" w:sz="8" w:space="0" w:color="auto"/>
              <w:left w:val="single" w:sz="8" w:space="0" w:color="auto"/>
              <w:bottom w:val="single" w:sz="8" w:space="0" w:color="auto"/>
              <w:right w:val="single" w:sz="8" w:space="0" w:color="auto"/>
            </w:tcBorders>
          </w:tcPr>
          <w:p w14:paraId="519C57FC" w14:textId="77777777" w:rsidR="00B9450F" w:rsidRPr="003221D5" w:rsidRDefault="00B9450F" w:rsidP="00B9450F">
            <w:pPr>
              <w:pStyle w:val="SectionHeading"/>
              <w:framePr w:hSpace="0" w:wrap="auto" w:vAnchor="margin" w:xAlign="left" w:yAlign="inline"/>
              <w:suppressOverlap w:val="0"/>
              <w:rPr>
                <w:iCs/>
                <w:lang w:val="en-US"/>
              </w:rPr>
            </w:pPr>
            <w:r>
              <w:rPr>
                <w:iCs/>
                <w:lang w:val="en-US"/>
              </w:rPr>
              <w:t>Contractor</w:t>
            </w:r>
            <w:r w:rsidRPr="0024206A">
              <w:rPr>
                <w:i/>
                <w:iCs/>
                <w:lang w:val="en-US"/>
              </w:rPr>
              <w:t>:</w:t>
            </w:r>
          </w:p>
          <w:p w14:paraId="519C57FD" w14:textId="77777777" w:rsidR="00B9450F" w:rsidRPr="00AD2890" w:rsidRDefault="00936C1C" w:rsidP="00B9450F">
            <w:pPr>
              <w:pStyle w:val="Heading2"/>
              <w:spacing w:before="0" w:after="60"/>
              <w:jc w:val="left"/>
              <w:rPr>
                <w:iCs/>
                <w:lang w:val="en-US"/>
              </w:rPr>
            </w:pPr>
            <w:r w:rsidRPr="00AD2890">
              <w:rPr>
                <w:b w:val="0"/>
                <w:sz w:val="16"/>
                <w:szCs w:val="16"/>
              </w:rPr>
              <w:fldChar w:fldCharType="begin">
                <w:ffData>
                  <w:name w:val="Text1"/>
                  <w:enabled/>
                  <w:calcOnExit w:val="0"/>
                  <w:textInput/>
                </w:ffData>
              </w:fldChar>
            </w:r>
            <w:r w:rsidR="00B9450F" w:rsidRPr="00AD2890">
              <w:rPr>
                <w:b w:val="0"/>
                <w:sz w:val="16"/>
                <w:szCs w:val="16"/>
              </w:rPr>
              <w:instrText xml:space="preserve"> FORMTEXT </w:instrText>
            </w:r>
            <w:r w:rsidRPr="00AD2890">
              <w:rPr>
                <w:b w:val="0"/>
                <w:sz w:val="16"/>
                <w:szCs w:val="16"/>
              </w:rPr>
            </w:r>
            <w:r w:rsidRPr="00AD2890">
              <w:rPr>
                <w:b w:val="0"/>
                <w:sz w:val="16"/>
                <w:szCs w:val="16"/>
              </w:rPr>
              <w:fldChar w:fldCharType="separate"/>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Pr="00AD2890">
              <w:rPr>
                <w:b w:val="0"/>
                <w:sz w:val="16"/>
                <w:szCs w:val="16"/>
              </w:rPr>
              <w:fldChar w:fldCharType="end"/>
            </w:r>
          </w:p>
        </w:tc>
        <w:tc>
          <w:tcPr>
            <w:tcW w:w="2394" w:type="pct"/>
            <w:gridSpan w:val="2"/>
            <w:tcBorders>
              <w:top w:val="single" w:sz="8" w:space="0" w:color="auto"/>
              <w:left w:val="single" w:sz="8" w:space="0" w:color="auto"/>
              <w:bottom w:val="single" w:sz="8" w:space="0" w:color="auto"/>
              <w:right w:val="single" w:sz="8" w:space="0" w:color="auto"/>
            </w:tcBorders>
          </w:tcPr>
          <w:p w14:paraId="519C57FE" w14:textId="77777777" w:rsidR="00B9450F" w:rsidRPr="0024206A" w:rsidRDefault="00B9450F" w:rsidP="00B9450F">
            <w:pPr>
              <w:pStyle w:val="SectionHeading"/>
              <w:framePr w:hSpace="0" w:wrap="auto" w:vAnchor="margin" w:xAlign="left" w:yAlign="inline"/>
              <w:suppressOverlap w:val="0"/>
              <w:rPr>
                <w:iCs/>
                <w:lang w:val="en-US"/>
              </w:rPr>
            </w:pPr>
            <w:r w:rsidRPr="0024206A">
              <w:rPr>
                <w:iCs/>
                <w:lang w:val="en-US"/>
              </w:rPr>
              <w:t>On-site Supervisor:</w:t>
            </w:r>
          </w:p>
          <w:p w14:paraId="519C57FF" w14:textId="77777777" w:rsidR="00B9450F" w:rsidRPr="00DE63F2" w:rsidRDefault="00936C1C" w:rsidP="00B9450F">
            <w:pPr>
              <w:pStyle w:val="Heading2"/>
              <w:spacing w:before="0" w:after="60"/>
              <w:jc w:val="left"/>
              <w:rPr>
                <w:b w:val="0"/>
                <w:bCs/>
                <w:color w:val="000000"/>
              </w:rPr>
            </w:pPr>
            <w:r w:rsidRPr="00AD2890">
              <w:rPr>
                <w:b w:val="0"/>
                <w:sz w:val="16"/>
                <w:szCs w:val="16"/>
              </w:rPr>
              <w:fldChar w:fldCharType="begin">
                <w:ffData>
                  <w:name w:val=""/>
                  <w:enabled/>
                  <w:calcOnExit w:val="0"/>
                  <w:textInput/>
                </w:ffData>
              </w:fldChar>
            </w:r>
            <w:r w:rsidR="00B9450F" w:rsidRPr="00AD2890">
              <w:rPr>
                <w:b w:val="0"/>
                <w:sz w:val="16"/>
                <w:szCs w:val="16"/>
              </w:rPr>
              <w:instrText xml:space="preserve"> FORMTEXT </w:instrText>
            </w:r>
            <w:r w:rsidRPr="00AD2890">
              <w:rPr>
                <w:b w:val="0"/>
                <w:sz w:val="16"/>
                <w:szCs w:val="16"/>
              </w:rPr>
            </w:r>
            <w:r w:rsidRPr="00AD2890">
              <w:rPr>
                <w:b w:val="0"/>
                <w:sz w:val="16"/>
                <w:szCs w:val="16"/>
              </w:rPr>
              <w:fldChar w:fldCharType="separate"/>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00B9450F" w:rsidRPr="00AD2890">
              <w:rPr>
                <w:rFonts w:hint="eastAsia"/>
                <w:b w:val="0"/>
                <w:sz w:val="16"/>
                <w:szCs w:val="16"/>
              </w:rPr>
              <w:t> </w:t>
            </w:r>
            <w:r w:rsidRPr="00AD2890">
              <w:rPr>
                <w:b w:val="0"/>
                <w:sz w:val="16"/>
                <w:szCs w:val="16"/>
              </w:rPr>
              <w:fldChar w:fldCharType="end"/>
            </w:r>
          </w:p>
        </w:tc>
      </w:tr>
    </w:tbl>
    <w:p w14:paraId="519C5801" w14:textId="77777777" w:rsidR="00B9450F" w:rsidRPr="00F77EEC" w:rsidRDefault="00B9450F" w:rsidP="00B9450F">
      <w:pPr>
        <w:pStyle w:val="Text"/>
        <w:rPr>
          <w:rFonts w:ascii="Arial Narrow" w:hAnsi="Arial Narrow"/>
        </w:rPr>
      </w:pPr>
      <w:r w:rsidRPr="00F77EEC">
        <w:rPr>
          <w:rFonts w:ascii="Arial Narrow" w:hAnsi="Arial Narrow"/>
          <w:b/>
          <w:u w:val="single"/>
        </w:rPr>
        <w:t>Section A</w:t>
      </w:r>
      <w:r w:rsidRPr="00F77EEC">
        <w:rPr>
          <w:rFonts w:ascii="Arial Narrow" w:hAnsi="Arial Narrow"/>
        </w:rPr>
        <w:t>:</w:t>
      </w:r>
    </w:p>
    <w:p w14:paraId="519C5802" w14:textId="77777777" w:rsidR="007D2EAA" w:rsidRPr="00F77EEC" w:rsidRDefault="007D2EAA" w:rsidP="007D2EAA">
      <w:pPr>
        <w:pStyle w:val="Text"/>
        <w:rPr>
          <w:rFonts w:ascii="Arial Narrow" w:hAnsi="Arial Narrow"/>
        </w:rPr>
      </w:pPr>
      <w:r w:rsidRPr="00F77EEC">
        <w:rPr>
          <w:rFonts w:ascii="Arial Narrow" w:hAnsi="Arial Narrow"/>
        </w:rPr>
        <w:t>Business Area, Field Team,</w:t>
      </w:r>
      <w:r>
        <w:rPr>
          <w:rFonts w:ascii="Arial Narrow" w:hAnsi="Arial Narrow"/>
        </w:rPr>
        <w:t xml:space="preserve"> File are mandatory. Contract #</w:t>
      </w:r>
      <w:r w:rsidRPr="00F77EEC">
        <w:rPr>
          <w:rFonts w:ascii="Arial Narrow" w:hAnsi="Arial Narrow"/>
        </w:rPr>
        <w:t xml:space="preserve"> </w:t>
      </w:r>
      <w:r>
        <w:rPr>
          <w:rFonts w:ascii="Arial Narrow" w:hAnsi="Arial Narrow"/>
        </w:rPr>
        <w:t>is</w:t>
      </w:r>
      <w:r w:rsidRPr="00F77EEC">
        <w:rPr>
          <w:rFonts w:ascii="Arial Narrow" w:hAnsi="Arial Narrow"/>
        </w:rPr>
        <w:t xml:space="preserve"> free text mandatory in Word but will be from Cengea Forest - Resources maintenance table in hand held version. </w:t>
      </w:r>
      <w:r>
        <w:rPr>
          <w:rFonts w:ascii="Arial Narrow" w:hAnsi="Arial Narrow"/>
        </w:rPr>
        <w:t xml:space="preserve">Enter date in Word using date picker field. </w:t>
      </w:r>
      <w:r w:rsidRPr="00F77EEC">
        <w:rPr>
          <w:rFonts w:ascii="Arial Narrow" w:hAnsi="Arial Narrow"/>
        </w:rPr>
        <w:t>In the Hand Held, Contractor will come from Cengea Forest</w:t>
      </w:r>
      <w:r>
        <w:rPr>
          <w:rFonts w:ascii="Arial Narrow" w:hAnsi="Arial Narrow"/>
        </w:rPr>
        <w:t xml:space="preserve"> - Resources registrant table. G</w:t>
      </w:r>
      <w:r w:rsidRPr="00F77EEC">
        <w:rPr>
          <w:rFonts w:ascii="Arial Narrow" w:hAnsi="Arial Narrow"/>
        </w:rPr>
        <w:t xml:space="preserve">eographic location will be from planning module in </w:t>
      </w:r>
      <w:smartTag w:uri="urn:schemas-microsoft-com:office:smarttags" w:element="City">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table, Project Name </w:t>
      </w:r>
      <w:r>
        <w:rPr>
          <w:rFonts w:ascii="Arial Narrow" w:hAnsi="Arial Narrow"/>
        </w:rPr>
        <w:t>and on-site supervisor will be free text</w:t>
      </w:r>
      <w:r w:rsidRPr="00F77EEC">
        <w:rPr>
          <w:rFonts w:ascii="Arial Narrow" w:hAnsi="Arial Narrow"/>
        </w:rPr>
        <w:t>.</w:t>
      </w:r>
    </w:p>
    <w:p w14:paraId="519C5803" w14:textId="77777777" w:rsidR="00B9450F" w:rsidRPr="00F77EEC" w:rsidRDefault="00B9450F" w:rsidP="00B9450F">
      <w:pPr>
        <w:pStyle w:val="Text"/>
        <w:rPr>
          <w:rFonts w:ascii="Arial Narrow" w:hAnsi="Arial Narrow"/>
        </w:rPr>
      </w:pPr>
      <w:r>
        <w:rPr>
          <w:rFonts w:ascii="Arial Narrow" w:hAnsi="Arial Narrow"/>
        </w:rPr>
        <w:t xml:space="preserve">Pre-Work type is a </w:t>
      </w:r>
      <w:r w:rsidRPr="000D3731">
        <w:rPr>
          <w:rFonts w:ascii="Arial Narrow" w:hAnsi="Arial Narrow"/>
        </w:rPr>
        <w:t>drop</w:t>
      </w:r>
      <w:r>
        <w:rPr>
          <w:rFonts w:ascii="Arial Narrow" w:hAnsi="Arial Narrow"/>
        </w:rPr>
        <w:t xml:space="preserve">-down field in Word and includes “Initial” and “Progress”. </w:t>
      </w:r>
      <w:r w:rsidRPr="00F77EEC">
        <w:rPr>
          <w:rFonts w:ascii="Arial Narrow" w:hAnsi="Arial Narrow"/>
        </w:rPr>
        <w:t>Progress pre-work refers to any pre-work subsequent to initial pre-work (i.e. after shut-down, subsequent phases, delayed start, significant changes).</w:t>
      </w:r>
    </w:p>
    <w:tbl>
      <w:tblPr>
        <w:tblW w:w="5010" w:type="pct"/>
        <w:tblInd w:w="-1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59"/>
        <w:gridCol w:w="4613"/>
        <w:gridCol w:w="3822"/>
        <w:gridCol w:w="2246"/>
      </w:tblGrid>
      <w:tr w:rsidR="00331904" w:rsidRPr="00D6195F" w14:paraId="519C5806" w14:textId="77777777" w:rsidTr="00331904">
        <w:trPr>
          <w:cantSplit/>
          <w:trHeight w:hRule="exact" w:val="372"/>
        </w:trPr>
        <w:tc>
          <w:tcPr>
            <w:tcW w:w="163" w:type="pct"/>
            <w:vMerge w:val="restart"/>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519C5804" w14:textId="77777777" w:rsidR="00331904" w:rsidRDefault="00331904" w:rsidP="00B9450F">
            <w:pPr>
              <w:pStyle w:val="Heading2"/>
              <w:keepNext w:val="0"/>
              <w:rPr>
                <w:b w:val="0"/>
                <w:bCs/>
                <w:color w:val="000000"/>
                <w:sz w:val="16"/>
              </w:rPr>
            </w:pPr>
            <w:r w:rsidRPr="00B9450F">
              <w:rPr>
                <w:sz w:val="18"/>
                <w:szCs w:val="18"/>
              </w:rPr>
              <w:t>Section B</w:t>
            </w:r>
          </w:p>
        </w:tc>
        <w:tc>
          <w:tcPr>
            <w:tcW w:w="4837" w:type="pct"/>
            <w:gridSpan w:val="3"/>
            <w:tcBorders>
              <w:top w:val="single" w:sz="8" w:space="0" w:color="auto"/>
              <w:left w:val="single" w:sz="8" w:space="0" w:color="auto"/>
              <w:bottom w:val="single" w:sz="8" w:space="0" w:color="auto"/>
              <w:right w:val="single" w:sz="8" w:space="0" w:color="auto"/>
            </w:tcBorders>
            <w:shd w:val="clear" w:color="auto" w:fill="CCFFCC"/>
            <w:vAlign w:val="center"/>
          </w:tcPr>
          <w:p w14:paraId="519C5805" w14:textId="77777777" w:rsidR="00331904" w:rsidRPr="00D6195F" w:rsidRDefault="00331904" w:rsidP="00331904">
            <w:pPr>
              <w:pStyle w:val="SectionHeaders"/>
              <w:framePr w:wrap="around"/>
              <w:jc w:val="left"/>
              <w:rPr>
                <w:color w:val="000000"/>
              </w:rPr>
            </w:pPr>
            <w:r>
              <w:t xml:space="preserve">Pre-Work </w:t>
            </w:r>
            <w:r w:rsidRPr="000E79A8">
              <w:t>Scope</w:t>
            </w:r>
            <w:r>
              <w:rPr>
                <w:color w:val="000000"/>
              </w:rPr>
              <w:t xml:space="preserve"> &amp; </w:t>
            </w:r>
            <w:r w:rsidRPr="005D61E7">
              <w:rPr>
                <w:color w:val="000000"/>
              </w:rPr>
              <w:t>Detail</w:t>
            </w:r>
          </w:p>
        </w:tc>
      </w:tr>
      <w:tr w:rsidR="00331904" w:rsidRPr="000E79A8" w14:paraId="519C5828" w14:textId="77777777" w:rsidTr="0033190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hRule="exact" w:val="2639"/>
        </w:trPr>
        <w:tc>
          <w:tcPr>
            <w:tcW w:w="163" w:type="pct"/>
            <w:vMerge/>
            <w:tcBorders>
              <w:top w:val="single" w:sz="8" w:space="0" w:color="auto"/>
              <w:left w:val="single" w:sz="8" w:space="0" w:color="auto"/>
              <w:bottom w:val="single" w:sz="8" w:space="0" w:color="auto"/>
              <w:right w:val="single" w:sz="8" w:space="0" w:color="auto"/>
            </w:tcBorders>
            <w:shd w:val="clear" w:color="auto" w:fill="CCFFCC"/>
            <w:textDirection w:val="btLr"/>
            <w:vAlign w:val="center"/>
          </w:tcPr>
          <w:p w14:paraId="519C5807" w14:textId="77777777" w:rsidR="00331904" w:rsidRPr="00F02410" w:rsidRDefault="00331904" w:rsidP="00331904">
            <w:pPr>
              <w:pStyle w:val="Heading2"/>
              <w:spacing w:before="0" w:after="0"/>
              <w:rPr>
                <w:rFonts w:ascii="Arial" w:hAnsi="Arial" w:cs="Arial"/>
                <w:sz w:val="16"/>
                <w:szCs w:val="16"/>
              </w:rPr>
            </w:pPr>
          </w:p>
        </w:tc>
        <w:tc>
          <w:tcPr>
            <w:tcW w:w="2089" w:type="pct"/>
            <w:tcBorders>
              <w:top w:val="single" w:sz="8" w:space="0" w:color="auto"/>
              <w:left w:val="single" w:sz="8" w:space="0" w:color="auto"/>
              <w:bottom w:val="single" w:sz="8" w:space="0" w:color="auto"/>
              <w:right w:val="single" w:sz="8" w:space="0" w:color="auto"/>
            </w:tcBorders>
            <w:vAlign w:val="bottom"/>
          </w:tcPr>
          <w:p w14:paraId="519C5808"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Project Risk Ranking</w:t>
            </w:r>
          </w:p>
          <w:p w14:paraId="519C5809" w14:textId="77777777" w:rsidR="00331904" w:rsidRPr="0061521C" w:rsidRDefault="00331904" w:rsidP="00331904">
            <w:pPr>
              <w:pStyle w:val="SectionText"/>
              <w:tabs>
                <w:tab w:val="left" w:pos="928"/>
                <w:tab w:val="left" w:pos="1816"/>
                <w:tab w:val="left" w:pos="2632"/>
              </w:tabs>
              <w:rPr>
                <w:bCs/>
              </w:rPr>
            </w:pPr>
            <w:smartTag w:uri="urn:schemas-microsoft-com:office:smarttags" w:element="place">
              <w:r w:rsidRPr="00374DBF">
                <w:rPr>
                  <w:b/>
                  <w:bCs/>
                </w:rPr>
                <w:t>EMS</w:t>
              </w:r>
            </w:smartTag>
            <w:r w:rsidRPr="0061521C">
              <w:rPr>
                <w:bCs/>
              </w:rPr>
              <w:t xml:space="preserve">: </w:t>
            </w:r>
            <w:r>
              <w:rPr>
                <w:bCs/>
              </w:rPr>
              <w:t xml:space="preserve">  </w:t>
            </w:r>
            <w:r>
              <w:rPr>
                <w:bCs/>
              </w:rPr>
              <w:tab/>
              <w:t xml:space="preserve"> </w:t>
            </w:r>
            <w:r w:rsidR="00936C1C" w:rsidRPr="00135BF7">
              <w:fldChar w:fldCharType="begin">
                <w:ffData>
                  <w:name w:val="Check55"/>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High</w:t>
            </w:r>
            <w:r>
              <w:tab/>
            </w:r>
            <w:r w:rsidR="00936C1C" w:rsidRPr="00135BF7">
              <w:fldChar w:fldCharType="begin">
                <w:ffData>
                  <w:name w:val="Check56"/>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Medium</w:t>
            </w:r>
            <w:r>
              <w:tab/>
            </w:r>
            <w:r w:rsidR="00936C1C" w:rsidRPr="00135BF7">
              <w:fldChar w:fldCharType="begin">
                <w:ffData>
                  <w:name w:val="Check57"/>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 xml:space="preserve">Low </w:t>
            </w:r>
          </w:p>
          <w:p w14:paraId="519C580A" w14:textId="77777777" w:rsidR="00331904" w:rsidRPr="0061521C" w:rsidRDefault="00331904" w:rsidP="00331904">
            <w:pPr>
              <w:pStyle w:val="SectionText"/>
              <w:tabs>
                <w:tab w:val="left" w:pos="928"/>
                <w:tab w:val="left" w:pos="1816"/>
                <w:tab w:val="left" w:pos="2632"/>
              </w:tabs>
              <w:rPr>
                <w:bCs/>
              </w:rPr>
            </w:pPr>
            <w:r w:rsidRPr="00374DBF">
              <w:rPr>
                <w:b/>
                <w:bCs/>
              </w:rPr>
              <w:t>Safety:</w:t>
            </w:r>
            <w:r w:rsidRPr="00135BF7">
              <w:t xml:space="preserve"> </w:t>
            </w:r>
            <w:r>
              <w:tab/>
            </w:r>
            <w:r w:rsidR="00936C1C" w:rsidRPr="00135BF7">
              <w:fldChar w:fldCharType="begin">
                <w:ffData>
                  <w:name w:val="Check55"/>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High</w:t>
            </w:r>
            <w:r>
              <w:tab/>
            </w:r>
            <w:r w:rsidR="00936C1C" w:rsidRPr="00135BF7">
              <w:fldChar w:fldCharType="begin">
                <w:ffData>
                  <w:name w:val="Check56"/>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 xml:space="preserve">Medium </w:t>
            </w:r>
            <w:r>
              <w:tab/>
            </w:r>
            <w:r w:rsidR="00936C1C" w:rsidRPr="00135BF7">
              <w:fldChar w:fldCharType="begin">
                <w:ffData>
                  <w:name w:val="Check57"/>
                  <w:enabled/>
                  <w:calcOnExit w:val="0"/>
                  <w:checkBox>
                    <w:sizeAuto/>
                    <w:default w:val="0"/>
                  </w:checkBox>
                </w:ffData>
              </w:fldChar>
            </w:r>
            <w:r w:rsidRPr="00135BF7">
              <w:instrText xml:space="preserve"> FORMCHECKBOX </w:instrText>
            </w:r>
            <w:r w:rsidR="00E070CA">
              <w:fldChar w:fldCharType="separate"/>
            </w:r>
            <w:r w:rsidR="00936C1C" w:rsidRPr="00135BF7">
              <w:fldChar w:fldCharType="end"/>
            </w:r>
            <w:r w:rsidRPr="00135BF7">
              <w:t xml:space="preserve">Low </w:t>
            </w:r>
          </w:p>
          <w:p w14:paraId="519C580B" w14:textId="77777777" w:rsidR="00331904" w:rsidRPr="00374DBF" w:rsidRDefault="00331904" w:rsidP="00331904">
            <w:pPr>
              <w:pStyle w:val="SectionText"/>
              <w:tabs>
                <w:tab w:val="right" w:pos="4180"/>
              </w:tabs>
              <w:rPr>
                <w:bCs/>
                <w:u w:val="single"/>
              </w:rPr>
            </w:pPr>
            <w:r w:rsidRPr="00374DBF">
              <w:rPr>
                <w:b/>
                <w:bCs/>
              </w:rPr>
              <w:t xml:space="preserve">BCTS </w:t>
            </w:r>
            <w:smartTag w:uri="urn:schemas-microsoft-com:office:smarttags" w:element="place">
              <w:r w:rsidRPr="00374DBF">
                <w:rPr>
                  <w:b/>
                  <w:bCs/>
                </w:rPr>
                <w:t>EMS</w:t>
              </w:r>
            </w:smartTag>
            <w:r w:rsidRPr="00374DBF">
              <w:rPr>
                <w:b/>
                <w:bCs/>
              </w:rPr>
              <w:t xml:space="preserve"> Inspection Frequency</w:t>
            </w:r>
            <w:r w:rsidRPr="00135BF7">
              <w:rPr>
                <w:bCs/>
              </w:rPr>
              <w:t xml:space="preserve">: </w:t>
            </w:r>
            <w:r w:rsidR="00936C1C" w:rsidRPr="00AA2969">
              <w:rPr>
                <w:b/>
                <w:bCs/>
                <w:color w:val="000000"/>
                <w:sz w:val="18"/>
                <w:szCs w:val="18"/>
                <w:u w:val="single"/>
              </w:rPr>
              <w:fldChar w:fldCharType="begin">
                <w:ffData>
                  <w:name w:val=""/>
                  <w:enabled/>
                  <w:calcOnExit w:val="0"/>
                  <w:textInput/>
                </w:ffData>
              </w:fldChar>
            </w:r>
            <w:r w:rsidRPr="00AA2969">
              <w:rPr>
                <w:b/>
                <w:bCs/>
                <w:color w:val="000000"/>
                <w:sz w:val="18"/>
                <w:szCs w:val="18"/>
                <w:u w:val="single"/>
              </w:rPr>
              <w:instrText xml:space="preserve"> FORMTEXT </w:instrText>
            </w:r>
            <w:r w:rsidR="00936C1C" w:rsidRPr="00AA2969">
              <w:rPr>
                <w:b/>
                <w:bCs/>
                <w:color w:val="000000"/>
                <w:sz w:val="18"/>
                <w:szCs w:val="18"/>
                <w:u w:val="single"/>
              </w:rPr>
            </w:r>
            <w:r w:rsidR="00936C1C" w:rsidRPr="00AA2969">
              <w:rPr>
                <w:b/>
                <w:bCs/>
                <w:color w:val="000000"/>
                <w:sz w:val="18"/>
                <w:szCs w:val="18"/>
                <w:u w:val="single"/>
              </w:rPr>
              <w:fldChar w:fldCharType="separate"/>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00936C1C" w:rsidRPr="00AA2969">
              <w:rPr>
                <w:b/>
                <w:bCs/>
                <w:color w:val="000000"/>
                <w:sz w:val="18"/>
                <w:szCs w:val="18"/>
                <w:u w:val="single"/>
              </w:rPr>
              <w:fldChar w:fldCharType="end"/>
            </w:r>
            <w:r>
              <w:rPr>
                <w:bCs/>
                <w:u w:val="single"/>
              </w:rPr>
              <w:tab/>
            </w:r>
          </w:p>
          <w:p w14:paraId="519C580C" w14:textId="77777777" w:rsidR="00331904" w:rsidRDefault="00331904" w:rsidP="00331904">
            <w:pPr>
              <w:pStyle w:val="SectionText"/>
              <w:tabs>
                <w:tab w:val="right" w:pos="4180"/>
              </w:tabs>
              <w:rPr>
                <w:bCs/>
              </w:rPr>
            </w:pPr>
            <w:r w:rsidRPr="00374DBF">
              <w:rPr>
                <w:b/>
                <w:bCs/>
              </w:rPr>
              <w:t>BCTS Safety Inspection Frequency</w:t>
            </w:r>
            <w:r>
              <w:rPr>
                <w:bCs/>
              </w:rPr>
              <w:t xml:space="preserve">: </w:t>
            </w:r>
            <w:r w:rsidR="00936C1C" w:rsidRPr="00AA2969">
              <w:rPr>
                <w:b/>
                <w:bCs/>
                <w:color w:val="000000"/>
                <w:sz w:val="18"/>
                <w:szCs w:val="18"/>
                <w:u w:val="single"/>
              </w:rPr>
              <w:fldChar w:fldCharType="begin">
                <w:ffData>
                  <w:name w:val=""/>
                  <w:enabled/>
                  <w:calcOnExit w:val="0"/>
                  <w:textInput/>
                </w:ffData>
              </w:fldChar>
            </w:r>
            <w:r w:rsidRPr="00AA2969">
              <w:rPr>
                <w:b/>
                <w:bCs/>
                <w:color w:val="000000"/>
                <w:sz w:val="18"/>
                <w:szCs w:val="18"/>
                <w:u w:val="single"/>
              </w:rPr>
              <w:instrText xml:space="preserve"> FORMTEXT </w:instrText>
            </w:r>
            <w:r w:rsidR="00936C1C" w:rsidRPr="00AA2969">
              <w:rPr>
                <w:b/>
                <w:bCs/>
                <w:color w:val="000000"/>
                <w:sz w:val="18"/>
                <w:szCs w:val="18"/>
                <w:u w:val="single"/>
              </w:rPr>
            </w:r>
            <w:r w:rsidR="00936C1C" w:rsidRPr="00AA2969">
              <w:rPr>
                <w:b/>
                <w:bCs/>
                <w:color w:val="000000"/>
                <w:sz w:val="18"/>
                <w:szCs w:val="18"/>
                <w:u w:val="single"/>
              </w:rPr>
              <w:fldChar w:fldCharType="separate"/>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00936C1C" w:rsidRPr="00AA2969">
              <w:rPr>
                <w:b/>
                <w:bCs/>
                <w:color w:val="000000"/>
                <w:sz w:val="18"/>
                <w:szCs w:val="18"/>
                <w:u w:val="single"/>
              </w:rPr>
              <w:fldChar w:fldCharType="end"/>
            </w:r>
            <w:r>
              <w:rPr>
                <w:bCs/>
                <w:u w:val="single"/>
              </w:rPr>
              <w:tab/>
            </w:r>
          </w:p>
          <w:p w14:paraId="519C580D" w14:textId="77777777" w:rsidR="00331904" w:rsidRPr="00374DBF" w:rsidRDefault="00331904" w:rsidP="00331904">
            <w:pPr>
              <w:pStyle w:val="SectionText"/>
              <w:tabs>
                <w:tab w:val="right" w:pos="4180"/>
              </w:tabs>
              <w:rPr>
                <w:bCs/>
                <w:u w:val="single"/>
              </w:rPr>
            </w:pPr>
            <w:r w:rsidRPr="00374DBF">
              <w:rPr>
                <w:b/>
                <w:bCs/>
              </w:rPr>
              <w:t xml:space="preserve">Contractor </w:t>
            </w:r>
            <w:smartTag w:uri="urn:schemas-microsoft-com:office:smarttags" w:element="place">
              <w:r w:rsidRPr="00374DBF">
                <w:rPr>
                  <w:b/>
                  <w:bCs/>
                </w:rPr>
                <w:t>EMS</w:t>
              </w:r>
            </w:smartTag>
            <w:r w:rsidRPr="00374DBF">
              <w:rPr>
                <w:b/>
                <w:bCs/>
              </w:rPr>
              <w:t xml:space="preserve"> Inspection Frequency</w:t>
            </w:r>
            <w:r w:rsidRPr="0061521C">
              <w:rPr>
                <w:bCs/>
              </w:rPr>
              <w:t xml:space="preserve">: </w:t>
            </w:r>
            <w:r w:rsidR="00936C1C" w:rsidRPr="00AA2969">
              <w:rPr>
                <w:b/>
                <w:bCs/>
                <w:color w:val="000000"/>
                <w:sz w:val="18"/>
                <w:szCs w:val="18"/>
                <w:u w:val="single"/>
              </w:rPr>
              <w:fldChar w:fldCharType="begin">
                <w:ffData>
                  <w:name w:val=""/>
                  <w:enabled/>
                  <w:calcOnExit w:val="0"/>
                  <w:textInput/>
                </w:ffData>
              </w:fldChar>
            </w:r>
            <w:r w:rsidRPr="00AA2969">
              <w:rPr>
                <w:b/>
                <w:bCs/>
                <w:color w:val="000000"/>
                <w:sz w:val="18"/>
                <w:szCs w:val="18"/>
                <w:u w:val="single"/>
              </w:rPr>
              <w:instrText xml:space="preserve"> FORMTEXT </w:instrText>
            </w:r>
            <w:r w:rsidR="00936C1C" w:rsidRPr="00AA2969">
              <w:rPr>
                <w:b/>
                <w:bCs/>
                <w:color w:val="000000"/>
                <w:sz w:val="18"/>
                <w:szCs w:val="18"/>
                <w:u w:val="single"/>
              </w:rPr>
            </w:r>
            <w:r w:rsidR="00936C1C" w:rsidRPr="00AA2969">
              <w:rPr>
                <w:b/>
                <w:bCs/>
                <w:color w:val="000000"/>
                <w:sz w:val="18"/>
                <w:szCs w:val="18"/>
                <w:u w:val="single"/>
              </w:rPr>
              <w:fldChar w:fldCharType="separate"/>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00936C1C" w:rsidRPr="00AA2969">
              <w:rPr>
                <w:b/>
                <w:bCs/>
                <w:color w:val="000000"/>
                <w:sz w:val="18"/>
                <w:szCs w:val="18"/>
                <w:u w:val="single"/>
              </w:rPr>
              <w:fldChar w:fldCharType="end"/>
            </w:r>
            <w:r>
              <w:rPr>
                <w:bCs/>
                <w:u w:val="single"/>
              </w:rPr>
              <w:tab/>
            </w:r>
          </w:p>
          <w:p w14:paraId="519C580E"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Tests and Drills</w:t>
            </w:r>
          </w:p>
          <w:p w14:paraId="519C580F" w14:textId="77777777" w:rsidR="00331904" w:rsidRPr="00135BF7" w:rsidRDefault="00331904" w:rsidP="00331904">
            <w:pPr>
              <w:pStyle w:val="SectionText"/>
              <w:tabs>
                <w:tab w:val="left" w:pos="1210"/>
                <w:tab w:val="left" w:pos="2020"/>
                <w:tab w:val="left" w:pos="2944"/>
              </w:tabs>
              <w:rPr>
                <w:bCs/>
              </w:rPr>
            </w:pPr>
            <w:r w:rsidRPr="00374DBF">
              <w:rPr>
                <w:b/>
                <w:bCs/>
              </w:rPr>
              <w:t>Requirement:</w:t>
            </w:r>
            <w:r w:rsidRPr="00135BF7">
              <w:rPr>
                <w:bCs/>
              </w:rPr>
              <w:t xml:space="preserve">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Test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Drill</w:t>
            </w:r>
          </w:p>
          <w:p w14:paraId="519C5810" w14:textId="77777777" w:rsidR="00331904" w:rsidRPr="00135BF7" w:rsidRDefault="00331904" w:rsidP="00331904">
            <w:pPr>
              <w:pStyle w:val="SectionText"/>
              <w:tabs>
                <w:tab w:val="left" w:pos="490"/>
                <w:tab w:val="left" w:pos="1210"/>
                <w:tab w:val="left" w:pos="2020"/>
                <w:tab w:val="left" w:pos="2944"/>
              </w:tabs>
              <w:rPr>
                <w:bCs/>
              </w:rPr>
            </w:pPr>
            <w:r w:rsidRPr="00374DBF">
              <w:rPr>
                <w:b/>
                <w:bCs/>
              </w:rPr>
              <w:t>Type:</w:t>
            </w:r>
            <w:r w:rsidRPr="00135BF7">
              <w:rPr>
                <w:bCs/>
              </w:rPr>
              <w:t xml:space="preserve">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Fire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Spill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Slide </w:t>
            </w:r>
            <w:r>
              <w:rPr>
                <w:bCs/>
              </w:rPr>
              <w:tab/>
            </w:r>
            <w:r w:rsidR="00936C1C" w:rsidRPr="00135BF7">
              <w:rPr>
                <w:bCs/>
              </w:rPr>
              <w:fldChar w:fldCharType="begin">
                <w:ffData>
                  <w:name w:val="Check1"/>
                  <w:enabled/>
                  <w:calcOnExit w:val="0"/>
                  <w:checkBox>
                    <w:sizeAuto/>
                    <w:default w:val="0"/>
                  </w:checkBox>
                </w:ffData>
              </w:fldChar>
            </w:r>
            <w:r w:rsidRPr="00135BF7">
              <w:rPr>
                <w:bCs/>
              </w:rPr>
              <w:instrText xml:space="preserve"> FORMCHECKBOX </w:instrText>
            </w:r>
            <w:r w:rsidR="00E070CA">
              <w:rPr>
                <w:bCs/>
              </w:rPr>
            </w:r>
            <w:r w:rsidR="00E070CA">
              <w:rPr>
                <w:bCs/>
              </w:rPr>
              <w:fldChar w:fldCharType="separate"/>
            </w:r>
            <w:r w:rsidR="00936C1C" w:rsidRPr="00135BF7">
              <w:rPr>
                <w:bCs/>
              </w:rPr>
              <w:fldChar w:fldCharType="end"/>
            </w:r>
            <w:r w:rsidRPr="00135BF7">
              <w:rPr>
                <w:bCs/>
              </w:rPr>
              <w:t xml:space="preserve"> Safety</w:t>
            </w:r>
          </w:p>
          <w:p w14:paraId="519C5811" w14:textId="77777777" w:rsidR="00331904" w:rsidRDefault="00331904" w:rsidP="00331904">
            <w:pPr>
              <w:pStyle w:val="SectionText"/>
              <w:tabs>
                <w:tab w:val="right" w:pos="4180"/>
              </w:tabs>
              <w:rPr>
                <w:bCs/>
                <w:u w:val="single"/>
              </w:rPr>
            </w:pPr>
            <w:r w:rsidRPr="00374DBF">
              <w:rPr>
                <w:b/>
                <w:bCs/>
              </w:rPr>
              <w:t>By when</w:t>
            </w:r>
            <w:r w:rsidRPr="0061521C">
              <w:rPr>
                <w:bCs/>
              </w:rPr>
              <w:t xml:space="preserve">: </w:t>
            </w:r>
            <w:r w:rsidR="00936C1C" w:rsidRPr="00AA2969">
              <w:rPr>
                <w:b/>
                <w:bCs/>
                <w:color w:val="000000"/>
                <w:sz w:val="18"/>
                <w:szCs w:val="18"/>
                <w:u w:val="single"/>
              </w:rPr>
              <w:fldChar w:fldCharType="begin">
                <w:ffData>
                  <w:name w:val=""/>
                  <w:enabled/>
                  <w:calcOnExit w:val="0"/>
                  <w:textInput/>
                </w:ffData>
              </w:fldChar>
            </w:r>
            <w:r w:rsidRPr="00AA2969">
              <w:rPr>
                <w:b/>
                <w:bCs/>
                <w:color w:val="000000"/>
                <w:sz w:val="18"/>
                <w:szCs w:val="18"/>
                <w:u w:val="single"/>
              </w:rPr>
              <w:instrText xml:space="preserve"> FORMTEXT </w:instrText>
            </w:r>
            <w:r w:rsidR="00936C1C" w:rsidRPr="00AA2969">
              <w:rPr>
                <w:b/>
                <w:bCs/>
                <w:color w:val="000000"/>
                <w:sz w:val="18"/>
                <w:szCs w:val="18"/>
                <w:u w:val="single"/>
              </w:rPr>
            </w:r>
            <w:r w:rsidR="00936C1C" w:rsidRPr="00AA2969">
              <w:rPr>
                <w:b/>
                <w:bCs/>
                <w:color w:val="000000"/>
                <w:sz w:val="18"/>
                <w:szCs w:val="18"/>
                <w:u w:val="single"/>
              </w:rPr>
              <w:fldChar w:fldCharType="separate"/>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Pr="00AA2969">
              <w:rPr>
                <w:b/>
                <w:bCs/>
                <w:color w:val="000000"/>
                <w:sz w:val="18"/>
                <w:szCs w:val="18"/>
                <w:u w:val="single"/>
              </w:rPr>
              <w:t> </w:t>
            </w:r>
            <w:r w:rsidR="00936C1C" w:rsidRPr="00AA2969">
              <w:rPr>
                <w:b/>
                <w:bCs/>
                <w:color w:val="000000"/>
                <w:sz w:val="18"/>
                <w:szCs w:val="18"/>
                <w:u w:val="single"/>
              </w:rPr>
              <w:fldChar w:fldCharType="end"/>
            </w:r>
            <w:r>
              <w:rPr>
                <w:bCs/>
                <w:u w:val="single"/>
              </w:rPr>
              <w:tab/>
            </w:r>
          </w:p>
          <w:p w14:paraId="519C5812" w14:textId="77777777" w:rsidR="00331904" w:rsidRPr="00590009" w:rsidRDefault="00331904" w:rsidP="00331904">
            <w:pPr>
              <w:pStyle w:val="SectionText"/>
              <w:tabs>
                <w:tab w:val="right" w:pos="4180"/>
              </w:tabs>
              <w:rPr>
                <w:sz w:val="18"/>
                <w:szCs w:val="18"/>
              </w:rPr>
            </w:pPr>
          </w:p>
        </w:tc>
        <w:tc>
          <w:tcPr>
            <w:tcW w:w="1731" w:type="pct"/>
            <w:tcBorders>
              <w:top w:val="single" w:sz="8" w:space="0" w:color="auto"/>
              <w:left w:val="single" w:sz="8" w:space="0" w:color="auto"/>
              <w:bottom w:val="single" w:sz="8" w:space="0" w:color="auto"/>
              <w:right w:val="single" w:sz="8" w:space="0" w:color="auto"/>
            </w:tcBorders>
          </w:tcPr>
          <w:p w14:paraId="519C5813"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Contract Type</w:t>
            </w:r>
          </w:p>
          <w:p w14:paraId="519C5814" w14:textId="77777777" w:rsidR="00331904" w:rsidRPr="000E79A8" w:rsidRDefault="00936C1C" w:rsidP="00331904">
            <w:pPr>
              <w:pStyle w:val="SectionText"/>
              <w:rPr>
                <w:bCs/>
              </w:rPr>
            </w:pPr>
            <w:r w:rsidRPr="000E79A8">
              <w:rPr>
                <w:bCs/>
              </w:rPr>
              <w:fldChar w:fldCharType="begin">
                <w:ffData>
                  <w:name w:val="Check15"/>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i/>
              </w:rPr>
              <w:t xml:space="preserve"> </w:t>
            </w:r>
            <w:r w:rsidR="00331904" w:rsidRPr="000E79A8">
              <w:rPr>
                <w:bCs/>
              </w:rPr>
              <w:t xml:space="preserve">Tree Planting                 </w:t>
            </w:r>
            <w:r w:rsidR="00B9450F">
              <w:rPr>
                <w:bCs/>
              </w:rPr>
              <w:t xml:space="preserve">  </w:t>
            </w:r>
            <w:r w:rsidR="00331904" w:rsidRPr="000E79A8">
              <w:rPr>
                <w:i/>
              </w:rPr>
              <w:t xml:space="preserve"> </w:t>
            </w:r>
            <w:r w:rsidRPr="000E79A8">
              <w:rPr>
                <w:bCs/>
              </w:rPr>
              <w:fldChar w:fldCharType="begin">
                <w:ffData>
                  <w:name w:val="Check15"/>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t xml:space="preserve"> </w:t>
            </w:r>
            <w:r w:rsidR="00331904" w:rsidRPr="000E79A8">
              <w:rPr>
                <w:bCs/>
              </w:rPr>
              <w:t>Mechanical Site Preparation</w:t>
            </w:r>
          </w:p>
          <w:p w14:paraId="519C5815" w14:textId="77777777" w:rsidR="00331904" w:rsidRPr="000E79A8" w:rsidRDefault="00936C1C" w:rsidP="00331904">
            <w:pPr>
              <w:pStyle w:val="SectionText"/>
              <w:rPr>
                <w:bCs/>
              </w:rPr>
            </w:pPr>
            <w:r w:rsidRPr="000E79A8">
              <w:rPr>
                <w:bCs/>
              </w:rPr>
              <w:fldChar w:fldCharType="begin">
                <w:ffData>
                  <w:name w:val="Check15"/>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Stand Tending                </w:t>
            </w:r>
            <w:r w:rsidR="00B9450F">
              <w:rPr>
                <w:bCs/>
              </w:rPr>
              <w:t xml:space="preserve">  </w:t>
            </w:r>
            <w:r w:rsidRPr="000E79A8">
              <w:rPr>
                <w:bCs/>
              </w:rPr>
              <w:fldChar w:fldCharType="begin">
                <w:ffData>
                  <w:name w:val="Check15"/>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Herbicide Treatment</w:t>
            </w:r>
          </w:p>
          <w:p w14:paraId="519C5816" w14:textId="77777777" w:rsidR="00331904" w:rsidRPr="000E79A8" w:rsidRDefault="00936C1C" w:rsidP="00331904">
            <w:pPr>
              <w:pStyle w:val="SectionText"/>
              <w:rPr>
                <w:bCs/>
              </w:rPr>
            </w:pPr>
            <w:r w:rsidRPr="000E79A8">
              <w:rPr>
                <w:bCs/>
              </w:rPr>
              <w:fldChar w:fldCharType="begin">
                <w:ffData>
                  <w:name w:val="Check32"/>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Manual Brushing            </w:t>
            </w:r>
            <w:r w:rsidR="00B9450F">
              <w:rPr>
                <w:bCs/>
              </w:rPr>
              <w:t xml:space="preserve">  </w:t>
            </w:r>
            <w:r w:rsidRPr="000E79A8">
              <w:rPr>
                <w:bCs/>
              </w:rPr>
              <w:fldChar w:fldCharType="begin">
                <w:ffData>
                  <w:name w:val="Check32"/>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Prescribed Burning</w:t>
            </w:r>
          </w:p>
          <w:p w14:paraId="519C5817" w14:textId="77777777" w:rsidR="00B9450F" w:rsidRPr="00B9450F" w:rsidRDefault="00936C1C" w:rsidP="00331904">
            <w:pPr>
              <w:pStyle w:val="SectionText"/>
              <w:rPr>
                <w:bCs/>
              </w:rPr>
            </w:pPr>
            <w:r w:rsidRPr="000E79A8">
              <w:rPr>
                <w:bCs/>
              </w:rPr>
              <w:fldChar w:fldCharType="begin">
                <w:ffData>
                  <w:name w:val="Check32"/>
                  <w:enabled/>
                  <w:calcOnExit w:val="0"/>
                  <w:checkBox>
                    <w:sizeAuto/>
                    <w:default w:val="0"/>
                  </w:checkBox>
                </w:ffData>
              </w:fldChar>
            </w:r>
            <w:r w:rsidR="00B9450F" w:rsidRPr="000E79A8">
              <w:rPr>
                <w:bCs/>
              </w:rPr>
              <w:instrText xml:space="preserve"> FORMCHECKBOX </w:instrText>
            </w:r>
            <w:r w:rsidR="00E070CA">
              <w:rPr>
                <w:bCs/>
              </w:rPr>
            </w:r>
            <w:r w:rsidR="00E070CA">
              <w:rPr>
                <w:bCs/>
              </w:rPr>
              <w:fldChar w:fldCharType="separate"/>
            </w:r>
            <w:r w:rsidRPr="000E79A8">
              <w:rPr>
                <w:bCs/>
              </w:rPr>
              <w:fldChar w:fldCharType="end"/>
            </w:r>
            <w:r w:rsidR="00B9450F">
              <w:rPr>
                <w:bCs/>
              </w:rPr>
              <w:t xml:space="preserve"> Silviculture Project </w:t>
            </w:r>
            <w:r w:rsidR="00B9450F" w:rsidRPr="00B9450F">
              <w:rPr>
                <w:bCs/>
              </w:rPr>
              <w:t xml:space="preserve">Implementation Contract </w:t>
            </w:r>
          </w:p>
          <w:p w14:paraId="519C5818" w14:textId="77777777" w:rsidR="00331904" w:rsidRPr="00ED5782" w:rsidRDefault="00936C1C" w:rsidP="00331904">
            <w:pPr>
              <w:pStyle w:val="SectionText"/>
              <w:rPr>
                <w:bCs/>
              </w:rPr>
            </w:pPr>
            <w:r w:rsidRPr="000E79A8">
              <w:rPr>
                <w:bCs/>
              </w:rPr>
              <w:fldChar w:fldCharType="begin">
                <w:ffData>
                  <w:name w:val="Check18"/>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Other (specify):</w:t>
            </w:r>
            <w:r w:rsidR="00331904" w:rsidRPr="00ED5782">
              <w:rPr>
                <w:bCs/>
              </w:rPr>
              <w:t xml:space="preserve"> </w:t>
            </w:r>
            <w:r w:rsidRPr="00ED5782">
              <w:rPr>
                <w:bCs/>
                <w:color w:val="000000"/>
                <w:u w:val="single"/>
              </w:rPr>
              <w:fldChar w:fldCharType="begin">
                <w:ffData>
                  <w:name w:val=""/>
                  <w:enabled/>
                  <w:calcOnExit w:val="0"/>
                  <w:textInput/>
                </w:ffData>
              </w:fldChar>
            </w:r>
            <w:r w:rsidR="00331904" w:rsidRPr="00ED5782">
              <w:rPr>
                <w:bCs/>
                <w:color w:val="000000"/>
                <w:u w:val="single"/>
              </w:rPr>
              <w:instrText xml:space="preserve"> FORMTEXT </w:instrText>
            </w:r>
            <w:r w:rsidRPr="00ED5782">
              <w:rPr>
                <w:bCs/>
                <w:color w:val="000000"/>
                <w:u w:val="single"/>
              </w:rPr>
            </w:r>
            <w:r w:rsidRPr="00ED5782">
              <w:rPr>
                <w:bCs/>
                <w:color w:val="000000"/>
                <w:u w:val="single"/>
              </w:rPr>
              <w:fldChar w:fldCharType="separate"/>
            </w:r>
            <w:r w:rsidR="00331904" w:rsidRPr="00ED5782">
              <w:rPr>
                <w:bCs/>
                <w:color w:val="000000"/>
                <w:u w:val="single"/>
              </w:rPr>
              <w:t> </w:t>
            </w:r>
            <w:r w:rsidR="00331904" w:rsidRPr="00ED5782">
              <w:rPr>
                <w:bCs/>
                <w:color w:val="000000"/>
                <w:u w:val="single"/>
              </w:rPr>
              <w:t> </w:t>
            </w:r>
            <w:r w:rsidR="00331904" w:rsidRPr="00ED5782">
              <w:rPr>
                <w:bCs/>
                <w:color w:val="000000"/>
                <w:u w:val="single"/>
              </w:rPr>
              <w:t> </w:t>
            </w:r>
            <w:r w:rsidR="00331904" w:rsidRPr="00ED5782">
              <w:rPr>
                <w:bCs/>
                <w:color w:val="000000"/>
                <w:u w:val="single"/>
              </w:rPr>
              <w:t> </w:t>
            </w:r>
            <w:r w:rsidR="00331904" w:rsidRPr="00ED5782">
              <w:rPr>
                <w:bCs/>
                <w:color w:val="000000"/>
                <w:u w:val="single"/>
              </w:rPr>
              <w:t> </w:t>
            </w:r>
            <w:r w:rsidRPr="00ED5782">
              <w:rPr>
                <w:bCs/>
                <w:color w:val="000000"/>
                <w:u w:val="single"/>
              </w:rPr>
              <w:fldChar w:fldCharType="end"/>
            </w:r>
            <w:r w:rsidR="00B9450F">
              <w:rPr>
                <w:bCs/>
                <w:u w:val="single"/>
              </w:rPr>
              <w:tab/>
            </w:r>
            <w:r w:rsidR="00B9450F">
              <w:rPr>
                <w:bCs/>
                <w:u w:val="single"/>
              </w:rPr>
              <w:tab/>
            </w:r>
          </w:p>
          <w:p w14:paraId="519C5819" w14:textId="77777777" w:rsidR="00331904" w:rsidRDefault="00331904" w:rsidP="00331904">
            <w:pPr>
              <w:pStyle w:val="SectionText"/>
              <w:rPr>
                <w:bCs/>
              </w:rPr>
            </w:pPr>
          </w:p>
          <w:p w14:paraId="519C581A"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Blocks / Areas Applicable to Pre-work</w:t>
            </w:r>
          </w:p>
          <w:p w14:paraId="519C581B" w14:textId="77777777" w:rsidR="00331904" w:rsidRPr="00ED5782" w:rsidRDefault="00936C1C" w:rsidP="00331904">
            <w:pPr>
              <w:pStyle w:val="SectionText"/>
              <w:rPr>
                <w:b/>
                <w:bCs/>
                <w:color w:val="000000"/>
                <w:u w:val="single"/>
              </w:rPr>
            </w:pPr>
            <w:r w:rsidRPr="00ED5782">
              <w:rPr>
                <w:b/>
                <w:bCs/>
                <w:color w:val="000000"/>
                <w:u w:val="single"/>
              </w:rPr>
              <w:fldChar w:fldCharType="begin">
                <w:ffData>
                  <w:name w:val=""/>
                  <w:enabled/>
                  <w:calcOnExit w:val="0"/>
                  <w:textInput/>
                </w:ffData>
              </w:fldChar>
            </w:r>
            <w:r w:rsidR="00331904" w:rsidRPr="00ED5782">
              <w:rPr>
                <w:b/>
                <w:bCs/>
                <w:color w:val="000000"/>
                <w:u w:val="single"/>
              </w:rPr>
              <w:instrText xml:space="preserve"> FORMTEXT </w:instrText>
            </w:r>
            <w:r w:rsidRPr="00ED5782">
              <w:rPr>
                <w:b/>
                <w:bCs/>
                <w:color w:val="000000"/>
                <w:u w:val="single"/>
              </w:rPr>
            </w:r>
            <w:r w:rsidRPr="00ED5782">
              <w:rPr>
                <w:b/>
                <w:bCs/>
                <w:color w:val="000000"/>
                <w:u w:val="single"/>
              </w:rPr>
              <w:fldChar w:fldCharType="separate"/>
            </w:r>
            <w:r w:rsidR="00331904" w:rsidRPr="00ED5782">
              <w:rPr>
                <w:b/>
                <w:bCs/>
                <w:color w:val="000000"/>
                <w:u w:val="single"/>
              </w:rPr>
              <w:t> </w:t>
            </w:r>
            <w:r w:rsidR="00331904" w:rsidRPr="00ED5782">
              <w:rPr>
                <w:b/>
                <w:bCs/>
                <w:color w:val="000000"/>
                <w:u w:val="single"/>
              </w:rPr>
              <w:t> </w:t>
            </w:r>
            <w:r w:rsidR="00331904" w:rsidRPr="00ED5782">
              <w:rPr>
                <w:b/>
                <w:bCs/>
                <w:color w:val="000000"/>
                <w:u w:val="single"/>
              </w:rPr>
              <w:t> </w:t>
            </w:r>
            <w:r w:rsidR="00331904" w:rsidRPr="00ED5782">
              <w:rPr>
                <w:b/>
                <w:bCs/>
                <w:color w:val="000000"/>
                <w:u w:val="single"/>
              </w:rPr>
              <w:t> </w:t>
            </w:r>
            <w:r w:rsidR="00331904" w:rsidRPr="00ED5782">
              <w:rPr>
                <w:b/>
                <w:bCs/>
                <w:color w:val="000000"/>
                <w:u w:val="single"/>
              </w:rPr>
              <w:t> </w:t>
            </w:r>
            <w:r w:rsidRPr="00ED5782">
              <w:rPr>
                <w:b/>
                <w:bCs/>
                <w:color w:val="000000"/>
                <w:u w:val="single"/>
              </w:rPr>
              <w:fldChar w:fldCharType="end"/>
            </w:r>
            <w:r w:rsidR="00331904" w:rsidRPr="00ED5782">
              <w:rPr>
                <w:b/>
                <w:bCs/>
                <w:color w:val="000000"/>
                <w:u w:val="single"/>
              </w:rPr>
              <w:t>________________________________________</w:t>
            </w:r>
            <w:r w:rsidR="00331904">
              <w:rPr>
                <w:b/>
                <w:bCs/>
                <w:color w:val="000000"/>
                <w:u w:val="single"/>
              </w:rPr>
              <w:t>___</w:t>
            </w:r>
          </w:p>
          <w:p w14:paraId="519C581C" w14:textId="77777777" w:rsidR="00331904" w:rsidRPr="000E79A8" w:rsidRDefault="00331904" w:rsidP="00331904">
            <w:pPr>
              <w:pStyle w:val="SectionText"/>
              <w:rPr>
                <w:bCs/>
                <w:highlight w:val="yellow"/>
              </w:rPr>
            </w:pPr>
          </w:p>
        </w:tc>
        <w:tc>
          <w:tcPr>
            <w:tcW w:w="1017" w:type="pct"/>
            <w:tcBorders>
              <w:top w:val="single" w:sz="8" w:space="0" w:color="auto"/>
              <w:left w:val="single" w:sz="8" w:space="0" w:color="auto"/>
              <w:bottom w:val="single" w:sz="8" w:space="0" w:color="auto"/>
              <w:right w:val="single" w:sz="8" w:space="0" w:color="auto"/>
            </w:tcBorders>
            <w:vAlign w:val="bottom"/>
          </w:tcPr>
          <w:p w14:paraId="519C581D"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Pre-work Method</w:t>
            </w:r>
          </w:p>
          <w:p w14:paraId="519C581E" w14:textId="77777777" w:rsidR="00331904" w:rsidRPr="000E79A8" w:rsidRDefault="00936C1C" w:rsidP="00331904">
            <w:pPr>
              <w:pStyle w:val="SectionText"/>
              <w:tabs>
                <w:tab w:val="left" w:pos="848"/>
              </w:tabs>
              <w:rPr>
                <w:bCs/>
              </w:rPr>
            </w:pPr>
            <w:r w:rsidRPr="000E79A8">
              <w:rPr>
                <w:bCs/>
              </w:rPr>
              <w:fldChar w:fldCharType="begin">
                <w:ffData>
                  <w:name w:val="Check1"/>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Field</w:t>
            </w:r>
            <w:r w:rsidR="00331904" w:rsidRPr="000E79A8">
              <w:rPr>
                <w:bCs/>
              </w:rPr>
              <w:tab/>
            </w:r>
            <w:r w:rsidRPr="000E79A8">
              <w:rPr>
                <w:bCs/>
              </w:rPr>
              <w:fldChar w:fldCharType="begin">
                <w:ffData>
                  <w:name w:val="Check2"/>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Office</w:t>
            </w:r>
          </w:p>
          <w:p w14:paraId="519C581F" w14:textId="77777777" w:rsidR="00331904" w:rsidRPr="000E79A8" w:rsidRDefault="00936C1C" w:rsidP="00331904">
            <w:pPr>
              <w:pStyle w:val="SectionText"/>
              <w:rPr>
                <w:bCs/>
              </w:rPr>
            </w:pPr>
            <w:r w:rsidRPr="000E79A8">
              <w:rPr>
                <w:bCs/>
              </w:rPr>
              <w:fldChar w:fldCharType="begin">
                <w:ffData>
                  <w:name w:val="Check2"/>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Telephone</w:t>
            </w:r>
          </w:p>
          <w:p w14:paraId="519C5820" w14:textId="77777777" w:rsidR="00331904" w:rsidRPr="000E79A8" w:rsidRDefault="00331904" w:rsidP="00331904">
            <w:pPr>
              <w:pStyle w:val="SectionText"/>
              <w:rPr>
                <w:bCs/>
              </w:rPr>
            </w:pPr>
          </w:p>
          <w:p w14:paraId="519C5821" w14:textId="77777777" w:rsidR="00331904" w:rsidRPr="00ED5782" w:rsidRDefault="00331904" w:rsidP="00331904">
            <w:pPr>
              <w:tabs>
                <w:tab w:val="left" w:pos="335"/>
                <w:tab w:val="right" w:pos="3568"/>
                <w:tab w:val="left" w:pos="4179"/>
                <w:tab w:val="left" w:pos="4718"/>
                <w:tab w:val="left" w:pos="5246"/>
                <w:tab w:val="left" w:pos="5785"/>
                <w:tab w:val="left" w:pos="6256"/>
                <w:tab w:val="left" w:pos="6987"/>
                <w:tab w:val="left" w:pos="9590"/>
              </w:tabs>
              <w:spacing w:before="40" w:after="40"/>
              <w:rPr>
                <w:rFonts w:ascii="Arial Narrow" w:hAnsi="Arial Narrow"/>
                <w:b/>
                <w:sz w:val="16"/>
                <w:szCs w:val="16"/>
                <w:u w:val="single"/>
              </w:rPr>
            </w:pPr>
            <w:r w:rsidRPr="00ED5782">
              <w:rPr>
                <w:rFonts w:ascii="Arial Narrow" w:hAnsi="Arial Narrow"/>
                <w:b/>
                <w:sz w:val="16"/>
                <w:szCs w:val="16"/>
                <w:u w:val="single"/>
              </w:rPr>
              <w:t>Applicable Legislation</w:t>
            </w:r>
          </w:p>
          <w:p w14:paraId="519C5822" w14:textId="77777777" w:rsidR="00331904" w:rsidRPr="000E79A8" w:rsidRDefault="00936C1C" w:rsidP="00331904">
            <w:pPr>
              <w:pStyle w:val="SectionText"/>
            </w:pPr>
            <w:r w:rsidRPr="000E79A8">
              <w:rPr>
                <w:bCs/>
              </w:rPr>
              <w:fldChar w:fldCharType="begin">
                <w:ffData>
                  <w:name w:val="Check18"/>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w:t>
            </w:r>
            <w:r w:rsidR="00331904" w:rsidRPr="000E79A8">
              <w:t>FRPA</w:t>
            </w:r>
          </w:p>
          <w:p w14:paraId="519C5823" w14:textId="77777777" w:rsidR="00331904" w:rsidRPr="000E79A8" w:rsidRDefault="00936C1C" w:rsidP="00331904">
            <w:pPr>
              <w:pStyle w:val="SectionText"/>
            </w:pPr>
            <w:r w:rsidRPr="000E79A8">
              <w:rPr>
                <w:bCs/>
              </w:rPr>
              <w:fldChar w:fldCharType="begin">
                <w:ffData>
                  <w:name w:val="Check18"/>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w:t>
            </w:r>
            <w:r w:rsidR="00331904" w:rsidRPr="000E79A8">
              <w:t>FPC</w:t>
            </w:r>
          </w:p>
          <w:p w14:paraId="519C5824" w14:textId="77777777" w:rsidR="00331904" w:rsidRDefault="00936C1C" w:rsidP="00331904">
            <w:pPr>
              <w:pStyle w:val="SectionText"/>
              <w:tabs>
                <w:tab w:val="right" w:pos="2018"/>
              </w:tabs>
              <w:rPr>
                <w:u w:val="single"/>
              </w:rPr>
            </w:pPr>
            <w:r w:rsidRPr="000E79A8">
              <w:rPr>
                <w:bCs/>
              </w:rPr>
              <w:fldChar w:fldCharType="begin">
                <w:ffData>
                  <w:name w:val="Check18"/>
                  <w:enabled/>
                  <w:calcOnExit w:val="0"/>
                  <w:checkBox>
                    <w:sizeAuto/>
                    <w:default w:val="0"/>
                  </w:checkBox>
                </w:ffData>
              </w:fldChar>
            </w:r>
            <w:r w:rsidR="00331904" w:rsidRPr="000E79A8">
              <w:rPr>
                <w:bCs/>
              </w:rPr>
              <w:instrText xml:space="preserve"> FORMCHECKBOX </w:instrText>
            </w:r>
            <w:r w:rsidR="00E070CA">
              <w:rPr>
                <w:bCs/>
              </w:rPr>
            </w:r>
            <w:r w:rsidR="00E070CA">
              <w:rPr>
                <w:bCs/>
              </w:rPr>
              <w:fldChar w:fldCharType="separate"/>
            </w:r>
            <w:r w:rsidRPr="000E79A8">
              <w:rPr>
                <w:bCs/>
              </w:rPr>
              <w:fldChar w:fldCharType="end"/>
            </w:r>
            <w:r w:rsidR="00331904" w:rsidRPr="000E79A8">
              <w:rPr>
                <w:bCs/>
              </w:rPr>
              <w:t xml:space="preserve"> </w:t>
            </w:r>
            <w:r w:rsidR="00331904">
              <w:t xml:space="preserve">Other (Specify): </w:t>
            </w:r>
            <w:r w:rsidR="00331904">
              <w:rPr>
                <w:u w:val="single"/>
              </w:rPr>
              <w:tab/>
            </w:r>
          </w:p>
          <w:p w14:paraId="519C5825" w14:textId="77777777" w:rsidR="00331904" w:rsidRPr="00374DBF" w:rsidRDefault="00331904" w:rsidP="00331904">
            <w:pPr>
              <w:pStyle w:val="SectionText"/>
              <w:tabs>
                <w:tab w:val="right" w:pos="2018"/>
              </w:tabs>
              <w:rPr>
                <w:u w:val="single"/>
              </w:rPr>
            </w:pPr>
          </w:p>
          <w:p w14:paraId="519C5826" w14:textId="77777777" w:rsidR="00331904" w:rsidRPr="000E79A8" w:rsidRDefault="00331904" w:rsidP="00331904">
            <w:pPr>
              <w:pStyle w:val="SectionText"/>
            </w:pPr>
          </w:p>
          <w:p w14:paraId="519C5827" w14:textId="77777777" w:rsidR="00331904" w:rsidRPr="000E79A8" w:rsidRDefault="00331904" w:rsidP="00331904">
            <w:pPr>
              <w:pStyle w:val="SectionText"/>
            </w:pPr>
          </w:p>
        </w:tc>
      </w:tr>
    </w:tbl>
    <w:p w14:paraId="519C5829" w14:textId="77777777" w:rsidR="000E79A8" w:rsidRPr="00B9450F" w:rsidRDefault="000E79A8" w:rsidP="003A7EF6">
      <w:pPr>
        <w:pStyle w:val="Text"/>
        <w:rPr>
          <w:rFonts w:ascii="Arial Narrow" w:hAnsi="Arial Narrow"/>
          <w:sz w:val="18"/>
          <w:szCs w:val="18"/>
        </w:rPr>
      </w:pPr>
      <w:r w:rsidRPr="00B9450F">
        <w:rPr>
          <w:b/>
          <w:sz w:val="18"/>
          <w:szCs w:val="18"/>
          <w:u w:val="single"/>
        </w:rPr>
        <w:t>S</w:t>
      </w:r>
      <w:r w:rsidRPr="00B9450F">
        <w:rPr>
          <w:rFonts w:ascii="Arial Narrow" w:hAnsi="Arial Narrow"/>
          <w:b/>
          <w:sz w:val="18"/>
          <w:szCs w:val="18"/>
          <w:u w:val="single"/>
        </w:rPr>
        <w:t>ection B</w:t>
      </w:r>
      <w:r w:rsidRPr="00B9450F">
        <w:rPr>
          <w:rFonts w:ascii="Arial Narrow" w:hAnsi="Arial Narrow"/>
          <w:sz w:val="18"/>
          <w:szCs w:val="18"/>
        </w:rPr>
        <w:t>:</w:t>
      </w:r>
    </w:p>
    <w:p w14:paraId="519C582A" w14:textId="77777777" w:rsidR="00B9450F" w:rsidRPr="003E79BA" w:rsidRDefault="00070062" w:rsidP="003A7EF6">
      <w:pPr>
        <w:pStyle w:val="Text"/>
        <w:rPr>
          <w:rFonts w:ascii="Arial Narrow" w:hAnsi="Arial Narrow"/>
        </w:rPr>
      </w:pPr>
      <w:r w:rsidRPr="00F77EEC">
        <w:rPr>
          <w:rFonts w:ascii="Arial Narrow" w:hAnsi="Arial Narrow"/>
        </w:rPr>
        <w:t xml:space="preserve">Project Risk Ranking will be determined from Risk Assessment and will have the required inspections indicated. Note the risk ranking for some contracts may be Low and have No Inspections as per required comments from Area Forester / Woodlands Supervisor. This could apply to </w:t>
      </w:r>
      <w:smartTag w:uri="urn:schemas-microsoft-com:office:smarttags" w:element="place">
        <w:r w:rsidRPr="00F77EEC">
          <w:rPr>
            <w:rFonts w:ascii="Arial Narrow" w:hAnsi="Arial Narrow"/>
          </w:rPr>
          <w:t>EMS</w:t>
        </w:r>
      </w:smartTag>
      <w:r w:rsidRPr="00F77EEC">
        <w:rPr>
          <w:rFonts w:ascii="Arial Narrow" w:hAnsi="Arial Narrow"/>
        </w:rPr>
        <w:t xml:space="preserve"> or Safety depending on type of contract, i.e. Spatial data entry etc.</w:t>
      </w:r>
      <w:r>
        <w:rPr>
          <w:rFonts w:ascii="Arial Narrow" w:hAnsi="Arial Narrow"/>
        </w:rPr>
        <w:t xml:space="preserve"> Refer to Business Area EMS risk ranking for further guidance. </w:t>
      </w:r>
      <w:r w:rsidRPr="00F77EEC">
        <w:rPr>
          <w:rFonts w:ascii="Arial Narrow" w:hAnsi="Arial Narrow"/>
        </w:rPr>
        <w:t xml:space="preserve">Indicate Tests and Drills as per </w:t>
      </w:r>
      <w:smartTag w:uri="urn:schemas-microsoft-com:office:smarttags" w:element="place">
        <w:r>
          <w:rPr>
            <w:rFonts w:ascii="Arial Narrow" w:hAnsi="Arial Narrow"/>
          </w:rPr>
          <w:t>EMS</w:t>
        </w:r>
      </w:smartTag>
      <w:r>
        <w:rPr>
          <w:rFonts w:ascii="Arial Narrow" w:hAnsi="Arial Narrow"/>
        </w:rPr>
        <w:t xml:space="preserve"> </w:t>
      </w:r>
      <w:proofErr w:type="spellStart"/>
      <w:r>
        <w:rPr>
          <w:rFonts w:ascii="Arial Narrow" w:hAnsi="Arial Narrow"/>
        </w:rPr>
        <w:t>protocols.</w:t>
      </w:r>
      <w:r w:rsidR="000E79A8" w:rsidRPr="003E79BA">
        <w:rPr>
          <w:rFonts w:ascii="Arial Narrow" w:hAnsi="Arial Narrow"/>
        </w:rPr>
        <w:t>Contract</w:t>
      </w:r>
      <w:proofErr w:type="spellEnd"/>
      <w:r w:rsidR="000E79A8" w:rsidRPr="003E79BA">
        <w:rPr>
          <w:rFonts w:ascii="Arial Narrow" w:hAnsi="Arial Narrow"/>
        </w:rPr>
        <w:t xml:space="preserve"> Type and Inspection Method are check boxes with the exception of Other in the Contract Type which will have free text in word.</w:t>
      </w:r>
    </w:p>
    <w:p w14:paraId="519C582B" w14:textId="77777777" w:rsidR="00B9450F" w:rsidRPr="003E79BA" w:rsidRDefault="00B9450F" w:rsidP="003A7EF6">
      <w:pPr>
        <w:pStyle w:val="Text"/>
        <w:rPr>
          <w:rFonts w:ascii="Arial Narrow" w:hAnsi="Arial Narrow"/>
        </w:rPr>
      </w:pPr>
      <w:r w:rsidRPr="003E79BA">
        <w:rPr>
          <w:rFonts w:ascii="Arial Narrow" w:hAnsi="Arial Narrow"/>
        </w:rPr>
        <w:t>Note: Use Consulting Services checklists (CHK 001, CHK 005) for silviculture survey contracts. Use Silviculture checklists (CHK 004, CHK 008) for silviculture project implementation contracts.</w:t>
      </w:r>
    </w:p>
    <w:p w14:paraId="519C582C" w14:textId="77777777" w:rsidR="000E79A8" w:rsidRPr="003E79BA" w:rsidRDefault="000E79A8" w:rsidP="003A7EF6">
      <w:pPr>
        <w:pStyle w:val="Text"/>
        <w:rPr>
          <w:rFonts w:ascii="Arial Narrow" w:hAnsi="Arial Narrow"/>
        </w:rPr>
      </w:pPr>
      <w:r w:rsidRPr="003E79BA">
        <w:rPr>
          <w:rFonts w:ascii="Arial Narrow" w:hAnsi="Arial Narrow"/>
        </w:rPr>
        <w:t>Indicate the blocks or areas that are applicable to this pre-work (free text).</w:t>
      </w:r>
    </w:p>
    <w:p w14:paraId="519C582D" w14:textId="77777777" w:rsidR="00601B94" w:rsidRPr="003E79BA" w:rsidRDefault="000E79A8" w:rsidP="003A7EF6">
      <w:pPr>
        <w:pStyle w:val="Text"/>
        <w:rPr>
          <w:rFonts w:ascii="Arial Narrow" w:hAnsi="Arial Narrow"/>
        </w:rPr>
      </w:pPr>
      <w:r w:rsidRPr="003E79BA">
        <w:rPr>
          <w:rFonts w:ascii="Arial Narrow" w:hAnsi="Arial Narrow"/>
        </w:rPr>
        <w:t>Check applicable legislation for blocks / areas in the pre-work. Other could refer to the Fort St. John Pilot Project, Stillwater Pilot project,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1003"/>
        <w:gridCol w:w="9522"/>
      </w:tblGrid>
      <w:tr w:rsidR="00462E1C" w14:paraId="519C5834" w14:textId="77777777" w:rsidTr="00462E1C">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hideMark/>
          </w:tcPr>
          <w:p w14:paraId="519C582E" w14:textId="77777777" w:rsidR="00462E1C" w:rsidRDefault="00462E1C">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Pr>
                <w:rFonts w:ascii="Arial Narrow" w:hAnsi="Arial Narrow"/>
                <w:b/>
                <w:sz w:val="18"/>
                <w:szCs w:val="18"/>
              </w:rPr>
              <w:t xml:space="preserve">Section </w:t>
            </w:r>
            <w:r>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519C582F" w14:textId="77777777" w:rsidR="00462E1C" w:rsidRDefault="00462E1C">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Pr>
                <w:rFonts w:ascii="Arial Narrow" w:hAnsi="Arial Narrow"/>
                <w:b/>
                <w:sz w:val="18"/>
                <w:szCs w:val="18"/>
              </w:rPr>
              <w:t xml:space="preserve">Requirement ID # &amp; 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519C5830" w14:textId="77777777" w:rsidR="00462E1C" w:rsidRDefault="00462E1C">
            <w:pPr>
              <w:rPr>
                <w:rFonts w:ascii="Arial Narrow" w:hAnsi="Arial Narrow"/>
                <w:sz w:val="16"/>
              </w:rPr>
            </w:pPr>
            <w:r>
              <w:rPr>
                <w:rFonts w:ascii="Arial Narrow" w:hAnsi="Arial Narrow"/>
                <w:b/>
                <w:sz w:val="16"/>
              </w:rPr>
              <w:t>Yes:</w:t>
            </w:r>
            <w:r>
              <w:rPr>
                <w:rFonts w:ascii="Arial Narrow" w:hAnsi="Arial Narrow"/>
                <w:sz w:val="16"/>
              </w:rPr>
              <w:t xml:space="preserve"> Inspector’s opinion requirement is being met. </w:t>
            </w:r>
            <w:r>
              <w:rPr>
                <w:rFonts w:ascii="Arial Narrow" w:hAnsi="Arial Narrow"/>
                <w:b/>
                <w:sz w:val="16"/>
              </w:rPr>
              <w:t>Comments</w:t>
            </w:r>
            <w:r>
              <w:rPr>
                <w:rFonts w:ascii="Arial Narrow" w:hAnsi="Arial Narrow"/>
                <w:sz w:val="16"/>
              </w:rPr>
              <w:t xml:space="preserve"> </w:t>
            </w:r>
            <w:r>
              <w:rPr>
                <w:rFonts w:ascii="Arial Narrow" w:hAnsi="Arial Narrow"/>
                <w:b/>
                <w:sz w:val="16"/>
              </w:rPr>
              <w:t>optional – Section E</w:t>
            </w:r>
          </w:p>
          <w:p w14:paraId="519C5831" w14:textId="77777777" w:rsidR="00462E1C" w:rsidRDefault="00462E1C">
            <w:pPr>
              <w:jc w:val="both"/>
              <w:rPr>
                <w:rFonts w:ascii="Arial Narrow" w:hAnsi="Arial Narrow"/>
                <w:sz w:val="16"/>
              </w:rPr>
            </w:pPr>
            <w:r>
              <w:rPr>
                <w:rFonts w:ascii="Arial Narrow" w:hAnsi="Arial Narrow"/>
                <w:b/>
                <w:sz w:val="16"/>
              </w:rPr>
              <w:t xml:space="preserve">No: </w:t>
            </w:r>
            <w:r>
              <w:rPr>
                <w:rFonts w:ascii="Arial Narrow" w:hAnsi="Arial Narrow"/>
                <w:sz w:val="16"/>
              </w:rPr>
              <w:t xml:space="preserve">Inspector’s opinion of non-conformance requiring </w:t>
            </w:r>
            <w:r>
              <w:rPr>
                <w:rFonts w:ascii="Arial Narrow" w:hAnsi="Arial Narrow"/>
                <w:b/>
                <w:sz w:val="16"/>
              </w:rPr>
              <w:t>Corrective</w:t>
            </w:r>
            <w:r>
              <w:rPr>
                <w:rFonts w:ascii="Arial Narrow" w:hAnsi="Arial Narrow"/>
                <w:sz w:val="16"/>
              </w:rPr>
              <w:t xml:space="preserve"> </w:t>
            </w:r>
            <w:r>
              <w:rPr>
                <w:rFonts w:ascii="Arial Narrow" w:hAnsi="Arial Narrow"/>
                <w:b/>
                <w:sz w:val="16"/>
              </w:rPr>
              <w:t xml:space="preserve">Actions – Section D </w:t>
            </w:r>
            <w:r>
              <w:rPr>
                <w:rFonts w:ascii="Arial Narrow" w:hAnsi="Arial Narrow"/>
                <w:sz w:val="16"/>
              </w:rPr>
              <w:t>or,</w:t>
            </w:r>
          </w:p>
          <w:p w14:paraId="519C5832" w14:textId="77777777" w:rsidR="00462E1C" w:rsidRDefault="00462E1C">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Pr>
                <w:rFonts w:ascii="Arial Narrow" w:hAnsi="Arial Narrow"/>
                <w:b/>
                <w:sz w:val="16"/>
              </w:rPr>
              <w:t>Issue(s) –</w:t>
            </w:r>
            <w:r>
              <w:rPr>
                <w:rFonts w:ascii="Arial Narrow" w:hAnsi="Arial Narrow"/>
                <w:sz w:val="16"/>
              </w:rPr>
              <w:t xml:space="preserve"> </w:t>
            </w:r>
            <w:r>
              <w:rPr>
                <w:rFonts w:ascii="Arial Narrow" w:hAnsi="Arial Narrow"/>
                <w:b/>
                <w:sz w:val="16"/>
              </w:rPr>
              <w:t>Section D</w:t>
            </w:r>
            <w:r>
              <w:rPr>
                <w:rFonts w:ascii="Arial Narrow" w:hAnsi="Arial Narrow"/>
                <w:sz w:val="16"/>
              </w:rPr>
              <w:t>.</w:t>
            </w:r>
          </w:p>
          <w:p w14:paraId="519C5833" w14:textId="77777777" w:rsidR="00462E1C" w:rsidRDefault="00462E1C">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 xml:space="preserve">ND: </w:t>
            </w:r>
            <w:r>
              <w:rPr>
                <w:rFonts w:ascii="Arial Narrow" w:hAnsi="Arial Narrow"/>
                <w:sz w:val="16"/>
              </w:rPr>
              <w:t xml:space="preserve">Not discussed.  </w:t>
            </w:r>
            <w:r>
              <w:rPr>
                <w:rFonts w:ascii="Arial Narrow" w:hAnsi="Arial Narrow"/>
                <w:b/>
                <w:sz w:val="16"/>
              </w:rPr>
              <w:t>NA:</w:t>
            </w:r>
            <w:r>
              <w:rPr>
                <w:rFonts w:ascii="Arial Narrow" w:hAnsi="Arial Narrow"/>
                <w:sz w:val="16"/>
              </w:rPr>
              <w:t xml:space="preserve"> Not applicable. </w:t>
            </w:r>
            <w:r>
              <w:rPr>
                <w:rFonts w:ascii="Arial Narrow" w:hAnsi="Arial Narrow"/>
                <w:b/>
                <w:sz w:val="16"/>
              </w:rPr>
              <w:t xml:space="preserve"> </w:t>
            </w:r>
            <w:r>
              <w:rPr>
                <w:rFonts w:ascii="Arial Narrow" w:hAnsi="Arial Narrow"/>
                <w:b/>
                <w:sz w:val="16"/>
                <w:szCs w:val="16"/>
              </w:rPr>
              <w:t>Note:</w:t>
            </w:r>
            <w:r>
              <w:rPr>
                <w:rFonts w:ascii="Arial Narrow" w:hAnsi="Arial Narrow"/>
                <w:sz w:val="16"/>
                <w:szCs w:val="16"/>
              </w:rPr>
              <w:t xml:space="preserve"> Refer to </w:t>
            </w:r>
            <w:r>
              <w:rPr>
                <w:rFonts w:ascii="Arial Narrow" w:hAnsi="Arial Narrow"/>
                <w:b/>
                <w:sz w:val="16"/>
                <w:szCs w:val="16"/>
              </w:rPr>
              <w:t>Guidance Document</w:t>
            </w:r>
            <w:r>
              <w:rPr>
                <w:rFonts w:ascii="Arial Narrow" w:hAnsi="Arial Narrow"/>
                <w:sz w:val="16"/>
                <w:szCs w:val="16"/>
              </w:rPr>
              <w:t xml:space="preserve"> for requirement detail</w:t>
            </w:r>
          </w:p>
        </w:tc>
      </w:tr>
    </w:tbl>
    <w:p w14:paraId="519C5835" w14:textId="77777777" w:rsidR="00070062" w:rsidRDefault="00070062" w:rsidP="00070062">
      <w:pPr>
        <w:pStyle w:val="Text"/>
        <w:rPr>
          <w:rFonts w:ascii="Arial Narrow" w:hAnsi="Arial Narrow"/>
        </w:rPr>
      </w:pPr>
      <w:r w:rsidRPr="00346411">
        <w:rPr>
          <w:rFonts w:ascii="Arial Narrow" w:hAnsi="Arial Narrow"/>
        </w:rPr>
        <w:t>For the purposes of a pre-work a Yes means that the requirement was discussed and that in the Inspector's opinion the requirement is being met or likely will be met barring unforeseen circumstances. A No means that the requirement was discussed and that in the Inspector's opinion the requirement is not being met or likely will not be met (Actual or potential non-conformance</w:t>
      </w:r>
      <w:r>
        <w:rPr>
          <w:rFonts w:ascii="Arial Narrow" w:hAnsi="Arial Narrow"/>
        </w:rPr>
        <w:t xml:space="preserve"> or Issue).</w:t>
      </w:r>
    </w:p>
    <w:p w14:paraId="519C5836" w14:textId="77777777" w:rsidR="00B9450F" w:rsidRDefault="00B9450F" w:rsidP="00B9450F">
      <w:pPr>
        <w:pStyle w:val="Text"/>
        <w:rPr>
          <w:rFonts w:ascii="Arial Narrow" w:hAnsi="Arial Narrow"/>
          <w:szCs w:val="20"/>
        </w:rPr>
      </w:pPr>
      <w:r w:rsidRPr="003E79BA">
        <w:rPr>
          <w:rFonts w:ascii="Arial Narrow" w:hAnsi="Arial Narrow"/>
          <w:szCs w:val="20"/>
        </w:rPr>
        <w:t>A pre-work will be for the purpose of sharing information and detailing expectations on the activities that will be conducted in accordance with one of the following types of requirements:</w:t>
      </w:r>
    </w:p>
    <w:p w14:paraId="6CA374F6" w14:textId="77777777" w:rsidR="001974FE" w:rsidRPr="001974FE" w:rsidRDefault="001974FE" w:rsidP="001974FE">
      <w:pPr>
        <w:pStyle w:val="Textbullets0"/>
        <w:numPr>
          <w:ilvl w:val="0"/>
          <w:numId w:val="49"/>
        </w:numPr>
        <w:rPr>
          <w:rFonts w:ascii="Arial Narrow" w:hAnsi="Arial Narrow"/>
        </w:rPr>
      </w:pPr>
      <w:r w:rsidRPr="001974FE">
        <w:rPr>
          <w:rFonts w:ascii="Arial Narrow" w:hAnsi="Arial Narrow"/>
        </w:rPr>
        <w:t>Conformance with the Project Plan.</w:t>
      </w:r>
    </w:p>
    <w:p w14:paraId="55CAE279" w14:textId="77777777" w:rsidR="001974FE" w:rsidRPr="001974FE" w:rsidRDefault="001974FE" w:rsidP="001974FE">
      <w:pPr>
        <w:pStyle w:val="Textbullets0"/>
        <w:numPr>
          <w:ilvl w:val="0"/>
          <w:numId w:val="49"/>
        </w:numPr>
        <w:rPr>
          <w:rFonts w:ascii="Arial Narrow" w:hAnsi="Arial Narrow"/>
        </w:rPr>
      </w:pPr>
      <w:r w:rsidRPr="001974FE">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635F2561" w14:textId="77777777" w:rsidR="001974FE" w:rsidRPr="001974FE" w:rsidRDefault="001974FE" w:rsidP="001974FE">
      <w:pPr>
        <w:pStyle w:val="Textbullets0"/>
        <w:numPr>
          <w:ilvl w:val="0"/>
          <w:numId w:val="49"/>
        </w:numPr>
        <w:rPr>
          <w:rFonts w:ascii="Arial Narrow" w:hAnsi="Arial Narrow"/>
        </w:rPr>
      </w:pPr>
      <w:r w:rsidRPr="001974FE">
        <w:rPr>
          <w:rFonts w:ascii="Arial Narrow" w:hAnsi="Arial Narrow"/>
        </w:rPr>
        <w:t>Licence, permit and/or contract conditions.</w:t>
      </w:r>
    </w:p>
    <w:p w14:paraId="5429E9E1" w14:textId="77777777" w:rsidR="001974FE" w:rsidRPr="001974FE" w:rsidRDefault="001974FE" w:rsidP="001974FE">
      <w:pPr>
        <w:pStyle w:val="Textbullets0"/>
        <w:numPr>
          <w:ilvl w:val="0"/>
          <w:numId w:val="49"/>
        </w:numPr>
        <w:rPr>
          <w:rFonts w:ascii="Arial Narrow" w:hAnsi="Arial Narrow"/>
        </w:rPr>
      </w:pPr>
      <w:r w:rsidRPr="001974FE">
        <w:rPr>
          <w:rFonts w:ascii="Arial Narrow" w:hAnsi="Arial Narrow"/>
        </w:rPr>
        <w:lastRenderedPageBreak/>
        <w:t>Compliance with legislation (e.g. Forest and Range Practices Act, Wildfire Act, Forest Act, Transportation of Dangerous Goods Act, etc.).</w:t>
      </w:r>
    </w:p>
    <w:p w14:paraId="6817BFF0" w14:textId="77777777" w:rsidR="004D3AA4" w:rsidRDefault="001974FE" w:rsidP="004D3AA4">
      <w:pPr>
        <w:pStyle w:val="Textbullets0"/>
        <w:numPr>
          <w:ilvl w:val="0"/>
          <w:numId w:val="49"/>
        </w:numPr>
        <w:rPr>
          <w:rFonts w:ascii="Arial Narrow" w:hAnsi="Arial Narrow"/>
        </w:rPr>
      </w:pPr>
      <w:r w:rsidRPr="001974FE">
        <w:rPr>
          <w:rFonts w:ascii="Arial Narrow" w:hAnsi="Arial Narrow"/>
        </w:rPr>
        <w:t>Safety requirements</w:t>
      </w:r>
    </w:p>
    <w:p w14:paraId="519C5841" w14:textId="722B5A89" w:rsidR="00B9450F" w:rsidRPr="00F77EEC" w:rsidRDefault="00B9450F" w:rsidP="00B9450F">
      <w:pPr>
        <w:rPr>
          <w:rFonts w:ascii="Arial Narrow" w:hAnsi="Arial Narrow" w:cs="Arial"/>
          <w:color w:val="0000FF"/>
        </w:rPr>
      </w:pPr>
      <w:r w:rsidRPr="00F77EEC">
        <w:rPr>
          <w:rFonts w:ascii="Arial Narrow" w:hAnsi="Arial Narrow" w:cs="Arial"/>
          <w:b/>
          <w:color w:val="0000FF"/>
          <w:u w:val="single"/>
        </w:rPr>
        <w:t>Note</w:t>
      </w:r>
      <w:r w:rsidRPr="00F77EEC">
        <w:rPr>
          <w:rFonts w:ascii="Arial Narrow" w:hAnsi="Arial Narrow" w:cs="Arial"/>
          <w:color w:val="0000FF"/>
        </w:rPr>
        <w:t>:</w:t>
      </w:r>
    </w:p>
    <w:p w14:paraId="519C5842" w14:textId="77777777" w:rsidR="00B9450F" w:rsidRPr="00F77EEC" w:rsidRDefault="00B9450F" w:rsidP="00B9450F">
      <w:pPr>
        <w:pStyle w:val="Textbullets0"/>
        <w:rPr>
          <w:rFonts w:ascii="Arial Narrow" w:hAnsi="Arial Narrow"/>
        </w:rPr>
      </w:pPr>
      <w:r w:rsidRPr="00F77EEC">
        <w:rPr>
          <w:rFonts w:ascii="Arial Narrow" w:hAnsi="Arial Narrow"/>
        </w:rPr>
        <w:t>If a practice is not restricted by any of these requirements, BCTS will not indicate a non-conformance nor require a corrective action.</w:t>
      </w:r>
    </w:p>
    <w:p w14:paraId="519C5843" w14:textId="77777777" w:rsidR="00B9450F" w:rsidRPr="00F77EEC" w:rsidRDefault="00B9450F" w:rsidP="00B9450F">
      <w:pPr>
        <w:pStyle w:val="Textbullets0"/>
        <w:rPr>
          <w:rFonts w:ascii="Arial Narrow" w:hAnsi="Arial Narrow"/>
        </w:rPr>
      </w:pPr>
      <w:r w:rsidRPr="00F77EEC">
        <w:rPr>
          <w:rFonts w:ascii="Arial Narrow" w:hAnsi="Arial Narrow"/>
        </w:rPr>
        <w:t>All findings at the time of inspection are considered opinions of the inspector.</w:t>
      </w:r>
    </w:p>
    <w:p w14:paraId="519C5844" w14:textId="77777777" w:rsidR="00B9450F" w:rsidRPr="00F77EEC" w:rsidRDefault="00B9450F" w:rsidP="00B9450F">
      <w:pPr>
        <w:pStyle w:val="Textbullets0"/>
        <w:rPr>
          <w:rFonts w:ascii="Arial Narrow" w:hAnsi="Arial Narrow"/>
        </w:rPr>
      </w:pPr>
      <w:r w:rsidRPr="00F77EEC">
        <w:rPr>
          <w:rFonts w:ascii="Arial Narrow" w:hAnsi="Arial Narrow"/>
        </w:rPr>
        <w:t>The inspector is expected to be an average competent person who has been trained in the completion of inspections.</w:t>
      </w:r>
    </w:p>
    <w:p w14:paraId="519C5845" w14:textId="77777777" w:rsidR="00B9450F" w:rsidRPr="00F77EEC" w:rsidRDefault="00B9450F" w:rsidP="00B9450F">
      <w:pPr>
        <w:pStyle w:val="Textbullets0"/>
        <w:rPr>
          <w:rFonts w:ascii="Arial Narrow" w:hAnsi="Arial Narrow"/>
        </w:rPr>
      </w:pPr>
      <w:r w:rsidRPr="00F77EEC">
        <w:rPr>
          <w:rFonts w:ascii="Arial Narrow" w:hAnsi="Arial Narrow"/>
        </w:rPr>
        <w:t>Nothing in this guidance will authorize a person to carry out activities that are not in compliance with legislation.</w:t>
      </w:r>
    </w:p>
    <w:p w14:paraId="519C5846" w14:textId="77777777" w:rsidR="00B9450F" w:rsidRPr="00E269DB" w:rsidRDefault="00B9450F" w:rsidP="00B9450F">
      <w:pPr>
        <w:spacing w:before="60" w:after="60"/>
        <w:rPr>
          <w:rFonts w:ascii="Arial Narrow" w:hAnsi="Arial Narrow" w:cs="Arial"/>
          <w:b/>
          <w:color w:val="0000FF"/>
          <w:u w:val="single"/>
        </w:rPr>
      </w:pPr>
      <w:r w:rsidRPr="00E269DB">
        <w:rPr>
          <w:rFonts w:ascii="Arial Narrow" w:hAnsi="Arial Narrow" w:cs="Arial"/>
          <w:b/>
          <w:color w:val="0000FF"/>
          <w:u w:val="single"/>
        </w:rPr>
        <w:t>Definitions:</w:t>
      </w:r>
    </w:p>
    <w:p w14:paraId="519C5847" w14:textId="77777777" w:rsidR="00B9450F" w:rsidRPr="00E269DB" w:rsidRDefault="00B9450F" w:rsidP="00B9450F">
      <w:pPr>
        <w:spacing w:before="60" w:after="60"/>
        <w:rPr>
          <w:rFonts w:ascii="Arial Narrow" w:hAnsi="Arial Narrow" w:cs="Arial"/>
          <w:b/>
          <w:i/>
          <w:color w:val="0000FF"/>
        </w:rPr>
      </w:pPr>
      <w:r w:rsidRPr="00E269DB">
        <w:rPr>
          <w:rFonts w:ascii="Arial Narrow" w:hAnsi="Arial Narrow" w:cs="Arial"/>
          <w:b/>
          <w:i/>
          <w:color w:val="0000FF"/>
        </w:rPr>
        <w:t>FRPA</w:t>
      </w:r>
    </w:p>
    <w:p w14:paraId="519C5848" w14:textId="77777777" w:rsidR="00B9450F" w:rsidRPr="00E269DB" w:rsidRDefault="00B9450F" w:rsidP="00B9450F">
      <w:pPr>
        <w:pStyle w:val="DefinitionText"/>
      </w:pPr>
      <w:r w:rsidRPr="00F65D02">
        <w:rPr>
          <w:b/>
        </w:rPr>
        <w:t>Forest Practice</w:t>
      </w:r>
      <w:r w:rsidRPr="00E269DB">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519C5849" w14:textId="77777777" w:rsidR="00B9450F" w:rsidRPr="00E269DB" w:rsidRDefault="00B9450F" w:rsidP="00B9450F">
      <w:pPr>
        <w:pStyle w:val="DefinitionText"/>
      </w:pPr>
      <w:r w:rsidRPr="00F65D02">
        <w:rPr>
          <w:b/>
        </w:rPr>
        <w:t>Official</w:t>
      </w:r>
      <w:r w:rsidRPr="00E269DB">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519C584A" w14:textId="77777777" w:rsidR="00B9450F" w:rsidRDefault="00B9450F" w:rsidP="00B9450F">
      <w:pPr>
        <w:pStyle w:val="DefinitionText"/>
      </w:pPr>
      <w:r w:rsidRPr="00F65D02">
        <w:rPr>
          <w:b/>
        </w:rPr>
        <w:t>Wildlife:</w:t>
      </w:r>
      <w:r w:rsidRPr="00E269DB">
        <w:t xml:space="preserve"> means (a) vertebrates that are mammals, birds, reptiles, or amphibians and are prescribed as wildlife under the Wildlife Act, (b) fish from or in the non-tidal waters of British Columbia, including (i) vertebrates of the order </w:t>
      </w:r>
      <w:proofErr w:type="spellStart"/>
      <w:r w:rsidRPr="00E269DB">
        <w:t>Petromyzoniformes</w:t>
      </w:r>
      <w:proofErr w:type="spellEnd"/>
      <w:r w:rsidRPr="00E269DB">
        <w:t xml:space="preserve"> (lampreys) or class </w:t>
      </w:r>
      <w:proofErr w:type="spellStart"/>
      <w:r w:rsidRPr="00E269DB">
        <w:t>Osteichthyes</w:t>
      </w:r>
      <w:proofErr w:type="spellEnd"/>
      <w:r w:rsidRPr="00E269DB">
        <w:t xml:space="preserve"> (bony fishes), or (ii) invertebrates of the subphylum </w:t>
      </w:r>
      <w:proofErr w:type="spellStart"/>
      <w:r w:rsidRPr="00E269DB">
        <w:t>Crustacea</w:t>
      </w:r>
      <w:proofErr w:type="spellEnd"/>
      <w:r w:rsidRPr="00E269DB">
        <w:t xml:space="preserve"> (crustaceans) or phylum </w:t>
      </w:r>
      <w:proofErr w:type="spellStart"/>
      <w:r w:rsidRPr="00E269DB">
        <w:t>Mullusca</w:t>
      </w:r>
      <w:proofErr w:type="spellEnd"/>
      <w:r w:rsidRPr="00E269DB">
        <w:t xml:space="preserve"> (</w:t>
      </w:r>
      <w:proofErr w:type="spellStart"/>
      <w:r w:rsidRPr="00E269DB">
        <w:t>mollusks</w:t>
      </w:r>
      <w:proofErr w:type="spellEnd"/>
      <w:r w:rsidRPr="00E269DB">
        <w:t xml:space="preserve">), and (c) invertebrates or plants listed by the Minister of Water, Land and Air Protection as endangered, threatened, or vulnerable species, and included </w:t>
      </w:r>
      <w:r>
        <w:t>t</w:t>
      </w:r>
      <w:r w:rsidRPr="00E269DB">
        <w:t>he eggs and juvenile stages of these vertebrates, invertebrates and plants.</w:t>
      </w:r>
    </w:p>
    <w:p w14:paraId="519C584B" w14:textId="77777777" w:rsidR="00B9450F" w:rsidRPr="00E269DB" w:rsidRDefault="00B9450F" w:rsidP="00B9450F">
      <w:pPr>
        <w:spacing w:before="60" w:after="60"/>
        <w:rPr>
          <w:rFonts w:ascii="Arial Narrow" w:hAnsi="Arial Narrow" w:cs="Arial"/>
          <w:b/>
          <w:i/>
          <w:color w:val="0000FF"/>
        </w:rPr>
      </w:pPr>
      <w:r w:rsidRPr="00E269DB">
        <w:rPr>
          <w:rFonts w:ascii="Arial Narrow" w:hAnsi="Arial Narrow" w:cs="Arial"/>
          <w:b/>
          <w:i/>
          <w:color w:val="0000FF"/>
        </w:rPr>
        <w:t>FPPR</w:t>
      </w:r>
    </w:p>
    <w:p w14:paraId="519C584C" w14:textId="77777777" w:rsidR="00B9450F" w:rsidRPr="00E269DB" w:rsidRDefault="00B9450F" w:rsidP="00B9450F">
      <w:pPr>
        <w:pStyle w:val="DefinitionText"/>
      </w:pPr>
      <w:r w:rsidRPr="00F65D02">
        <w:rPr>
          <w:b/>
        </w:rPr>
        <w:t>Agreement holder</w:t>
      </w:r>
      <w:r w:rsidRPr="00E269DB">
        <w:t>: means a holder of an agreement under the Forest Act, other than a woodlot licence.  For the purpose of these inspections, this includes BCTS.</w:t>
      </w:r>
    </w:p>
    <w:p w14:paraId="519C584D" w14:textId="77777777" w:rsidR="00B9450F" w:rsidRPr="00E269DB" w:rsidRDefault="00B9450F" w:rsidP="00B9450F">
      <w:pPr>
        <w:pStyle w:val="DefinitionText"/>
      </w:pPr>
      <w:r w:rsidRPr="00F65D02">
        <w:rPr>
          <w:b/>
        </w:rPr>
        <w:t>Authorized person</w:t>
      </w:r>
      <w:r w:rsidRPr="00E269DB">
        <w:t>: means a person who is an agreement holder or a person who is described in paragraph (a), (a.1) or (c) in the definition of “authorized in respect of a road”</w:t>
      </w:r>
    </w:p>
    <w:p w14:paraId="519C584E" w14:textId="77777777" w:rsidR="00B9450F" w:rsidRPr="00E269DB" w:rsidRDefault="00B9450F" w:rsidP="00B9450F">
      <w:pPr>
        <w:pStyle w:val="DefinitionText"/>
      </w:pPr>
      <w:r w:rsidRPr="00E269DB">
        <w:t xml:space="preserve">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w:t>
      </w:r>
      <w:proofErr w:type="spellStart"/>
      <w:r w:rsidRPr="00E269DB">
        <w:t>an other</w:t>
      </w:r>
      <w:proofErr w:type="spellEnd"/>
      <w:r w:rsidRPr="00E269DB">
        <w:t xml:space="preserve"> from the minister under section 79 (4), (b) an agreement holder who is authorized to construct, maintain or deactivate a road under a road permit, cutting permit or an agreement that does not provide for cutting permits, and (c) a person, other </w:t>
      </w:r>
      <w:proofErr w:type="spellStart"/>
      <w:r w:rsidRPr="00E269DB">
        <w:t>that</w:t>
      </w:r>
      <w:proofErr w:type="spellEnd"/>
      <w:r w:rsidRPr="00E269DB">
        <w:t xml:space="preserve">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519C584F" w14:textId="77777777" w:rsidR="00B9450F" w:rsidRPr="00E269DB" w:rsidRDefault="00B9450F" w:rsidP="00B9450F">
      <w:pPr>
        <w:pStyle w:val="DefinitionText"/>
      </w:pPr>
      <w:r w:rsidRPr="00F65D02">
        <w:rPr>
          <w:b/>
        </w:rPr>
        <w:t>Harvest</w:t>
      </w:r>
      <w:r w:rsidRPr="00E269DB">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519C5850" w14:textId="77777777" w:rsidR="00B9450F" w:rsidRPr="00E269DB" w:rsidRDefault="00B9450F" w:rsidP="00B9450F">
      <w:pPr>
        <w:pStyle w:val="DefinitionText"/>
      </w:pPr>
      <w:r w:rsidRPr="00F65D02">
        <w:rPr>
          <w:b/>
        </w:rPr>
        <w:t>Minor Tenure</w:t>
      </w:r>
      <w:r w:rsidRPr="00E269DB">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E269DB">
        <w:rPr>
          <w:vertAlign w:val="superscript"/>
        </w:rPr>
        <w:t>3</w:t>
      </w:r>
      <w:r w:rsidRPr="00E269DB">
        <w:t xml:space="preserve"> or less;</w:t>
      </w:r>
    </w:p>
    <w:p w14:paraId="519C5851" w14:textId="77777777" w:rsidR="00B9450F" w:rsidRDefault="00B9450F" w:rsidP="00B9450F">
      <w:pPr>
        <w:pStyle w:val="DefinitionText"/>
      </w:pPr>
      <w:smartTag w:uri="urn:schemas-microsoft-com:office:smarttags" w:element="place">
        <w:smartTag w:uri="urn:schemas-microsoft-com:office:smarttags" w:element="PlaceName">
          <w:r w:rsidRPr="00F65D02">
            <w:rPr>
              <w:b/>
            </w:rPr>
            <w:t>Primary</w:t>
          </w:r>
        </w:smartTag>
        <w:r w:rsidRPr="00F65D02">
          <w:rPr>
            <w:b/>
          </w:rPr>
          <w:t xml:space="preserve"> </w:t>
        </w:r>
        <w:smartTag w:uri="urn:schemas-microsoft-com:office:smarttags" w:element="PlaceType">
          <w:r w:rsidRPr="00F65D02">
            <w:rPr>
              <w:b/>
            </w:rPr>
            <w:t>Forest</w:t>
          </w:r>
        </w:smartTag>
      </w:smartTag>
      <w:r w:rsidRPr="00F65D02">
        <w:rPr>
          <w:b/>
        </w:rPr>
        <w:t xml:space="preserve"> Activity</w:t>
      </w:r>
      <w:r w:rsidRPr="00E269DB">
        <w:t>: means one or more of the following: (a) timber harvesting; (b) silviculture treatments; (c) road construction, maintenance and deactivation;</w:t>
      </w:r>
    </w:p>
    <w:p w14:paraId="519C5852" w14:textId="77777777" w:rsidR="00B9450F" w:rsidRPr="00E269DB" w:rsidRDefault="00B9450F" w:rsidP="00B9450F">
      <w:pPr>
        <w:pStyle w:val="DefinitionText"/>
      </w:pPr>
      <w:r w:rsidRPr="00F65D02">
        <w:rPr>
          <w:b/>
        </w:rPr>
        <w:t>Resource Feature</w:t>
      </w:r>
      <w:r>
        <w:t>: means a resource feature identified under the Government Actions Regulation’</w:t>
      </w:r>
    </w:p>
    <w:p w14:paraId="519C5853" w14:textId="77777777" w:rsidR="00B9450F" w:rsidRPr="00E269DB" w:rsidRDefault="00B9450F" w:rsidP="00B9450F">
      <w:pPr>
        <w:pStyle w:val="DefinitionText"/>
      </w:pPr>
      <w:r w:rsidRPr="00F65D02">
        <w:rPr>
          <w:b/>
        </w:rPr>
        <w:t>Silviculture Treatment</w:t>
      </w:r>
      <w:r w:rsidRPr="00E269DB">
        <w:t>: includes (a) s</w:t>
      </w:r>
      <w:r>
        <w:t>ite preparation for the purpose</w:t>
      </w:r>
      <w:r w:rsidRPr="00E269DB">
        <w:t xml:space="preserve">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519C5854" w14:textId="77777777" w:rsidR="00B9450F" w:rsidRDefault="00B9450F" w:rsidP="00B9450F">
      <w:pPr>
        <w:pStyle w:val="DefinitionText"/>
      </w:pPr>
      <w:r w:rsidRPr="00F65D02">
        <w:rPr>
          <w:b/>
        </w:rPr>
        <w:t>Temporary Access Structure</w:t>
      </w:r>
      <w:r w:rsidRPr="00E269DB">
        <w:t>: means an access structure that (a) is in a cutblock, and (b) does not conform to the criteria described in paragraph (a) or (b) of the definition of “permanent access structure” and does not include a pit or quarry;</w:t>
      </w:r>
    </w:p>
    <w:p w14:paraId="519C5855" w14:textId="77777777" w:rsidR="00B9450F" w:rsidRPr="00E269DB" w:rsidRDefault="00B9450F" w:rsidP="00B9450F">
      <w:pPr>
        <w:pStyle w:val="DefinitionText"/>
        <w:rPr>
          <w:b/>
          <w:i/>
        </w:rPr>
      </w:pPr>
      <w:r w:rsidRPr="00E269DB">
        <w:rPr>
          <w:b/>
          <w:i/>
        </w:rPr>
        <w:t>Wildfire Act</w:t>
      </w:r>
      <w:r>
        <w:rPr>
          <w:b/>
          <w:i/>
        </w:rPr>
        <w:t>/Regulation</w:t>
      </w:r>
    </w:p>
    <w:p w14:paraId="519C5856" w14:textId="77777777" w:rsidR="00B9450F" w:rsidRDefault="00B9450F" w:rsidP="00B9450F">
      <w:pPr>
        <w:pStyle w:val="DefinitionText"/>
      </w:pPr>
      <w:r w:rsidRPr="00F65D02">
        <w:rPr>
          <w:b/>
        </w:rPr>
        <w:t>Industrial Activity</w:t>
      </w:r>
      <w:r>
        <w:t>: includes (a) land clearing, and (b) other activities included in this definition by regulation, but does not include activities excluded from this definition by regulation;</w:t>
      </w:r>
    </w:p>
    <w:p w14:paraId="519C5857" w14:textId="77777777" w:rsidR="00B9450F" w:rsidRDefault="00B9450F" w:rsidP="00B9450F">
      <w:pPr>
        <w:pStyle w:val="DefinitionText"/>
      </w:pPr>
      <w:r w:rsidRPr="00F65D02">
        <w:rPr>
          <w:b/>
        </w:rPr>
        <w:t>Resource Management Open Fire</w:t>
      </w:r>
      <w:r>
        <w:t xml:space="preserve">: means an open fire that (a) burns </w:t>
      </w:r>
      <w:proofErr w:type="spellStart"/>
      <w:r>
        <w:t>unpiled</w:t>
      </w:r>
      <w:proofErr w:type="spellEnd"/>
      <w:r>
        <w:t xml:space="preserve"> slash over an area of any size, or (b) is not a category 1, 2 or 3 open fire and is lit, fuelled or used for silviculture treatment, forest health management, wildlife habitat enhancement, fire hazard abatement, ecological restoration or range improvement</w:t>
      </w:r>
    </w:p>
    <w:p w14:paraId="519C5858" w14:textId="77777777" w:rsidR="009525C6" w:rsidRDefault="009525C6" w:rsidP="00B9450F">
      <w:pPr>
        <w:pStyle w:val="DefinitionText"/>
      </w:pPr>
    </w:p>
    <w:p w14:paraId="519C5859" w14:textId="77777777" w:rsidR="00B9450F" w:rsidRDefault="00B9450F" w:rsidP="00B9450F">
      <w:pPr>
        <w:pStyle w:val="DefinitionText"/>
        <w:rPr>
          <w:b/>
          <w:i/>
        </w:rPr>
      </w:pPr>
      <w:r>
        <w:rPr>
          <w:b/>
          <w:i/>
        </w:rPr>
        <w:t xml:space="preserve">FPC, </w:t>
      </w:r>
      <w:r w:rsidRPr="00C93634">
        <w:rPr>
          <w:b/>
          <w:i/>
        </w:rPr>
        <w:t>Timber Harvesting and Silviculture Practices Regulation</w:t>
      </w:r>
    </w:p>
    <w:p w14:paraId="519C585A" w14:textId="77777777" w:rsidR="009525C6" w:rsidRPr="00C93634" w:rsidRDefault="009525C6" w:rsidP="00B9450F">
      <w:pPr>
        <w:pStyle w:val="DefinitionText"/>
        <w:rPr>
          <w:b/>
          <w:i/>
        </w:rPr>
      </w:pPr>
    </w:p>
    <w:p w14:paraId="519C585B" w14:textId="77777777" w:rsidR="00B9450F" w:rsidRPr="00E269DB" w:rsidRDefault="00B9450F" w:rsidP="00B9450F">
      <w:pPr>
        <w:pStyle w:val="DefinitionText"/>
      </w:pPr>
      <w:r w:rsidRPr="00F65D02">
        <w:rPr>
          <w:b/>
        </w:rPr>
        <w:t>Silviculture Treatment</w:t>
      </w:r>
      <w:r>
        <w:t xml:space="preserve">: means a treatment carried out individually or as part of a regime of treatments to create the described </w:t>
      </w:r>
      <w:proofErr w:type="spellStart"/>
      <w:r>
        <w:t>post harvest</w:t>
      </w:r>
      <w:proofErr w:type="spellEnd"/>
      <w:r>
        <w:t xml:space="preserve"> stand structure, site conditions or free growing conditions</w:t>
      </w:r>
    </w:p>
    <w:p w14:paraId="519C585C" w14:textId="77777777" w:rsidR="00B9450F" w:rsidRDefault="00B9450F" w:rsidP="00B9450F">
      <w:pPr>
        <w:pStyle w:val="Text"/>
        <w:rPr>
          <w:rFonts w:ascii="Arial Narrow" w:hAnsi="Arial Narrow"/>
        </w:rPr>
      </w:pPr>
      <w:r w:rsidRPr="00133612">
        <w:rPr>
          <w:rFonts w:ascii="Arial Narrow" w:hAnsi="Arial Narrow"/>
        </w:rPr>
        <w:t>The following pages outline some of the information the contract administrator should share with the contractor:</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31"/>
        <w:gridCol w:w="610"/>
        <w:gridCol w:w="3601"/>
        <w:gridCol w:w="994"/>
        <w:gridCol w:w="604"/>
        <w:gridCol w:w="3709"/>
        <w:gridCol w:w="1069"/>
      </w:tblGrid>
      <w:tr w:rsidR="005729CB" w:rsidRPr="00AC7479" w14:paraId="519C5866" w14:textId="77777777" w:rsidTr="005F4DD5">
        <w:trPr>
          <w:cantSplit/>
          <w:trHeight w:val="230"/>
        </w:trPr>
        <w:tc>
          <w:tcPr>
            <w:tcW w:w="196" w:type="pct"/>
            <w:vMerge w:val="restart"/>
            <w:tcBorders>
              <w:left w:val="single" w:sz="8" w:space="0" w:color="auto"/>
              <w:right w:val="single" w:sz="8" w:space="0" w:color="auto"/>
            </w:tcBorders>
            <w:shd w:val="clear" w:color="auto" w:fill="CCFFCC"/>
            <w:textDirection w:val="btLr"/>
          </w:tcPr>
          <w:p w14:paraId="519C585D" w14:textId="77777777" w:rsidR="005729CB" w:rsidRPr="005F4DD5" w:rsidRDefault="005F4DD5" w:rsidP="005F4DD5">
            <w:pPr>
              <w:pStyle w:val="Heading3"/>
              <w:keepNext w:val="0"/>
              <w:spacing w:after="0"/>
              <w:ind w:left="113" w:right="113"/>
              <w:rPr>
                <w:sz w:val="16"/>
              </w:rPr>
            </w:pPr>
            <w:r w:rsidRPr="005F4DD5">
              <w:rPr>
                <w:sz w:val="16"/>
              </w:rPr>
              <w:t>Section C</w:t>
            </w:r>
          </w:p>
        </w:tc>
        <w:tc>
          <w:tcPr>
            <w:tcW w:w="277" w:type="pct"/>
            <w:tcBorders>
              <w:top w:val="single" w:sz="8" w:space="0" w:color="auto"/>
              <w:left w:val="single" w:sz="8" w:space="0" w:color="auto"/>
              <w:bottom w:val="single" w:sz="8" w:space="0" w:color="auto"/>
              <w:right w:val="single" w:sz="8" w:space="0" w:color="auto"/>
            </w:tcBorders>
            <w:shd w:val="clear" w:color="auto" w:fill="F79646"/>
            <w:vAlign w:val="center"/>
          </w:tcPr>
          <w:p w14:paraId="519C585E" w14:textId="77777777" w:rsidR="005729CB" w:rsidRPr="00AC7479" w:rsidRDefault="005729CB" w:rsidP="005729CB">
            <w:pPr>
              <w:pStyle w:val="SectionText"/>
              <w:jc w:val="center"/>
              <w:rPr>
                <w:b/>
              </w:rPr>
            </w:pPr>
            <w:r w:rsidRPr="00AC7479">
              <w:rPr>
                <w:b/>
              </w:rPr>
              <w:t>ID #</w:t>
            </w:r>
          </w:p>
        </w:tc>
        <w:tc>
          <w:tcPr>
            <w:tcW w:w="1634" w:type="pct"/>
            <w:tcBorders>
              <w:top w:val="single" w:sz="8" w:space="0" w:color="auto"/>
              <w:left w:val="single" w:sz="8" w:space="0" w:color="auto"/>
              <w:bottom w:val="single" w:sz="8" w:space="0" w:color="auto"/>
              <w:right w:val="single" w:sz="8" w:space="0" w:color="auto"/>
            </w:tcBorders>
            <w:shd w:val="clear" w:color="auto" w:fill="F79646"/>
            <w:vAlign w:val="center"/>
          </w:tcPr>
          <w:p w14:paraId="519C585F" w14:textId="77777777" w:rsidR="005729CB" w:rsidRPr="00AC7479" w:rsidRDefault="005729CB" w:rsidP="005729CB">
            <w:pPr>
              <w:pStyle w:val="SectionHeaders"/>
              <w:framePr w:wrap="around"/>
            </w:pPr>
            <w:r w:rsidRPr="00AC7479">
              <w:t>01: Contract Safety Requirements</w:t>
            </w:r>
          </w:p>
        </w:tc>
        <w:tc>
          <w:tcPr>
            <w:tcW w:w="451" w:type="pct"/>
            <w:tcBorders>
              <w:top w:val="single" w:sz="8" w:space="0" w:color="auto"/>
              <w:left w:val="single" w:sz="8" w:space="0" w:color="auto"/>
              <w:bottom w:val="single" w:sz="8" w:space="0" w:color="auto"/>
              <w:right w:val="single" w:sz="8" w:space="0" w:color="auto"/>
            </w:tcBorders>
            <w:shd w:val="clear" w:color="auto" w:fill="F79646"/>
            <w:vAlign w:val="center"/>
          </w:tcPr>
          <w:p w14:paraId="519C5860"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Status</w:t>
            </w:r>
          </w:p>
          <w:p w14:paraId="519C5861" w14:textId="77777777" w:rsidR="005729CB" w:rsidRPr="00AC7479" w:rsidRDefault="005729CB" w:rsidP="005729CB">
            <w:pPr>
              <w:pStyle w:val="SectionText"/>
              <w:jc w:val="center"/>
              <w:rPr>
                <w:b/>
              </w:rPr>
            </w:pPr>
            <w:r w:rsidRPr="00AC7479">
              <w:rPr>
                <w:b/>
              </w:rPr>
              <w:t>Y N ND NA</w:t>
            </w:r>
          </w:p>
        </w:tc>
        <w:tc>
          <w:tcPr>
            <w:tcW w:w="274" w:type="pct"/>
            <w:tcBorders>
              <w:top w:val="single" w:sz="8" w:space="0" w:color="auto"/>
              <w:left w:val="single" w:sz="8" w:space="0" w:color="auto"/>
              <w:bottom w:val="single" w:sz="8" w:space="0" w:color="auto"/>
              <w:right w:val="single" w:sz="8" w:space="0" w:color="auto"/>
            </w:tcBorders>
            <w:shd w:val="clear" w:color="auto" w:fill="CCFFCC"/>
            <w:vAlign w:val="center"/>
          </w:tcPr>
          <w:p w14:paraId="519C5862"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ID #</w:t>
            </w:r>
          </w:p>
        </w:tc>
        <w:tc>
          <w:tcPr>
            <w:tcW w:w="1683" w:type="pct"/>
            <w:tcBorders>
              <w:top w:val="single" w:sz="8" w:space="0" w:color="auto"/>
              <w:left w:val="single" w:sz="8" w:space="0" w:color="auto"/>
              <w:bottom w:val="single" w:sz="8" w:space="0" w:color="auto"/>
              <w:right w:val="single" w:sz="8" w:space="0" w:color="auto"/>
            </w:tcBorders>
            <w:shd w:val="clear" w:color="auto" w:fill="CCFFCC"/>
            <w:vAlign w:val="center"/>
          </w:tcPr>
          <w:p w14:paraId="519C5863" w14:textId="77777777" w:rsidR="005729CB" w:rsidRPr="00DE596B" w:rsidRDefault="005729CB" w:rsidP="005729CB">
            <w:pPr>
              <w:pStyle w:val="SectionHeaders"/>
              <w:framePr w:hSpace="0" w:wrap="auto" w:vAnchor="margin" w:xAlign="left" w:yAlign="inline"/>
              <w:suppressOverlap w:val="0"/>
            </w:pPr>
            <w:r w:rsidRPr="00DE596B">
              <w:t>0</w:t>
            </w:r>
            <w:r>
              <w:t>4</w:t>
            </w:r>
            <w:r w:rsidRPr="00DE596B">
              <w:t>: Legislative - Area and General Requirements</w:t>
            </w:r>
          </w:p>
        </w:tc>
        <w:tc>
          <w:tcPr>
            <w:tcW w:w="4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864"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Status</w:t>
            </w:r>
          </w:p>
          <w:p w14:paraId="519C5865"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Y N ND NA</w:t>
            </w:r>
          </w:p>
        </w:tc>
      </w:tr>
      <w:tr w:rsidR="005729CB" w:rsidRPr="00AC7479" w14:paraId="519C586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6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68" w14:textId="77777777" w:rsidR="005729CB" w:rsidRPr="00AC7479" w:rsidRDefault="005729CB" w:rsidP="005729CB">
            <w:pPr>
              <w:pStyle w:val="SectionText"/>
              <w:jc w:val="center"/>
            </w:pPr>
            <w:r w:rsidRPr="00AC7479">
              <w:t>0101</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69" w14:textId="77777777" w:rsidR="005729CB" w:rsidRPr="00FC1CB4" w:rsidRDefault="005729CB" w:rsidP="005729CB">
            <w:pPr>
              <w:pStyle w:val="SectionText"/>
            </w:pPr>
            <w:r w:rsidRPr="00FC1CB4">
              <w:t>SAFE Company status ensured</w:t>
            </w:r>
            <w:r>
              <w:t>?</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6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6B" w14:textId="77777777" w:rsidR="005729CB" w:rsidRPr="00AC7479" w:rsidRDefault="005729CB" w:rsidP="005729CB">
            <w:pPr>
              <w:pStyle w:val="SectionText"/>
            </w:pPr>
            <w:r w:rsidRPr="00AC7479">
              <w:t>0401</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6C" w14:textId="77777777" w:rsidR="005729CB" w:rsidRPr="00CE105C" w:rsidRDefault="005729CB" w:rsidP="005729CB">
            <w:pPr>
              <w:pStyle w:val="SectionText"/>
            </w:pPr>
            <w:r>
              <w:t>Damage to the environment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6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7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6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70" w14:textId="77777777" w:rsidR="005729CB" w:rsidRPr="00AC7479" w:rsidRDefault="005729CB" w:rsidP="005729CB">
            <w:pPr>
              <w:pStyle w:val="GHeader1"/>
              <w:rPr>
                <w:b w:val="0"/>
                <w:sz w:val="16"/>
              </w:rPr>
            </w:pPr>
            <w:r w:rsidRPr="00AC7479">
              <w:rPr>
                <w:b w:val="0"/>
                <w:sz w:val="16"/>
              </w:rPr>
              <w:t>0103</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71" w14:textId="77777777" w:rsidR="005729CB" w:rsidRPr="007F33E4" w:rsidRDefault="005729CB" w:rsidP="005729CB">
            <w:pPr>
              <w:pStyle w:val="GHeader1"/>
              <w:jc w:val="left"/>
              <w:rPr>
                <w:b w:val="0"/>
                <w:sz w:val="16"/>
              </w:rPr>
            </w:pPr>
            <w:r w:rsidRPr="007F33E4">
              <w:rPr>
                <w:b w:val="0"/>
                <w:sz w:val="16"/>
              </w:rPr>
              <w:t>First Aid Assessment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7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73" w14:textId="77777777" w:rsidR="005729CB" w:rsidRPr="00AC7479" w:rsidRDefault="005729CB" w:rsidP="005729CB">
            <w:pPr>
              <w:pStyle w:val="SectionText"/>
            </w:pPr>
            <w:r w:rsidRPr="00AC7479">
              <w:t>0404</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74" w14:textId="77777777" w:rsidR="005729CB" w:rsidRPr="00CE105C" w:rsidRDefault="005729CB" w:rsidP="005729CB">
            <w:pPr>
              <w:pStyle w:val="SectionText"/>
            </w:pPr>
            <w:r w:rsidRPr="00CE105C">
              <w:t>Landslide or Gully Process with A</w:t>
            </w:r>
            <w:r>
              <w:t>dverse Effects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7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7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7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78" w14:textId="77777777" w:rsidR="005729CB" w:rsidRPr="00AC7479" w:rsidRDefault="005729CB" w:rsidP="005729CB">
            <w:pPr>
              <w:pStyle w:val="GHeader1"/>
              <w:rPr>
                <w:b w:val="0"/>
                <w:sz w:val="16"/>
              </w:rPr>
            </w:pPr>
            <w:r w:rsidRPr="00AC7479">
              <w:rPr>
                <w:b w:val="0"/>
                <w:sz w:val="16"/>
              </w:rPr>
              <w:t>0104</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79" w14:textId="77777777" w:rsidR="005729CB" w:rsidRPr="007F33E4" w:rsidRDefault="005729CB" w:rsidP="005729CB">
            <w:pPr>
              <w:pStyle w:val="GHeader1"/>
              <w:jc w:val="left"/>
              <w:rPr>
                <w:b w:val="0"/>
                <w:sz w:val="16"/>
              </w:rPr>
            </w:pPr>
            <w:r w:rsidRPr="007F33E4">
              <w:rPr>
                <w:b w:val="0"/>
                <w:sz w:val="16"/>
              </w:rPr>
              <w:t>Evidence of adequate supervision?</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7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7B" w14:textId="77777777" w:rsidR="005729CB" w:rsidRPr="00AC7479" w:rsidRDefault="005729CB" w:rsidP="005729CB">
            <w:pPr>
              <w:pStyle w:val="SectionText"/>
            </w:pPr>
            <w:r w:rsidRPr="00AC7479">
              <w:t>0405</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7C" w14:textId="77777777" w:rsidR="005729CB" w:rsidRPr="00CE105C" w:rsidRDefault="005729CB" w:rsidP="005729CB">
            <w:pPr>
              <w:pStyle w:val="SectionText"/>
            </w:pPr>
            <w:r w:rsidRPr="00CE105C">
              <w:t xml:space="preserve">Fan Destabilization </w:t>
            </w:r>
            <w:r>
              <w:t>resulting from activities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7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8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7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80" w14:textId="77777777" w:rsidR="005729CB" w:rsidRPr="00AC7479" w:rsidRDefault="005729CB" w:rsidP="005729CB">
            <w:pPr>
              <w:pStyle w:val="GHeader1"/>
              <w:rPr>
                <w:b w:val="0"/>
                <w:sz w:val="16"/>
              </w:rPr>
            </w:pPr>
            <w:r w:rsidRPr="00AC7479">
              <w:rPr>
                <w:b w:val="0"/>
                <w:sz w:val="16"/>
              </w:rPr>
              <w:t>0109</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81" w14:textId="77777777" w:rsidR="005729CB" w:rsidRPr="007F33E4" w:rsidRDefault="005729CB" w:rsidP="005729CB">
            <w:pPr>
              <w:pStyle w:val="GHeader1"/>
              <w:jc w:val="left"/>
              <w:rPr>
                <w:b w:val="0"/>
                <w:sz w:val="16"/>
              </w:rPr>
            </w:pPr>
            <w:r w:rsidRPr="007F33E4">
              <w:rPr>
                <w:b w:val="0"/>
                <w:sz w:val="16"/>
              </w:rPr>
              <w:t>Adequate Safety ERP?</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8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83" w14:textId="77777777" w:rsidR="005729CB" w:rsidRPr="00AC7479" w:rsidRDefault="005729CB" w:rsidP="005729CB">
            <w:pPr>
              <w:pStyle w:val="SectionText"/>
            </w:pPr>
            <w:r w:rsidRPr="00AC7479">
              <w:t>0412</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84" w14:textId="77777777" w:rsidR="005729CB" w:rsidRPr="00CE105C" w:rsidRDefault="005729CB" w:rsidP="005729CB">
            <w:pPr>
              <w:pStyle w:val="SectionText"/>
            </w:pPr>
            <w:bookmarkStart w:id="5" w:name="OLE_LINK12"/>
            <w:bookmarkStart w:id="6" w:name="OLE_LINK13"/>
            <w:r>
              <w:t>General Wildlife Measures discussed</w:t>
            </w:r>
            <w:bookmarkEnd w:id="5"/>
            <w:bookmarkEnd w:id="6"/>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8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8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8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88" w14:textId="77777777" w:rsidR="005729CB" w:rsidRPr="00AC7479" w:rsidRDefault="005729CB" w:rsidP="005729CB">
            <w:pPr>
              <w:pStyle w:val="GHeader1"/>
              <w:rPr>
                <w:b w:val="0"/>
                <w:sz w:val="16"/>
              </w:rPr>
            </w:pPr>
            <w:r w:rsidRPr="00AC7479">
              <w:rPr>
                <w:b w:val="0"/>
                <w:sz w:val="16"/>
              </w:rPr>
              <w:t>0111</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89" w14:textId="77777777" w:rsidR="005729CB" w:rsidRPr="007F33E4" w:rsidRDefault="005729CB" w:rsidP="005729CB">
            <w:pPr>
              <w:pStyle w:val="GHeader1"/>
              <w:jc w:val="left"/>
              <w:rPr>
                <w:b w:val="0"/>
                <w:sz w:val="16"/>
              </w:rPr>
            </w:pPr>
            <w:r w:rsidRPr="007F33E4">
              <w:rPr>
                <w:b w:val="0"/>
                <w:sz w:val="16"/>
              </w:rPr>
              <w:t>Communication – signage, man check, etc.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8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8B" w14:textId="77777777" w:rsidR="005729CB" w:rsidRPr="00AC7479" w:rsidRDefault="005729CB" w:rsidP="005729CB">
            <w:pPr>
              <w:pStyle w:val="SectionText"/>
            </w:pPr>
            <w:r w:rsidRPr="00AC7479">
              <w:t>0413</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8C" w14:textId="77777777" w:rsidR="005729CB" w:rsidRPr="00CE105C" w:rsidRDefault="005729CB" w:rsidP="005729CB">
            <w:pPr>
              <w:pStyle w:val="SectionText"/>
            </w:pPr>
            <w:r w:rsidRPr="00CE105C">
              <w:t>Resource Features</w:t>
            </w:r>
            <w:r>
              <w:t xml:space="preserve"> discussed</w:t>
            </w:r>
            <w:r w:rsidRPr="00CE105C">
              <w:t xml:space="preserve">  </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8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9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8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90" w14:textId="77777777" w:rsidR="005729CB" w:rsidRPr="00AC7479" w:rsidRDefault="005729CB" w:rsidP="005729CB">
            <w:pPr>
              <w:pStyle w:val="GHeader1"/>
              <w:rPr>
                <w:b w:val="0"/>
                <w:sz w:val="16"/>
              </w:rPr>
            </w:pPr>
            <w:r w:rsidRPr="00AC7479">
              <w:rPr>
                <w:b w:val="0"/>
                <w:sz w:val="16"/>
              </w:rPr>
              <w:t>0112</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91" w14:textId="77777777" w:rsidR="005729CB" w:rsidRPr="007F33E4" w:rsidRDefault="005729CB" w:rsidP="005729CB">
            <w:pPr>
              <w:pStyle w:val="GHeader1"/>
              <w:jc w:val="left"/>
              <w:rPr>
                <w:b w:val="0"/>
                <w:sz w:val="16"/>
              </w:rPr>
            </w:pPr>
            <w:r w:rsidRPr="007F33E4">
              <w:rPr>
                <w:b w:val="0"/>
                <w:sz w:val="16"/>
              </w:rPr>
              <w:t>Discuss Road safety protocols</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9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93" w14:textId="77777777" w:rsidR="005729CB" w:rsidRPr="00AC7479" w:rsidRDefault="005729CB" w:rsidP="005729CB">
            <w:pPr>
              <w:pStyle w:val="SectionText"/>
            </w:pPr>
            <w:r w:rsidRPr="00AC7479">
              <w:t>0414</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94" w14:textId="77777777" w:rsidR="005729CB" w:rsidRPr="00CE105C" w:rsidRDefault="005729CB" w:rsidP="005729CB">
            <w:pPr>
              <w:pStyle w:val="SectionText"/>
            </w:pPr>
            <w:r w:rsidRPr="00CE105C">
              <w:t>Wi</w:t>
            </w:r>
            <w:r>
              <w:t>ldlife Habitat Features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9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9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9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98" w14:textId="77777777" w:rsidR="005729CB" w:rsidRPr="00AC7479" w:rsidRDefault="005729CB" w:rsidP="005729CB">
            <w:pPr>
              <w:pStyle w:val="GHeader1"/>
              <w:rPr>
                <w:b w:val="0"/>
                <w:sz w:val="16"/>
              </w:rPr>
            </w:pPr>
            <w:r w:rsidRPr="00AC7479">
              <w:rPr>
                <w:b w:val="0"/>
                <w:sz w:val="16"/>
              </w:rPr>
              <w:t>0113</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99" w14:textId="77777777" w:rsidR="005729CB" w:rsidRPr="007F33E4" w:rsidRDefault="005729CB" w:rsidP="005729CB">
            <w:pPr>
              <w:pStyle w:val="GHeader1"/>
              <w:jc w:val="left"/>
              <w:rPr>
                <w:b w:val="0"/>
                <w:sz w:val="16"/>
              </w:rPr>
            </w:pPr>
            <w:r w:rsidRPr="007F33E4">
              <w:rPr>
                <w:b w:val="0"/>
                <w:sz w:val="16"/>
              </w:rPr>
              <w:t>SWP and PPE requirements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9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9B" w14:textId="77777777" w:rsidR="005729CB" w:rsidRPr="00AC7479" w:rsidRDefault="005729CB" w:rsidP="005729CB">
            <w:pPr>
              <w:pStyle w:val="SectionText"/>
            </w:pPr>
            <w:r w:rsidRPr="00AC7479">
              <w:t>0415</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9C" w14:textId="77777777" w:rsidR="005729CB" w:rsidRPr="00CE105C" w:rsidRDefault="005729CB" w:rsidP="005729CB">
            <w:pPr>
              <w:pStyle w:val="SectionText"/>
            </w:pPr>
            <w:r>
              <w:t>Burn plan in place</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9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A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9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A0" w14:textId="77777777" w:rsidR="005729CB" w:rsidRPr="00AC7479" w:rsidRDefault="005729CB" w:rsidP="005729CB">
            <w:pPr>
              <w:pStyle w:val="SectionText"/>
              <w:jc w:val="center"/>
            </w:pPr>
            <w:r w:rsidRPr="00AC7479">
              <w:t>0114</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A1" w14:textId="77777777" w:rsidR="005729CB" w:rsidRPr="00FC1CB4" w:rsidRDefault="005729CB" w:rsidP="005729CB">
            <w:pPr>
              <w:pStyle w:val="SectionText"/>
            </w:pPr>
            <w:r w:rsidRPr="00FC1CB4">
              <w:t>Known Hazards Identified</w:t>
            </w:r>
            <w:r>
              <w:t>?</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A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A3" w14:textId="77777777" w:rsidR="005729CB" w:rsidRPr="00AC7479" w:rsidRDefault="005729CB" w:rsidP="005729CB">
            <w:pPr>
              <w:pStyle w:val="SectionText"/>
            </w:pPr>
            <w:r w:rsidRPr="00AC7479">
              <w:t>0416</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A4" w14:textId="77777777" w:rsidR="005729CB" w:rsidRPr="008F43DB" w:rsidRDefault="005729CB" w:rsidP="005729CB">
            <w:pPr>
              <w:pStyle w:val="SectionText"/>
            </w:pPr>
            <w:r w:rsidRPr="008F43DB">
              <w:t>Smoke Venting index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A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A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A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A8" w14:textId="77777777" w:rsidR="005729CB" w:rsidRPr="00AC7479" w:rsidRDefault="005729CB" w:rsidP="005729CB">
            <w:pPr>
              <w:pStyle w:val="GHeader1"/>
              <w:rPr>
                <w:b w:val="0"/>
                <w:sz w:val="16"/>
              </w:rPr>
            </w:pPr>
            <w:r w:rsidRPr="00AC7479">
              <w:rPr>
                <w:b w:val="0"/>
                <w:sz w:val="16"/>
              </w:rPr>
              <w:t>0115</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A9" w14:textId="77777777" w:rsidR="005729CB" w:rsidRPr="007F33E4" w:rsidRDefault="005729CB" w:rsidP="005729CB">
            <w:pPr>
              <w:pStyle w:val="GHeader1"/>
              <w:jc w:val="left"/>
              <w:rPr>
                <w:b w:val="0"/>
                <w:sz w:val="16"/>
              </w:rPr>
            </w:pPr>
            <w:r w:rsidRPr="007F33E4">
              <w:rPr>
                <w:b w:val="0"/>
                <w:sz w:val="16"/>
              </w:rPr>
              <w:t>Hazard Reporting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A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AB" w14:textId="77777777" w:rsidR="005729CB" w:rsidRPr="00AC7479" w:rsidRDefault="005729CB" w:rsidP="005729CB">
            <w:pPr>
              <w:pStyle w:val="SectionText"/>
            </w:pPr>
            <w:r w:rsidRPr="00AC7479">
              <w:t>0417</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AC" w14:textId="77777777" w:rsidR="005729CB" w:rsidRPr="00CE105C" w:rsidRDefault="005729CB" w:rsidP="005729CB">
            <w:pPr>
              <w:pStyle w:val="SectionText"/>
            </w:pPr>
            <w:r>
              <w:t>FSP Results,</w:t>
            </w:r>
            <w:r w:rsidRPr="00CE105C">
              <w:t xml:space="preserve"> Strategies</w:t>
            </w:r>
            <w:r>
              <w:t xml:space="preserve"> &amp; Measures</w:t>
            </w:r>
            <w:r w:rsidRPr="00CE105C">
              <w:t xml:space="preserve"> </w:t>
            </w:r>
            <w:r>
              <w:t>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A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B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A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B0" w14:textId="77777777" w:rsidR="005729CB" w:rsidRPr="00AC7479" w:rsidRDefault="005729CB" w:rsidP="005729CB">
            <w:pPr>
              <w:pStyle w:val="GHeader1"/>
              <w:rPr>
                <w:b w:val="0"/>
                <w:sz w:val="16"/>
              </w:rPr>
            </w:pPr>
            <w:r w:rsidRPr="00AC7479">
              <w:rPr>
                <w:b w:val="0"/>
                <w:sz w:val="16"/>
              </w:rPr>
              <w:t>0116</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B1" w14:textId="77777777" w:rsidR="005729CB" w:rsidRPr="007F33E4" w:rsidRDefault="005729CB" w:rsidP="005729CB">
            <w:pPr>
              <w:pStyle w:val="GHeader1"/>
              <w:jc w:val="left"/>
              <w:rPr>
                <w:b w:val="0"/>
                <w:sz w:val="16"/>
              </w:rPr>
            </w:pPr>
            <w:r w:rsidRPr="007F33E4">
              <w:rPr>
                <w:b w:val="0"/>
                <w:sz w:val="16"/>
              </w:rPr>
              <w:t>No MEWP created?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B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B3" w14:textId="77777777" w:rsidR="005729CB" w:rsidRPr="00AC7479" w:rsidRDefault="005729CB" w:rsidP="005729CB">
            <w:pPr>
              <w:pStyle w:val="SectionText"/>
            </w:pPr>
            <w:r w:rsidRPr="00AC7479">
              <w:t>0418</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B4" w14:textId="77777777" w:rsidR="005729CB" w:rsidRPr="00CE105C" w:rsidRDefault="005729CB" w:rsidP="005729CB">
            <w:pPr>
              <w:pStyle w:val="SectionText"/>
            </w:pPr>
            <w:r>
              <w:t xml:space="preserve">FPC Requirements discussed </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B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BE"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B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B8" w14:textId="77777777" w:rsidR="005729CB" w:rsidRPr="00AC7479" w:rsidRDefault="005729CB" w:rsidP="005729CB">
            <w:pPr>
              <w:pStyle w:val="GHeader1"/>
              <w:rPr>
                <w:b w:val="0"/>
                <w:sz w:val="16"/>
              </w:rPr>
            </w:pPr>
            <w:r w:rsidRPr="00AC7479">
              <w:rPr>
                <w:b w:val="0"/>
                <w:sz w:val="16"/>
              </w:rPr>
              <w:t>0117</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B9" w14:textId="77777777" w:rsidR="005729CB" w:rsidRPr="007F33E4" w:rsidRDefault="005729CB" w:rsidP="005729CB">
            <w:pPr>
              <w:pStyle w:val="GHeader1"/>
              <w:jc w:val="left"/>
              <w:rPr>
                <w:b w:val="0"/>
                <w:sz w:val="16"/>
              </w:rPr>
            </w:pPr>
            <w:r w:rsidRPr="007F33E4">
              <w:rPr>
                <w:b w:val="0"/>
                <w:sz w:val="16"/>
              </w:rPr>
              <w:t>Continual Improvement discussed?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B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BB" w14:textId="77777777" w:rsidR="005729CB" w:rsidRPr="00AC7479" w:rsidRDefault="005729CB" w:rsidP="005729CB">
            <w:pPr>
              <w:pStyle w:val="SectionText"/>
            </w:pPr>
            <w:r w:rsidRPr="00AC7479">
              <w:t>0420</w:t>
            </w:r>
          </w:p>
        </w:tc>
        <w:tc>
          <w:tcPr>
            <w:tcW w:w="1683"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BC" w14:textId="77777777" w:rsidR="005729CB" w:rsidRDefault="005729CB" w:rsidP="005729CB">
            <w:pPr>
              <w:pStyle w:val="SectionText"/>
            </w:pPr>
            <w:r>
              <w:t>Other Legislative Requirements (Federal &amp; BC) discussed</w:t>
            </w:r>
          </w:p>
        </w:tc>
        <w:tc>
          <w:tcPr>
            <w:tcW w:w="48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BD"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C6"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BF"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C0" w14:textId="77777777" w:rsidR="005729CB" w:rsidRPr="00AC7479" w:rsidRDefault="005729CB" w:rsidP="005729CB">
            <w:pPr>
              <w:pStyle w:val="SectionText"/>
              <w:jc w:val="center"/>
            </w:pPr>
            <w:r w:rsidRPr="00AC7479">
              <w:t>0118</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C1" w14:textId="77777777" w:rsidR="005729CB" w:rsidRPr="00FC1CB4" w:rsidRDefault="005729CB" w:rsidP="005729CB">
            <w:pPr>
              <w:pStyle w:val="SectionText"/>
            </w:pPr>
            <w:r w:rsidRPr="00D869D4">
              <w:t xml:space="preserve">NOP </w:t>
            </w:r>
            <w:r>
              <w:t>confirmation</w:t>
            </w:r>
            <w:r w:rsidRPr="00D869D4">
              <w:t xml:space="preserve"> received and recorded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C2"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C3" w14:textId="77777777" w:rsidR="005729CB" w:rsidRPr="00AC7479" w:rsidRDefault="005729CB" w:rsidP="005729CB">
            <w:pPr>
              <w:pStyle w:val="SectionText"/>
            </w:pPr>
            <w:r w:rsidRPr="00AC7479">
              <w:t>0421</w:t>
            </w:r>
          </w:p>
        </w:tc>
        <w:tc>
          <w:tcPr>
            <w:tcW w:w="1683"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C4" w14:textId="77777777" w:rsidR="005729CB" w:rsidRDefault="005729CB" w:rsidP="005729CB">
            <w:pPr>
              <w:pStyle w:val="SectionText"/>
            </w:pPr>
            <w:r>
              <w:t>First Nations Requirements discussed</w:t>
            </w:r>
          </w:p>
        </w:tc>
        <w:tc>
          <w:tcPr>
            <w:tcW w:w="48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8C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CF"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C7"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C8" w14:textId="77777777" w:rsidR="005729CB" w:rsidRPr="00AC7479" w:rsidRDefault="005729CB" w:rsidP="005729CB">
            <w:pPr>
              <w:pStyle w:val="SectionText"/>
              <w:jc w:val="center"/>
            </w:pPr>
            <w:r>
              <w:t>0120</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C9" w14:textId="77777777" w:rsidR="005729CB" w:rsidRDefault="005729CB" w:rsidP="005729CB">
            <w:pPr>
              <w:pStyle w:val="SectionText"/>
            </w:pPr>
            <w:r>
              <w:t>Manual Falling Addressed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CA"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CCFFCC"/>
            <w:vAlign w:val="center"/>
          </w:tcPr>
          <w:p w14:paraId="519C58CB" w14:textId="77777777" w:rsidR="005729CB" w:rsidRPr="00AC7479" w:rsidRDefault="005729CB" w:rsidP="005729CB">
            <w:pPr>
              <w:pStyle w:val="SectionText"/>
              <w:jc w:val="center"/>
              <w:rPr>
                <w:b/>
              </w:rPr>
            </w:pPr>
            <w:r w:rsidRPr="00AC7479">
              <w:rPr>
                <w:b/>
              </w:rPr>
              <w:t>ID #</w:t>
            </w:r>
          </w:p>
        </w:tc>
        <w:tc>
          <w:tcPr>
            <w:tcW w:w="1683" w:type="pct"/>
            <w:tcBorders>
              <w:top w:val="single" w:sz="8" w:space="0" w:color="auto"/>
              <w:left w:val="single" w:sz="8" w:space="0" w:color="auto"/>
              <w:bottom w:val="single" w:sz="8" w:space="0" w:color="auto"/>
              <w:right w:val="single" w:sz="8" w:space="0" w:color="auto"/>
            </w:tcBorders>
            <w:shd w:val="clear" w:color="auto" w:fill="CCFFCC"/>
            <w:vAlign w:val="center"/>
          </w:tcPr>
          <w:p w14:paraId="519C58CC" w14:textId="77777777" w:rsidR="005729CB" w:rsidRPr="009B7469" w:rsidRDefault="005729CB" w:rsidP="005729CB">
            <w:pPr>
              <w:pStyle w:val="SectionHeaders"/>
              <w:framePr w:wrap="around"/>
            </w:pPr>
            <w:r>
              <w:t>05: Legislative – Stream and Riparian Requirements</w:t>
            </w:r>
          </w:p>
        </w:tc>
        <w:tc>
          <w:tcPr>
            <w:tcW w:w="4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8CD"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Status</w:t>
            </w:r>
          </w:p>
          <w:p w14:paraId="519C58CE" w14:textId="77777777" w:rsidR="005729CB" w:rsidRPr="00AC7479" w:rsidRDefault="005729CB" w:rsidP="005729CB">
            <w:pPr>
              <w:pStyle w:val="SectionText"/>
              <w:jc w:val="center"/>
            </w:pPr>
            <w:r w:rsidRPr="00AC7479">
              <w:rPr>
                <w:b/>
              </w:rPr>
              <w:t>Y N ND NA</w:t>
            </w:r>
          </w:p>
        </w:tc>
      </w:tr>
      <w:tr w:rsidR="005729CB" w:rsidRPr="00AC7479" w14:paraId="519C58D8"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D0"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F79646"/>
            <w:vAlign w:val="center"/>
          </w:tcPr>
          <w:p w14:paraId="519C58D1" w14:textId="77777777" w:rsidR="005729CB" w:rsidRPr="00AC7479" w:rsidRDefault="005729CB" w:rsidP="005729CB">
            <w:pPr>
              <w:pStyle w:val="SectionText"/>
              <w:jc w:val="center"/>
              <w:rPr>
                <w:b/>
              </w:rPr>
            </w:pPr>
            <w:r w:rsidRPr="00AC7479">
              <w:rPr>
                <w:b/>
              </w:rPr>
              <w:t>ID #</w:t>
            </w:r>
          </w:p>
        </w:tc>
        <w:tc>
          <w:tcPr>
            <w:tcW w:w="1634" w:type="pct"/>
            <w:tcBorders>
              <w:top w:val="single" w:sz="8" w:space="0" w:color="auto"/>
              <w:left w:val="single" w:sz="8" w:space="0" w:color="auto"/>
              <w:bottom w:val="single" w:sz="8" w:space="0" w:color="auto"/>
              <w:right w:val="single" w:sz="8" w:space="0" w:color="auto"/>
            </w:tcBorders>
            <w:shd w:val="clear" w:color="auto" w:fill="F79646"/>
            <w:vAlign w:val="center"/>
          </w:tcPr>
          <w:p w14:paraId="519C58D2" w14:textId="77777777" w:rsidR="005729CB" w:rsidRPr="00AC7479" w:rsidRDefault="005729CB" w:rsidP="005729CB">
            <w:pPr>
              <w:pStyle w:val="SectionHeading"/>
              <w:framePr w:wrap="around"/>
              <w:jc w:val="center"/>
            </w:pPr>
            <w:r w:rsidRPr="00AC7479">
              <w:t>02: Multiple Employer Workplace (applied to Prime Contractor)</w:t>
            </w:r>
          </w:p>
        </w:tc>
        <w:tc>
          <w:tcPr>
            <w:tcW w:w="451" w:type="pct"/>
            <w:tcBorders>
              <w:top w:val="single" w:sz="8" w:space="0" w:color="auto"/>
              <w:left w:val="single" w:sz="8" w:space="0" w:color="auto"/>
              <w:bottom w:val="single" w:sz="8" w:space="0" w:color="auto"/>
              <w:right w:val="single" w:sz="8" w:space="0" w:color="auto"/>
            </w:tcBorders>
            <w:shd w:val="clear" w:color="auto" w:fill="F79646"/>
            <w:vAlign w:val="center"/>
          </w:tcPr>
          <w:p w14:paraId="519C58D3"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Status</w:t>
            </w:r>
          </w:p>
          <w:p w14:paraId="519C58D4" w14:textId="77777777" w:rsidR="005729CB" w:rsidRPr="00AC7479" w:rsidRDefault="005729CB" w:rsidP="005729CB">
            <w:pPr>
              <w:pStyle w:val="SectionText"/>
              <w:jc w:val="center"/>
              <w:rPr>
                <w:b/>
              </w:rPr>
            </w:pPr>
            <w:r w:rsidRPr="00AC7479">
              <w:rPr>
                <w:b/>
              </w:rPr>
              <w:t>Y N ND NA</w:t>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D5" w14:textId="77777777" w:rsidR="005729CB" w:rsidRPr="00AC7479" w:rsidRDefault="005729CB" w:rsidP="005729CB">
            <w:pPr>
              <w:pStyle w:val="SectionText"/>
            </w:pPr>
            <w:r w:rsidRPr="00AC7479">
              <w:t>0502</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D6" w14:textId="77777777" w:rsidR="005729CB" w:rsidRPr="00DE596B" w:rsidRDefault="005729CB" w:rsidP="005729CB">
            <w:pPr>
              <w:pStyle w:val="SectionText"/>
            </w:pPr>
            <w:r w:rsidRPr="00DE596B">
              <w:t>RMA Retention on Temperature Sensitive Streams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D7"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E0"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D9"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DA" w14:textId="77777777" w:rsidR="005729CB" w:rsidRPr="00AC7479" w:rsidRDefault="005729CB" w:rsidP="005729CB">
            <w:pPr>
              <w:pStyle w:val="GHeader1"/>
              <w:rPr>
                <w:b w:val="0"/>
                <w:sz w:val="16"/>
              </w:rPr>
            </w:pPr>
            <w:r w:rsidRPr="00AC7479">
              <w:rPr>
                <w:b w:val="0"/>
                <w:sz w:val="16"/>
              </w:rPr>
              <w:t>0202</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DB" w14:textId="77777777" w:rsidR="005729CB" w:rsidRPr="007F33E4" w:rsidRDefault="005729CB" w:rsidP="005729CB">
            <w:pPr>
              <w:pStyle w:val="GHeader1"/>
              <w:jc w:val="left"/>
              <w:rPr>
                <w:b w:val="0"/>
                <w:sz w:val="16"/>
              </w:rPr>
            </w:pPr>
            <w:r w:rsidRPr="007F33E4">
              <w:rPr>
                <w:b w:val="0"/>
                <w:sz w:val="16"/>
              </w:rPr>
              <w:t>PC Agreement Signed?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DC"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DD" w14:textId="77777777" w:rsidR="005729CB" w:rsidRPr="00AC7479" w:rsidRDefault="005729CB" w:rsidP="005729CB">
            <w:pPr>
              <w:pStyle w:val="SectionText"/>
            </w:pPr>
            <w:r w:rsidRPr="00AC7479">
              <w:t>0503</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DE" w14:textId="77777777" w:rsidR="005729CB" w:rsidRPr="00DE596B" w:rsidRDefault="005729CB" w:rsidP="005729CB">
            <w:pPr>
              <w:pStyle w:val="SectionText"/>
            </w:pPr>
            <w:r w:rsidRPr="00DE596B">
              <w:t>Stream Crossings installed to protect channels and mitigate disturbance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DF"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E8"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E1"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E2" w14:textId="77777777" w:rsidR="005729CB" w:rsidRPr="00AC7479" w:rsidRDefault="005729CB" w:rsidP="005729CB">
            <w:pPr>
              <w:pStyle w:val="SectionText"/>
              <w:jc w:val="center"/>
            </w:pPr>
            <w:r w:rsidRPr="00AC7479">
              <w:t>0203</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E3" w14:textId="77777777" w:rsidR="005729CB" w:rsidRPr="008E53F3" w:rsidRDefault="005729CB" w:rsidP="005729CB">
            <w:pPr>
              <w:pStyle w:val="SectionText"/>
            </w:pPr>
            <w:r>
              <w:t>PC obligations understood?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E4"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E5" w14:textId="77777777" w:rsidR="005729CB" w:rsidRPr="00AC7479" w:rsidRDefault="005729CB" w:rsidP="005729CB">
            <w:pPr>
              <w:pStyle w:val="SectionText"/>
            </w:pPr>
            <w:r w:rsidRPr="00AC7479">
              <w:t>0504</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E6" w14:textId="77777777" w:rsidR="005729CB" w:rsidRPr="00DE596B" w:rsidRDefault="005729CB" w:rsidP="005729CB">
            <w:pPr>
              <w:pStyle w:val="SectionText"/>
            </w:pPr>
            <w:r w:rsidRPr="00DE596B">
              <w:t>Fish Passage maintained and Fish Habitat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E7"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F0"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E9"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EA" w14:textId="77777777" w:rsidR="005729CB" w:rsidRPr="00AC7479" w:rsidRDefault="005729CB" w:rsidP="005729CB">
            <w:pPr>
              <w:pStyle w:val="SectionText"/>
              <w:jc w:val="center"/>
            </w:pPr>
            <w:r w:rsidRPr="00AC7479">
              <w:t>0204</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EB" w14:textId="77777777" w:rsidR="005729CB" w:rsidRPr="00E93175" w:rsidRDefault="005729CB" w:rsidP="005729CB">
            <w:pPr>
              <w:pStyle w:val="SectionText"/>
            </w:pPr>
            <w:r>
              <w:t>Is PC qualified?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EC"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ED" w14:textId="77777777" w:rsidR="005729CB" w:rsidRPr="00AC7479" w:rsidRDefault="005729CB" w:rsidP="005729CB">
            <w:pPr>
              <w:pStyle w:val="SectionText"/>
            </w:pPr>
            <w:r w:rsidRPr="00AC7479">
              <w:t>0506</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EE" w14:textId="77777777" w:rsidR="005729CB" w:rsidRPr="00DE596B" w:rsidRDefault="005729CB" w:rsidP="005729CB">
            <w:pPr>
              <w:pStyle w:val="SectionText"/>
            </w:pPr>
            <w:r>
              <w:t>Drinking</w:t>
            </w:r>
            <w:r w:rsidRPr="00DE596B">
              <w:t xml:space="preserve"> </w:t>
            </w:r>
            <w:r>
              <w:t>Water Quality &amp; Licensed Water w</w:t>
            </w:r>
            <w:r w:rsidRPr="00DE596B">
              <w:t>orks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EF"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8F8"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F1"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F2" w14:textId="77777777" w:rsidR="005729CB" w:rsidRPr="00AC7479" w:rsidRDefault="005729CB" w:rsidP="005729CB">
            <w:pPr>
              <w:pStyle w:val="GHeader1"/>
              <w:rPr>
                <w:b w:val="0"/>
                <w:sz w:val="16"/>
              </w:rPr>
            </w:pPr>
            <w:r w:rsidRPr="00AC7479">
              <w:rPr>
                <w:b w:val="0"/>
                <w:sz w:val="16"/>
              </w:rPr>
              <w:t>0211</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F3" w14:textId="77777777" w:rsidR="005729CB" w:rsidRPr="007F33E4" w:rsidRDefault="005729CB" w:rsidP="005729CB">
            <w:pPr>
              <w:pStyle w:val="GHeader1"/>
              <w:jc w:val="left"/>
              <w:rPr>
                <w:b w:val="0"/>
                <w:sz w:val="16"/>
              </w:rPr>
            </w:pPr>
            <w:r w:rsidRPr="007F33E4">
              <w:rPr>
                <w:b w:val="0"/>
                <w:sz w:val="16"/>
              </w:rPr>
              <w:t>Designated safety coordinator?</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F4"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F5" w14:textId="77777777" w:rsidR="005729CB" w:rsidRPr="00AC7479" w:rsidRDefault="005729CB" w:rsidP="005729CB">
            <w:pPr>
              <w:pStyle w:val="SectionText"/>
            </w:pPr>
            <w:r w:rsidRPr="00AC7479">
              <w:t>0507</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F6" w14:textId="77777777" w:rsidR="005729CB" w:rsidRPr="00DE596B" w:rsidRDefault="005729CB" w:rsidP="005729CB">
            <w:pPr>
              <w:pStyle w:val="SectionText"/>
              <w:rPr>
                <w:szCs w:val="14"/>
              </w:rPr>
            </w:pPr>
            <w:r w:rsidRPr="00DE596B">
              <w:rPr>
                <w:szCs w:val="14"/>
              </w:rPr>
              <w:t xml:space="preserve">Restrictions (herbicide, MSP, brushing/spacing) in RRZ discussed </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F7"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900"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8F9"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8FA" w14:textId="77777777" w:rsidR="005729CB" w:rsidRPr="00AC7479" w:rsidRDefault="005729CB" w:rsidP="005729CB">
            <w:pPr>
              <w:pStyle w:val="GHeader1"/>
              <w:rPr>
                <w:b w:val="0"/>
                <w:sz w:val="16"/>
              </w:rPr>
            </w:pPr>
            <w:r w:rsidRPr="00AC7479">
              <w:rPr>
                <w:b w:val="0"/>
                <w:sz w:val="16"/>
              </w:rPr>
              <w:t>0212</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8FB" w14:textId="77777777" w:rsidR="005729CB" w:rsidRPr="007F33E4" w:rsidRDefault="005729CB" w:rsidP="005729CB">
            <w:pPr>
              <w:pStyle w:val="GHeader1"/>
              <w:jc w:val="left"/>
              <w:rPr>
                <w:b w:val="0"/>
                <w:sz w:val="16"/>
              </w:rPr>
            </w:pPr>
            <w:r w:rsidRPr="007F33E4">
              <w:rPr>
                <w:b w:val="0"/>
                <w:sz w:val="16"/>
              </w:rPr>
              <w:t>PC’s safety program adequate?</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8FC"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8FD" w14:textId="77777777" w:rsidR="005729CB" w:rsidRPr="00AC7479" w:rsidRDefault="005729CB" w:rsidP="005729CB">
            <w:pPr>
              <w:pStyle w:val="SectionText"/>
            </w:pPr>
            <w:r w:rsidRPr="00AC7479">
              <w:t>0508</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8FE" w14:textId="77777777" w:rsidR="005729CB" w:rsidRPr="00DE596B" w:rsidRDefault="005729CB" w:rsidP="005729CB">
            <w:pPr>
              <w:pStyle w:val="SectionText"/>
            </w:pPr>
            <w:r w:rsidRPr="00DE596B">
              <w:t>Use of livestock is appropriate (i.e.: no corral, or CWS)</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8FF"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908"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901"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902" w14:textId="77777777" w:rsidR="005729CB" w:rsidRPr="00AC7479" w:rsidRDefault="005729CB" w:rsidP="005729CB">
            <w:pPr>
              <w:pStyle w:val="GHeader1"/>
              <w:rPr>
                <w:b w:val="0"/>
                <w:sz w:val="16"/>
              </w:rPr>
            </w:pPr>
            <w:r w:rsidRPr="00AC7479">
              <w:rPr>
                <w:b w:val="0"/>
                <w:sz w:val="16"/>
              </w:rPr>
              <w:t>0213</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903" w14:textId="77777777" w:rsidR="005729CB" w:rsidRPr="007F33E4" w:rsidRDefault="005729CB" w:rsidP="005729CB">
            <w:pPr>
              <w:pStyle w:val="GHeader1"/>
              <w:jc w:val="left"/>
              <w:rPr>
                <w:b w:val="0"/>
                <w:sz w:val="16"/>
              </w:rPr>
            </w:pPr>
            <w:r w:rsidRPr="007F33E4">
              <w:rPr>
                <w:b w:val="0"/>
                <w:sz w:val="16"/>
              </w:rPr>
              <w:t>WSBC coverage confirmed?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904"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05" w14:textId="77777777" w:rsidR="005729CB" w:rsidRPr="00AC7479" w:rsidRDefault="005729CB" w:rsidP="005729CB">
            <w:pPr>
              <w:pStyle w:val="SectionText"/>
            </w:pPr>
            <w:r w:rsidRPr="00AC7479">
              <w:t>0509</w:t>
            </w:r>
          </w:p>
        </w:tc>
        <w:tc>
          <w:tcPr>
            <w:tcW w:w="1683"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06" w14:textId="77777777" w:rsidR="005729CB" w:rsidRPr="00DE596B" w:rsidRDefault="005729CB" w:rsidP="005729CB">
            <w:pPr>
              <w:pStyle w:val="SectionText"/>
            </w:pPr>
            <w:r w:rsidRPr="00DE596B">
              <w:t>Use of fertilizers in appropriate areas</w:t>
            </w:r>
          </w:p>
        </w:tc>
        <w:tc>
          <w:tcPr>
            <w:tcW w:w="48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07"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911"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909"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90A" w14:textId="77777777" w:rsidR="005729CB" w:rsidRPr="00AC7479" w:rsidRDefault="005729CB" w:rsidP="005729CB">
            <w:pPr>
              <w:pStyle w:val="GHeader1"/>
              <w:rPr>
                <w:b w:val="0"/>
                <w:sz w:val="16"/>
              </w:rPr>
            </w:pPr>
            <w:r w:rsidRPr="00AC7479">
              <w:rPr>
                <w:b w:val="0"/>
                <w:sz w:val="16"/>
              </w:rPr>
              <w:t>0214</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90B" w14:textId="77777777" w:rsidR="005729CB" w:rsidRPr="007F33E4" w:rsidRDefault="005729CB" w:rsidP="005729CB">
            <w:pPr>
              <w:pStyle w:val="GHeader1"/>
              <w:jc w:val="left"/>
              <w:rPr>
                <w:b w:val="0"/>
                <w:sz w:val="16"/>
              </w:rPr>
            </w:pPr>
            <w:r w:rsidRPr="007F33E4">
              <w:rPr>
                <w:b w:val="0"/>
                <w:sz w:val="16"/>
              </w:rPr>
              <w:t>PC reviewed safety programs?</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90C"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CCFFCC"/>
            <w:vAlign w:val="center"/>
          </w:tcPr>
          <w:p w14:paraId="519C590D" w14:textId="77777777" w:rsidR="005729CB" w:rsidRPr="00AC7479" w:rsidRDefault="005729CB" w:rsidP="005729CB">
            <w:pPr>
              <w:pStyle w:val="SectionText"/>
              <w:jc w:val="center"/>
              <w:rPr>
                <w:b/>
              </w:rPr>
            </w:pPr>
            <w:r w:rsidRPr="00AC7479">
              <w:rPr>
                <w:b/>
              </w:rPr>
              <w:t>ID #</w:t>
            </w:r>
          </w:p>
        </w:tc>
        <w:tc>
          <w:tcPr>
            <w:tcW w:w="1683" w:type="pct"/>
            <w:tcBorders>
              <w:top w:val="single" w:sz="8" w:space="0" w:color="auto"/>
              <w:left w:val="single" w:sz="8" w:space="0" w:color="auto"/>
              <w:bottom w:val="single" w:sz="8" w:space="0" w:color="auto"/>
              <w:right w:val="single" w:sz="8" w:space="0" w:color="auto"/>
            </w:tcBorders>
            <w:shd w:val="clear" w:color="auto" w:fill="CCFFCC"/>
            <w:vAlign w:val="center"/>
          </w:tcPr>
          <w:p w14:paraId="519C590E" w14:textId="77777777" w:rsidR="005729CB" w:rsidRPr="00CE105C" w:rsidRDefault="005729CB" w:rsidP="005729CB">
            <w:pPr>
              <w:pStyle w:val="SectionText"/>
            </w:pPr>
            <w:r>
              <w:rPr>
                <w:b/>
                <w:sz w:val="18"/>
                <w:szCs w:val="18"/>
              </w:rPr>
              <w:t xml:space="preserve">07: Legislative – Integrated </w:t>
            </w:r>
            <w:smartTag w:uri="urn:schemas-microsoft-com:office:smarttags" w:element="place">
              <w:r>
                <w:rPr>
                  <w:b/>
                  <w:sz w:val="18"/>
                  <w:szCs w:val="18"/>
                </w:rPr>
                <w:t>Pest</w:t>
              </w:r>
            </w:smartTag>
            <w:r>
              <w:rPr>
                <w:b/>
                <w:sz w:val="18"/>
                <w:szCs w:val="18"/>
              </w:rPr>
              <w:t xml:space="preserve"> Management</w:t>
            </w:r>
          </w:p>
        </w:tc>
        <w:tc>
          <w:tcPr>
            <w:tcW w:w="4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0F" w14:textId="77777777" w:rsidR="005729CB" w:rsidRPr="00AC7479" w:rsidRDefault="005729CB" w:rsidP="005729CB">
            <w:pPr>
              <w:pStyle w:val="SectionHeaders"/>
              <w:framePr w:hSpace="0" w:wrap="auto" w:vAnchor="margin" w:xAlign="left" w:yAlign="inline"/>
              <w:suppressOverlap w:val="0"/>
              <w:rPr>
                <w:sz w:val="16"/>
                <w:szCs w:val="16"/>
              </w:rPr>
            </w:pPr>
            <w:r w:rsidRPr="00AC7479">
              <w:rPr>
                <w:sz w:val="16"/>
                <w:szCs w:val="16"/>
              </w:rPr>
              <w:t>Status</w:t>
            </w:r>
          </w:p>
          <w:p w14:paraId="519C5910" w14:textId="77777777" w:rsidR="005729CB" w:rsidRPr="00AC7479" w:rsidRDefault="005729CB" w:rsidP="005729CB">
            <w:pPr>
              <w:pStyle w:val="SectionText"/>
              <w:jc w:val="center"/>
              <w:rPr>
                <w:b/>
              </w:rPr>
            </w:pPr>
            <w:r w:rsidRPr="00AC7479">
              <w:rPr>
                <w:b/>
              </w:rPr>
              <w:t>Y N ND NA</w:t>
            </w:r>
          </w:p>
        </w:tc>
      </w:tr>
      <w:tr w:rsidR="005729CB" w:rsidRPr="00AC7479" w14:paraId="519C5919"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912"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auto"/>
            <w:vAlign w:val="center"/>
          </w:tcPr>
          <w:p w14:paraId="519C5913" w14:textId="77777777" w:rsidR="005729CB" w:rsidRPr="00AC7479" w:rsidRDefault="005729CB" w:rsidP="005729CB">
            <w:pPr>
              <w:pStyle w:val="GHeader1"/>
              <w:rPr>
                <w:b w:val="0"/>
                <w:sz w:val="16"/>
              </w:rPr>
            </w:pPr>
            <w:r w:rsidRPr="00AC7479">
              <w:rPr>
                <w:b w:val="0"/>
                <w:sz w:val="16"/>
              </w:rPr>
              <w:t>0215</w:t>
            </w:r>
          </w:p>
        </w:tc>
        <w:tc>
          <w:tcPr>
            <w:tcW w:w="1634" w:type="pct"/>
            <w:tcBorders>
              <w:top w:val="single" w:sz="8" w:space="0" w:color="auto"/>
              <w:left w:val="single" w:sz="8" w:space="0" w:color="auto"/>
              <w:bottom w:val="single" w:sz="8" w:space="0" w:color="auto"/>
              <w:right w:val="single" w:sz="8" w:space="0" w:color="auto"/>
            </w:tcBorders>
            <w:shd w:val="clear" w:color="auto" w:fill="FFFFFF"/>
            <w:vAlign w:val="center"/>
          </w:tcPr>
          <w:p w14:paraId="519C5914" w14:textId="77777777" w:rsidR="005729CB" w:rsidRPr="007F33E4" w:rsidRDefault="005729CB" w:rsidP="005729CB">
            <w:pPr>
              <w:pStyle w:val="GHeader1"/>
              <w:jc w:val="left"/>
              <w:rPr>
                <w:b w:val="0"/>
                <w:sz w:val="16"/>
              </w:rPr>
            </w:pPr>
            <w:r w:rsidRPr="007F33E4">
              <w:rPr>
                <w:b w:val="0"/>
                <w:sz w:val="16"/>
              </w:rPr>
              <w:t>Known hazards identified?</w:t>
            </w:r>
          </w:p>
        </w:tc>
        <w:tc>
          <w:tcPr>
            <w:tcW w:w="451" w:type="pct"/>
            <w:tcBorders>
              <w:top w:val="single" w:sz="8" w:space="0" w:color="auto"/>
              <w:left w:val="single" w:sz="8" w:space="0" w:color="auto"/>
              <w:bottom w:val="single" w:sz="8" w:space="0" w:color="auto"/>
              <w:right w:val="single" w:sz="8" w:space="0" w:color="auto"/>
            </w:tcBorders>
            <w:shd w:val="clear" w:color="auto" w:fill="auto"/>
            <w:vAlign w:val="center"/>
          </w:tcPr>
          <w:p w14:paraId="519C5915"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916" w14:textId="77777777" w:rsidR="005729CB" w:rsidRPr="00AC7479" w:rsidRDefault="005729CB" w:rsidP="005729CB">
            <w:pPr>
              <w:pStyle w:val="SectionText"/>
            </w:pPr>
            <w:r w:rsidRPr="00AC7479">
              <w:t>0701</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917" w14:textId="77777777" w:rsidR="005729CB" w:rsidRPr="00DE596B" w:rsidRDefault="005729CB" w:rsidP="005729CB">
            <w:pPr>
              <w:pStyle w:val="SectionText"/>
            </w:pPr>
            <w:r w:rsidRPr="00DE596B">
              <w:t>General prohibitions and restrictions as per IPMP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918"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921"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91A"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1B" w14:textId="77777777" w:rsidR="005729CB" w:rsidRPr="000B44E3" w:rsidRDefault="005729CB" w:rsidP="005729CB">
            <w:pPr>
              <w:pStyle w:val="SectionHeaders"/>
              <w:framePr w:hSpace="0" w:wrap="auto" w:vAnchor="margin" w:xAlign="left" w:yAlign="inline"/>
              <w:suppressOverlap w:val="0"/>
              <w:rPr>
                <w:b w:val="0"/>
                <w:sz w:val="16"/>
                <w:szCs w:val="16"/>
              </w:rPr>
            </w:pPr>
          </w:p>
        </w:tc>
        <w:tc>
          <w:tcPr>
            <w:tcW w:w="163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1C" w14:textId="77777777" w:rsidR="005729CB" w:rsidRPr="000B44E3" w:rsidRDefault="005729CB" w:rsidP="000B44E3">
            <w:pPr>
              <w:pStyle w:val="SectionHeaders"/>
              <w:framePr w:hSpace="0" w:wrap="auto" w:vAnchor="margin" w:xAlign="left" w:yAlign="inline"/>
              <w:suppressOverlap w:val="0"/>
              <w:jc w:val="left"/>
              <w:rPr>
                <w:b w:val="0"/>
              </w:rPr>
            </w:pPr>
          </w:p>
        </w:tc>
        <w:tc>
          <w:tcPr>
            <w:tcW w:w="45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1D" w14:textId="77777777" w:rsidR="005729CB" w:rsidRPr="000B44E3" w:rsidRDefault="005729CB" w:rsidP="005729CB">
            <w:pPr>
              <w:pStyle w:val="SectionHeaders"/>
              <w:framePr w:hSpace="0" w:wrap="auto" w:vAnchor="margin" w:xAlign="left" w:yAlign="inline"/>
              <w:suppressOverlap w:val="0"/>
              <w:rPr>
                <w:b w:val="0"/>
                <w:sz w:val="16"/>
                <w:szCs w:val="16"/>
              </w:rPr>
            </w:pP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91E" w14:textId="77777777" w:rsidR="005729CB" w:rsidRPr="00AC7479" w:rsidRDefault="005729CB" w:rsidP="005729CB">
            <w:pPr>
              <w:pStyle w:val="SectionText"/>
            </w:pPr>
            <w:r w:rsidRPr="00AC7479">
              <w:t>0702</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91F" w14:textId="77777777" w:rsidR="005729CB" w:rsidRPr="00DE596B" w:rsidRDefault="005729CB" w:rsidP="005729CB">
            <w:pPr>
              <w:pStyle w:val="SectionText"/>
            </w:pPr>
            <w:r w:rsidRPr="00DE596B">
              <w:t>License/certificate for use of pesticides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920" w14:textId="77777777" w:rsidR="005729CB"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r w:rsidR="005729CB" w:rsidRPr="00AC7479" w14:paraId="519C5929" w14:textId="77777777" w:rsidTr="005F4DD5">
        <w:trPr>
          <w:cantSplit/>
          <w:trHeight w:val="230"/>
        </w:trPr>
        <w:tc>
          <w:tcPr>
            <w:tcW w:w="196" w:type="pct"/>
            <w:vMerge/>
            <w:tcBorders>
              <w:left w:val="single" w:sz="8" w:space="0" w:color="auto"/>
              <w:right w:val="single" w:sz="8" w:space="0" w:color="auto"/>
            </w:tcBorders>
            <w:shd w:val="clear" w:color="auto" w:fill="CCFFCC"/>
          </w:tcPr>
          <w:p w14:paraId="519C5922" w14:textId="77777777" w:rsidR="005729CB" w:rsidRDefault="005729CB" w:rsidP="005729CB">
            <w:pPr>
              <w:pStyle w:val="Heading3"/>
              <w:keepNext w:val="0"/>
              <w:spacing w:after="0"/>
              <w:jc w:val="left"/>
              <w:rPr>
                <w:b w:val="0"/>
                <w:sz w:val="16"/>
              </w:rPr>
            </w:pPr>
          </w:p>
        </w:tc>
        <w:tc>
          <w:tcPr>
            <w:tcW w:w="27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23" w14:textId="77777777" w:rsidR="005729CB" w:rsidRPr="000B44E3" w:rsidRDefault="005729CB" w:rsidP="005729CB">
            <w:pPr>
              <w:pStyle w:val="SectionHeaders"/>
              <w:framePr w:hSpace="0" w:wrap="auto" w:vAnchor="margin" w:xAlign="left" w:yAlign="inline"/>
              <w:suppressOverlap w:val="0"/>
              <w:rPr>
                <w:b w:val="0"/>
                <w:sz w:val="16"/>
                <w:szCs w:val="16"/>
              </w:rPr>
            </w:pPr>
          </w:p>
        </w:tc>
        <w:tc>
          <w:tcPr>
            <w:tcW w:w="1634"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24" w14:textId="77777777" w:rsidR="005729CB" w:rsidRPr="000B44E3" w:rsidRDefault="005729CB" w:rsidP="000B44E3">
            <w:pPr>
              <w:pStyle w:val="SectionHeaders"/>
              <w:framePr w:hSpace="0" w:wrap="auto" w:vAnchor="margin" w:xAlign="left" w:yAlign="inline"/>
              <w:suppressOverlap w:val="0"/>
              <w:jc w:val="left"/>
              <w:rPr>
                <w:b w:val="0"/>
              </w:rPr>
            </w:pPr>
          </w:p>
        </w:tc>
        <w:tc>
          <w:tcPr>
            <w:tcW w:w="45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9C5925" w14:textId="77777777" w:rsidR="005729CB" w:rsidRPr="000B44E3" w:rsidRDefault="005729CB" w:rsidP="005729CB">
            <w:pPr>
              <w:pStyle w:val="SectionHeaders"/>
              <w:framePr w:hSpace="0" w:wrap="auto" w:vAnchor="margin" w:xAlign="left" w:yAlign="inline"/>
              <w:suppressOverlap w:val="0"/>
              <w:rPr>
                <w:b w:val="0"/>
                <w:sz w:val="16"/>
                <w:szCs w:val="16"/>
              </w:rPr>
            </w:pPr>
          </w:p>
        </w:tc>
        <w:tc>
          <w:tcPr>
            <w:tcW w:w="274" w:type="pct"/>
            <w:tcBorders>
              <w:top w:val="single" w:sz="8" w:space="0" w:color="auto"/>
              <w:left w:val="single" w:sz="8" w:space="0" w:color="auto"/>
              <w:bottom w:val="single" w:sz="8" w:space="0" w:color="auto"/>
              <w:right w:val="single" w:sz="8" w:space="0" w:color="auto"/>
            </w:tcBorders>
            <w:shd w:val="clear" w:color="auto" w:fill="auto"/>
            <w:vAlign w:val="center"/>
          </w:tcPr>
          <w:p w14:paraId="519C5926" w14:textId="77777777" w:rsidR="005729CB" w:rsidRPr="00AC7479" w:rsidRDefault="005729CB" w:rsidP="005729CB">
            <w:pPr>
              <w:pStyle w:val="SectionText"/>
            </w:pPr>
            <w:r w:rsidRPr="00AC7479">
              <w:t>0703</w:t>
            </w:r>
          </w:p>
        </w:tc>
        <w:tc>
          <w:tcPr>
            <w:tcW w:w="1683" w:type="pct"/>
            <w:tcBorders>
              <w:top w:val="single" w:sz="8" w:space="0" w:color="auto"/>
              <w:left w:val="single" w:sz="8" w:space="0" w:color="auto"/>
              <w:bottom w:val="single" w:sz="8" w:space="0" w:color="auto"/>
              <w:right w:val="single" w:sz="8" w:space="0" w:color="auto"/>
            </w:tcBorders>
            <w:shd w:val="clear" w:color="auto" w:fill="auto"/>
            <w:vAlign w:val="center"/>
          </w:tcPr>
          <w:p w14:paraId="519C5927" w14:textId="77777777" w:rsidR="005729CB" w:rsidRPr="00DE596B" w:rsidRDefault="005729CB" w:rsidP="005729CB">
            <w:pPr>
              <w:pStyle w:val="SectionText"/>
            </w:pPr>
            <w:r w:rsidRPr="00DE596B">
              <w:t>Use of pesticides in accordance with a pesticide use notice discussed</w:t>
            </w:r>
          </w:p>
        </w:tc>
        <w:tc>
          <w:tcPr>
            <w:tcW w:w="486" w:type="pct"/>
            <w:tcBorders>
              <w:top w:val="single" w:sz="8" w:space="0" w:color="auto"/>
              <w:left w:val="single" w:sz="8" w:space="0" w:color="auto"/>
              <w:bottom w:val="single" w:sz="8" w:space="0" w:color="auto"/>
              <w:right w:val="single" w:sz="8" w:space="0" w:color="auto"/>
            </w:tcBorders>
            <w:shd w:val="clear" w:color="auto" w:fill="auto"/>
            <w:vAlign w:val="center"/>
          </w:tcPr>
          <w:p w14:paraId="519C5928" w14:textId="77777777" w:rsidR="005729CB" w:rsidRPr="00AC7479" w:rsidRDefault="00936C1C" w:rsidP="005729CB">
            <w:pPr>
              <w:pStyle w:val="SectionText"/>
              <w:jc w:val="center"/>
              <w:rPr>
                <w:b/>
              </w:rPr>
            </w:pP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729CB" w:rsidRPr="00AC7479">
              <w:instrText xml:space="preserve"> FORMCHECKBOX </w:instrText>
            </w:r>
            <w:r w:rsidR="00E070CA">
              <w:fldChar w:fldCharType="separate"/>
            </w:r>
            <w:r w:rsidRPr="00AC7479">
              <w:fldChar w:fldCharType="end"/>
            </w:r>
          </w:p>
        </w:tc>
      </w:tr>
    </w:tbl>
    <w:p w14:paraId="519C592A" w14:textId="77777777" w:rsidR="00E94665" w:rsidRDefault="00E94665">
      <w:r>
        <w:br w:type="page"/>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31"/>
        <w:gridCol w:w="619"/>
        <w:gridCol w:w="3621"/>
        <w:gridCol w:w="1003"/>
        <w:gridCol w:w="619"/>
        <w:gridCol w:w="3729"/>
        <w:gridCol w:w="996"/>
      </w:tblGrid>
      <w:tr w:rsidR="005F4DD5" w:rsidRPr="004221E0" w14:paraId="519C5934" w14:textId="77777777" w:rsidTr="005F4DD5">
        <w:trPr>
          <w:trHeight w:val="230"/>
        </w:trPr>
        <w:tc>
          <w:tcPr>
            <w:tcW w:w="166" w:type="pct"/>
            <w:vMerge w:val="restart"/>
            <w:tcBorders>
              <w:left w:val="single" w:sz="8" w:space="0" w:color="auto"/>
              <w:right w:val="single" w:sz="8" w:space="0" w:color="auto"/>
            </w:tcBorders>
            <w:shd w:val="clear" w:color="auto" w:fill="CCFFCC"/>
            <w:textDirection w:val="btLr"/>
          </w:tcPr>
          <w:p w14:paraId="519C592B" w14:textId="77777777" w:rsidR="005F4DD5" w:rsidRPr="005F4DD5" w:rsidRDefault="005F4DD5" w:rsidP="005F4DD5">
            <w:pPr>
              <w:pStyle w:val="Heading3"/>
              <w:keepNext w:val="0"/>
              <w:spacing w:after="0"/>
              <w:ind w:left="113" w:right="113"/>
              <w:rPr>
                <w:sz w:val="16"/>
              </w:rPr>
            </w:pPr>
            <w:r w:rsidRPr="005F4DD5">
              <w:rPr>
                <w:sz w:val="16"/>
              </w:rPr>
              <w:lastRenderedPageBreak/>
              <w:t>Section C</w:t>
            </w: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2C" w14:textId="77777777" w:rsidR="005F4DD5" w:rsidRPr="00AC7479" w:rsidRDefault="005F4DD5" w:rsidP="005F4DD5">
            <w:pPr>
              <w:pStyle w:val="SectionText"/>
              <w:jc w:val="center"/>
              <w:rPr>
                <w:b/>
              </w:rPr>
            </w:pPr>
            <w:r w:rsidRPr="00AC7479">
              <w:rPr>
                <w:b/>
              </w:rPr>
              <w:t>ID #</w:t>
            </w:r>
          </w:p>
        </w:tc>
        <w:tc>
          <w:tcPr>
            <w:tcW w:w="1648" w:type="pct"/>
            <w:tcBorders>
              <w:top w:val="single" w:sz="8" w:space="0" w:color="auto"/>
              <w:left w:val="single" w:sz="8" w:space="0" w:color="auto"/>
              <w:bottom w:val="single" w:sz="8" w:space="0" w:color="auto"/>
              <w:right w:val="single" w:sz="8" w:space="0" w:color="auto"/>
            </w:tcBorders>
            <w:shd w:val="clear" w:color="auto" w:fill="CCFFCC"/>
            <w:vAlign w:val="center"/>
          </w:tcPr>
          <w:p w14:paraId="519C592D" w14:textId="77777777" w:rsidR="005F4DD5" w:rsidRDefault="005F4DD5" w:rsidP="005729CB">
            <w:pPr>
              <w:pStyle w:val="SectionHeaders"/>
              <w:framePr w:wrap="around"/>
            </w:pPr>
            <w:r>
              <w:t xml:space="preserve">08: </w:t>
            </w:r>
            <w:r w:rsidRPr="00836DC1">
              <w:t xml:space="preserve">Environmental </w:t>
            </w:r>
            <w:r>
              <w:t>Emergency Response Requirements</w:t>
            </w:r>
          </w:p>
        </w:tc>
        <w:tc>
          <w:tcPr>
            <w:tcW w:w="460" w:type="pct"/>
            <w:tcBorders>
              <w:top w:val="single" w:sz="8" w:space="0" w:color="auto"/>
              <w:left w:val="single" w:sz="8" w:space="0" w:color="auto"/>
              <w:bottom w:val="single" w:sz="8" w:space="0" w:color="auto"/>
              <w:right w:val="single" w:sz="8" w:space="0" w:color="auto"/>
            </w:tcBorders>
            <w:shd w:val="clear" w:color="auto" w:fill="CCFFCC"/>
            <w:vAlign w:val="center"/>
          </w:tcPr>
          <w:p w14:paraId="519C592E"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2F" w14:textId="77777777" w:rsidR="005F4DD5" w:rsidRPr="00AC7479" w:rsidRDefault="005F4DD5" w:rsidP="005729CB">
            <w:pPr>
              <w:pStyle w:val="SectionText"/>
              <w:jc w:val="center"/>
              <w:rPr>
                <w:b/>
              </w:rPr>
            </w:pPr>
            <w:r w:rsidRPr="00AC7479">
              <w:rPr>
                <w:b/>
              </w:rPr>
              <w:t>Y N ND NA</w:t>
            </w: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30"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31" w14:textId="77777777" w:rsidR="005F4DD5" w:rsidRPr="00DE596B" w:rsidRDefault="005F4DD5" w:rsidP="005729CB">
            <w:pPr>
              <w:pStyle w:val="SectionHeaders"/>
              <w:framePr w:hSpace="0" w:wrap="auto" w:vAnchor="margin" w:xAlign="left" w:yAlign="inline"/>
              <w:suppressOverlap w:val="0"/>
            </w:pPr>
            <w:r>
              <w:t>10</w:t>
            </w:r>
            <w:r w:rsidRPr="00DE596B">
              <w:t>: General Contractual Conditions</w:t>
            </w:r>
          </w:p>
        </w:tc>
        <w:tc>
          <w:tcPr>
            <w:tcW w:w="45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32"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33" w14:textId="77777777" w:rsidR="005F4DD5" w:rsidRPr="00AC7479" w:rsidRDefault="005F4DD5" w:rsidP="005729CB">
            <w:pPr>
              <w:pStyle w:val="SectionText"/>
              <w:jc w:val="center"/>
            </w:pPr>
            <w:r w:rsidRPr="00AC7479">
              <w:rPr>
                <w:b/>
              </w:rPr>
              <w:t>Y N ND NA</w:t>
            </w:r>
          </w:p>
        </w:tc>
      </w:tr>
      <w:tr w:rsidR="005F4DD5" w:rsidRPr="004221E0" w14:paraId="519C593C" w14:textId="77777777" w:rsidTr="005F4DD5">
        <w:trPr>
          <w:trHeight w:val="230"/>
        </w:trPr>
        <w:tc>
          <w:tcPr>
            <w:tcW w:w="166" w:type="pct"/>
            <w:vMerge/>
            <w:tcBorders>
              <w:left w:val="single" w:sz="8" w:space="0" w:color="auto"/>
              <w:right w:val="single" w:sz="8" w:space="0" w:color="auto"/>
            </w:tcBorders>
            <w:shd w:val="clear" w:color="auto" w:fill="CCFFCC"/>
          </w:tcPr>
          <w:p w14:paraId="519C5935"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36" w14:textId="77777777" w:rsidR="005F4DD5" w:rsidRDefault="005F4DD5" w:rsidP="005729CB">
            <w:pPr>
              <w:pStyle w:val="SectionText"/>
            </w:pPr>
            <w:r>
              <w:t>0801</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37" w14:textId="77777777" w:rsidR="005F4DD5" w:rsidRDefault="005F4DD5" w:rsidP="005729CB">
            <w:pPr>
              <w:pStyle w:val="SectionText"/>
            </w:pPr>
            <w:r>
              <w:t>Environmental Emergency Response Plan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38"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39" w14:textId="77777777" w:rsidR="005F4DD5" w:rsidRPr="00AC7479" w:rsidRDefault="005F4DD5" w:rsidP="005729CB">
            <w:pPr>
              <w:pStyle w:val="SectionText"/>
              <w:jc w:val="center"/>
            </w:pPr>
            <w:r w:rsidRPr="00AC7479">
              <w:t>1001</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3A" w14:textId="77777777" w:rsidR="005F4DD5" w:rsidRPr="00DE596B" w:rsidRDefault="005F4DD5" w:rsidP="005729CB">
            <w:pPr>
              <w:pStyle w:val="SectionText"/>
            </w:pPr>
            <w:r w:rsidRPr="00DE596B">
              <w:t>Work Progress Plan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3B"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44" w14:textId="77777777" w:rsidTr="005F4DD5">
        <w:trPr>
          <w:trHeight w:val="230"/>
        </w:trPr>
        <w:tc>
          <w:tcPr>
            <w:tcW w:w="166" w:type="pct"/>
            <w:vMerge/>
            <w:tcBorders>
              <w:left w:val="single" w:sz="8" w:space="0" w:color="auto"/>
              <w:right w:val="single" w:sz="8" w:space="0" w:color="auto"/>
            </w:tcBorders>
            <w:shd w:val="clear" w:color="auto" w:fill="CCFFCC"/>
          </w:tcPr>
          <w:p w14:paraId="519C593D"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3E" w14:textId="77777777" w:rsidR="005F4DD5" w:rsidRPr="00AC7479" w:rsidRDefault="005F4DD5" w:rsidP="005729CB">
            <w:pPr>
              <w:pStyle w:val="SectionText"/>
            </w:pPr>
            <w:r w:rsidRPr="00AC7479">
              <w:t>0802</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3F" w14:textId="77777777" w:rsidR="005F4DD5" w:rsidRPr="00DE596B" w:rsidRDefault="005F4DD5" w:rsidP="005729CB">
            <w:pPr>
              <w:pStyle w:val="SectionText"/>
            </w:pPr>
            <w:r w:rsidRPr="00DE596B">
              <w:t>Awareness of roles, responsibilities, and procedures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40"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41" w14:textId="77777777" w:rsidR="005F4DD5" w:rsidRPr="00AC7479" w:rsidRDefault="005F4DD5" w:rsidP="005729CB">
            <w:pPr>
              <w:pStyle w:val="SectionText"/>
              <w:jc w:val="center"/>
            </w:pPr>
            <w:r w:rsidRPr="00AC7479">
              <w:t>1002</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42" w14:textId="77777777" w:rsidR="005F4DD5" w:rsidRPr="00DE596B" w:rsidRDefault="005F4DD5" w:rsidP="005729CB">
            <w:pPr>
              <w:pStyle w:val="SectionText"/>
            </w:pPr>
            <w:r w:rsidRPr="00DE596B">
              <w:t>Fire Protection requirements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43"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4C" w14:textId="77777777" w:rsidTr="005F4DD5">
        <w:trPr>
          <w:trHeight w:val="230"/>
        </w:trPr>
        <w:tc>
          <w:tcPr>
            <w:tcW w:w="166" w:type="pct"/>
            <w:vMerge/>
            <w:tcBorders>
              <w:left w:val="single" w:sz="8" w:space="0" w:color="auto"/>
              <w:right w:val="single" w:sz="8" w:space="0" w:color="auto"/>
            </w:tcBorders>
            <w:shd w:val="clear" w:color="auto" w:fill="CCFFCC"/>
          </w:tcPr>
          <w:p w14:paraId="519C5945"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46" w14:textId="77777777" w:rsidR="005F4DD5" w:rsidRPr="00AC7479" w:rsidRDefault="005F4DD5" w:rsidP="005729CB">
            <w:pPr>
              <w:pStyle w:val="SectionText"/>
            </w:pPr>
            <w:r w:rsidRPr="00AC7479">
              <w:t>0803</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47" w14:textId="77777777" w:rsidR="005F4DD5" w:rsidRPr="00DE596B" w:rsidRDefault="005F4DD5" w:rsidP="005729CB">
            <w:pPr>
              <w:pStyle w:val="SectionText"/>
            </w:pPr>
            <w:r w:rsidRPr="00DE596B">
              <w:t>Incident Reporting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48"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49" w14:textId="77777777" w:rsidR="005F4DD5" w:rsidRPr="00AC7479" w:rsidRDefault="005F4DD5" w:rsidP="005729CB">
            <w:pPr>
              <w:pStyle w:val="SectionText"/>
              <w:jc w:val="center"/>
            </w:pPr>
            <w:r w:rsidRPr="00AC7479">
              <w:t>1003</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4A" w14:textId="77777777" w:rsidR="005F4DD5" w:rsidRPr="00DE596B" w:rsidRDefault="005F4DD5" w:rsidP="005729CB">
            <w:pPr>
              <w:pStyle w:val="SectionText"/>
            </w:pPr>
            <w:r w:rsidRPr="00DE596B">
              <w:t>Site Clean-Up requirements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4B"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54" w14:textId="77777777" w:rsidTr="005F4DD5">
        <w:trPr>
          <w:trHeight w:val="230"/>
        </w:trPr>
        <w:tc>
          <w:tcPr>
            <w:tcW w:w="166" w:type="pct"/>
            <w:vMerge/>
            <w:tcBorders>
              <w:left w:val="single" w:sz="8" w:space="0" w:color="auto"/>
              <w:right w:val="single" w:sz="8" w:space="0" w:color="auto"/>
            </w:tcBorders>
            <w:shd w:val="clear" w:color="auto" w:fill="CCFFCC"/>
          </w:tcPr>
          <w:p w14:paraId="519C594D"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4E" w14:textId="77777777" w:rsidR="005F4DD5" w:rsidRPr="00AC7479" w:rsidRDefault="005F4DD5" w:rsidP="005729CB">
            <w:pPr>
              <w:pStyle w:val="SectionText"/>
            </w:pPr>
            <w:r w:rsidRPr="00AC7479">
              <w:t>0804</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4F" w14:textId="77777777" w:rsidR="005F4DD5" w:rsidRPr="00DE596B" w:rsidRDefault="005F4DD5" w:rsidP="005729CB">
            <w:pPr>
              <w:pStyle w:val="SectionText"/>
            </w:pPr>
            <w:r w:rsidRPr="00DE596B">
              <w:t>Test and Drills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50"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51" w14:textId="77777777" w:rsidR="005F4DD5" w:rsidRPr="00AC7479" w:rsidRDefault="005F4DD5" w:rsidP="005729CB">
            <w:pPr>
              <w:pStyle w:val="SectionText"/>
              <w:jc w:val="center"/>
            </w:pPr>
            <w:r w:rsidRPr="00AC7479">
              <w:t>1004</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519C5952" w14:textId="77777777" w:rsidR="005F4DD5" w:rsidRPr="00DE596B" w:rsidRDefault="005F4DD5" w:rsidP="005729CB">
            <w:pPr>
              <w:pStyle w:val="SectionText"/>
            </w:pPr>
            <w:r w:rsidRPr="00DE596B">
              <w:t>Camping and Parking requirements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53"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5C" w14:textId="77777777" w:rsidTr="005F4DD5">
        <w:trPr>
          <w:trHeight w:val="230"/>
        </w:trPr>
        <w:tc>
          <w:tcPr>
            <w:tcW w:w="166" w:type="pct"/>
            <w:vMerge/>
            <w:tcBorders>
              <w:left w:val="single" w:sz="8" w:space="0" w:color="auto"/>
              <w:right w:val="single" w:sz="8" w:space="0" w:color="auto"/>
            </w:tcBorders>
            <w:shd w:val="clear" w:color="auto" w:fill="CCFFCC"/>
          </w:tcPr>
          <w:p w14:paraId="519C5955"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56" w14:textId="77777777" w:rsidR="005F4DD5" w:rsidRPr="00AC7479" w:rsidRDefault="005F4DD5" w:rsidP="005729CB">
            <w:pPr>
              <w:pStyle w:val="SectionText"/>
            </w:pPr>
            <w:r w:rsidRPr="00AC7479">
              <w:t>0805</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57" w14:textId="77777777" w:rsidR="005F4DD5" w:rsidRPr="00DE596B" w:rsidRDefault="005F4DD5" w:rsidP="005729CB">
            <w:pPr>
              <w:pStyle w:val="SectionText"/>
            </w:pPr>
            <w:r w:rsidRPr="00DE596B">
              <w:t xml:space="preserve">Emergency response equipment discussed </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58"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59" w14:textId="77777777" w:rsidR="005F4DD5" w:rsidRPr="00AC7479" w:rsidRDefault="005F4DD5" w:rsidP="005729CB">
            <w:pPr>
              <w:pStyle w:val="SectionText"/>
              <w:jc w:val="center"/>
            </w:pPr>
            <w:r w:rsidRPr="00AC7479">
              <w:t>1005</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519C595A" w14:textId="77777777" w:rsidR="005F4DD5" w:rsidRPr="00DE596B" w:rsidRDefault="005F4DD5" w:rsidP="005729CB">
            <w:pPr>
              <w:pStyle w:val="SectionText"/>
            </w:pPr>
            <w:r>
              <w:t>Employment Standards Act Requirements</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5B"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64" w14:textId="77777777" w:rsidTr="005F4DD5">
        <w:trPr>
          <w:trHeight w:val="230"/>
        </w:trPr>
        <w:tc>
          <w:tcPr>
            <w:tcW w:w="166" w:type="pct"/>
            <w:vMerge/>
            <w:tcBorders>
              <w:left w:val="single" w:sz="8" w:space="0" w:color="auto"/>
              <w:right w:val="single" w:sz="8" w:space="0" w:color="auto"/>
            </w:tcBorders>
            <w:shd w:val="clear" w:color="auto" w:fill="CCFFCC"/>
          </w:tcPr>
          <w:p w14:paraId="519C595D"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5E" w14:textId="77777777" w:rsidR="005F4DD5" w:rsidRPr="00AC7479" w:rsidRDefault="005F4DD5" w:rsidP="005729CB">
            <w:pPr>
              <w:pStyle w:val="SectionText"/>
            </w:pPr>
            <w:r w:rsidRPr="00AC7479">
              <w:t>0806</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5F" w14:textId="77777777" w:rsidR="005F4DD5" w:rsidRPr="00DE596B" w:rsidRDefault="005F4DD5" w:rsidP="005729CB">
            <w:pPr>
              <w:pStyle w:val="SectionText"/>
            </w:pPr>
            <w:r w:rsidRPr="00DE596B">
              <w:t xml:space="preserve">24 hour contact # provided to local </w:t>
            </w:r>
            <w:smartTag w:uri="urn:schemas-microsoft-com:office:smarttags" w:element="PlaceName">
              <w:r w:rsidRPr="00DE596B">
                <w:t>Fire</w:t>
              </w:r>
            </w:smartTag>
            <w:r w:rsidRPr="00DE596B">
              <w:t xml:space="preserve"> Cent</w:t>
            </w:r>
            <w:r>
              <w:t>re</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60"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61" w14:textId="77777777" w:rsidR="005F4DD5" w:rsidRPr="00AC7479" w:rsidRDefault="005F4DD5" w:rsidP="005729CB">
            <w:pPr>
              <w:pStyle w:val="SectionText"/>
              <w:jc w:val="center"/>
            </w:pPr>
            <w:r>
              <w:t>1006</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62" w14:textId="77777777" w:rsidR="005F4DD5" w:rsidRDefault="005F4DD5" w:rsidP="005729CB">
            <w:pPr>
              <w:pStyle w:val="SectionText"/>
            </w:pPr>
            <w:r>
              <w:t>Industrial Camp Standards Requirements</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63"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6D" w14:textId="77777777" w:rsidTr="005F4DD5">
        <w:trPr>
          <w:trHeight w:val="230"/>
        </w:trPr>
        <w:tc>
          <w:tcPr>
            <w:tcW w:w="166" w:type="pct"/>
            <w:vMerge/>
            <w:tcBorders>
              <w:left w:val="single" w:sz="8" w:space="0" w:color="auto"/>
              <w:right w:val="single" w:sz="8" w:space="0" w:color="auto"/>
            </w:tcBorders>
            <w:shd w:val="clear" w:color="auto" w:fill="CCFFCC"/>
          </w:tcPr>
          <w:p w14:paraId="519C5965"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66" w14:textId="77777777" w:rsidR="005F4DD5" w:rsidRPr="00AC7479" w:rsidRDefault="005F4DD5" w:rsidP="005729CB">
            <w:pPr>
              <w:pStyle w:val="SectionText"/>
            </w:pPr>
            <w:r w:rsidRPr="00AC7479">
              <w:t>0807</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67" w14:textId="77777777" w:rsidR="005F4DD5" w:rsidRPr="00DE596B" w:rsidRDefault="005F4DD5" w:rsidP="005729CB">
            <w:pPr>
              <w:pStyle w:val="SectionText"/>
            </w:pPr>
            <w:r w:rsidRPr="00DE596B">
              <w:t>Appropriate Fire Danger Class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68"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69" w14:textId="77777777" w:rsidR="005F4DD5" w:rsidRPr="00AC7479" w:rsidRDefault="005F4DD5" w:rsidP="005729CB">
            <w:pPr>
              <w:pStyle w:val="SectionText"/>
              <w:jc w:val="center"/>
              <w:rPr>
                <w:b/>
              </w:rPr>
            </w:pPr>
            <w:r w:rsidRPr="00AC7479">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6A" w14:textId="77777777" w:rsidR="005F4DD5" w:rsidRPr="00DE596B" w:rsidRDefault="005F4DD5" w:rsidP="005729CB">
            <w:pPr>
              <w:pStyle w:val="SectionHeaders"/>
              <w:framePr w:wrap="around"/>
            </w:pPr>
            <w:r>
              <w:t>11</w:t>
            </w:r>
            <w:r w:rsidRPr="00DE596B">
              <w:t>: Specific Contractual Conditions (Schedules &amp; Appendices)</w:t>
            </w:r>
          </w:p>
        </w:tc>
        <w:tc>
          <w:tcPr>
            <w:tcW w:w="45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6B"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6C" w14:textId="77777777" w:rsidR="005F4DD5" w:rsidRPr="00AC7479" w:rsidRDefault="005F4DD5" w:rsidP="005729CB">
            <w:pPr>
              <w:pStyle w:val="SectionText"/>
              <w:rPr>
                <w:b/>
              </w:rPr>
            </w:pPr>
            <w:r w:rsidRPr="00AC7479">
              <w:rPr>
                <w:b/>
              </w:rPr>
              <w:t>Y N ND NA</w:t>
            </w:r>
          </w:p>
        </w:tc>
      </w:tr>
      <w:tr w:rsidR="005F4DD5" w:rsidRPr="004221E0" w14:paraId="519C5975" w14:textId="77777777" w:rsidTr="005F4DD5">
        <w:trPr>
          <w:trHeight w:val="230"/>
        </w:trPr>
        <w:tc>
          <w:tcPr>
            <w:tcW w:w="166" w:type="pct"/>
            <w:vMerge/>
            <w:tcBorders>
              <w:left w:val="single" w:sz="8" w:space="0" w:color="auto"/>
              <w:right w:val="single" w:sz="8" w:space="0" w:color="auto"/>
            </w:tcBorders>
            <w:shd w:val="clear" w:color="auto" w:fill="CCFFCC"/>
          </w:tcPr>
          <w:p w14:paraId="519C596E"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6F" w14:textId="77777777" w:rsidR="005F4DD5" w:rsidRPr="00AC7479" w:rsidRDefault="005F4DD5" w:rsidP="005729CB">
            <w:pPr>
              <w:pStyle w:val="SectionText"/>
            </w:pPr>
            <w:r w:rsidRPr="00AC7479">
              <w:t>0808</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70" w14:textId="77777777" w:rsidR="005F4DD5" w:rsidRPr="00DE596B" w:rsidRDefault="005F4DD5" w:rsidP="005729CB">
            <w:pPr>
              <w:pStyle w:val="SectionText"/>
            </w:pPr>
            <w:r w:rsidRPr="00DE596B">
              <w:t>Fire Hazard Assessments and Abatement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71"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72" w14:textId="77777777" w:rsidR="005F4DD5" w:rsidRPr="00AC7479" w:rsidRDefault="005F4DD5" w:rsidP="005729CB">
            <w:pPr>
              <w:pStyle w:val="SectionText"/>
              <w:jc w:val="center"/>
            </w:pPr>
            <w:r w:rsidRPr="00AC7479">
              <w:t>1101</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73" w14:textId="77777777" w:rsidR="005F4DD5" w:rsidRPr="00DE596B" w:rsidRDefault="005F4DD5" w:rsidP="005729CB">
            <w:pPr>
              <w:pStyle w:val="SectionText"/>
            </w:pPr>
            <w:r w:rsidRPr="00DE596B">
              <w:t>Schedule Conditions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74"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7E" w14:textId="77777777" w:rsidTr="005F4DD5">
        <w:trPr>
          <w:trHeight w:val="230"/>
        </w:trPr>
        <w:tc>
          <w:tcPr>
            <w:tcW w:w="166" w:type="pct"/>
            <w:vMerge/>
            <w:tcBorders>
              <w:left w:val="single" w:sz="8" w:space="0" w:color="auto"/>
              <w:right w:val="single" w:sz="8" w:space="0" w:color="auto"/>
            </w:tcBorders>
            <w:shd w:val="clear" w:color="auto" w:fill="CCFFCC"/>
          </w:tcPr>
          <w:p w14:paraId="519C5976"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77" w14:textId="77777777" w:rsidR="005F4DD5" w:rsidRPr="00AC7479" w:rsidRDefault="005F4DD5" w:rsidP="005729CB">
            <w:pPr>
              <w:pStyle w:val="SectionText"/>
              <w:rPr>
                <w:b/>
              </w:rPr>
            </w:pPr>
            <w:r w:rsidRPr="00AC7479">
              <w:rPr>
                <w:b/>
              </w:rPr>
              <w:t>ID #</w:t>
            </w:r>
          </w:p>
        </w:tc>
        <w:tc>
          <w:tcPr>
            <w:tcW w:w="1648" w:type="pct"/>
            <w:tcBorders>
              <w:top w:val="single" w:sz="8" w:space="0" w:color="auto"/>
              <w:left w:val="single" w:sz="8" w:space="0" w:color="auto"/>
              <w:bottom w:val="single" w:sz="8" w:space="0" w:color="auto"/>
              <w:right w:val="single" w:sz="8" w:space="0" w:color="auto"/>
            </w:tcBorders>
            <w:shd w:val="clear" w:color="auto" w:fill="CCFFCC"/>
            <w:vAlign w:val="center"/>
          </w:tcPr>
          <w:p w14:paraId="519C5978" w14:textId="77777777" w:rsidR="005F4DD5" w:rsidRPr="00574BB5" w:rsidRDefault="005F4DD5" w:rsidP="005729CB">
            <w:pPr>
              <w:pStyle w:val="SectionHeaders"/>
              <w:framePr w:wrap="around"/>
            </w:pPr>
            <w:r w:rsidRPr="009E51A5">
              <w:t>0</w:t>
            </w:r>
            <w:r>
              <w:t>9</w:t>
            </w:r>
            <w:r w:rsidRPr="009E51A5">
              <w:t xml:space="preserve">: </w:t>
            </w:r>
            <w:smartTag w:uri="urn:schemas-microsoft-com:office:smarttags" w:element="place">
              <w:r w:rsidRPr="009E51A5">
                <w:t>EMS</w:t>
              </w:r>
            </w:smartTag>
            <w:r w:rsidRPr="009E51A5">
              <w:t xml:space="preserve"> – Documents, Records &amp; General Requirements</w:t>
            </w:r>
          </w:p>
        </w:tc>
        <w:tc>
          <w:tcPr>
            <w:tcW w:w="460" w:type="pct"/>
            <w:tcBorders>
              <w:top w:val="single" w:sz="8" w:space="0" w:color="auto"/>
              <w:left w:val="single" w:sz="8" w:space="0" w:color="auto"/>
              <w:bottom w:val="single" w:sz="8" w:space="0" w:color="auto"/>
              <w:right w:val="single" w:sz="8" w:space="0" w:color="auto"/>
            </w:tcBorders>
            <w:shd w:val="clear" w:color="auto" w:fill="CCFFCC"/>
            <w:vAlign w:val="center"/>
          </w:tcPr>
          <w:p w14:paraId="519C5979"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7A" w14:textId="77777777" w:rsidR="005F4DD5" w:rsidRPr="00AC7479" w:rsidRDefault="005F4DD5" w:rsidP="005729CB">
            <w:pPr>
              <w:pStyle w:val="SectionText"/>
              <w:jc w:val="center"/>
            </w:pPr>
            <w:r w:rsidRPr="00AC7479">
              <w:rPr>
                <w:b/>
              </w:rPr>
              <w:t>Y N ND NA</w:t>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7B" w14:textId="77777777" w:rsidR="005F4DD5" w:rsidRPr="00AC7479" w:rsidRDefault="005F4DD5" w:rsidP="005729CB">
            <w:pPr>
              <w:pStyle w:val="SectionText"/>
              <w:jc w:val="center"/>
            </w:pPr>
            <w:r w:rsidRPr="00AC7479">
              <w:t>1102</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7C" w14:textId="77777777" w:rsidR="005F4DD5" w:rsidRPr="00DE596B" w:rsidDel="00390394" w:rsidRDefault="005F4DD5" w:rsidP="005729CB">
            <w:pPr>
              <w:pStyle w:val="SectionText"/>
            </w:pPr>
            <w:r w:rsidRPr="00DE596B">
              <w:t>Appendix Requirements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7D"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86" w14:textId="77777777" w:rsidTr="005F4DD5">
        <w:trPr>
          <w:trHeight w:val="230"/>
        </w:trPr>
        <w:tc>
          <w:tcPr>
            <w:tcW w:w="166" w:type="pct"/>
            <w:vMerge/>
            <w:tcBorders>
              <w:left w:val="single" w:sz="8" w:space="0" w:color="auto"/>
              <w:right w:val="single" w:sz="8" w:space="0" w:color="auto"/>
            </w:tcBorders>
            <w:shd w:val="clear" w:color="auto" w:fill="CCFFCC"/>
          </w:tcPr>
          <w:p w14:paraId="519C597F"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80" w14:textId="77777777" w:rsidR="005F4DD5" w:rsidRPr="00AC7479" w:rsidRDefault="005F4DD5" w:rsidP="005729CB">
            <w:pPr>
              <w:pStyle w:val="SectionText"/>
            </w:pPr>
            <w:r w:rsidRPr="00AC7479">
              <w:t>0901</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81" w14:textId="77777777" w:rsidR="005F4DD5" w:rsidRPr="00DE596B" w:rsidRDefault="005F4DD5" w:rsidP="005729CB">
            <w:pPr>
              <w:pStyle w:val="SectionText"/>
            </w:pPr>
            <w:r w:rsidRPr="00DE596B">
              <w:t>Pre-work meetings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82"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83" w14:textId="77777777" w:rsidR="005F4DD5" w:rsidRPr="00AC7479" w:rsidRDefault="005F4DD5" w:rsidP="005729CB">
            <w:pPr>
              <w:pStyle w:val="SectionText"/>
              <w:jc w:val="center"/>
            </w:pPr>
            <w:r w:rsidRPr="00AC7479">
              <w:t>1103</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84" w14:textId="77777777" w:rsidR="005F4DD5" w:rsidRPr="00DE596B" w:rsidRDefault="005F4DD5" w:rsidP="005729CB">
            <w:pPr>
              <w:pStyle w:val="SectionText"/>
            </w:pPr>
            <w:r w:rsidRPr="00DE596B">
              <w:t>Stakeholder Notification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85"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760AD7" w14:paraId="519C598F" w14:textId="77777777" w:rsidTr="005F4DD5">
        <w:trPr>
          <w:trHeight w:val="230"/>
        </w:trPr>
        <w:tc>
          <w:tcPr>
            <w:tcW w:w="166" w:type="pct"/>
            <w:vMerge/>
            <w:tcBorders>
              <w:left w:val="single" w:sz="8" w:space="0" w:color="auto"/>
              <w:right w:val="single" w:sz="8" w:space="0" w:color="auto"/>
            </w:tcBorders>
            <w:shd w:val="clear" w:color="auto" w:fill="CCFFCC"/>
          </w:tcPr>
          <w:p w14:paraId="519C5987"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88" w14:textId="77777777" w:rsidR="005F4DD5" w:rsidRPr="00AC7479" w:rsidRDefault="005F4DD5" w:rsidP="005729CB">
            <w:pPr>
              <w:pStyle w:val="SectionText"/>
            </w:pPr>
            <w:r w:rsidRPr="00AC7479">
              <w:t>0902</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89" w14:textId="77777777" w:rsidR="005F4DD5" w:rsidRPr="00DE596B" w:rsidRDefault="005F4DD5" w:rsidP="005729CB">
            <w:pPr>
              <w:pStyle w:val="SectionText"/>
            </w:pPr>
            <w:proofErr w:type="spellStart"/>
            <w:r w:rsidRPr="00DE596B">
              <w:t>Self Inspections</w:t>
            </w:r>
            <w:proofErr w:type="spellEnd"/>
            <w:r w:rsidRPr="00DE596B">
              <w:t xml:space="preserve">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8A"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8B" w14:textId="77777777" w:rsidR="005F4DD5" w:rsidRPr="00AC7479" w:rsidRDefault="005F4DD5" w:rsidP="005729CB">
            <w:pPr>
              <w:pStyle w:val="SectionText"/>
              <w:jc w:val="center"/>
              <w:rPr>
                <w:b/>
              </w:rPr>
            </w:pPr>
            <w:r w:rsidRPr="00AC7479">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8C" w14:textId="77777777" w:rsidR="005F4DD5" w:rsidRPr="007E3E7E" w:rsidRDefault="005F4DD5" w:rsidP="005729CB">
            <w:pPr>
              <w:pStyle w:val="SectionText"/>
              <w:jc w:val="center"/>
              <w:rPr>
                <w:b/>
              </w:rPr>
            </w:pPr>
            <w:r w:rsidRPr="00CE0F37">
              <w:rPr>
                <w:b/>
                <w:sz w:val="18"/>
                <w:szCs w:val="18"/>
              </w:rPr>
              <w:t xml:space="preserve">80: Sustainable </w:t>
            </w:r>
            <w:smartTag w:uri="urn:schemas-microsoft-com:office:smarttags" w:element="place">
              <w:r w:rsidRPr="00CE0F37">
                <w:rPr>
                  <w:b/>
                  <w:sz w:val="18"/>
                  <w:szCs w:val="18"/>
                </w:rPr>
                <w:t>Forest</w:t>
              </w:r>
            </w:smartTag>
            <w:r w:rsidRPr="00CE0F37">
              <w:rPr>
                <w:b/>
                <w:sz w:val="18"/>
                <w:szCs w:val="18"/>
              </w:rPr>
              <w:t xml:space="preserve"> Management Certification</w:t>
            </w:r>
          </w:p>
        </w:tc>
        <w:tc>
          <w:tcPr>
            <w:tcW w:w="45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8D"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8E" w14:textId="77777777" w:rsidR="005F4DD5" w:rsidRPr="00AC7479" w:rsidRDefault="005F4DD5" w:rsidP="005729CB">
            <w:pPr>
              <w:pStyle w:val="SectionText"/>
              <w:jc w:val="center"/>
              <w:rPr>
                <w:b/>
              </w:rPr>
            </w:pPr>
            <w:r w:rsidRPr="00AC7479">
              <w:rPr>
                <w:b/>
              </w:rPr>
              <w:t>Y N ND NA</w:t>
            </w:r>
          </w:p>
        </w:tc>
      </w:tr>
      <w:tr w:rsidR="005F4DD5" w:rsidRPr="00760AD7" w14:paraId="519C5997" w14:textId="77777777" w:rsidTr="005F4DD5">
        <w:trPr>
          <w:trHeight w:val="319"/>
        </w:trPr>
        <w:tc>
          <w:tcPr>
            <w:tcW w:w="166" w:type="pct"/>
            <w:vMerge/>
            <w:tcBorders>
              <w:left w:val="single" w:sz="8" w:space="0" w:color="auto"/>
              <w:right w:val="single" w:sz="8" w:space="0" w:color="auto"/>
            </w:tcBorders>
            <w:shd w:val="clear" w:color="auto" w:fill="CCFFCC"/>
          </w:tcPr>
          <w:p w14:paraId="519C5990"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FFFFFF"/>
            <w:vAlign w:val="center"/>
          </w:tcPr>
          <w:p w14:paraId="519C5991" w14:textId="77777777" w:rsidR="005F4DD5" w:rsidRPr="00AC7479" w:rsidRDefault="005F4DD5" w:rsidP="005729CB">
            <w:pPr>
              <w:pStyle w:val="SectionText"/>
            </w:pPr>
            <w:r w:rsidRPr="00AC7479">
              <w:t>0903</w:t>
            </w:r>
          </w:p>
        </w:tc>
        <w:tc>
          <w:tcPr>
            <w:tcW w:w="1648" w:type="pct"/>
            <w:tcBorders>
              <w:top w:val="single" w:sz="8" w:space="0" w:color="auto"/>
              <w:left w:val="single" w:sz="8" w:space="0" w:color="auto"/>
              <w:bottom w:val="single" w:sz="8" w:space="0" w:color="auto"/>
              <w:right w:val="single" w:sz="8" w:space="0" w:color="auto"/>
            </w:tcBorders>
            <w:shd w:val="clear" w:color="auto" w:fill="FFFFFF"/>
            <w:vAlign w:val="center"/>
          </w:tcPr>
          <w:p w14:paraId="519C5992" w14:textId="77777777" w:rsidR="005F4DD5" w:rsidRPr="00DE596B" w:rsidRDefault="005F4DD5" w:rsidP="005729CB">
            <w:pPr>
              <w:pStyle w:val="SectionText"/>
            </w:pPr>
            <w:r w:rsidRPr="00DE596B">
              <w:t>Project Plan documents to be on-site discussed</w:t>
            </w:r>
          </w:p>
        </w:tc>
        <w:tc>
          <w:tcPr>
            <w:tcW w:w="460" w:type="pct"/>
            <w:tcBorders>
              <w:top w:val="single" w:sz="8" w:space="0" w:color="auto"/>
              <w:left w:val="single" w:sz="8" w:space="0" w:color="auto"/>
              <w:bottom w:val="single" w:sz="8" w:space="0" w:color="auto"/>
              <w:right w:val="single" w:sz="8" w:space="0" w:color="auto"/>
            </w:tcBorders>
            <w:shd w:val="clear" w:color="auto" w:fill="FFFFFF"/>
            <w:vAlign w:val="center"/>
          </w:tcPr>
          <w:p w14:paraId="519C5993"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94" w14:textId="77777777" w:rsidR="005F4DD5" w:rsidRPr="00AC7479" w:rsidRDefault="005F4DD5" w:rsidP="005729CB">
            <w:pPr>
              <w:pStyle w:val="SectionText"/>
              <w:jc w:val="center"/>
            </w:pPr>
            <w:r w:rsidRPr="00AC7479">
              <w:t>8001</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95" w14:textId="77777777" w:rsidR="005F4DD5" w:rsidRPr="00DE596B" w:rsidRDefault="005F4DD5" w:rsidP="005729CB">
            <w:pPr>
              <w:pStyle w:val="SectionText"/>
            </w:pPr>
            <w:r>
              <w:t>SFM Certification Requirements discussed</w:t>
            </w: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96"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760AD7" w14:paraId="519C59A0" w14:textId="77777777" w:rsidTr="005F4DD5">
        <w:trPr>
          <w:trHeight w:val="230"/>
        </w:trPr>
        <w:tc>
          <w:tcPr>
            <w:tcW w:w="166" w:type="pct"/>
            <w:vMerge/>
            <w:tcBorders>
              <w:left w:val="single" w:sz="8" w:space="0" w:color="auto"/>
              <w:right w:val="single" w:sz="8" w:space="0" w:color="auto"/>
            </w:tcBorders>
            <w:shd w:val="clear" w:color="auto" w:fill="CCFFCC"/>
          </w:tcPr>
          <w:p w14:paraId="519C5998"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99" w14:textId="77777777" w:rsidR="005F4DD5" w:rsidRPr="00AC7479" w:rsidRDefault="005F4DD5" w:rsidP="005729CB">
            <w:pPr>
              <w:pStyle w:val="SectionText"/>
            </w:pPr>
            <w:r w:rsidRPr="00AC7479">
              <w:t>0904</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9A" w14:textId="77777777" w:rsidR="005F4DD5" w:rsidRPr="00DE596B" w:rsidRDefault="005F4DD5" w:rsidP="005729CB">
            <w:pPr>
              <w:pStyle w:val="SectionText"/>
            </w:pPr>
            <w:r w:rsidRPr="00DE596B">
              <w:t>Training current – records completed, updated and available</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9B"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CCFFCC"/>
            <w:vAlign w:val="center"/>
          </w:tcPr>
          <w:p w14:paraId="519C599C" w14:textId="77777777" w:rsidR="005F4DD5" w:rsidRPr="00AC7479" w:rsidRDefault="005F4DD5" w:rsidP="005729CB">
            <w:pPr>
              <w:pStyle w:val="SectionText"/>
              <w:jc w:val="center"/>
              <w:rPr>
                <w:b/>
              </w:rPr>
            </w:pPr>
            <w:r w:rsidRPr="00AC7479">
              <w:rPr>
                <w:b/>
              </w:rPr>
              <w:t>ID #</w:t>
            </w:r>
          </w:p>
        </w:tc>
        <w:tc>
          <w:tcPr>
            <w:tcW w:w="169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9D" w14:textId="77777777" w:rsidR="005F4DD5" w:rsidRPr="007E3E7E" w:rsidRDefault="005F4DD5" w:rsidP="005729CB">
            <w:pPr>
              <w:pStyle w:val="SectionText"/>
              <w:jc w:val="center"/>
              <w:rPr>
                <w:b/>
                <w:sz w:val="18"/>
                <w:szCs w:val="18"/>
              </w:rPr>
            </w:pPr>
            <w:r>
              <w:rPr>
                <w:b/>
                <w:sz w:val="18"/>
                <w:szCs w:val="18"/>
              </w:rPr>
              <w:t>90</w:t>
            </w:r>
            <w:r w:rsidRPr="007E3E7E">
              <w:rPr>
                <w:b/>
                <w:sz w:val="18"/>
                <w:szCs w:val="18"/>
              </w:rPr>
              <w:t>: Business Area Specific Requirements</w:t>
            </w:r>
          </w:p>
        </w:tc>
        <w:tc>
          <w:tcPr>
            <w:tcW w:w="457" w:type="pct"/>
            <w:tcBorders>
              <w:top w:val="single" w:sz="8" w:space="0" w:color="auto"/>
              <w:left w:val="single" w:sz="8" w:space="0" w:color="auto"/>
              <w:bottom w:val="single" w:sz="8" w:space="0" w:color="auto"/>
              <w:right w:val="single" w:sz="8" w:space="0" w:color="auto"/>
            </w:tcBorders>
            <w:shd w:val="clear" w:color="auto" w:fill="CCFFCC"/>
            <w:vAlign w:val="center"/>
          </w:tcPr>
          <w:p w14:paraId="519C599E" w14:textId="77777777" w:rsidR="005F4DD5" w:rsidRPr="00AC7479" w:rsidRDefault="005F4DD5" w:rsidP="005729CB">
            <w:pPr>
              <w:pStyle w:val="SectionHeaders"/>
              <w:framePr w:hSpace="0" w:wrap="auto" w:vAnchor="margin" w:xAlign="left" w:yAlign="inline"/>
              <w:suppressOverlap w:val="0"/>
              <w:rPr>
                <w:sz w:val="16"/>
                <w:szCs w:val="16"/>
              </w:rPr>
            </w:pPr>
            <w:r w:rsidRPr="00AC7479">
              <w:rPr>
                <w:sz w:val="16"/>
                <w:szCs w:val="16"/>
              </w:rPr>
              <w:t>Status</w:t>
            </w:r>
          </w:p>
          <w:p w14:paraId="519C599F" w14:textId="77777777" w:rsidR="005F4DD5" w:rsidRPr="00AC7479" w:rsidRDefault="005F4DD5" w:rsidP="005729CB">
            <w:pPr>
              <w:pStyle w:val="SectionText"/>
              <w:jc w:val="center"/>
              <w:rPr>
                <w:b/>
              </w:rPr>
            </w:pPr>
            <w:r w:rsidRPr="00AC7479">
              <w:rPr>
                <w:b/>
              </w:rPr>
              <w:t>Y N ND NA</w:t>
            </w:r>
          </w:p>
        </w:tc>
      </w:tr>
      <w:tr w:rsidR="005F4DD5" w:rsidRPr="00760AD7" w14:paraId="519C59A8" w14:textId="77777777" w:rsidTr="005F4DD5">
        <w:trPr>
          <w:trHeight w:val="230"/>
        </w:trPr>
        <w:tc>
          <w:tcPr>
            <w:tcW w:w="166" w:type="pct"/>
            <w:vMerge/>
            <w:tcBorders>
              <w:left w:val="single" w:sz="8" w:space="0" w:color="auto"/>
              <w:right w:val="single" w:sz="8" w:space="0" w:color="auto"/>
            </w:tcBorders>
            <w:shd w:val="clear" w:color="auto" w:fill="CCFFCC"/>
          </w:tcPr>
          <w:p w14:paraId="519C59A1"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A2" w14:textId="77777777" w:rsidR="005F4DD5" w:rsidRPr="00AC7479" w:rsidRDefault="005F4DD5" w:rsidP="005729CB">
            <w:pPr>
              <w:pStyle w:val="SectionText"/>
            </w:pPr>
            <w:r w:rsidRPr="00AC7479">
              <w:t>0905</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A3" w14:textId="77777777" w:rsidR="005F4DD5" w:rsidRPr="00DE596B" w:rsidRDefault="005F4DD5" w:rsidP="005729CB">
            <w:pPr>
              <w:pStyle w:val="SectionText"/>
            </w:pPr>
            <w:r w:rsidRPr="00DE596B">
              <w:t>Industrial Waste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A4"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A5" w14:textId="77777777" w:rsidR="005F4DD5" w:rsidRPr="00AC7479" w:rsidRDefault="005F4DD5" w:rsidP="005729CB">
            <w:pPr>
              <w:pStyle w:val="SectionText"/>
              <w:jc w:val="center"/>
            </w:pPr>
            <w:r w:rsidRPr="00AC7479">
              <w:t>9001</w:t>
            </w:r>
          </w:p>
        </w:tc>
        <w:tc>
          <w:tcPr>
            <w:tcW w:w="1697" w:type="pct"/>
            <w:tcBorders>
              <w:top w:val="single" w:sz="8" w:space="0" w:color="auto"/>
              <w:left w:val="single" w:sz="8" w:space="0" w:color="auto"/>
              <w:bottom w:val="single" w:sz="8" w:space="0" w:color="auto"/>
              <w:right w:val="single" w:sz="8" w:space="0" w:color="auto"/>
            </w:tcBorders>
            <w:shd w:val="clear" w:color="auto" w:fill="FFFFFF"/>
            <w:vAlign w:val="center"/>
          </w:tcPr>
          <w:p w14:paraId="519C59A6" w14:textId="77777777" w:rsidR="005F4DD5" w:rsidRPr="00DE596B" w:rsidRDefault="005F4DD5" w:rsidP="005729CB">
            <w:pPr>
              <w:pStyle w:val="SectionText"/>
            </w:pP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A7"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B0" w14:textId="77777777" w:rsidTr="005F4DD5">
        <w:trPr>
          <w:trHeight w:val="230"/>
        </w:trPr>
        <w:tc>
          <w:tcPr>
            <w:tcW w:w="166" w:type="pct"/>
            <w:vMerge/>
            <w:tcBorders>
              <w:left w:val="single" w:sz="8" w:space="0" w:color="auto"/>
              <w:right w:val="single" w:sz="8" w:space="0" w:color="auto"/>
            </w:tcBorders>
            <w:shd w:val="clear" w:color="auto" w:fill="CCFFCC"/>
          </w:tcPr>
          <w:p w14:paraId="519C59A9"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AA" w14:textId="77777777" w:rsidR="005F4DD5" w:rsidRPr="00AC7479" w:rsidRDefault="005F4DD5" w:rsidP="005729CB">
            <w:pPr>
              <w:pStyle w:val="SectionText"/>
            </w:pPr>
            <w:r w:rsidRPr="00AC7479">
              <w:t>0906</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AB" w14:textId="77777777" w:rsidR="005F4DD5" w:rsidRPr="00DE596B" w:rsidRDefault="005F4DD5" w:rsidP="005729CB">
            <w:pPr>
              <w:pStyle w:val="SectionText"/>
            </w:pPr>
            <w:r w:rsidRPr="00DE596B">
              <w:t>BCTS Fuel Handling (EFP 06) requirements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AC"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AD" w14:textId="77777777" w:rsidR="005F4DD5" w:rsidRPr="00AC7479" w:rsidRDefault="005F4DD5" w:rsidP="005729CB">
            <w:pPr>
              <w:pStyle w:val="SectionText"/>
              <w:jc w:val="center"/>
            </w:pPr>
            <w:r w:rsidRPr="00AC7479">
              <w:t>9002</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AE" w14:textId="77777777" w:rsidR="005F4DD5" w:rsidRPr="00DE596B" w:rsidRDefault="005F4DD5" w:rsidP="005729CB">
            <w:pPr>
              <w:pStyle w:val="SectionText"/>
            </w:pP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AF"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rsidRPr="004221E0" w14:paraId="519C59B8" w14:textId="77777777" w:rsidTr="005F4DD5">
        <w:trPr>
          <w:trHeight w:val="230"/>
        </w:trPr>
        <w:tc>
          <w:tcPr>
            <w:tcW w:w="166" w:type="pct"/>
            <w:vMerge/>
            <w:tcBorders>
              <w:left w:val="single" w:sz="8" w:space="0" w:color="auto"/>
              <w:right w:val="single" w:sz="8" w:space="0" w:color="auto"/>
            </w:tcBorders>
            <w:shd w:val="clear" w:color="auto" w:fill="CCFFCC"/>
          </w:tcPr>
          <w:p w14:paraId="519C59B1"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B2" w14:textId="77777777" w:rsidR="005F4DD5" w:rsidRPr="00AC7479" w:rsidRDefault="005F4DD5" w:rsidP="005729CB">
            <w:pPr>
              <w:pStyle w:val="SectionText"/>
            </w:pPr>
            <w:r w:rsidRPr="00AC7479">
              <w:t>0907</w:t>
            </w: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B3" w14:textId="77777777" w:rsidR="005F4DD5" w:rsidRPr="00DE596B" w:rsidRDefault="005F4DD5" w:rsidP="005729CB">
            <w:pPr>
              <w:pStyle w:val="SectionText"/>
            </w:pPr>
            <w:r w:rsidRPr="00DE596B">
              <w:t>Other Environmental Field Procedures discussed</w:t>
            </w: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B4" w14:textId="77777777" w:rsidR="005F4DD5" w:rsidRPr="00AC7479" w:rsidRDefault="00936C1C" w:rsidP="005729CB">
            <w:pPr>
              <w:pStyle w:val="SectionText"/>
              <w:jc w:val="center"/>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B5" w14:textId="77777777" w:rsidR="005F4DD5" w:rsidRPr="00AC7479" w:rsidRDefault="005F4DD5" w:rsidP="005729CB">
            <w:pPr>
              <w:pStyle w:val="SectionText"/>
              <w:jc w:val="center"/>
            </w:pPr>
            <w:r w:rsidRPr="00AC7479">
              <w:t>9003</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B6" w14:textId="77777777" w:rsidR="005F4DD5" w:rsidRPr="00DE596B" w:rsidRDefault="005F4DD5" w:rsidP="005729CB">
            <w:pPr>
              <w:pStyle w:val="SectionText"/>
            </w:pP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B7"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14:paraId="519C59C0" w14:textId="77777777" w:rsidTr="005F4DD5">
        <w:trPr>
          <w:trHeight w:val="230"/>
        </w:trPr>
        <w:tc>
          <w:tcPr>
            <w:tcW w:w="166" w:type="pct"/>
            <w:vMerge/>
            <w:tcBorders>
              <w:left w:val="single" w:sz="8" w:space="0" w:color="auto"/>
              <w:right w:val="single" w:sz="8" w:space="0" w:color="auto"/>
            </w:tcBorders>
            <w:shd w:val="clear" w:color="auto" w:fill="CCFFCC"/>
          </w:tcPr>
          <w:p w14:paraId="519C59B9"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BA" w14:textId="77777777" w:rsidR="005F4DD5" w:rsidRPr="00AC7479" w:rsidRDefault="005F4DD5" w:rsidP="005729CB">
            <w:pPr>
              <w:pStyle w:val="SectionText"/>
            </w:pP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BB" w14:textId="77777777" w:rsidR="005F4DD5" w:rsidRPr="00DE596B" w:rsidRDefault="005F4DD5" w:rsidP="005729CB">
            <w:pPr>
              <w:pStyle w:val="SectionText"/>
            </w:pP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BC" w14:textId="77777777" w:rsidR="005F4DD5" w:rsidRPr="00AC7479" w:rsidRDefault="005F4DD5" w:rsidP="005729CB">
            <w:pPr>
              <w:pStyle w:val="SectionText"/>
              <w:jc w:val="cente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BD" w14:textId="77777777" w:rsidR="005F4DD5" w:rsidRPr="00AC7479" w:rsidRDefault="005F4DD5" w:rsidP="005729CB">
            <w:pPr>
              <w:pStyle w:val="SectionText"/>
              <w:jc w:val="center"/>
            </w:pPr>
            <w:r w:rsidRPr="00AC7479">
              <w:t>9004</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BE" w14:textId="77777777" w:rsidR="005F4DD5" w:rsidRDefault="005F4DD5" w:rsidP="005729CB">
            <w:pPr>
              <w:pStyle w:val="SectionText"/>
            </w:pP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BF"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r w:rsidR="005F4DD5" w14:paraId="519C59C8" w14:textId="77777777" w:rsidTr="005F4DD5">
        <w:trPr>
          <w:trHeight w:val="230"/>
        </w:trPr>
        <w:tc>
          <w:tcPr>
            <w:tcW w:w="166" w:type="pct"/>
            <w:vMerge/>
            <w:tcBorders>
              <w:left w:val="single" w:sz="8" w:space="0" w:color="auto"/>
              <w:right w:val="single" w:sz="8" w:space="0" w:color="auto"/>
            </w:tcBorders>
            <w:shd w:val="clear" w:color="auto" w:fill="CCFFCC"/>
          </w:tcPr>
          <w:p w14:paraId="519C59C1" w14:textId="77777777" w:rsidR="005F4DD5" w:rsidRDefault="005F4DD5" w:rsidP="009D0201">
            <w:pPr>
              <w:pStyle w:val="Heading3"/>
              <w:keepNext w:val="0"/>
              <w:spacing w:after="0"/>
              <w:jc w:val="left"/>
              <w:rPr>
                <w:b w:val="0"/>
                <w:sz w:val="16"/>
              </w:rP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C2" w14:textId="77777777" w:rsidR="005F4DD5" w:rsidRPr="00AC7479" w:rsidRDefault="005F4DD5" w:rsidP="005729CB">
            <w:pPr>
              <w:pStyle w:val="SectionText"/>
            </w:pPr>
          </w:p>
        </w:tc>
        <w:tc>
          <w:tcPr>
            <w:tcW w:w="1648" w:type="pct"/>
            <w:tcBorders>
              <w:top w:val="single" w:sz="8" w:space="0" w:color="auto"/>
              <w:left w:val="single" w:sz="8" w:space="0" w:color="auto"/>
              <w:bottom w:val="single" w:sz="8" w:space="0" w:color="auto"/>
              <w:right w:val="single" w:sz="8" w:space="0" w:color="auto"/>
            </w:tcBorders>
            <w:shd w:val="clear" w:color="auto" w:fill="auto"/>
            <w:vAlign w:val="center"/>
          </w:tcPr>
          <w:p w14:paraId="519C59C3" w14:textId="77777777" w:rsidR="005F4DD5" w:rsidRPr="00DE596B" w:rsidRDefault="005F4DD5" w:rsidP="005729CB">
            <w:pPr>
              <w:pStyle w:val="SectionText"/>
            </w:pPr>
          </w:p>
        </w:tc>
        <w:tc>
          <w:tcPr>
            <w:tcW w:w="460" w:type="pct"/>
            <w:tcBorders>
              <w:top w:val="single" w:sz="8" w:space="0" w:color="auto"/>
              <w:left w:val="single" w:sz="8" w:space="0" w:color="auto"/>
              <w:bottom w:val="single" w:sz="8" w:space="0" w:color="auto"/>
              <w:right w:val="single" w:sz="8" w:space="0" w:color="auto"/>
            </w:tcBorders>
            <w:shd w:val="clear" w:color="auto" w:fill="auto"/>
            <w:vAlign w:val="center"/>
          </w:tcPr>
          <w:p w14:paraId="519C59C4" w14:textId="77777777" w:rsidR="005F4DD5" w:rsidRPr="00AC7479" w:rsidRDefault="005F4DD5" w:rsidP="005729CB">
            <w:pPr>
              <w:pStyle w:val="SectionText"/>
              <w:jc w:val="center"/>
            </w:pPr>
          </w:p>
        </w:tc>
        <w:tc>
          <w:tcPr>
            <w:tcW w:w="286" w:type="pct"/>
            <w:tcBorders>
              <w:top w:val="single" w:sz="8" w:space="0" w:color="auto"/>
              <w:left w:val="single" w:sz="8" w:space="0" w:color="auto"/>
              <w:bottom w:val="single" w:sz="8" w:space="0" w:color="auto"/>
              <w:right w:val="single" w:sz="8" w:space="0" w:color="auto"/>
            </w:tcBorders>
            <w:shd w:val="clear" w:color="auto" w:fill="auto"/>
            <w:vAlign w:val="center"/>
          </w:tcPr>
          <w:p w14:paraId="519C59C5" w14:textId="77777777" w:rsidR="005F4DD5" w:rsidRPr="00AC7479" w:rsidRDefault="005F4DD5" w:rsidP="005729CB">
            <w:pPr>
              <w:pStyle w:val="SectionText"/>
              <w:jc w:val="center"/>
            </w:pPr>
            <w:r w:rsidRPr="00AC7479">
              <w:t>9005</w:t>
            </w:r>
          </w:p>
        </w:tc>
        <w:tc>
          <w:tcPr>
            <w:tcW w:w="1697" w:type="pct"/>
            <w:tcBorders>
              <w:top w:val="single" w:sz="8" w:space="0" w:color="auto"/>
              <w:left w:val="single" w:sz="8" w:space="0" w:color="auto"/>
              <w:bottom w:val="single" w:sz="8" w:space="0" w:color="auto"/>
              <w:right w:val="single" w:sz="8" w:space="0" w:color="auto"/>
            </w:tcBorders>
            <w:shd w:val="clear" w:color="auto" w:fill="auto"/>
            <w:vAlign w:val="center"/>
          </w:tcPr>
          <w:p w14:paraId="519C59C6" w14:textId="77777777" w:rsidR="005F4DD5" w:rsidRDefault="005F4DD5" w:rsidP="005729CB">
            <w:pPr>
              <w:pStyle w:val="SectionText"/>
            </w:pPr>
          </w:p>
        </w:tc>
        <w:tc>
          <w:tcPr>
            <w:tcW w:w="457" w:type="pct"/>
            <w:tcBorders>
              <w:top w:val="single" w:sz="8" w:space="0" w:color="auto"/>
              <w:left w:val="single" w:sz="8" w:space="0" w:color="auto"/>
              <w:bottom w:val="single" w:sz="8" w:space="0" w:color="auto"/>
              <w:right w:val="single" w:sz="8" w:space="0" w:color="auto"/>
            </w:tcBorders>
            <w:shd w:val="clear" w:color="auto" w:fill="auto"/>
            <w:vAlign w:val="center"/>
          </w:tcPr>
          <w:p w14:paraId="519C59C7" w14:textId="77777777" w:rsidR="005F4DD5" w:rsidRPr="00AC7479" w:rsidRDefault="00936C1C" w:rsidP="005729CB">
            <w:pPr>
              <w:pStyle w:val="SectionText"/>
            </w:pP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r w:rsidRPr="00AC7479">
              <w:fldChar w:fldCharType="begin">
                <w:ffData>
                  <w:name w:val="Check41"/>
                  <w:enabled/>
                  <w:calcOnExit w:val="0"/>
                  <w:checkBox>
                    <w:sizeAuto/>
                    <w:default w:val="0"/>
                    <w:checked w:val="0"/>
                  </w:checkBox>
                </w:ffData>
              </w:fldChar>
            </w:r>
            <w:r w:rsidR="005F4DD5" w:rsidRPr="00AC7479">
              <w:instrText xml:space="preserve"> FORMCHECKBOX </w:instrText>
            </w:r>
            <w:r w:rsidR="00E070CA">
              <w:fldChar w:fldCharType="separate"/>
            </w:r>
            <w:r w:rsidRPr="00AC7479">
              <w:fldChar w:fldCharType="end"/>
            </w:r>
          </w:p>
        </w:tc>
      </w:tr>
    </w:tbl>
    <w:p w14:paraId="519C59C9" w14:textId="77777777" w:rsidR="00B32D25" w:rsidRPr="00B32D25" w:rsidRDefault="00B32D25">
      <w:pPr>
        <w:rPr>
          <w:sz w:val="10"/>
          <w:szCs w:val="1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ook w:val="0000" w:firstRow="0" w:lastRow="0" w:firstColumn="0" w:lastColumn="0" w:noHBand="0" w:noVBand="0"/>
      </w:tblPr>
      <w:tblGrid>
        <w:gridCol w:w="771"/>
        <w:gridCol w:w="1249"/>
        <w:gridCol w:w="1338"/>
        <w:gridCol w:w="7649"/>
        <w:gridCol w:w="11"/>
      </w:tblGrid>
      <w:tr w:rsidR="00AA6F39" w:rsidRPr="002876FD" w14:paraId="519C59CE"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FF9900"/>
            <w:vAlign w:val="center"/>
          </w:tcPr>
          <w:p w14:paraId="519C59CA" w14:textId="77777777" w:rsidR="00AA6F39" w:rsidRPr="002876FD" w:rsidRDefault="00AA6F39" w:rsidP="00065AA5">
            <w:pPr>
              <w:pStyle w:val="GHeader1"/>
              <w:keepNext/>
            </w:pPr>
            <w:r w:rsidRPr="002876FD">
              <w:t>ID#</w:t>
            </w:r>
          </w:p>
        </w:tc>
        <w:tc>
          <w:tcPr>
            <w:tcW w:w="567" w:type="pct"/>
            <w:tcBorders>
              <w:top w:val="single" w:sz="8" w:space="0" w:color="auto"/>
              <w:left w:val="single" w:sz="4" w:space="0" w:color="auto"/>
              <w:bottom w:val="single" w:sz="8" w:space="0" w:color="auto"/>
              <w:right w:val="single" w:sz="4" w:space="0" w:color="auto"/>
            </w:tcBorders>
            <w:shd w:val="clear" w:color="auto" w:fill="FF9900"/>
            <w:vAlign w:val="center"/>
          </w:tcPr>
          <w:p w14:paraId="519C59CB" w14:textId="77777777" w:rsidR="00AA6F39" w:rsidRPr="002876FD" w:rsidRDefault="00AA6F39" w:rsidP="00065AA5">
            <w:pPr>
              <w:pStyle w:val="GHeader1"/>
              <w:keepNext/>
            </w:pPr>
            <w:r w:rsidRPr="002876FD">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FF9900"/>
            <w:vAlign w:val="center"/>
          </w:tcPr>
          <w:p w14:paraId="519C59CC" w14:textId="77777777" w:rsidR="00AA6F39" w:rsidRPr="002876FD" w:rsidRDefault="00AA6F39" w:rsidP="00065AA5">
            <w:pPr>
              <w:pStyle w:val="GHeader1"/>
              <w:keepNext/>
            </w:pPr>
            <w:r w:rsidRPr="002876FD">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FF9900"/>
            <w:vAlign w:val="center"/>
          </w:tcPr>
          <w:p w14:paraId="519C59CD" w14:textId="77777777" w:rsidR="00AA6F39" w:rsidRPr="002876FD" w:rsidRDefault="00AA6F39" w:rsidP="00065AA5">
            <w:pPr>
              <w:pStyle w:val="GHeader1"/>
              <w:keepNext/>
              <w:rPr>
                <w:szCs w:val="24"/>
              </w:rPr>
            </w:pPr>
            <w:r>
              <w:rPr>
                <w:szCs w:val="24"/>
              </w:rPr>
              <w:t>01</w:t>
            </w:r>
            <w:r w:rsidRPr="002876FD">
              <w:rPr>
                <w:szCs w:val="24"/>
              </w:rPr>
              <w:t>: Contract – Safety Requirements</w:t>
            </w:r>
          </w:p>
        </w:tc>
      </w:tr>
      <w:tr w:rsidR="00AA6F39" w14:paraId="519C59DD"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9CF" w14:textId="77777777" w:rsidR="00AA6F39" w:rsidRPr="008E53F3" w:rsidRDefault="00AA6F39" w:rsidP="00065AA5">
            <w:pPr>
              <w:pStyle w:val="Heading3"/>
              <w:keepNext w:val="0"/>
              <w:spacing w:before="0" w:after="0"/>
              <w:ind w:left="-107"/>
              <w:rPr>
                <w:b w:val="0"/>
                <w:sz w:val="16"/>
                <w:szCs w:val="16"/>
              </w:rPr>
            </w:pPr>
            <w:r>
              <w:rPr>
                <w:b w:val="0"/>
                <w:sz w:val="16"/>
                <w:szCs w:val="16"/>
              </w:rPr>
              <w:t>0101</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9D0"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SAFE Company</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9D1" w14:textId="77777777" w:rsidR="00AA6F39" w:rsidRPr="009A52D5" w:rsidRDefault="00AA6F39" w:rsidP="00065AA5">
            <w:pPr>
              <w:rPr>
                <w:rFonts w:ascii="Arial Narrow" w:hAnsi="Arial Narrow" w:cs="Arial"/>
                <w:sz w:val="16"/>
                <w:szCs w:val="16"/>
              </w:rPr>
            </w:pPr>
            <w:r>
              <w:rPr>
                <w:rFonts w:ascii="Arial Narrow" w:hAnsi="Arial Narrow" w:cs="Arial"/>
                <w:sz w:val="16"/>
                <w:szCs w:val="16"/>
              </w:rPr>
              <w:t>SAFE Companies status?</w:t>
            </w:r>
          </w:p>
        </w:tc>
        <w:tc>
          <w:tcPr>
            <w:tcW w:w="3476" w:type="pct"/>
            <w:gridSpan w:val="2"/>
            <w:tcBorders>
              <w:top w:val="single" w:sz="8" w:space="0" w:color="auto"/>
              <w:left w:val="double" w:sz="4" w:space="0" w:color="auto"/>
              <w:right w:val="single" w:sz="12" w:space="0" w:color="auto"/>
            </w:tcBorders>
            <w:shd w:val="clear" w:color="auto" w:fill="FFFFFF"/>
          </w:tcPr>
          <w:p w14:paraId="519C59D2" w14:textId="77777777" w:rsidR="00AA6F39" w:rsidRDefault="00AA6F39" w:rsidP="00065AA5">
            <w:pPr>
              <w:pStyle w:val="GText"/>
              <w:spacing w:before="0"/>
            </w:pPr>
            <w:r w:rsidRPr="000848AC">
              <w:rPr>
                <w:rFonts w:cs="Arial"/>
              </w:rPr>
              <w:t xml:space="preserve">Does the contractor’s </w:t>
            </w:r>
            <w:proofErr w:type="spellStart"/>
            <w:r w:rsidRPr="000848AC">
              <w:rPr>
                <w:rFonts w:cs="Arial"/>
              </w:rPr>
              <w:t>sub contractors</w:t>
            </w:r>
            <w:proofErr w:type="spellEnd"/>
            <w:r w:rsidRPr="000848AC">
              <w:rPr>
                <w:rFonts w:cs="Arial"/>
              </w:rPr>
              <w:t xml:space="preserve"> meet BCTS expectations for SAFE Company registration / certification as per the contract (see FS 1315).  Contractor should already be confirmed as meeting these expectations prior to award. Inspector can check by viewing list on BCFSC website at:  </w:t>
            </w:r>
            <w:hyperlink r:id="rId12" w:history="1">
              <w:r w:rsidRPr="00E10813">
                <w:rPr>
                  <w:rStyle w:val="Hyperlink"/>
                  <w:rFonts w:cs="Arial"/>
                </w:rPr>
                <w:t>http://www.bcforestsafe.org/safe_companies/whos_safe.html</w:t>
              </w:r>
            </w:hyperlink>
          </w:p>
          <w:p w14:paraId="519C59D3" w14:textId="77777777" w:rsidR="00AA6F39" w:rsidRPr="000848AC" w:rsidRDefault="00AA6F39" w:rsidP="00065AA5">
            <w:pPr>
              <w:ind w:right="-108"/>
              <w:rPr>
                <w:rFonts w:ascii="Arial Narrow" w:hAnsi="Arial Narrow" w:cs="Arial"/>
                <w:sz w:val="16"/>
                <w:szCs w:val="16"/>
              </w:rPr>
            </w:pPr>
          </w:p>
          <w:p w14:paraId="519C59D4" w14:textId="77777777" w:rsidR="00AA6F39" w:rsidRDefault="00AA6F39" w:rsidP="00065AA5">
            <w:pPr>
              <w:ind w:right="-54"/>
              <w:rPr>
                <w:rFonts w:ascii="Arial Narrow" w:hAnsi="Arial Narrow" w:cs="Arial"/>
                <w:sz w:val="16"/>
                <w:szCs w:val="16"/>
              </w:rPr>
            </w:pPr>
            <w:r w:rsidRPr="000848AC">
              <w:rPr>
                <w:rFonts w:ascii="Arial Narrow" w:hAnsi="Arial Narrow" w:cs="Arial"/>
                <w:sz w:val="16"/>
                <w:szCs w:val="16"/>
              </w:rPr>
              <w:t>This requirement is N/A if company or contract is exempted from SAFE Co. requirements.</w:t>
            </w:r>
          </w:p>
          <w:p w14:paraId="519C59D5" w14:textId="77777777" w:rsidR="00AA6F39" w:rsidRDefault="00AA6F39" w:rsidP="00065AA5">
            <w:pPr>
              <w:ind w:right="-54"/>
              <w:rPr>
                <w:rFonts w:ascii="Arial Narrow" w:hAnsi="Arial Narrow"/>
                <w:sz w:val="16"/>
                <w:szCs w:val="16"/>
              </w:rPr>
            </w:pPr>
          </w:p>
          <w:p w14:paraId="519C59D6" w14:textId="77777777" w:rsidR="00AA6F39" w:rsidRPr="000848AC" w:rsidRDefault="00AA6F39" w:rsidP="00065AA5">
            <w:pPr>
              <w:ind w:right="-54"/>
              <w:rPr>
                <w:rFonts w:ascii="Arial Narrow" w:hAnsi="Arial Narrow" w:cs="Arial"/>
                <w:sz w:val="16"/>
                <w:szCs w:val="16"/>
              </w:rPr>
            </w:pPr>
            <w:r w:rsidRPr="000848AC">
              <w:rPr>
                <w:rFonts w:ascii="Arial Narrow" w:hAnsi="Arial Narrow"/>
                <w:sz w:val="16"/>
                <w:szCs w:val="16"/>
              </w:rPr>
              <w:t>In General:</w:t>
            </w:r>
          </w:p>
          <w:p w14:paraId="519C59D7" w14:textId="77777777" w:rsidR="00AA6F39" w:rsidRPr="000848AC" w:rsidRDefault="00AA6F39" w:rsidP="00065AA5">
            <w:pPr>
              <w:rPr>
                <w:rFonts w:ascii="Arial Narrow" w:hAnsi="Arial Narrow"/>
                <w:sz w:val="16"/>
                <w:szCs w:val="16"/>
              </w:rPr>
            </w:pPr>
            <w:r w:rsidRPr="000848AC">
              <w:rPr>
                <w:rFonts w:ascii="Arial Narrow" w:hAnsi="Arial Narrow"/>
                <w:sz w:val="16"/>
                <w:szCs w:val="16"/>
              </w:rPr>
              <w:t>For contracts advertised after April 1 2007 requirements were that all parties working on or bidding on the contract were to be registered with BCFSC and pursuing S.AF.E. Company certification.  All contracts remain under the requirements applicable at the time of advertisement or award hence specific documents must be referenced to verify expectations.</w:t>
            </w:r>
          </w:p>
          <w:p w14:paraId="519C59D8" w14:textId="77777777" w:rsidR="00AA6F39" w:rsidRPr="000848AC" w:rsidRDefault="00AA6F39" w:rsidP="00065AA5">
            <w:pPr>
              <w:rPr>
                <w:rFonts w:ascii="Arial Narrow" w:hAnsi="Arial Narrow"/>
                <w:sz w:val="16"/>
                <w:szCs w:val="16"/>
              </w:rPr>
            </w:pPr>
          </w:p>
          <w:p w14:paraId="519C59D9" w14:textId="77777777" w:rsidR="00AA6F39" w:rsidRPr="000848AC" w:rsidRDefault="00AA6F39" w:rsidP="00065AA5">
            <w:pPr>
              <w:rPr>
                <w:rFonts w:ascii="Arial Narrow" w:hAnsi="Arial Narrow"/>
                <w:sz w:val="16"/>
                <w:szCs w:val="16"/>
              </w:rPr>
            </w:pPr>
            <w:r w:rsidRPr="000848AC">
              <w:rPr>
                <w:rFonts w:ascii="Arial Narrow" w:hAnsi="Arial Narrow"/>
                <w:sz w:val="16"/>
                <w:szCs w:val="16"/>
              </w:rPr>
              <w:t>For contracts advertised after Dec 31 2008, requirements changed to expectation for certification as follows:</w:t>
            </w:r>
          </w:p>
          <w:p w14:paraId="519C59DA" w14:textId="77777777" w:rsidR="00AA6F39" w:rsidRPr="000848AC" w:rsidRDefault="00AA6F39" w:rsidP="00065AA5">
            <w:pPr>
              <w:rPr>
                <w:rFonts w:ascii="Arial Narrow" w:hAnsi="Arial Narrow"/>
                <w:sz w:val="16"/>
                <w:szCs w:val="16"/>
              </w:rPr>
            </w:pPr>
            <w:r w:rsidRPr="000848AC">
              <w:rPr>
                <w:rFonts w:ascii="Arial Narrow" w:hAnsi="Arial Narrow"/>
                <w:sz w:val="16"/>
                <w:szCs w:val="16"/>
              </w:rPr>
              <w:t>All parties bidding on or working under the contract including subcontractors are to be S.A.F.E certified.</w:t>
            </w:r>
          </w:p>
          <w:p w14:paraId="519C59DB" w14:textId="77777777" w:rsidR="00AA6F39" w:rsidRPr="000848AC" w:rsidRDefault="00AA6F39" w:rsidP="00065AA5">
            <w:pPr>
              <w:rPr>
                <w:rFonts w:ascii="Arial Narrow" w:hAnsi="Arial Narrow"/>
                <w:sz w:val="16"/>
                <w:szCs w:val="16"/>
              </w:rPr>
            </w:pPr>
          </w:p>
          <w:p w14:paraId="519C59DC" w14:textId="77777777" w:rsidR="00AA6F39" w:rsidRPr="000848AC" w:rsidRDefault="00AA6F39" w:rsidP="00065AA5">
            <w:pPr>
              <w:rPr>
                <w:rFonts w:ascii="Arial Narrow" w:hAnsi="Arial Narrow"/>
                <w:sz w:val="16"/>
                <w:szCs w:val="16"/>
              </w:rPr>
            </w:pPr>
            <w:r w:rsidRPr="000848AC">
              <w:rPr>
                <w:rFonts w:ascii="Arial Narrow" w:hAnsi="Arial Narrow"/>
                <w:sz w:val="16"/>
                <w:szCs w:val="16"/>
              </w:rPr>
              <w:t>Some exemptions and provisions for new firms as well as alternate certification may apply staff should be familiar with document expectations and other applicable policy matters before making final determination as to performance.</w:t>
            </w:r>
          </w:p>
        </w:tc>
      </w:tr>
      <w:tr w:rsidR="00AA6F39" w14:paraId="519C59E3"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DE" w14:textId="77777777" w:rsidR="00AA6F39" w:rsidRPr="008E53F3" w:rsidRDefault="00AA6F39" w:rsidP="00065AA5">
            <w:pPr>
              <w:pStyle w:val="Heading3"/>
              <w:keepNext w:val="0"/>
              <w:spacing w:before="0" w:after="0"/>
              <w:ind w:left="-107"/>
              <w:rPr>
                <w:b w:val="0"/>
                <w:sz w:val="16"/>
                <w:szCs w:val="16"/>
              </w:rPr>
            </w:pPr>
            <w:r>
              <w:rPr>
                <w:b w:val="0"/>
                <w:sz w:val="16"/>
                <w:szCs w:val="16"/>
              </w:rPr>
              <w:t>0103</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DF"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First Aid</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E0" w14:textId="77777777" w:rsidR="00AA6F39" w:rsidRPr="009A52D5" w:rsidRDefault="00AA6F39" w:rsidP="00065AA5">
            <w:pPr>
              <w:rPr>
                <w:rFonts w:ascii="Arial Narrow" w:hAnsi="Arial Narrow" w:cs="Arial"/>
                <w:sz w:val="16"/>
                <w:szCs w:val="16"/>
              </w:rPr>
            </w:pPr>
            <w:r w:rsidRPr="009A52D5">
              <w:rPr>
                <w:rFonts w:ascii="Arial Narrow" w:hAnsi="Arial Narrow" w:cs="Arial"/>
                <w:sz w:val="16"/>
                <w:szCs w:val="16"/>
              </w:rPr>
              <w:t>First Aid Assessment</w:t>
            </w:r>
            <w:r>
              <w:rPr>
                <w:rFonts w:ascii="Arial Narrow" w:hAnsi="Arial Narrow" w:cs="Arial"/>
                <w:sz w:val="16"/>
                <w:szCs w:val="16"/>
              </w:rPr>
              <w:t xml:space="preserve"> discussed?</w:t>
            </w:r>
          </w:p>
        </w:tc>
        <w:tc>
          <w:tcPr>
            <w:tcW w:w="3476" w:type="pct"/>
            <w:gridSpan w:val="2"/>
            <w:tcBorders>
              <w:left w:val="double" w:sz="4" w:space="0" w:color="auto"/>
              <w:right w:val="single" w:sz="12" w:space="0" w:color="auto"/>
            </w:tcBorders>
            <w:shd w:val="clear" w:color="auto" w:fill="FFFFFF"/>
          </w:tcPr>
          <w:p w14:paraId="519C59E1" w14:textId="77777777" w:rsidR="00AA6F39" w:rsidRPr="000848AC" w:rsidRDefault="00AA6F39" w:rsidP="00065AA5">
            <w:pPr>
              <w:pStyle w:val="GText"/>
            </w:pPr>
            <w:r w:rsidRPr="000848AC">
              <w:rPr>
                <w:rFonts w:cs="Arial"/>
              </w:rPr>
              <w:t>Discussion of requirement for contractor to complete a first aid assessment for the workplace, and their responsibility to meet first aid requirements for all workers on the site.  If worksite is to be MEWP assessment must consider total of all workers.</w:t>
            </w:r>
            <w:r w:rsidRPr="000848AC">
              <w:rPr>
                <w:rFonts w:cs="Arial"/>
              </w:rPr>
              <w:br/>
              <w:t xml:space="preserve">See WSB OSH Regulation part 3.14 and Schedule 3 – Minimum levels of First aid.  </w:t>
            </w:r>
          </w:p>
          <w:p w14:paraId="519C59E2" w14:textId="77777777" w:rsidR="00AA6F39" w:rsidRPr="009A52D5" w:rsidRDefault="00E070CA" w:rsidP="00065AA5">
            <w:pPr>
              <w:pStyle w:val="GText"/>
            </w:pPr>
            <w:hyperlink r:id="rId13" w:anchor="SectionNumber:3.14" w:history="1">
              <w:r w:rsidR="00AA6F39" w:rsidRPr="00E10813">
                <w:rPr>
                  <w:rStyle w:val="Hyperlink"/>
                  <w:rFonts w:cs="Arial"/>
                  <w:b/>
                </w:rPr>
                <w:t>http://www2.worksafebc.com/publications/OHSRegulation/Part3.asp#SectionNumber:3.14</w:t>
              </w:r>
            </w:hyperlink>
          </w:p>
        </w:tc>
      </w:tr>
      <w:tr w:rsidR="00AA6F39" w14:paraId="519C59E8"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E4" w14:textId="77777777" w:rsidR="00AA6F39" w:rsidRPr="008E53F3" w:rsidRDefault="00AA6F39" w:rsidP="00065AA5">
            <w:pPr>
              <w:pStyle w:val="Heading3"/>
              <w:keepNext w:val="0"/>
              <w:spacing w:before="0" w:after="0"/>
              <w:ind w:left="-107"/>
              <w:rPr>
                <w:b w:val="0"/>
                <w:sz w:val="16"/>
                <w:szCs w:val="16"/>
              </w:rPr>
            </w:pPr>
            <w:r>
              <w:rPr>
                <w:b w:val="0"/>
                <w:sz w:val="16"/>
                <w:szCs w:val="16"/>
              </w:rPr>
              <w:t>0104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E5"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Supervision</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E6" w14:textId="77777777" w:rsidR="00AA6F39" w:rsidRPr="009A52D5" w:rsidRDefault="00AA6F39" w:rsidP="00065AA5">
            <w:pPr>
              <w:rPr>
                <w:rFonts w:ascii="Arial Narrow" w:hAnsi="Arial Narrow" w:cs="Arial"/>
                <w:sz w:val="16"/>
                <w:szCs w:val="16"/>
              </w:rPr>
            </w:pPr>
            <w:r>
              <w:rPr>
                <w:rFonts w:ascii="Arial Narrow" w:hAnsi="Arial Narrow" w:cs="Arial"/>
                <w:sz w:val="16"/>
                <w:szCs w:val="16"/>
              </w:rPr>
              <w:t>Evidence of adequate supervision?</w:t>
            </w:r>
          </w:p>
        </w:tc>
        <w:tc>
          <w:tcPr>
            <w:tcW w:w="3476" w:type="pct"/>
            <w:gridSpan w:val="2"/>
            <w:tcBorders>
              <w:left w:val="double" w:sz="4" w:space="0" w:color="auto"/>
              <w:right w:val="single" w:sz="12" w:space="0" w:color="auto"/>
            </w:tcBorders>
            <w:shd w:val="clear" w:color="auto" w:fill="FFFFFF"/>
          </w:tcPr>
          <w:p w14:paraId="519C59E7" w14:textId="77777777" w:rsidR="00AA6F39" w:rsidRPr="006368B3" w:rsidRDefault="00AA6F39" w:rsidP="00065AA5">
            <w:pPr>
              <w:pStyle w:val="GText"/>
            </w:pPr>
            <w:r w:rsidRPr="006368B3">
              <w:rPr>
                <w:rFonts w:cs="Arial"/>
              </w:rPr>
              <w:t>Onsite supervisor or alternate has been identified and there are provisions for orientation, safety meetings, pre-works, monitoring and records. Contractor understands importance of supervisor and supervisor role to promote safety culture.</w:t>
            </w:r>
          </w:p>
        </w:tc>
      </w:tr>
      <w:tr w:rsidR="001902A3" w14:paraId="519C59EF"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E9" w14:textId="77777777" w:rsidR="001902A3" w:rsidRDefault="001902A3">
            <w:pPr>
              <w:pStyle w:val="GHeader1"/>
              <w:rPr>
                <w:b w:val="0"/>
                <w:sz w:val="16"/>
              </w:rPr>
            </w:pPr>
            <w:r>
              <w:rPr>
                <w:b w:val="0"/>
                <w:sz w:val="16"/>
              </w:rPr>
              <w:t>0109</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EA" w14:textId="77777777" w:rsidR="001902A3" w:rsidRDefault="001902A3">
            <w:pPr>
              <w:pStyle w:val="GHeader1"/>
              <w:rPr>
                <w:b w:val="0"/>
                <w:sz w:val="16"/>
              </w:rPr>
            </w:pPr>
            <w:r>
              <w:rPr>
                <w:b w:val="0"/>
                <w:sz w:val="16"/>
              </w:rPr>
              <w:t>Safety ERP</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EB" w14:textId="77777777" w:rsidR="001902A3" w:rsidRDefault="001902A3">
            <w:pPr>
              <w:pStyle w:val="GHeader1"/>
              <w:rPr>
                <w:b w:val="0"/>
                <w:sz w:val="16"/>
              </w:rPr>
            </w:pPr>
            <w:r>
              <w:rPr>
                <w:b w:val="0"/>
                <w:sz w:val="16"/>
              </w:rPr>
              <w:t>Adequate Safety ERP?</w:t>
            </w:r>
          </w:p>
        </w:tc>
        <w:tc>
          <w:tcPr>
            <w:tcW w:w="3476" w:type="pct"/>
            <w:gridSpan w:val="2"/>
            <w:tcBorders>
              <w:left w:val="double" w:sz="4" w:space="0" w:color="auto"/>
              <w:right w:val="single" w:sz="12" w:space="0" w:color="auto"/>
            </w:tcBorders>
            <w:shd w:val="clear" w:color="auto" w:fill="FFFFFF"/>
            <w:vAlign w:val="center"/>
          </w:tcPr>
          <w:p w14:paraId="519C59EC" w14:textId="77777777" w:rsidR="001902A3" w:rsidRDefault="001902A3">
            <w:pPr>
              <w:pStyle w:val="GHeader1"/>
              <w:jc w:val="left"/>
              <w:rPr>
                <w:b w:val="0"/>
                <w:sz w:val="16"/>
              </w:rPr>
            </w:pPr>
            <w:r>
              <w:rPr>
                <w:b w:val="0"/>
                <w:sz w:val="16"/>
              </w:rPr>
              <w:t>Does contractor have adequate Safety Emergency Response Plan in place?  Safety ERP (</w:t>
            </w:r>
            <w:proofErr w:type="spellStart"/>
            <w:r>
              <w:rPr>
                <w:b w:val="0"/>
                <w:sz w:val="16"/>
              </w:rPr>
              <w:t>sERP</w:t>
            </w:r>
            <w:proofErr w:type="spellEnd"/>
            <w:r>
              <w:rPr>
                <w:b w:val="0"/>
                <w:sz w:val="16"/>
              </w:rPr>
              <w:t xml:space="preserve">) must include provisions to contact the first aid attendant, and must address plans for emergency evacuation of an injured worker including arrangements to contact the air service provider if air transportation is the primary method of evacuating an injured worker.  </w:t>
            </w:r>
            <w:proofErr w:type="spellStart"/>
            <w:r>
              <w:rPr>
                <w:b w:val="0"/>
                <w:sz w:val="16"/>
              </w:rPr>
              <w:t>sERP</w:t>
            </w:r>
            <w:proofErr w:type="spellEnd"/>
            <w:r>
              <w:rPr>
                <w:b w:val="0"/>
                <w:sz w:val="16"/>
              </w:rPr>
              <w:t xml:space="preserve"> may be a combined document with EMS requirements but must address the needs of safety to receive affirmative observation under 1209.</w:t>
            </w:r>
            <w:r>
              <w:rPr>
                <w:b w:val="0"/>
                <w:sz w:val="16"/>
              </w:rPr>
              <w:br/>
              <w:t xml:space="preserve">See </w:t>
            </w:r>
          </w:p>
          <w:p w14:paraId="519C59ED" w14:textId="77777777" w:rsidR="001902A3" w:rsidRDefault="00E070CA">
            <w:pPr>
              <w:pStyle w:val="GHeader1"/>
              <w:jc w:val="left"/>
              <w:rPr>
                <w:b w:val="0"/>
                <w:sz w:val="16"/>
              </w:rPr>
            </w:pPr>
            <w:hyperlink r:id="rId14" w:anchor="SectionNumber:3.17" w:history="1">
              <w:r w:rsidR="001902A3">
                <w:rPr>
                  <w:rStyle w:val="Hyperlink"/>
                  <w:b w:val="0"/>
                  <w:sz w:val="16"/>
                </w:rPr>
                <w:t>http://www2.worksafebc.com/publications/OHSRegulation/Part3.asp#SectionNumber:3.17</w:t>
              </w:r>
            </w:hyperlink>
          </w:p>
          <w:p w14:paraId="519C59EE" w14:textId="77777777" w:rsidR="001902A3" w:rsidRDefault="001902A3">
            <w:pPr>
              <w:pStyle w:val="GHeader1"/>
              <w:jc w:val="left"/>
              <w:rPr>
                <w:b w:val="0"/>
                <w:sz w:val="16"/>
              </w:rPr>
            </w:pPr>
            <w:r>
              <w:rPr>
                <w:b w:val="0"/>
                <w:sz w:val="16"/>
              </w:rPr>
              <w:t>for regulatory requirements.</w:t>
            </w:r>
          </w:p>
        </w:tc>
      </w:tr>
      <w:tr w:rsidR="00AA6F39" w14:paraId="519C59F4"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F0" w14:textId="77777777" w:rsidR="00AA6F39" w:rsidRPr="008E53F3" w:rsidRDefault="00AA6F39" w:rsidP="00065AA5">
            <w:pPr>
              <w:pStyle w:val="Heading3"/>
              <w:keepNext w:val="0"/>
              <w:spacing w:before="0" w:after="0"/>
              <w:ind w:left="-107"/>
              <w:rPr>
                <w:b w:val="0"/>
                <w:sz w:val="16"/>
                <w:szCs w:val="16"/>
              </w:rPr>
            </w:pPr>
            <w:r>
              <w:rPr>
                <w:b w:val="0"/>
                <w:sz w:val="16"/>
                <w:szCs w:val="16"/>
              </w:rPr>
              <w:t>0111</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F1"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Communication</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519C59F2" w14:textId="77777777" w:rsidR="00AA6F39" w:rsidRPr="009A52D5" w:rsidRDefault="00AA6F39" w:rsidP="00B32D25">
            <w:pPr>
              <w:rPr>
                <w:rFonts w:ascii="Arial Narrow" w:hAnsi="Arial Narrow" w:cs="Arial"/>
                <w:sz w:val="16"/>
                <w:szCs w:val="16"/>
              </w:rPr>
            </w:pPr>
            <w:r>
              <w:rPr>
                <w:rFonts w:ascii="Arial Narrow" w:hAnsi="Arial Narrow" w:cs="Arial"/>
                <w:sz w:val="16"/>
                <w:szCs w:val="16"/>
              </w:rPr>
              <w:t xml:space="preserve">Communication - signage, man </w:t>
            </w:r>
            <w:r>
              <w:rPr>
                <w:rFonts w:ascii="Arial Narrow" w:hAnsi="Arial Narrow" w:cs="Arial"/>
                <w:sz w:val="16"/>
                <w:szCs w:val="16"/>
              </w:rPr>
              <w:lastRenderedPageBreak/>
              <w:t>check, etc. discussed?</w:t>
            </w:r>
          </w:p>
        </w:tc>
        <w:tc>
          <w:tcPr>
            <w:tcW w:w="3476" w:type="pct"/>
            <w:gridSpan w:val="2"/>
            <w:tcBorders>
              <w:left w:val="double" w:sz="4" w:space="0" w:color="auto"/>
              <w:right w:val="single" w:sz="12" w:space="0" w:color="auto"/>
            </w:tcBorders>
            <w:shd w:val="clear" w:color="auto" w:fill="FFFFFF"/>
          </w:tcPr>
          <w:p w14:paraId="519C59F3" w14:textId="77777777" w:rsidR="00AA6F39" w:rsidRPr="006368B3" w:rsidRDefault="00AA6F39" w:rsidP="00065AA5">
            <w:pPr>
              <w:pStyle w:val="GText"/>
            </w:pPr>
            <w:r w:rsidRPr="006368B3">
              <w:rPr>
                <w:rFonts w:cs="Arial"/>
              </w:rPr>
              <w:lastRenderedPageBreak/>
              <w:t xml:space="preserve">Communication provisions are in place including man-check, signage, and hazard awareness provisions.  Contractor can use BCTS Active Worksite signs if they choose to identify the worksite and supervisor.  Worksite signs are recommended to identify </w:t>
            </w:r>
            <w:r w:rsidRPr="006368B3">
              <w:rPr>
                <w:rFonts w:cs="Arial"/>
              </w:rPr>
              <w:lastRenderedPageBreak/>
              <w:t>the Prime Contractor in MEWP situations.</w:t>
            </w:r>
          </w:p>
        </w:tc>
      </w:tr>
      <w:tr w:rsidR="00AA6F39" w14:paraId="519C59F9"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F5" w14:textId="77777777" w:rsidR="00AA6F39" w:rsidRPr="001A212C" w:rsidRDefault="00AA6F39" w:rsidP="00065AA5">
            <w:pPr>
              <w:pStyle w:val="Heading3"/>
              <w:keepNext w:val="0"/>
              <w:spacing w:before="0" w:after="0"/>
              <w:ind w:left="-107"/>
              <w:rPr>
                <w:b w:val="0"/>
                <w:sz w:val="16"/>
                <w:szCs w:val="16"/>
              </w:rPr>
            </w:pPr>
            <w:r>
              <w:rPr>
                <w:b w:val="0"/>
                <w:sz w:val="16"/>
                <w:szCs w:val="16"/>
              </w:rPr>
              <w:lastRenderedPageBreak/>
              <w:t>01</w:t>
            </w:r>
            <w:r w:rsidRPr="001A212C">
              <w:rPr>
                <w:b w:val="0"/>
                <w:sz w:val="16"/>
                <w:szCs w:val="16"/>
              </w:rPr>
              <w:t>12</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F6"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Road Safety</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F7" w14:textId="77777777" w:rsidR="00AA6F39" w:rsidRPr="009A52D5" w:rsidRDefault="00AA6F39" w:rsidP="00065AA5">
            <w:pPr>
              <w:rPr>
                <w:rFonts w:ascii="Arial Narrow" w:hAnsi="Arial Narrow" w:cs="Arial"/>
                <w:sz w:val="16"/>
                <w:szCs w:val="16"/>
              </w:rPr>
            </w:pPr>
            <w:r>
              <w:rPr>
                <w:rFonts w:ascii="Arial Narrow" w:hAnsi="Arial Narrow" w:cs="Arial"/>
                <w:sz w:val="16"/>
                <w:szCs w:val="16"/>
              </w:rPr>
              <w:t>Discuss Road safety protocols</w:t>
            </w:r>
          </w:p>
        </w:tc>
        <w:tc>
          <w:tcPr>
            <w:tcW w:w="3476" w:type="pct"/>
            <w:gridSpan w:val="2"/>
            <w:tcBorders>
              <w:left w:val="double" w:sz="4" w:space="0" w:color="auto"/>
              <w:right w:val="single" w:sz="12" w:space="0" w:color="auto"/>
            </w:tcBorders>
            <w:shd w:val="clear" w:color="auto" w:fill="FFFFFF"/>
          </w:tcPr>
          <w:p w14:paraId="519C59F8" w14:textId="77777777" w:rsidR="00AA6F39" w:rsidRPr="006368B3" w:rsidRDefault="00AA6F39" w:rsidP="00065AA5">
            <w:pPr>
              <w:pStyle w:val="GText"/>
            </w:pPr>
            <w:r w:rsidRPr="006368B3">
              <w:rPr>
                <w:rFonts w:cs="Arial"/>
              </w:rPr>
              <w:t xml:space="preserve">Discuss existing road use safety protocols such as radio procedures and hazard notifications etc. that will be expected of contractor as outlined in </w:t>
            </w:r>
            <w:r w:rsidRPr="006368B3">
              <w:rPr>
                <w:rFonts w:cs="Arial"/>
                <w:b/>
              </w:rPr>
              <w:t>Access Assessment checklist 23-1</w:t>
            </w:r>
            <w:r w:rsidRPr="006368B3">
              <w:rPr>
                <w:rFonts w:cs="Arial"/>
              </w:rPr>
              <w:t xml:space="preserve">.  </w:t>
            </w:r>
            <w:r w:rsidRPr="006368B3">
              <w:rPr>
                <w:rFonts w:cs="Arial"/>
              </w:rPr>
              <w:br/>
              <w:t>If applicable, discuss the need for contractor to contact other parties to provide notice of use and or participate in the development of protocols.</w:t>
            </w:r>
          </w:p>
        </w:tc>
      </w:tr>
      <w:tr w:rsidR="00AA6F39" w14:paraId="519C59FE"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FA" w14:textId="77777777" w:rsidR="00AA6F39" w:rsidRPr="008E53F3" w:rsidRDefault="00AA6F39" w:rsidP="00065AA5">
            <w:pPr>
              <w:pStyle w:val="Heading3"/>
              <w:keepNext w:val="0"/>
              <w:spacing w:before="0" w:after="0"/>
              <w:ind w:left="-107"/>
              <w:rPr>
                <w:b w:val="0"/>
                <w:sz w:val="16"/>
                <w:szCs w:val="16"/>
              </w:rPr>
            </w:pPr>
            <w:r>
              <w:rPr>
                <w:b w:val="0"/>
                <w:sz w:val="16"/>
                <w:szCs w:val="16"/>
              </w:rPr>
              <w:t>0113</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FB"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SWP &amp; PPE</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9FC" w14:textId="77777777" w:rsidR="00AA6F39" w:rsidRPr="009A52D5" w:rsidRDefault="00AA6F39" w:rsidP="00065AA5">
            <w:pPr>
              <w:rPr>
                <w:rFonts w:ascii="Arial Narrow" w:hAnsi="Arial Narrow" w:cs="Arial"/>
                <w:sz w:val="16"/>
                <w:szCs w:val="16"/>
              </w:rPr>
            </w:pPr>
            <w:r>
              <w:rPr>
                <w:rFonts w:ascii="Arial Narrow" w:hAnsi="Arial Narrow" w:cs="Arial"/>
                <w:sz w:val="16"/>
                <w:szCs w:val="16"/>
              </w:rPr>
              <w:t>SWP and PPE requirements discussed?</w:t>
            </w:r>
          </w:p>
        </w:tc>
        <w:tc>
          <w:tcPr>
            <w:tcW w:w="3476" w:type="pct"/>
            <w:gridSpan w:val="2"/>
            <w:tcBorders>
              <w:left w:val="double" w:sz="4" w:space="0" w:color="auto"/>
              <w:right w:val="single" w:sz="12" w:space="0" w:color="auto"/>
            </w:tcBorders>
            <w:shd w:val="clear" w:color="auto" w:fill="FFFFFF"/>
          </w:tcPr>
          <w:p w14:paraId="519C59FD" w14:textId="77777777" w:rsidR="00AA6F39" w:rsidRPr="009A52D5" w:rsidRDefault="00AA6F39" w:rsidP="00065AA5">
            <w:pPr>
              <w:pStyle w:val="GText"/>
            </w:pPr>
            <w:r w:rsidRPr="009A52D5">
              <w:t>Does the contractor have Safe Work Procedures and Personnel Protective Equipment requirements in place?</w:t>
            </w:r>
          </w:p>
        </w:tc>
      </w:tr>
      <w:tr w:rsidR="00AA6F39" w14:paraId="519C5A03"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9FF" w14:textId="77777777" w:rsidR="00AA6F39" w:rsidRPr="008E53F3" w:rsidRDefault="00AA6F39" w:rsidP="00065AA5">
            <w:pPr>
              <w:pStyle w:val="Heading3"/>
              <w:keepNext w:val="0"/>
              <w:spacing w:before="0" w:after="0"/>
              <w:ind w:left="-107"/>
              <w:rPr>
                <w:b w:val="0"/>
                <w:sz w:val="16"/>
                <w:szCs w:val="16"/>
              </w:rPr>
            </w:pPr>
            <w:r>
              <w:rPr>
                <w:b w:val="0"/>
                <w:sz w:val="16"/>
                <w:szCs w:val="16"/>
              </w:rPr>
              <w:t>0114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0"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Hazard ID</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1" w14:textId="77777777" w:rsidR="00AA6F39" w:rsidRPr="009A52D5" w:rsidRDefault="00AA6F39" w:rsidP="00065AA5">
            <w:pPr>
              <w:rPr>
                <w:rFonts w:ascii="Arial Narrow" w:hAnsi="Arial Narrow" w:cs="Arial"/>
                <w:sz w:val="16"/>
                <w:szCs w:val="16"/>
              </w:rPr>
            </w:pPr>
            <w:r w:rsidRPr="009A52D5">
              <w:rPr>
                <w:rFonts w:ascii="Arial Narrow" w:hAnsi="Arial Narrow" w:cs="Arial"/>
                <w:sz w:val="16"/>
                <w:szCs w:val="16"/>
              </w:rPr>
              <w:t xml:space="preserve">Known hazards </w:t>
            </w:r>
            <w:r>
              <w:rPr>
                <w:rFonts w:ascii="Arial Narrow" w:hAnsi="Arial Narrow" w:cs="Arial"/>
                <w:sz w:val="16"/>
                <w:szCs w:val="16"/>
              </w:rPr>
              <w:t>identified?</w:t>
            </w:r>
          </w:p>
        </w:tc>
        <w:tc>
          <w:tcPr>
            <w:tcW w:w="3476" w:type="pct"/>
            <w:gridSpan w:val="2"/>
            <w:tcBorders>
              <w:left w:val="double" w:sz="4" w:space="0" w:color="auto"/>
              <w:right w:val="single" w:sz="12" w:space="0" w:color="auto"/>
            </w:tcBorders>
            <w:shd w:val="clear" w:color="auto" w:fill="FFFFFF"/>
          </w:tcPr>
          <w:p w14:paraId="519C5A02" w14:textId="77777777" w:rsidR="00AA6F39" w:rsidRPr="000848AC" w:rsidRDefault="00AA6F39" w:rsidP="00065AA5">
            <w:pPr>
              <w:pStyle w:val="GText"/>
            </w:pPr>
            <w:r w:rsidRPr="000848AC">
              <w:rPr>
                <w:rFonts w:cs="Arial"/>
              </w:rPr>
              <w:t xml:space="preserve">Have known safety hazards been reviewed?  See checklist </w:t>
            </w:r>
            <w:r w:rsidRPr="000848AC">
              <w:rPr>
                <w:rFonts w:cs="Arial"/>
                <w:b/>
              </w:rPr>
              <w:t>19-1</w:t>
            </w:r>
            <w:r w:rsidRPr="000848AC">
              <w:rPr>
                <w:rFonts w:cs="Arial"/>
              </w:rPr>
              <w:t xml:space="preserve">, </w:t>
            </w:r>
            <w:r w:rsidRPr="000848AC">
              <w:rPr>
                <w:rFonts w:cs="Arial"/>
                <w:b/>
              </w:rPr>
              <w:t>information to bidders</w:t>
            </w:r>
            <w:r w:rsidRPr="000848AC">
              <w:rPr>
                <w:rFonts w:cs="Arial"/>
              </w:rPr>
              <w:t xml:space="preserve">, </w:t>
            </w:r>
            <w:r w:rsidRPr="000848AC">
              <w:rPr>
                <w:rFonts w:cs="Arial"/>
                <w:b/>
              </w:rPr>
              <w:t>road assessment plan</w:t>
            </w:r>
            <w:r w:rsidRPr="000848AC">
              <w:rPr>
                <w:rFonts w:cs="Arial"/>
              </w:rPr>
              <w:t xml:space="preserve"> (</w:t>
            </w:r>
            <w:r w:rsidRPr="000848AC">
              <w:rPr>
                <w:rFonts w:cs="Arial"/>
                <w:b/>
              </w:rPr>
              <w:t>23-1</w:t>
            </w:r>
            <w:r w:rsidRPr="000848AC">
              <w:rPr>
                <w:rFonts w:cs="Arial"/>
              </w:rPr>
              <w:t>), and any new hazards since advertisement</w:t>
            </w:r>
            <w:r>
              <w:rPr>
                <w:rFonts w:cs="Arial"/>
              </w:rPr>
              <w:t>.</w:t>
            </w:r>
            <w:r w:rsidRPr="000848AC">
              <w:rPr>
                <w:rFonts w:cs="Arial"/>
              </w:rPr>
              <w:t xml:space="preserve">  Has the Access Assessment (23-1) form been completed by BCTS and discussed with the contractor?  Does the contractor understand their responsibilities ensure safe access for their workers to the worksite, and to inform BCTS of any hazards beyond their control?</w:t>
            </w:r>
          </w:p>
        </w:tc>
      </w:tr>
      <w:tr w:rsidR="00AA6F39" w14:paraId="519C5A08"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04" w14:textId="77777777" w:rsidR="00AA6F39" w:rsidRPr="008E53F3" w:rsidRDefault="00AA6F39" w:rsidP="00065AA5">
            <w:pPr>
              <w:pStyle w:val="Heading3"/>
              <w:keepNext w:val="0"/>
              <w:spacing w:before="0" w:after="0"/>
              <w:ind w:left="-107"/>
              <w:rPr>
                <w:b w:val="0"/>
                <w:sz w:val="16"/>
                <w:szCs w:val="16"/>
              </w:rPr>
            </w:pPr>
            <w:r>
              <w:rPr>
                <w:b w:val="0"/>
                <w:sz w:val="16"/>
                <w:szCs w:val="16"/>
              </w:rPr>
              <w:t>0115</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5"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Reporting Hazards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6" w14:textId="77777777" w:rsidR="00AA6F39" w:rsidRPr="009A52D5" w:rsidRDefault="00AA6F39" w:rsidP="00065AA5">
            <w:pPr>
              <w:rPr>
                <w:rFonts w:ascii="Arial Narrow" w:hAnsi="Arial Narrow" w:cs="Arial"/>
                <w:sz w:val="16"/>
                <w:szCs w:val="16"/>
              </w:rPr>
            </w:pPr>
            <w:r w:rsidRPr="009A52D5">
              <w:rPr>
                <w:rFonts w:ascii="Arial Narrow" w:hAnsi="Arial Narrow" w:cs="Arial"/>
                <w:sz w:val="16"/>
                <w:szCs w:val="16"/>
              </w:rPr>
              <w:t xml:space="preserve">Hazard </w:t>
            </w:r>
            <w:r>
              <w:rPr>
                <w:rFonts w:ascii="Arial Narrow" w:hAnsi="Arial Narrow" w:cs="Arial"/>
                <w:sz w:val="16"/>
                <w:szCs w:val="16"/>
              </w:rPr>
              <w:t>reporting discussed?</w:t>
            </w:r>
          </w:p>
        </w:tc>
        <w:tc>
          <w:tcPr>
            <w:tcW w:w="3476" w:type="pct"/>
            <w:gridSpan w:val="2"/>
            <w:tcBorders>
              <w:left w:val="double" w:sz="4" w:space="0" w:color="auto"/>
              <w:right w:val="single" w:sz="12" w:space="0" w:color="auto"/>
            </w:tcBorders>
            <w:shd w:val="clear" w:color="auto" w:fill="FFFFFF"/>
          </w:tcPr>
          <w:p w14:paraId="519C5A07" w14:textId="77777777" w:rsidR="00AA6F39" w:rsidRPr="000848AC" w:rsidRDefault="00AA6F39" w:rsidP="00065AA5">
            <w:pPr>
              <w:pStyle w:val="GText"/>
            </w:pPr>
            <w:r w:rsidRPr="000848AC">
              <w:rPr>
                <w:rFonts w:cs="Arial"/>
              </w:rPr>
              <w:t xml:space="preserve">Discussion of BCTS safety reporting requirements.  </w:t>
            </w:r>
            <w:r w:rsidRPr="000848AC">
              <w:rPr>
                <w:rFonts w:cs="Arial"/>
              </w:rPr>
              <w:br/>
              <w:t>Contractor must report any incidents which are considered reportable to WSBC, as well as any incidents, close calls, or hazards which they believe BCTS may be responsible for.  (Yes indicates that no reports have been received by BCTS during pre-work discussion and contractor is aware of the expectation for any future situations)</w:t>
            </w:r>
          </w:p>
        </w:tc>
      </w:tr>
      <w:tr w:rsidR="00AA6F39" w14:paraId="519C5A0E"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09" w14:textId="77777777" w:rsidR="00AA6F39" w:rsidRPr="008E53F3" w:rsidRDefault="00AA6F39" w:rsidP="00065AA5">
            <w:pPr>
              <w:pStyle w:val="Heading3"/>
              <w:keepNext w:val="0"/>
              <w:spacing w:before="0" w:after="0"/>
              <w:ind w:left="-107"/>
              <w:rPr>
                <w:b w:val="0"/>
                <w:sz w:val="16"/>
                <w:szCs w:val="16"/>
              </w:rPr>
            </w:pPr>
            <w:r>
              <w:rPr>
                <w:b w:val="0"/>
                <w:sz w:val="16"/>
                <w:szCs w:val="16"/>
              </w:rPr>
              <w:t>0116</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A"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MEWP</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0B" w14:textId="77777777" w:rsidR="00AA6F39" w:rsidRPr="009A52D5" w:rsidRDefault="00AA6F39" w:rsidP="00065AA5">
            <w:pPr>
              <w:rPr>
                <w:rFonts w:ascii="Arial Narrow" w:hAnsi="Arial Narrow" w:cs="Arial"/>
                <w:sz w:val="16"/>
                <w:szCs w:val="16"/>
              </w:rPr>
            </w:pPr>
            <w:r>
              <w:rPr>
                <w:rFonts w:ascii="Arial Narrow" w:hAnsi="Arial Narrow" w:cs="Arial"/>
                <w:sz w:val="16"/>
                <w:szCs w:val="16"/>
              </w:rPr>
              <w:t>No MEWP created?</w:t>
            </w:r>
          </w:p>
        </w:tc>
        <w:tc>
          <w:tcPr>
            <w:tcW w:w="3476" w:type="pct"/>
            <w:gridSpan w:val="2"/>
            <w:tcBorders>
              <w:left w:val="double" w:sz="4" w:space="0" w:color="auto"/>
              <w:right w:val="single" w:sz="12" w:space="0" w:color="auto"/>
            </w:tcBorders>
            <w:shd w:val="clear" w:color="auto" w:fill="FFFFFF"/>
          </w:tcPr>
          <w:p w14:paraId="519C5A0C" w14:textId="77777777" w:rsidR="00AA6F39" w:rsidRPr="000848AC" w:rsidRDefault="00AA6F39" w:rsidP="00065AA5">
            <w:pPr>
              <w:ind w:right="-108"/>
              <w:rPr>
                <w:rFonts w:ascii="Arial Narrow" w:hAnsi="Arial Narrow" w:cs="Arial"/>
                <w:sz w:val="16"/>
                <w:szCs w:val="16"/>
              </w:rPr>
            </w:pPr>
            <w:r w:rsidRPr="000848AC">
              <w:rPr>
                <w:rFonts w:ascii="Arial Narrow" w:hAnsi="Arial Narrow" w:cs="Arial"/>
                <w:sz w:val="16"/>
                <w:szCs w:val="16"/>
              </w:rPr>
              <w:t xml:space="preserve">Yes indicates that Contractor has no current intention of </w:t>
            </w:r>
            <w:proofErr w:type="spellStart"/>
            <w:r w:rsidRPr="000848AC">
              <w:rPr>
                <w:rFonts w:ascii="Arial Narrow" w:hAnsi="Arial Narrow" w:cs="Arial"/>
                <w:sz w:val="16"/>
                <w:szCs w:val="16"/>
              </w:rPr>
              <w:t>sub contracting</w:t>
            </w:r>
            <w:proofErr w:type="spellEnd"/>
            <w:r w:rsidRPr="000848AC">
              <w:rPr>
                <w:rFonts w:ascii="Arial Narrow" w:hAnsi="Arial Narrow" w:cs="Arial"/>
                <w:sz w:val="16"/>
                <w:szCs w:val="16"/>
              </w:rPr>
              <w:t xml:space="preserve">, creating a Multi-Employer </w:t>
            </w:r>
            <w:proofErr w:type="spellStart"/>
            <w:r w:rsidRPr="000848AC">
              <w:rPr>
                <w:rFonts w:ascii="Arial Narrow" w:hAnsi="Arial Narrow" w:cs="Arial"/>
                <w:sz w:val="16"/>
                <w:szCs w:val="16"/>
              </w:rPr>
              <w:t>WorkPlace</w:t>
            </w:r>
            <w:proofErr w:type="spellEnd"/>
            <w:r w:rsidRPr="000848AC">
              <w:rPr>
                <w:rFonts w:ascii="Arial Narrow" w:hAnsi="Arial Narrow" w:cs="Arial"/>
                <w:sz w:val="16"/>
                <w:szCs w:val="16"/>
              </w:rPr>
              <w:t>.  This in turn makes section 13 N/A.</w:t>
            </w:r>
          </w:p>
          <w:p w14:paraId="519C5A0D" w14:textId="77777777" w:rsidR="00AA6F39" w:rsidRPr="009A52D5" w:rsidRDefault="00AA6F39" w:rsidP="00065AA5">
            <w:pPr>
              <w:pStyle w:val="GText"/>
              <w:spacing w:before="0"/>
            </w:pPr>
            <w:r w:rsidRPr="000848AC">
              <w:rPr>
                <w:rFonts w:cs="Arial"/>
              </w:rPr>
              <w:t xml:space="preserve"> No indicates that contractor or BCTS intend on creating a MEWP relative to this contract due to proximity or interface with other employers hence section 13 applies. If a MEWP will be created then a Prime Contractor agreement is required.</w:t>
            </w:r>
            <w:r>
              <w:rPr>
                <w:rFonts w:ascii="Arial" w:hAnsi="Arial" w:cs="Arial"/>
                <w:sz w:val="20"/>
                <w:szCs w:val="20"/>
              </w:rPr>
              <w:t xml:space="preserve">  </w:t>
            </w:r>
          </w:p>
        </w:tc>
      </w:tr>
      <w:tr w:rsidR="00AA6F39" w14:paraId="519C5A13" w14:textId="77777777" w:rsidTr="00617906">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0F" w14:textId="77777777" w:rsidR="00AA6F39" w:rsidRPr="008E53F3" w:rsidRDefault="00AA6F39" w:rsidP="00065AA5">
            <w:pPr>
              <w:pStyle w:val="Heading3"/>
              <w:keepNext w:val="0"/>
              <w:spacing w:before="0" w:after="0"/>
              <w:ind w:left="-107"/>
              <w:rPr>
                <w:b w:val="0"/>
                <w:sz w:val="16"/>
                <w:szCs w:val="16"/>
              </w:rPr>
            </w:pPr>
            <w:r>
              <w:rPr>
                <w:b w:val="0"/>
                <w:sz w:val="16"/>
                <w:szCs w:val="16"/>
              </w:rPr>
              <w:t>0117</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10" w14:textId="77777777" w:rsidR="00AA6F39" w:rsidRPr="009A52D5" w:rsidRDefault="00AA6F39" w:rsidP="00065AA5">
            <w:pPr>
              <w:ind w:right="-2"/>
              <w:jc w:val="center"/>
              <w:rPr>
                <w:rFonts w:ascii="Arial Narrow" w:hAnsi="Arial Narrow" w:cs="Arial"/>
                <w:sz w:val="16"/>
                <w:szCs w:val="16"/>
              </w:rPr>
            </w:pPr>
            <w:r w:rsidRPr="009A52D5">
              <w:rPr>
                <w:rFonts w:ascii="Arial Narrow" w:hAnsi="Arial Narrow" w:cs="Arial"/>
                <w:sz w:val="16"/>
                <w:szCs w:val="16"/>
              </w:rPr>
              <w:t>Continual Improvement</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11" w14:textId="77777777" w:rsidR="00AA6F39" w:rsidRPr="009A52D5" w:rsidRDefault="00AA6F39" w:rsidP="00065AA5">
            <w:pPr>
              <w:rPr>
                <w:rFonts w:ascii="Arial Narrow" w:hAnsi="Arial Narrow" w:cs="Arial"/>
                <w:sz w:val="16"/>
                <w:szCs w:val="16"/>
              </w:rPr>
            </w:pPr>
            <w:r w:rsidRPr="009A52D5">
              <w:rPr>
                <w:rFonts w:ascii="Arial Narrow" w:hAnsi="Arial Narrow" w:cs="Arial"/>
                <w:sz w:val="16"/>
                <w:szCs w:val="16"/>
              </w:rPr>
              <w:t>Continual improvement</w:t>
            </w:r>
            <w:r>
              <w:rPr>
                <w:rFonts w:ascii="Arial Narrow" w:hAnsi="Arial Narrow" w:cs="Arial"/>
                <w:sz w:val="16"/>
                <w:szCs w:val="16"/>
              </w:rPr>
              <w:t xml:space="preserve"> discussed?</w:t>
            </w:r>
          </w:p>
        </w:tc>
        <w:tc>
          <w:tcPr>
            <w:tcW w:w="3476" w:type="pct"/>
            <w:gridSpan w:val="2"/>
            <w:tcBorders>
              <w:left w:val="double" w:sz="4" w:space="0" w:color="auto"/>
              <w:bottom w:val="single" w:sz="4" w:space="0" w:color="auto"/>
              <w:right w:val="single" w:sz="12" w:space="0" w:color="auto"/>
            </w:tcBorders>
            <w:shd w:val="clear" w:color="auto" w:fill="FFFFFF"/>
          </w:tcPr>
          <w:p w14:paraId="519C5A12" w14:textId="77777777" w:rsidR="00AA6F39" w:rsidRPr="006368B3" w:rsidRDefault="00AA6F39" w:rsidP="00065AA5">
            <w:pPr>
              <w:pStyle w:val="GText"/>
            </w:pPr>
            <w:r w:rsidRPr="006368B3">
              <w:rPr>
                <w:rFonts w:cs="Arial"/>
              </w:rPr>
              <w:t xml:space="preserve">Does contractor understand BCTS expectations for improving safety performance?  BCTS continual improvement is driven by contractor’s diligence in maintaining and addressing matters on their corrective action log as well as driven by communication between BCTS and contractor and their respective responses to safety concerns raised by each other as per observations 1205 and 1207.  (see </w:t>
            </w:r>
            <w:proofErr w:type="spellStart"/>
            <w:r w:rsidRPr="006368B3">
              <w:rPr>
                <w:rFonts w:cs="Arial"/>
              </w:rPr>
              <w:t>ch</w:t>
            </w:r>
            <w:proofErr w:type="spellEnd"/>
            <w:r w:rsidRPr="006368B3">
              <w:rPr>
                <w:rFonts w:cs="Arial"/>
              </w:rPr>
              <w:t xml:space="preserve"> 19, p 114 of BCTS safety manual).  Demonstration of continual improvement is also required by the BC Forest Safety Council and verified through audit protocol.</w:t>
            </w:r>
          </w:p>
        </w:tc>
      </w:tr>
      <w:tr w:rsidR="005F4DD5" w14:paraId="519C5A1C" w14:textId="77777777" w:rsidTr="00617906">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14" w14:textId="77777777" w:rsidR="005F4DD5" w:rsidRPr="00D869D4" w:rsidRDefault="005F4DD5" w:rsidP="005F4DD5">
            <w:pPr>
              <w:pStyle w:val="GText"/>
              <w:jc w:val="center"/>
            </w:pPr>
            <w:r w:rsidRPr="00D869D4">
              <w:t>0118</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15" w14:textId="77777777" w:rsidR="005F4DD5" w:rsidRPr="00D869D4" w:rsidRDefault="005F4DD5" w:rsidP="005F4DD5">
            <w:pPr>
              <w:pStyle w:val="GText"/>
              <w:jc w:val="center"/>
            </w:pPr>
            <w:r w:rsidRPr="00D869D4">
              <w:t>NOP</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16" w14:textId="77777777" w:rsidR="005F4DD5" w:rsidRPr="00D869D4" w:rsidRDefault="005F4DD5" w:rsidP="005F4DD5">
            <w:pPr>
              <w:pStyle w:val="GText"/>
              <w:jc w:val="center"/>
            </w:pPr>
            <w:r w:rsidRPr="00D869D4">
              <w:t xml:space="preserve">NOP </w:t>
            </w:r>
            <w:r>
              <w:t>confirmation</w:t>
            </w:r>
            <w:r w:rsidRPr="00D869D4">
              <w:t xml:space="preserve"> received and recorded</w:t>
            </w:r>
          </w:p>
        </w:tc>
        <w:tc>
          <w:tcPr>
            <w:tcW w:w="3476" w:type="pct"/>
            <w:gridSpan w:val="2"/>
            <w:tcBorders>
              <w:top w:val="single" w:sz="4" w:space="0" w:color="auto"/>
              <w:left w:val="double" w:sz="4" w:space="0" w:color="auto"/>
              <w:bottom w:val="single" w:sz="4" w:space="0" w:color="auto"/>
              <w:right w:val="single" w:sz="12" w:space="0" w:color="auto"/>
            </w:tcBorders>
            <w:shd w:val="clear" w:color="auto" w:fill="FFFFFF"/>
          </w:tcPr>
          <w:p w14:paraId="519C5A17" w14:textId="77777777" w:rsidR="005F4DD5" w:rsidRPr="00E971C1" w:rsidRDefault="005F4DD5" w:rsidP="005F4DD5">
            <w:pPr>
              <w:pStyle w:val="GHeader1"/>
              <w:keepNext/>
              <w:jc w:val="left"/>
              <w:rPr>
                <w:color w:val="0000FF"/>
                <w:sz w:val="16"/>
              </w:rPr>
            </w:pPr>
            <w:r>
              <w:rPr>
                <w:color w:val="0000FF"/>
                <w:sz w:val="16"/>
              </w:rPr>
              <w:t>R</w:t>
            </w:r>
            <w:r w:rsidRPr="00E971C1">
              <w:rPr>
                <w:color w:val="0000FF"/>
                <w:sz w:val="16"/>
              </w:rPr>
              <w:t>equirements for submitting a Notice of Project</w:t>
            </w:r>
            <w:r>
              <w:rPr>
                <w:color w:val="0000FF"/>
                <w:sz w:val="16"/>
              </w:rPr>
              <w:t xml:space="preserve"> (NOP)</w:t>
            </w:r>
          </w:p>
          <w:p w14:paraId="519C5A18" w14:textId="77777777" w:rsidR="005F4DD5" w:rsidRDefault="005F4DD5" w:rsidP="005F4DD5">
            <w:pPr>
              <w:pStyle w:val="GHeader1"/>
              <w:keepNext/>
              <w:jc w:val="left"/>
              <w:rPr>
                <w:b w:val="0"/>
                <w:sz w:val="16"/>
              </w:rPr>
            </w:pPr>
            <w:r w:rsidRPr="00C100BA">
              <w:rPr>
                <w:b w:val="0"/>
                <w:sz w:val="16"/>
              </w:rPr>
              <w:t>It is the responsibility of the Owner of the work (BCTS) to ensure the NOP is submitted, however the actual submission can be delegated to the contractor.</w:t>
            </w:r>
            <w:r>
              <w:rPr>
                <w:b w:val="0"/>
                <w:sz w:val="16"/>
              </w:rPr>
              <w:t xml:space="preserve"> </w:t>
            </w:r>
            <w:r w:rsidRPr="00C100BA">
              <w:rPr>
                <w:b w:val="0"/>
                <w:sz w:val="16"/>
              </w:rPr>
              <w:t>A Notice of Project is required for any forestry operation where work is expected to last more than 5 working days, and does Not apply to; timber cruising, forestry road or cutblock layout, or surveying.  The NOP must be submitted not more than 30 days and not fewer than 24 hrs before the start of work.  Current version of schedule 1313 delegates this to contractor unless specifically instructed otherwise in writing by BCTS.</w:t>
            </w:r>
          </w:p>
          <w:p w14:paraId="519C5A19" w14:textId="77777777" w:rsidR="005F4DD5" w:rsidRPr="00E971C1" w:rsidRDefault="005F4DD5" w:rsidP="005F4DD5">
            <w:pPr>
              <w:rPr>
                <w:b/>
              </w:rPr>
            </w:pPr>
            <w:r>
              <w:rPr>
                <w:rFonts w:ascii="Arial Narrow" w:hAnsi="Arial Narrow" w:cs="Arial"/>
                <w:b/>
                <w:sz w:val="16"/>
                <w:szCs w:val="16"/>
              </w:rPr>
              <w:t>For workplaces where NOP applies</w:t>
            </w:r>
            <w:r w:rsidRPr="00B6581F">
              <w:rPr>
                <w:rFonts w:ascii="Arial Narrow" w:hAnsi="Arial Narrow" w:cs="Arial"/>
                <w:b/>
                <w:sz w:val="16"/>
                <w:szCs w:val="16"/>
              </w:rPr>
              <w:t xml:space="preserve">, </w:t>
            </w:r>
            <w:r w:rsidRPr="006C7EB3">
              <w:rPr>
                <w:rFonts w:ascii="Arial Narrow" w:hAnsi="Arial Narrow" w:cs="Arial"/>
                <w:b/>
                <w:sz w:val="16"/>
                <w:szCs w:val="16"/>
                <w:u w:val="single"/>
              </w:rPr>
              <w:t xml:space="preserve">ensure the contractor is advised that work must not commence until the contractor has provided a valid </w:t>
            </w:r>
            <w:proofErr w:type="spellStart"/>
            <w:r w:rsidRPr="006C7EB3">
              <w:rPr>
                <w:rFonts w:ascii="Arial Narrow" w:hAnsi="Arial Narrow" w:cs="Arial"/>
                <w:b/>
                <w:sz w:val="16"/>
                <w:szCs w:val="16"/>
                <w:u w:val="single"/>
              </w:rPr>
              <w:t>WorkSafeBC</w:t>
            </w:r>
            <w:proofErr w:type="spellEnd"/>
            <w:r w:rsidRPr="006C7EB3">
              <w:rPr>
                <w:rFonts w:ascii="Arial Narrow" w:hAnsi="Arial Narrow" w:cs="Arial"/>
                <w:b/>
                <w:sz w:val="16"/>
                <w:szCs w:val="16"/>
                <w:u w:val="single"/>
              </w:rPr>
              <w:t xml:space="preserve"> NOP confirmation form (which includes the confirmation number) to BCTS</w:t>
            </w:r>
            <w:r>
              <w:rPr>
                <w:rFonts w:ascii="Arial Narrow" w:hAnsi="Arial Narrow" w:cs="Arial"/>
                <w:b/>
                <w:sz w:val="16"/>
                <w:szCs w:val="16"/>
              </w:rPr>
              <w:t>.</w:t>
            </w:r>
            <w:r w:rsidRPr="00E971C1">
              <w:rPr>
                <w:rFonts w:ascii="Arial Narrow" w:hAnsi="Arial Narrow" w:cs="Arial"/>
                <w:b/>
                <w:sz w:val="16"/>
                <w:szCs w:val="16"/>
              </w:rPr>
              <w:t xml:space="preserve"> BCTS </w:t>
            </w:r>
            <w:r>
              <w:rPr>
                <w:rFonts w:ascii="Arial Narrow" w:hAnsi="Arial Narrow" w:cs="Arial"/>
                <w:b/>
                <w:sz w:val="16"/>
                <w:szCs w:val="16"/>
              </w:rPr>
              <w:t>inspector must</w:t>
            </w:r>
            <w:r w:rsidRPr="00E971C1">
              <w:rPr>
                <w:rFonts w:ascii="Arial Narrow" w:hAnsi="Arial Narrow" w:cs="Arial"/>
                <w:b/>
                <w:sz w:val="16"/>
                <w:szCs w:val="16"/>
              </w:rPr>
              <w:t xml:space="preserve"> record NOP number </w:t>
            </w:r>
            <w:r>
              <w:rPr>
                <w:rFonts w:ascii="Arial Narrow" w:hAnsi="Arial Narrow" w:cs="Arial"/>
                <w:b/>
                <w:sz w:val="16"/>
                <w:szCs w:val="16"/>
              </w:rPr>
              <w:t>in</w:t>
            </w:r>
            <w:r w:rsidRPr="00E971C1">
              <w:rPr>
                <w:rFonts w:ascii="Arial Narrow" w:hAnsi="Arial Narrow" w:cs="Arial"/>
                <w:b/>
                <w:sz w:val="16"/>
                <w:szCs w:val="16"/>
              </w:rPr>
              <w:t xml:space="preserve"> the General </w:t>
            </w:r>
            <w:r>
              <w:rPr>
                <w:rFonts w:ascii="Arial Narrow" w:hAnsi="Arial Narrow" w:cs="Arial"/>
                <w:b/>
                <w:sz w:val="16"/>
                <w:szCs w:val="16"/>
              </w:rPr>
              <w:t>Pre-Work</w:t>
            </w:r>
            <w:r w:rsidRPr="00E971C1">
              <w:rPr>
                <w:rFonts w:ascii="Arial Narrow" w:hAnsi="Arial Narrow" w:cs="Arial"/>
                <w:b/>
                <w:sz w:val="16"/>
                <w:szCs w:val="16"/>
              </w:rPr>
              <w:t xml:space="preserve"> Comments section of the pre-work</w:t>
            </w:r>
            <w:r>
              <w:rPr>
                <w:rFonts w:ascii="Arial Narrow" w:hAnsi="Arial Narrow" w:cs="Arial"/>
                <w:b/>
                <w:sz w:val="16"/>
                <w:szCs w:val="16"/>
              </w:rPr>
              <w:t xml:space="preserve"> report.</w:t>
            </w:r>
            <w:r w:rsidRPr="004E3843">
              <w:rPr>
                <w:rFonts w:ascii="Arial Narrow" w:hAnsi="Arial Narrow" w:cs="Arial"/>
                <w:b/>
                <w:sz w:val="16"/>
                <w:szCs w:val="16"/>
              </w:rPr>
              <w:t xml:space="preserve"> </w:t>
            </w:r>
            <w:r>
              <w:rPr>
                <w:rFonts w:ascii="Arial Narrow" w:hAnsi="Arial Narrow" w:cs="Arial"/>
                <w:b/>
                <w:sz w:val="16"/>
                <w:szCs w:val="16"/>
              </w:rPr>
              <w:t>If in doubt</w:t>
            </w:r>
            <w:r w:rsidRPr="004E3843">
              <w:rPr>
                <w:rFonts w:ascii="Arial Narrow" w:hAnsi="Arial Narrow" w:cs="Arial"/>
                <w:b/>
                <w:sz w:val="16"/>
                <w:szCs w:val="16"/>
              </w:rPr>
              <w:t xml:space="preserve"> that the NOP confirmation form is valid, contact WSBC directly.</w:t>
            </w:r>
          </w:p>
          <w:p w14:paraId="519C5A1A" w14:textId="77777777" w:rsidR="005F4DD5" w:rsidRPr="00C100BA" w:rsidRDefault="005F4DD5" w:rsidP="005F4DD5">
            <w:pPr>
              <w:pStyle w:val="GHeader1"/>
              <w:keepNext/>
              <w:jc w:val="left"/>
              <w:rPr>
                <w:b w:val="0"/>
                <w:sz w:val="16"/>
              </w:rPr>
            </w:pPr>
            <w:r w:rsidRPr="00C100BA">
              <w:rPr>
                <w:b w:val="0"/>
                <w:sz w:val="16"/>
              </w:rPr>
              <w:t xml:space="preserve">For more information see: </w:t>
            </w:r>
          </w:p>
          <w:p w14:paraId="519C5A1B" w14:textId="77777777" w:rsidR="005F4DD5" w:rsidRPr="00C100BA" w:rsidRDefault="00E070CA" w:rsidP="005F4DD5">
            <w:pPr>
              <w:pStyle w:val="GHeader1"/>
              <w:keepNext/>
              <w:jc w:val="left"/>
              <w:rPr>
                <w:b w:val="0"/>
                <w:sz w:val="16"/>
              </w:rPr>
            </w:pPr>
            <w:hyperlink r:id="rId15" w:anchor="SectionNumber:26.4" w:history="1">
              <w:r w:rsidR="005F4DD5" w:rsidRPr="00C100BA">
                <w:rPr>
                  <w:rStyle w:val="Hyperlink"/>
                  <w:b w:val="0"/>
                  <w:sz w:val="16"/>
                </w:rPr>
                <w:t>http://www2.worksafebc.com/publications/OHSRegulation/Part26.asp#SectionNumber:26.4</w:t>
              </w:r>
            </w:hyperlink>
          </w:p>
        </w:tc>
      </w:tr>
      <w:tr w:rsidR="00B2441A" w14:paraId="519C5A33" w14:textId="77777777" w:rsidTr="00617906">
        <w:trPr>
          <w:trHeight w:val="232"/>
        </w:trPr>
        <w:tc>
          <w:tcPr>
            <w:tcW w:w="350" w:type="pct"/>
            <w:tcBorders>
              <w:top w:val="single" w:sz="4" w:space="0" w:color="auto"/>
              <w:left w:val="single" w:sz="8" w:space="0" w:color="auto"/>
              <w:bottom w:val="single" w:sz="8" w:space="0" w:color="auto"/>
              <w:right w:val="single" w:sz="4" w:space="0" w:color="auto"/>
            </w:tcBorders>
            <w:shd w:val="clear" w:color="auto" w:fill="FFFFFF"/>
            <w:vAlign w:val="center"/>
          </w:tcPr>
          <w:p w14:paraId="519C5A1D" w14:textId="77777777" w:rsidR="00B2441A" w:rsidRPr="00D869D4" w:rsidRDefault="00B2441A" w:rsidP="005F4DD5">
            <w:pPr>
              <w:pStyle w:val="GText"/>
              <w:jc w:val="center"/>
            </w:pPr>
            <w:r>
              <w:t>0120</w:t>
            </w:r>
          </w:p>
        </w:tc>
        <w:tc>
          <w:tcPr>
            <w:tcW w:w="567" w:type="pct"/>
            <w:tcBorders>
              <w:top w:val="single" w:sz="4" w:space="0" w:color="auto"/>
              <w:left w:val="single" w:sz="4" w:space="0" w:color="auto"/>
              <w:bottom w:val="single" w:sz="8" w:space="0" w:color="auto"/>
              <w:right w:val="single" w:sz="4" w:space="0" w:color="auto"/>
            </w:tcBorders>
            <w:shd w:val="clear" w:color="auto" w:fill="FFFFFF"/>
            <w:vAlign w:val="center"/>
          </w:tcPr>
          <w:p w14:paraId="519C5A1E" w14:textId="77777777" w:rsidR="00B2441A" w:rsidRPr="00D869D4" w:rsidRDefault="00B2441A" w:rsidP="005F4DD5">
            <w:pPr>
              <w:pStyle w:val="GText"/>
              <w:jc w:val="center"/>
            </w:pPr>
            <w:r>
              <w:t>Falling Addressed</w:t>
            </w:r>
          </w:p>
        </w:tc>
        <w:tc>
          <w:tcPr>
            <w:tcW w:w="607" w:type="pct"/>
            <w:tcBorders>
              <w:top w:val="single" w:sz="4" w:space="0" w:color="auto"/>
              <w:left w:val="single" w:sz="4" w:space="0" w:color="auto"/>
              <w:bottom w:val="single" w:sz="8" w:space="0" w:color="auto"/>
              <w:right w:val="single" w:sz="4" w:space="0" w:color="auto"/>
            </w:tcBorders>
            <w:shd w:val="clear" w:color="auto" w:fill="FFFFFF"/>
            <w:vAlign w:val="center"/>
          </w:tcPr>
          <w:p w14:paraId="519C5A1F" w14:textId="77777777" w:rsidR="00B2441A" w:rsidRPr="00D869D4" w:rsidRDefault="00B2441A" w:rsidP="005F4DD5">
            <w:pPr>
              <w:pStyle w:val="GText"/>
              <w:jc w:val="center"/>
            </w:pPr>
            <w:r>
              <w:t>Manual Falling Addressed</w:t>
            </w:r>
          </w:p>
        </w:tc>
        <w:tc>
          <w:tcPr>
            <w:tcW w:w="3476" w:type="pct"/>
            <w:gridSpan w:val="2"/>
            <w:tcBorders>
              <w:top w:val="single" w:sz="4" w:space="0" w:color="auto"/>
              <w:left w:val="double" w:sz="4" w:space="0" w:color="auto"/>
              <w:bottom w:val="single" w:sz="8" w:space="0" w:color="auto"/>
              <w:right w:val="single" w:sz="12" w:space="0" w:color="auto"/>
            </w:tcBorders>
            <w:shd w:val="clear" w:color="auto" w:fill="FFFFFF"/>
          </w:tcPr>
          <w:p w14:paraId="221E81DF" w14:textId="77777777" w:rsidR="001A6838" w:rsidRPr="001A6838" w:rsidRDefault="001A6838" w:rsidP="001A6838">
            <w:pPr>
              <w:keepNext/>
              <w:tabs>
                <w:tab w:val="right" w:pos="5177"/>
              </w:tabs>
              <w:spacing w:before="20" w:after="20" w:line="276" w:lineRule="auto"/>
              <w:rPr>
                <w:rFonts w:ascii="Arial Narrow" w:hAnsi="Arial Narrow" w:cs="Arial"/>
                <w:b/>
                <w:color w:val="0000FF"/>
                <w:sz w:val="16"/>
                <w:szCs w:val="16"/>
              </w:rPr>
            </w:pPr>
            <w:r w:rsidRPr="001A6838">
              <w:rPr>
                <w:rFonts w:ascii="Arial Narrow" w:hAnsi="Arial Narrow" w:cs="Arial"/>
                <w:b/>
                <w:color w:val="0000FF"/>
                <w:sz w:val="16"/>
                <w:szCs w:val="16"/>
              </w:rPr>
              <w:t>If no Manual tree falling (falling trees &gt;6”DBH) will occur under this contract then this observation is N/A</w:t>
            </w:r>
          </w:p>
          <w:p w14:paraId="07691F15" w14:textId="77777777" w:rsidR="001A6838" w:rsidRPr="001A6838" w:rsidRDefault="001A6838" w:rsidP="001A6838">
            <w:p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 xml:space="preserve">Otherwise, </w:t>
            </w:r>
          </w:p>
          <w:p w14:paraId="66DA1EA6" w14:textId="77777777" w:rsidR="001A6838" w:rsidRPr="001A6838" w:rsidRDefault="001A6838" w:rsidP="001A6838">
            <w:p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 xml:space="preserve">Does the contractor understand the need for:   </w:t>
            </w:r>
          </w:p>
          <w:p w14:paraId="58D6C515" w14:textId="77777777" w:rsidR="001A6838" w:rsidRPr="001A6838" w:rsidRDefault="001A6838" w:rsidP="001A6838">
            <w:pPr>
              <w:spacing w:line="276" w:lineRule="auto"/>
              <w:ind w:left="720"/>
              <w:rPr>
                <w:rFonts w:ascii="Arial Narrow" w:eastAsia="Calibri" w:hAnsi="Arial Narrow" w:cs="Calibri"/>
                <w:sz w:val="10"/>
                <w:szCs w:val="10"/>
                <w:lang w:val="en-CA"/>
              </w:rPr>
            </w:pPr>
            <w:r w:rsidRPr="001A6838">
              <w:rPr>
                <w:rFonts w:ascii="Symbol" w:eastAsia="Calibri" w:hAnsi="Symbol" w:cs="Calibri"/>
                <w:sz w:val="16"/>
                <w:szCs w:val="16"/>
                <w:lang w:val="en-CA"/>
              </w:rPr>
              <w:t></w:t>
            </w:r>
            <w:proofErr w:type="gramStart"/>
            <w:r w:rsidRPr="001A6838">
              <w:rPr>
                <w:rFonts w:ascii="Arial Narrow" w:eastAsia="Calibri" w:hAnsi="Arial Narrow" w:cs="Calibri"/>
                <w:sz w:val="16"/>
                <w:szCs w:val="16"/>
                <w:lang w:val="en-CA"/>
              </w:rPr>
              <w:t>  Is</w:t>
            </w:r>
            <w:proofErr w:type="gramEnd"/>
            <w:r w:rsidRPr="001A6838">
              <w:rPr>
                <w:rFonts w:ascii="Arial Narrow" w:eastAsia="Calibri" w:hAnsi="Arial Narrow" w:cs="Calibri"/>
                <w:sz w:val="16"/>
                <w:szCs w:val="16"/>
                <w:lang w:val="en-CA"/>
              </w:rPr>
              <w:t xml:space="preserve"> a </w:t>
            </w:r>
            <w:r w:rsidRPr="001A6838">
              <w:rPr>
                <w:rFonts w:ascii="Arial Narrow" w:eastAsia="Calibri" w:hAnsi="Arial Narrow" w:cs="Calibri"/>
                <w:sz w:val="16"/>
                <w:szCs w:val="16"/>
                <w:u w:val="single"/>
                <w:lang w:val="en-CA"/>
              </w:rPr>
              <w:t>qualified falling supervisor</w:t>
            </w:r>
            <w:r w:rsidRPr="001A6838">
              <w:rPr>
                <w:rFonts w:ascii="Arial Narrow" w:eastAsia="Calibri" w:hAnsi="Arial Narrow" w:cs="Calibri"/>
                <w:sz w:val="16"/>
                <w:szCs w:val="16"/>
                <w:lang w:val="en-CA"/>
              </w:rPr>
              <w:t xml:space="preserve"> designated for the falling site? The qualified falling supervisor knows the hazards and the means to control the hazards and can instruct, direct and control workers, understands procedures and the documentation required in regards to manual tree falling operations. (</w:t>
            </w:r>
            <w:proofErr w:type="gramStart"/>
            <w:r w:rsidRPr="001A6838">
              <w:rPr>
                <w:rFonts w:ascii="Arial Narrow" w:eastAsia="Calibri" w:hAnsi="Arial Narrow" w:cs="Calibri"/>
                <w:sz w:val="16"/>
                <w:szCs w:val="16"/>
                <w:lang w:val="en-CA"/>
              </w:rPr>
              <w:t>see</w:t>
            </w:r>
            <w:proofErr w:type="gramEnd"/>
            <w:r w:rsidRPr="001A6838">
              <w:rPr>
                <w:rFonts w:ascii="Arial Narrow" w:eastAsia="Calibri" w:hAnsi="Arial Narrow" w:cs="Calibri"/>
                <w:sz w:val="16"/>
                <w:szCs w:val="16"/>
                <w:lang w:val="en-CA"/>
              </w:rPr>
              <w:t xml:space="preserve"> falling plan below). </w:t>
            </w:r>
            <w:r w:rsidRPr="001A6838">
              <w:rPr>
                <w:rFonts w:ascii="Arial Narrow" w:eastAsia="Calibri" w:hAnsi="Arial Narrow" w:cs="Calibri"/>
                <w:sz w:val="16"/>
                <w:szCs w:val="16"/>
                <w:lang w:val="en-CA" w:eastAsia="en-CA"/>
              </w:rPr>
              <w:t>Falling supervisors will be deemed qualified only if they have completed the Falling Supervisor Training course provided by the B.C. Forest Safety Council (BCFSC) or are BCFSC certified falling supervisors.</w:t>
            </w:r>
          </w:p>
          <w:p w14:paraId="42539D5B" w14:textId="77777777" w:rsidR="001A6838" w:rsidRPr="001A6838" w:rsidRDefault="001A6838" w:rsidP="001A6838">
            <w:pPr>
              <w:spacing w:line="276" w:lineRule="auto"/>
              <w:ind w:left="720"/>
              <w:rPr>
                <w:rFonts w:ascii="Arial Narrow" w:eastAsia="Calibri" w:hAnsi="Arial Narrow" w:cs="Calibri"/>
                <w:sz w:val="16"/>
                <w:szCs w:val="16"/>
                <w:lang w:val="en-CA"/>
              </w:rPr>
            </w:pPr>
            <w:r w:rsidRPr="001A6838">
              <w:rPr>
                <w:rFonts w:ascii="Symbol" w:eastAsia="Calibri" w:hAnsi="Symbol" w:cs="Calibri"/>
                <w:sz w:val="16"/>
                <w:szCs w:val="16"/>
                <w:lang w:val="en-CA"/>
              </w:rPr>
              <w:t></w:t>
            </w:r>
            <w:proofErr w:type="gramStart"/>
            <w:r w:rsidRPr="001A6838">
              <w:rPr>
                <w:rFonts w:ascii="Arial Narrow" w:eastAsia="Calibri" w:hAnsi="Arial Narrow" w:cs="Calibri"/>
                <w:sz w:val="16"/>
                <w:szCs w:val="16"/>
                <w:lang w:val="en-CA"/>
              </w:rPr>
              <w:t>  Are</w:t>
            </w:r>
            <w:proofErr w:type="gramEnd"/>
            <w:r w:rsidRPr="001A6838">
              <w:rPr>
                <w:rFonts w:ascii="Arial Narrow" w:eastAsia="Calibri" w:hAnsi="Arial Narrow" w:cs="Calibri"/>
                <w:sz w:val="16"/>
                <w:szCs w:val="16"/>
                <w:lang w:val="en-CA"/>
              </w:rPr>
              <w:t xml:space="preserve"> certified, qualified fallers being used? BCFSC or </w:t>
            </w:r>
            <w:proofErr w:type="spellStart"/>
            <w:r w:rsidRPr="001A6838">
              <w:rPr>
                <w:rFonts w:ascii="Arial Narrow" w:eastAsia="Calibri" w:hAnsi="Arial Narrow" w:cs="Calibri"/>
                <w:sz w:val="16"/>
                <w:szCs w:val="16"/>
                <w:lang w:val="en-CA"/>
              </w:rPr>
              <w:t>Enform</w:t>
            </w:r>
            <w:proofErr w:type="spellEnd"/>
            <w:r w:rsidRPr="001A6838">
              <w:rPr>
                <w:rFonts w:ascii="Arial Narrow" w:eastAsia="Calibri" w:hAnsi="Arial Narrow" w:cs="Calibri"/>
                <w:sz w:val="16"/>
                <w:szCs w:val="16"/>
                <w:lang w:val="en-CA"/>
              </w:rPr>
              <w:t xml:space="preserve"> Level III, IV Certified fallers: falling cards must be current</w:t>
            </w:r>
          </w:p>
          <w:p w14:paraId="1CC88706" w14:textId="77777777" w:rsidR="001A6838" w:rsidRPr="001A6838" w:rsidRDefault="001A6838" w:rsidP="001A6838">
            <w:pPr>
              <w:spacing w:line="276" w:lineRule="auto"/>
              <w:ind w:left="720"/>
              <w:rPr>
                <w:rFonts w:ascii="Arial Narrow" w:eastAsia="Calibri" w:hAnsi="Arial Narrow" w:cs="Calibri"/>
                <w:sz w:val="16"/>
                <w:szCs w:val="16"/>
                <w:lang w:val="en-CA"/>
              </w:rPr>
            </w:pPr>
            <w:r w:rsidRPr="001A6838">
              <w:rPr>
                <w:rFonts w:ascii="Symbol" w:eastAsia="Calibri" w:hAnsi="Symbol" w:cs="Calibri"/>
                <w:sz w:val="16"/>
                <w:szCs w:val="16"/>
                <w:lang w:val="en-CA"/>
              </w:rPr>
              <w:t></w:t>
            </w:r>
            <w:proofErr w:type="gramStart"/>
            <w:r w:rsidRPr="001A6838">
              <w:rPr>
                <w:rFonts w:ascii="Arial Narrow" w:eastAsia="Calibri" w:hAnsi="Arial Narrow" w:cs="Calibri"/>
                <w:sz w:val="16"/>
                <w:szCs w:val="16"/>
                <w:lang w:val="en-CA"/>
              </w:rPr>
              <w:t>  Is</w:t>
            </w:r>
            <w:proofErr w:type="gramEnd"/>
            <w:r w:rsidRPr="001A6838">
              <w:rPr>
                <w:rFonts w:ascii="Arial Narrow" w:eastAsia="Calibri" w:hAnsi="Arial Narrow" w:cs="Calibri"/>
                <w:sz w:val="16"/>
                <w:szCs w:val="16"/>
                <w:lang w:val="en-CA"/>
              </w:rPr>
              <w:t xml:space="preserve"> there a falling plan developed? addressing at a minimum: </w:t>
            </w:r>
          </w:p>
          <w:p w14:paraId="53F0B849"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 xml:space="preserve">emergency response plan </w:t>
            </w:r>
          </w:p>
          <w:p w14:paraId="54DAB0D2"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appropriate hazard identification, mitigation</w:t>
            </w:r>
          </w:p>
          <w:p w14:paraId="64BE3C22"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 xml:space="preserve">monitoring and evaluating of fallers practices and work plans </w:t>
            </w:r>
          </w:p>
          <w:p w14:paraId="7115C801"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man checks provisions</w:t>
            </w:r>
          </w:p>
          <w:p w14:paraId="6BA6BE87"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qualified assistance identified (see below)</w:t>
            </w:r>
          </w:p>
          <w:p w14:paraId="76E83E18" w14:textId="77777777" w:rsidR="001A6838" w:rsidRPr="001A6838" w:rsidRDefault="001A6838" w:rsidP="001A6838">
            <w:pPr>
              <w:numPr>
                <w:ilvl w:val="0"/>
                <w:numId w:val="51"/>
              </w:numPr>
              <w:spacing w:line="276" w:lineRule="auto"/>
              <w:rPr>
                <w:rFonts w:ascii="Arial Narrow" w:eastAsia="Calibri" w:hAnsi="Arial Narrow" w:cs="Calibri"/>
                <w:sz w:val="16"/>
                <w:szCs w:val="16"/>
                <w:lang w:val="en-CA"/>
              </w:rPr>
            </w:pPr>
            <w:proofErr w:type="gramStart"/>
            <w:r w:rsidRPr="001A6838">
              <w:rPr>
                <w:rFonts w:ascii="Arial Narrow" w:eastAsia="Calibri" w:hAnsi="Arial Narrow" w:cs="Calibri"/>
                <w:sz w:val="16"/>
                <w:szCs w:val="16"/>
                <w:lang w:val="en-CA"/>
              </w:rPr>
              <w:t>identified</w:t>
            </w:r>
            <w:proofErr w:type="gramEnd"/>
            <w:r w:rsidRPr="001A6838">
              <w:rPr>
                <w:rFonts w:ascii="Arial Narrow" w:eastAsia="Calibri" w:hAnsi="Arial Narrow" w:cs="Calibri"/>
                <w:sz w:val="16"/>
                <w:szCs w:val="16"/>
                <w:lang w:val="en-CA"/>
              </w:rPr>
              <w:t xml:space="preserve"> alternative means to address danger trees such as heavy equipment, blasting, avoidance, and are parties involved appropriately trained?</w:t>
            </w:r>
          </w:p>
          <w:p w14:paraId="46A32511" w14:textId="77777777" w:rsidR="001A6838" w:rsidRPr="001A6838" w:rsidRDefault="001A6838" w:rsidP="001A6838">
            <w:pPr>
              <w:spacing w:line="276" w:lineRule="auto"/>
              <w:ind w:left="720"/>
              <w:rPr>
                <w:rFonts w:ascii="Arial Narrow" w:eastAsia="Calibri" w:hAnsi="Arial Narrow" w:cs="Calibri"/>
                <w:sz w:val="16"/>
                <w:szCs w:val="16"/>
                <w:lang w:val="en-CA"/>
              </w:rPr>
            </w:pPr>
            <w:r w:rsidRPr="001A6838">
              <w:rPr>
                <w:rFonts w:ascii="Symbol" w:eastAsia="Calibri" w:hAnsi="Symbol" w:cs="Calibri"/>
                <w:sz w:val="16"/>
                <w:szCs w:val="16"/>
                <w:lang w:val="en-CA"/>
              </w:rPr>
              <w:t></w:t>
            </w:r>
            <w:proofErr w:type="gramStart"/>
            <w:r w:rsidRPr="001A6838">
              <w:rPr>
                <w:rFonts w:ascii="Arial Narrow" w:eastAsia="Calibri" w:hAnsi="Arial Narrow" w:cs="Calibri"/>
                <w:sz w:val="16"/>
                <w:szCs w:val="16"/>
                <w:lang w:val="en-CA"/>
              </w:rPr>
              <w:t>  Is</w:t>
            </w:r>
            <w:proofErr w:type="gramEnd"/>
            <w:r w:rsidRPr="001A6838">
              <w:rPr>
                <w:rFonts w:ascii="Arial Narrow" w:eastAsia="Calibri" w:hAnsi="Arial Narrow" w:cs="Calibri"/>
                <w:sz w:val="16"/>
                <w:szCs w:val="16"/>
                <w:lang w:val="en-CA"/>
              </w:rPr>
              <w:t xml:space="preserve"> qualified assistance identified? Definition: readily available within 10 min surface travel  </w:t>
            </w:r>
            <w:proofErr w:type="spellStart"/>
            <w:r w:rsidRPr="001A6838">
              <w:rPr>
                <w:rFonts w:ascii="Arial Narrow" w:eastAsia="Calibri" w:hAnsi="Arial Narrow" w:cs="Calibri"/>
                <w:sz w:val="16"/>
                <w:szCs w:val="16"/>
                <w:lang w:val="en-CA"/>
              </w:rPr>
              <w:t>ie</w:t>
            </w:r>
            <w:proofErr w:type="spellEnd"/>
            <w:r w:rsidRPr="001A6838">
              <w:rPr>
                <w:rFonts w:ascii="Arial Narrow" w:eastAsia="Calibri" w:hAnsi="Arial Narrow" w:cs="Calibri"/>
                <w:sz w:val="16"/>
                <w:szCs w:val="16"/>
                <w:lang w:val="en-CA"/>
              </w:rPr>
              <w:t>) certified faller or qualified machine operator with current first aid ticket</w:t>
            </w:r>
          </w:p>
          <w:p w14:paraId="7BD1CAE0" w14:textId="77777777" w:rsidR="001A6838" w:rsidRPr="001A6838" w:rsidRDefault="001A6838" w:rsidP="001A6838">
            <w:pPr>
              <w:spacing w:line="276" w:lineRule="auto"/>
              <w:rPr>
                <w:rFonts w:ascii="Arial Narrow" w:eastAsia="Calibri" w:hAnsi="Arial Narrow" w:cs="Calibri"/>
                <w:sz w:val="16"/>
                <w:szCs w:val="16"/>
                <w:lang w:val="en-CA"/>
              </w:rPr>
            </w:pPr>
            <w:r w:rsidRPr="001A6838">
              <w:rPr>
                <w:rFonts w:ascii="Arial Narrow" w:eastAsia="Calibri" w:hAnsi="Arial Narrow" w:cs="Calibri"/>
                <w:sz w:val="16"/>
                <w:szCs w:val="16"/>
                <w:lang w:val="en-CA"/>
              </w:rPr>
              <w:t>Can the contractor provide evidence or commitment that the above noted resources will be deployed for any and all manual tree falling operations?</w:t>
            </w:r>
          </w:p>
          <w:p w14:paraId="3A60DB14" w14:textId="77777777" w:rsidR="001A6838" w:rsidRPr="001A6838" w:rsidRDefault="001A6838" w:rsidP="001A6838">
            <w:pPr>
              <w:spacing w:line="276" w:lineRule="auto"/>
              <w:ind w:left="720"/>
              <w:rPr>
                <w:rFonts w:ascii="Arial Narrow" w:eastAsia="Calibri" w:hAnsi="Arial Narrow" w:cs="Calibri"/>
                <w:sz w:val="16"/>
                <w:szCs w:val="16"/>
                <w:lang w:val="en-CA"/>
              </w:rPr>
            </w:pPr>
            <w:r w:rsidRPr="001A6838">
              <w:rPr>
                <w:rFonts w:ascii="Symbol" w:eastAsia="Calibri" w:hAnsi="Symbol" w:cs="Calibri"/>
                <w:sz w:val="16"/>
                <w:szCs w:val="16"/>
                <w:lang w:val="en-CA"/>
              </w:rPr>
              <w:t></w:t>
            </w:r>
            <w:r w:rsidRPr="001A6838">
              <w:rPr>
                <w:rFonts w:ascii="Arial Narrow" w:eastAsia="Calibri" w:hAnsi="Arial Narrow" w:cs="Calibri"/>
                <w:sz w:val="16"/>
                <w:szCs w:val="16"/>
                <w:lang w:val="en-CA"/>
              </w:rPr>
              <w:t>  Have the contractor complete and sign the manual falling verification form</w:t>
            </w:r>
          </w:p>
          <w:p w14:paraId="519C5A32" w14:textId="30C150BA" w:rsidR="00B2441A" w:rsidRPr="005035DC" w:rsidRDefault="001A6838" w:rsidP="001A6838">
            <w:pPr>
              <w:rPr>
                <w:rFonts w:ascii="Arial Narrow" w:hAnsi="Arial Narrow"/>
                <w:sz w:val="16"/>
                <w:szCs w:val="16"/>
              </w:rPr>
            </w:pPr>
            <w:r w:rsidRPr="001A6838">
              <w:rPr>
                <w:rFonts w:ascii="Arial Narrow" w:eastAsia="Calibri" w:hAnsi="Arial Narrow" w:cs="Calibri"/>
                <w:sz w:val="16"/>
                <w:szCs w:val="16"/>
                <w:lang w:val="en-CA"/>
              </w:rPr>
              <w:t>The responsibility to ensure parties are appropriately qualified rests with the contractor however given the high risk nature of manual falling, BCTS wishes to confirm contractors are diligent in this regard.  Regardless of BCTS staff qualifications, supervision of fallers should be provided by contractors.</w:t>
            </w:r>
          </w:p>
        </w:tc>
      </w:tr>
      <w:tr w:rsidR="005F4DD5" w:rsidRPr="006361EF" w14:paraId="519C5A38"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FF9900"/>
            <w:vAlign w:val="center"/>
          </w:tcPr>
          <w:p w14:paraId="519C5A34" w14:textId="77777777" w:rsidR="005F4DD5" w:rsidRPr="006361EF" w:rsidRDefault="005F4DD5" w:rsidP="00065AA5">
            <w:pPr>
              <w:pStyle w:val="GHeader1"/>
            </w:pPr>
            <w:r w:rsidRPr="006361EF">
              <w:lastRenderedPageBreak/>
              <w:t>ID#</w:t>
            </w:r>
          </w:p>
        </w:tc>
        <w:tc>
          <w:tcPr>
            <w:tcW w:w="567" w:type="pct"/>
            <w:tcBorders>
              <w:top w:val="single" w:sz="8" w:space="0" w:color="auto"/>
              <w:left w:val="single" w:sz="4" w:space="0" w:color="auto"/>
              <w:bottom w:val="single" w:sz="8" w:space="0" w:color="auto"/>
              <w:right w:val="single" w:sz="4" w:space="0" w:color="auto"/>
            </w:tcBorders>
            <w:shd w:val="clear" w:color="auto" w:fill="FF9900"/>
            <w:vAlign w:val="center"/>
          </w:tcPr>
          <w:p w14:paraId="519C5A35" w14:textId="77777777" w:rsidR="005F4DD5" w:rsidRPr="006361EF" w:rsidRDefault="005F4DD5" w:rsidP="00065AA5">
            <w:pPr>
              <w:pStyle w:val="GHeader1"/>
            </w:pPr>
            <w:r w:rsidRPr="006361EF">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FF9900"/>
            <w:vAlign w:val="center"/>
          </w:tcPr>
          <w:p w14:paraId="519C5A36" w14:textId="77777777" w:rsidR="005F4DD5" w:rsidRPr="006361EF" w:rsidRDefault="005F4DD5" w:rsidP="00065AA5">
            <w:pPr>
              <w:pStyle w:val="GHeader1"/>
            </w:pPr>
            <w:r w:rsidRPr="006361EF">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FF9900"/>
            <w:vAlign w:val="center"/>
          </w:tcPr>
          <w:p w14:paraId="519C5A37" w14:textId="77777777" w:rsidR="005F4DD5" w:rsidRPr="006361EF" w:rsidRDefault="005F4DD5" w:rsidP="00065AA5">
            <w:pPr>
              <w:pStyle w:val="GHeader1"/>
              <w:rPr>
                <w:szCs w:val="24"/>
              </w:rPr>
            </w:pPr>
            <w:r>
              <w:rPr>
                <w:szCs w:val="24"/>
              </w:rPr>
              <w:t>02</w:t>
            </w:r>
            <w:r w:rsidRPr="006361EF">
              <w:rPr>
                <w:szCs w:val="24"/>
              </w:rPr>
              <w:t>: Multiple Employer Workplace (applied to Prime Contractor)</w:t>
            </w:r>
          </w:p>
        </w:tc>
      </w:tr>
      <w:tr w:rsidR="005F4DD5" w14:paraId="519C5A3D"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A39" w14:textId="77777777" w:rsidR="005F4DD5" w:rsidRDefault="005F4DD5" w:rsidP="00065AA5">
            <w:pPr>
              <w:pStyle w:val="Heading3"/>
              <w:keepNext w:val="0"/>
              <w:spacing w:before="0" w:after="0"/>
              <w:ind w:left="-107"/>
              <w:rPr>
                <w:b w:val="0"/>
                <w:sz w:val="16"/>
                <w:szCs w:val="16"/>
              </w:rPr>
            </w:pPr>
            <w:r>
              <w:rPr>
                <w:b w:val="0"/>
                <w:sz w:val="16"/>
                <w:szCs w:val="16"/>
              </w:rPr>
              <w:t>0202</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A3A"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Signed Agreement</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A3B" w14:textId="77777777" w:rsidR="005F4DD5" w:rsidRPr="008E53F3" w:rsidRDefault="005F4DD5" w:rsidP="00065AA5">
            <w:pPr>
              <w:rPr>
                <w:rFonts w:ascii="Arial Narrow" w:hAnsi="Arial Narrow"/>
                <w:sz w:val="16"/>
                <w:szCs w:val="16"/>
              </w:rPr>
            </w:pPr>
            <w:r>
              <w:rPr>
                <w:rFonts w:ascii="Arial Narrow" w:hAnsi="Arial Narrow"/>
                <w:sz w:val="16"/>
                <w:szCs w:val="16"/>
              </w:rPr>
              <w:t>PC Agreement Signed?</w:t>
            </w:r>
          </w:p>
        </w:tc>
        <w:tc>
          <w:tcPr>
            <w:tcW w:w="3476" w:type="pct"/>
            <w:gridSpan w:val="2"/>
            <w:tcBorders>
              <w:top w:val="single" w:sz="8" w:space="0" w:color="auto"/>
              <w:left w:val="double" w:sz="4" w:space="0" w:color="auto"/>
              <w:right w:val="single" w:sz="12" w:space="0" w:color="auto"/>
            </w:tcBorders>
            <w:shd w:val="clear" w:color="auto" w:fill="FFFFFF"/>
          </w:tcPr>
          <w:p w14:paraId="519C5A3C" w14:textId="77777777" w:rsidR="005F4DD5" w:rsidRPr="009A52D5" w:rsidRDefault="005F4DD5" w:rsidP="00065AA5">
            <w:pPr>
              <w:pStyle w:val="GText"/>
            </w:pPr>
            <w:r w:rsidRPr="009A52D5">
              <w:t>Is a written prime contractor agreement in place (FS1354) for any multi-employer scenarios – whether created by the contractor hiring a subcontractor, or by BCTS adding a contractor to the worksite.</w:t>
            </w:r>
          </w:p>
        </w:tc>
      </w:tr>
      <w:tr w:rsidR="005F4DD5" w14:paraId="519C5A42"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A3E" w14:textId="77777777" w:rsidR="005F4DD5" w:rsidRDefault="005F4DD5" w:rsidP="00065AA5">
            <w:pPr>
              <w:pStyle w:val="Heading3"/>
              <w:keepNext w:val="0"/>
              <w:spacing w:before="0" w:after="0"/>
              <w:ind w:left="-107"/>
              <w:rPr>
                <w:b w:val="0"/>
                <w:sz w:val="16"/>
                <w:szCs w:val="16"/>
              </w:rPr>
            </w:pPr>
            <w:r>
              <w:rPr>
                <w:b w:val="0"/>
                <w:sz w:val="16"/>
                <w:szCs w:val="16"/>
              </w:rPr>
              <w:t>0203</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A3F"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Prime Designated</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A40" w14:textId="77777777" w:rsidR="005F4DD5" w:rsidRPr="008E53F3" w:rsidRDefault="005F4DD5" w:rsidP="00065AA5">
            <w:pPr>
              <w:rPr>
                <w:rFonts w:ascii="Arial Narrow" w:hAnsi="Arial Narrow"/>
                <w:sz w:val="16"/>
                <w:szCs w:val="16"/>
              </w:rPr>
            </w:pPr>
            <w:r>
              <w:rPr>
                <w:rFonts w:ascii="Arial Narrow" w:hAnsi="Arial Narrow"/>
                <w:sz w:val="16"/>
                <w:szCs w:val="16"/>
              </w:rPr>
              <w:t>PC obligations understood?</w:t>
            </w:r>
          </w:p>
        </w:tc>
        <w:tc>
          <w:tcPr>
            <w:tcW w:w="3476" w:type="pct"/>
            <w:gridSpan w:val="2"/>
            <w:tcBorders>
              <w:top w:val="single" w:sz="8" w:space="0" w:color="auto"/>
              <w:left w:val="double" w:sz="4" w:space="0" w:color="auto"/>
              <w:right w:val="single" w:sz="12" w:space="0" w:color="auto"/>
            </w:tcBorders>
            <w:shd w:val="clear" w:color="auto" w:fill="FFFFFF"/>
          </w:tcPr>
          <w:p w14:paraId="519C5A41" w14:textId="77777777" w:rsidR="005F4DD5" w:rsidRPr="009A52D5" w:rsidRDefault="005F4DD5" w:rsidP="00065AA5">
            <w:pPr>
              <w:pStyle w:val="GText"/>
            </w:pPr>
            <w:r w:rsidRPr="009A52D5">
              <w:t>Has a prime contractor been established if BCTS intends to create a multi-employer workplace or</w:t>
            </w:r>
            <w:r>
              <w:t xml:space="preserve">, </w:t>
            </w:r>
            <w:r w:rsidRPr="009A52D5">
              <w:t>if the principal contractor intends on subcontracting?  Principal contractor must understand the requirements and responsibilities of acting as Prime as stated in the FS 1313 and companion PC agreement 1354, also expectations under WCB Regulations.</w:t>
            </w:r>
          </w:p>
        </w:tc>
      </w:tr>
      <w:tr w:rsidR="005F4DD5" w14:paraId="519C5A47"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43" w14:textId="77777777" w:rsidR="005F4DD5" w:rsidRDefault="005F4DD5" w:rsidP="00065AA5">
            <w:pPr>
              <w:pStyle w:val="Heading3"/>
              <w:keepNext w:val="0"/>
              <w:spacing w:before="0" w:after="0"/>
              <w:ind w:left="-107"/>
              <w:rPr>
                <w:b w:val="0"/>
                <w:sz w:val="16"/>
                <w:szCs w:val="16"/>
              </w:rPr>
            </w:pPr>
            <w:r>
              <w:rPr>
                <w:b w:val="0"/>
                <w:sz w:val="16"/>
                <w:szCs w:val="16"/>
              </w:rPr>
              <w:t>0204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4"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PC Qualified</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5" w14:textId="77777777" w:rsidR="005F4DD5" w:rsidRPr="00E93175" w:rsidRDefault="005F4DD5" w:rsidP="00065AA5">
            <w:pPr>
              <w:rPr>
                <w:rFonts w:ascii="Arial Narrow" w:hAnsi="Arial Narrow"/>
                <w:sz w:val="16"/>
                <w:szCs w:val="16"/>
              </w:rPr>
            </w:pPr>
            <w:r>
              <w:rPr>
                <w:rFonts w:ascii="Arial Narrow" w:hAnsi="Arial Narrow"/>
                <w:sz w:val="16"/>
                <w:szCs w:val="16"/>
              </w:rPr>
              <w:t>Is PC qualified?</w:t>
            </w:r>
          </w:p>
        </w:tc>
        <w:tc>
          <w:tcPr>
            <w:tcW w:w="3476" w:type="pct"/>
            <w:gridSpan w:val="2"/>
            <w:tcBorders>
              <w:left w:val="double" w:sz="4" w:space="0" w:color="auto"/>
              <w:right w:val="single" w:sz="12" w:space="0" w:color="auto"/>
            </w:tcBorders>
            <w:shd w:val="clear" w:color="auto" w:fill="FFFFFF"/>
          </w:tcPr>
          <w:p w14:paraId="519C5A46" w14:textId="77777777" w:rsidR="005F4DD5" w:rsidRPr="009A52D5" w:rsidRDefault="005F4DD5" w:rsidP="00065AA5">
            <w:pPr>
              <w:pStyle w:val="GText"/>
            </w:pPr>
            <w:r w:rsidRPr="009A52D5">
              <w:t>Has BCTS assessed the qualification of Prime Contractor – consider experience, adequate resources, and adequate safety program?</w:t>
            </w:r>
            <w:r w:rsidRPr="009A52D5">
              <w:br/>
              <w:t>Does Prime meet SAFE Company expectations of contract?</w:t>
            </w:r>
          </w:p>
        </w:tc>
      </w:tr>
      <w:tr w:rsidR="005F4DD5" w14:paraId="519C5A4C"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48" w14:textId="77777777" w:rsidR="005F4DD5" w:rsidRDefault="005F4DD5" w:rsidP="00065AA5">
            <w:pPr>
              <w:pStyle w:val="Heading3"/>
              <w:keepNext w:val="0"/>
              <w:spacing w:before="0" w:after="0"/>
              <w:ind w:left="-107"/>
              <w:rPr>
                <w:b w:val="0"/>
                <w:sz w:val="16"/>
                <w:szCs w:val="16"/>
              </w:rPr>
            </w:pPr>
            <w:r>
              <w:rPr>
                <w:b w:val="0"/>
                <w:sz w:val="16"/>
                <w:szCs w:val="16"/>
              </w:rPr>
              <w:t>0211</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9"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Safety Coordinator</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A" w14:textId="77777777" w:rsidR="005F4DD5" w:rsidRPr="00E93175" w:rsidRDefault="005F4DD5" w:rsidP="00065AA5">
            <w:pPr>
              <w:rPr>
                <w:rFonts w:ascii="Arial Narrow" w:hAnsi="Arial Narrow"/>
                <w:sz w:val="16"/>
                <w:szCs w:val="16"/>
              </w:rPr>
            </w:pPr>
            <w:r>
              <w:rPr>
                <w:rFonts w:ascii="Arial Narrow" w:hAnsi="Arial Narrow"/>
                <w:sz w:val="16"/>
                <w:szCs w:val="16"/>
              </w:rPr>
              <w:t>Designated Safety Coordinator?</w:t>
            </w:r>
          </w:p>
        </w:tc>
        <w:tc>
          <w:tcPr>
            <w:tcW w:w="3476" w:type="pct"/>
            <w:gridSpan w:val="2"/>
            <w:tcBorders>
              <w:left w:val="double" w:sz="4" w:space="0" w:color="auto"/>
              <w:right w:val="single" w:sz="12" w:space="0" w:color="auto"/>
            </w:tcBorders>
            <w:shd w:val="clear" w:color="auto" w:fill="FFFFFF"/>
          </w:tcPr>
          <w:p w14:paraId="519C5A4B" w14:textId="77777777" w:rsidR="005F4DD5" w:rsidRPr="009A52D5" w:rsidRDefault="005F4DD5" w:rsidP="00065AA5">
            <w:pPr>
              <w:pStyle w:val="GText"/>
            </w:pPr>
            <w:r w:rsidRPr="009A52D5">
              <w:t xml:space="preserve">Has the Contractor designated a safety rep / coordinator, and are they qualified?  Does the coordinator have contact information for supervisors for all other employers on the site? </w:t>
            </w:r>
          </w:p>
        </w:tc>
      </w:tr>
      <w:tr w:rsidR="005F4DD5" w14:paraId="519C5A51"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4D" w14:textId="77777777" w:rsidR="005F4DD5" w:rsidRDefault="005F4DD5" w:rsidP="00065AA5">
            <w:pPr>
              <w:pStyle w:val="Heading3"/>
              <w:keepNext w:val="0"/>
              <w:spacing w:before="0" w:after="0"/>
              <w:ind w:left="-107"/>
              <w:rPr>
                <w:b w:val="0"/>
                <w:sz w:val="16"/>
                <w:szCs w:val="16"/>
              </w:rPr>
            </w:pPr>
            <w:r>
              <w:rPr>
                <w:b w:val="0"/>
                <w:sz w:val="16"/>
                <w:szCs w:val="16"/>
              </w:rPr>
              <w:t>0212</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E"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Safety Program</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4F" w14:textId="77777777" w:rsidR="005F4DD5" w:rsidRPr="00E93175" w:rsidRDefault="005F4DD5" w:rsidP="00065AA5">
            <w:pPr>
              <w:rPr>
                <w:rFonts w:ascii="Arial Narrow" w:hAnsi="Arial Narrow"/>
                <w:sz w:val="16"/>
                <w:szCs w:val="16"/>
              </w:rPr>
            </w:pPr>
            <w:r>
              <w:rPr>
                <w:rFonts w:ascii="Arial Narrow" w:hAnsi="Arial Narrow"/>
                <w:sz w:val="16"/>
                <w:szCs w:val="16"/>
              </w:rPr>
              <w:t>PC’s safety program is adequate?</w:t>
            </w:r>
          </w:p>
        </w:tc>
        <w:tc>
          <w:tcPr>
            <w:tcW w:w="3476" w:type="pct"/>
            <w:gridSpan w:val="2"/>
            <w:tcBorders>
              <w:left w:val="double" w:sz="4" w:space="0" w:color="auto"/>
              <w:right w:val="single" w:sz="12" w:space="0" w:color="auto"/>
            </w:tcBorders>
            <w:shd w:val="clear" w:color="auto" w:fill="FFFFFF"/>
          </w:tcPr>
          <w:p w14:paraId="519C5A50" w14:textId="77777777" w:rsidR="005F4DD5" w:rsidRPr="009A52D5" w:rsidRDefault="005F4DD5" w:rsidP="00065AA5">
            <w:pPr>
              <w:pStyle w:val="GText"/>
            </w:pPr>
            <w:r w:rsidRPr="009A52D5">
              <w:t>Does the Prime Contractor’s safety program address safety co-ordination and a system or process to ensure compliance within t</w:t>
            </w:r>
            <w:r>
              <w:t>he workplace.</w:t>
            </w:r>
          </w:p>
        </w:tc>
      </w:tr>
      <w:tr w:rsidR="005F4DD5" w14:paraId="519C5A56"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52" w14:textId="77777777" w:rsidR="005F4DD5" w:rsidRDefault="005F4DD5" w:rsidP="00065AA5">
            <w:pPr>
              <w:pStyle w:val="Heading3"/>
              <w:keepNext w:val="0"/>
              <w:spacing w:before="0" w:after="0"/>
              <w:ind w:left="-107"/>
              <w:rPr>
                <w:b w:val="0"/>
                <w:sz w:val="16"/>
                <w:szCs w:val="16"/>
              </w:rPr>
            </w:pPr>
            <w:r>
              <w:rPr>
                <w:b w:val="0"/>
                <w:sz w:val="16"/>
                <w:szCs w:val="16"/>
              </w:rPr>
              <w:t>0213</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53"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WSBC Coverage</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54" w14:textId="77777777" w:rsidR="005F4DD5" w:rsidRDefault="005F4DD5" w:rsidP="00065AA5">
            <w:pPr>
              <w:rPr>
                <w:rFonts w:ascii="Arial Narrow" w:hAnsi="Arial Narrow"/>
                <w:sz w:val="16"/>
                <w:szCs w:val="16"/>
              </w:rPr>
            </w:pPr>
            <w:r>
              <w:rPr>
                <w:rFonts w:ascii="Arial Narrow" w:hAnsi="Arial Narrow"/>
                <w:sz w:val="16"/>
                <w:szCs w:val="16"/>
              </w:rPr>
              <w:t>WSBC Coverage confirmed?</w:t>
            </w:r>
          </w:p>
        </w:tc>
        <w:tc>
          <w:tcPr>
            <w:tcW w:w="3476" w:type="pct"/>
            <w:gridSpan w:val="2"/>
            <w:tcBorders>
              <w:left w:val="double" w:sz="4" w:space="0" w:color="auto"/>
              <w:right w:val="single" w:sz="12" w:space="0" w:color="auto"/>
            </w:tcBorders>
            <w:shd w:val="clear" w:color="auto" w:fill="FFFFFF"/>
          </w:tcPr>
          <w:p w14:paraId="519C5A55" w14:textId="77777777" w:rsidR="005F4DD5" w:rsidRPr="009A52D5" w:rsidRDefault="005F4DD5" w:rsidP="00065AA5">
            <w:pPr>
              <w:pStyle w:val="GText"/>
            </w:pPr>
            <w:r w:rsidRPr="009A52D5">
              <w:t>Has the Prime Contractor confirmed the good standing of other employers with WSBC?  Prime Contractor is responsible to ensure all employees on the worksite have WSBC coverage.  PC should have a system in place to ensure this occurs (i.e. should have WSBC clearance letters for other employers on site).</w:t>
            </w:r>
          </w:p>
        </w:tc>
      </w:tr>
      <w:tr w:rsidR="005F4DD5" w14:paraId="519C5A5B"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A57" w14:textId="77777777" w:rsidR="005F4DD5" w:rsidRDefault="005F4DD5" w:rsidP="00065AA5">
            <w:pPr>
              <w:pStyle w:val="Heading3"/>
              <w:keepNext w:val="0"/>
              <w:spacing w:before="0" w:after="0"/>
              <w:ind w:left="-107"/>
              <w:rPr>
                <w:b w:val="0"/>
                <w:sz w:val="16"/>
                <w:szCs w:val="16"/>
              </w:rPr>
            </w:pPr>
            <w:r>
              <w:rPr>
                <w:b w:val="0"/>
                <w:sz w:val="16"/>
                <w:szCs w:val="16"/>
              </w:rPr>
              <w:t>0214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58"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Safety Programs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A59" w14:textId="77777777" w:rsidR="005F4DD5" w:rsidRDefault="005F4DD5" w:rsidP="00065AA5">
            <w:pPr>
              <w:rPr>
                <w:rFonts w:ascii="Arial Narrow" w:hAnsi="Arial Narrow"/>
                <w:sz w:val="16"/>
                <w:szCs w:val="16"/>
              </w:rPr>
            </w:pPr>
            <w:r>
              <w:rPr>
                <w:rFonts w:ascii="Arial Narrow" w:hAnsi="Arial Narrow"/>
                <w:sz w:val="16"/>
                <w:szCs w:val="16"/>
              </w:rPr>
              <w:t>PC reviewed safety programs?</w:t>
            </w:r>
          </w:p>
        </w:tc>
        <w:tc>
          <w:tcPr>
            <w:tcW w:w="3476" w:type="pct"/>
            <w:gridSpan w:val="2"/>
            <w:tcBorders>
              <w:left w:val="double" w:sz="4" w:space="0" w:color="auto"/>
              <w:right w:val="single" w:sz="12" w:space="0" w:color="auto"/>
            </w:tcBorders>
            <w:shd w:val="clear" w:color="auto" w:fill="FFFFFF"/>
          </w:tcPr>
          <w:p w14:paraId="519C5A5A" w14:textId="77777777" w:rsidR="005F4DD5" w:rsidRPr="009A52D5" w:rsidRDefault="005F4DD5" w:rsidP="00065AA5">
            <w:pPr>
              <w:pStyle w:val="GText"/>
            </w:pPr>
            <w:r w:rsidRPr="009A52D5">
              <w:t>Has the Prime Contractor reviewed the safety programs of other employers on the site?  The Prime Contractor should be able to verify that other contractors on site have an adequate safety program, and are following that program.</w:t>
            </w:r>
          </w:p>
        </w:tc>
      </w:tr>
      <w:tr w:rsidR="005F4DD5" w14:paraId="519C5A60" w14:textId="77777777" w:rsidTr="005F4DD5">
        <w:trPr>
          <w:trHeight w:val="232"/>
        </w:trPr>
        <w:tc>
          <w:tcPr>
            <w:tcW w:w="350" w:type="pct"/>
            <w:tcBorders>
              <w:top w:val="single" w:sz="4" w:space="0" w:color="auto"/>
              <w:left w:val="single" w:sz="8" w:space="0" w:color="auto"/>
              <w:bottom w:val="single" w:sz="8" w:space="0" w:color="auto"/>
              <w:right w:val="single" w:sz="4" w:space="0" w:color="auto"/>
            </w:tcBorders>
            <w:shd w:val="clear" w:color="auto" w:fill="FFFFFF"/>
            <w:vAlign w:val="center"/>
          </w:tcPr>
          <w:p w14:paraId="519C5A5C" w14:textId="77777777" w:rsidR="005F4DD5" w:rsidRDefault="005F4DD5" w:rsidP="00065AA5">
            <w:pPr>
              <w:pStyle w:val="Heading3"/>
              <w:keepNext w:val="0"/>
              <w:spacing w:before="0" w:after="0"/>
              <w:ind w:left="-107"/>
              <w:rPr>
                <w:b w:val="0"/>
                <w:sz w:val="16"/>
                <w:szCs w:val="16"/>
              </w:rPr>
            </w:pPr>
            <w:r>
              <w:rPr>
                <w:b w:val="0"/>
                <w:sz w:val="16"/>
                <w:szCs w:val="16"/>
              </w:rPr>
              <w:t>0215</w:t>
            </w:r>
          </w:p>
        </w:tc>
        <w:tc>
          <w:tcPr>
            <w:tcW w:w="567" w:type="pct"/>
            <w:tcBorders>
              <w:top w:val="single" w:sz="4" w:space="0" w:color="auto"/>
              <w:left w:val="single" w:sz="4" w:space="0" w:color="auto"/>
              <w:bottom w:val="single" w:sz="8" w:space="0" w:color="auto"/>
              <w:right w:val="single" w:sz="4" w:space="0" w:color="auto"/>
            </w:tcBorders>
            <w:shd w:val="clear" w:color="auto" w:fill="FFFFFF"/>
            <w:vAlign w:val="center"/>
          </w:tcPr>
          <w:p w14:paraId="519C5A5D" w14:textId="77777777" w:rsidR="005F4DD5" w:rsidRPr="009A52D5" w:rsidRDefault="005F4DD5" w:rsidP="00065AA5">
            <w:pPr>
              <w:ind w:right="-2"/>
              <w:jc w:val="center"/>
              <w:rPr>
                <w:rFonts w:ascii="Arial Narrow" w:hAnsi="Arial Narrow" w:cs="Arial"/>
                <w:sz w:val="16"/>
                <w:szCs w:val="16"/>
              </w:rPr>
            </w:pPr>
            <w:r w:rsidRPr="009A52D5">
              <w:rPr>
                <w:rFonts w:ascii="Arial Narrow" w:hAnsi="Arial Narrow" w:cs="Arial"/>
                <w:sz w:val="16"/>
                <w:szCs w:val="16"/>
              </w:rPr>
              <w:t>Known Hazards</w:t>
            </w:r>
          </w:p>
        </w:tc>
        <w:tc>
          <w:tcPr>
            <w:tcW w:w="607" w:type="pct"/>
            <w:tcBorders>
              <w:top w:val="single" w:sz="4" w:space="0" w:color="auto"/>
              <w:left w:val="single" w:sz="4" w:space="0" w:color="auto"/>
              <w:bottom w:val="single" w:sz="8" w:space="0" w:color="auto"/>
              <w:right w:val="single" w:sz="4" w:space="0" w:color="auto"/>
            </w:tcBorders>
            <w:shd w:val="clear" w:color="auto" w:fill="FFFFFF"/>
            <w:vAlign w:val="center"/>
          </w:tcPr>
          <w:p w14:paraId="519C5A5E" w14:textId="77777777" w:rsidR="005F4DD5" w:rsidRDefault="005F4DD5" w:rsidP="00065AA5">
            <w:pPr>
              <w:rPr>
                <w:rFonts w:ascii="Arial Narrow" w:hAnsi="Arial Narrow"/>
                <w:sz w:val="16"/>
                <w:szCs w:val="16"/>
              </w:rPr>
            </w:pPr>
            <w:r>
              <w:rPr>
                <w:rFonts w:ascii="Arial Narrow" w:hAnsi="Arial Narrow"/>
                <w:sz w:val="16"/>
                <w:szCs w:val="16"/>
              </w:rPr>
              <w:t>Known hazards identified?</w:t>
            </w:r>
          </w:p>
        </w:tc>
        <w:tc>
          <w:tcPr>
            <w:tcW w:w="3476" w:type="pct"/>
            <w:gridSpan w:val="2"/>
            <w:tcBorders>
              <w:left w:val="double" w:sz="4" w:space="0" w:color="auto"/>
              <w:bottom w:val="single" w:sz="8" w:space="0" w:color="auto"/>
              <w:right w:val="single" w:sz="12" w:space="0" w:color="auto"/>
            </w:tcBorders>
            <w:shd w:val="clear" w:color="auto" w:fill="FFFFFF"/>
          </w:tcPr>
          <w:p w14:paraId="519C5A5F" w14:textId="77777777" w:rsidR="005F4DD5" w:rsidRPr="006368B3" w:rsidRDefault="005F4DD5" w:rsidP="00065AA5">
            <w:pPr>
              <w:pStyle w:val="GText"/>
            </w:pPr>
            <w:r w:rsidRPr="006368B3">
              <w:rPr>
                <w:rFonts w:cs="Arial"/>
              </w:rPr>
              <w:t>Has the assigned Prime Contractor and or safety coordinator been informed of all known hazards on the site?  This will normally be addressed via principal contractor’s pre work see 1214 providing safety coordinator in attendance. This observation intended to ensure the party responsible for onsite coordination will be or is cognizant of identified hazards and intended mitigation approaches to be deployed by contractor. See checklist 19-1, information to bidders, road assessment / plan, and any new hazards since advertisement</w:t>
            </w:r>
            <w:r>
              <w:rPr>
                <w:rFonts w:cs="Arial"/>
              </w:rPr>
              <w:t>.</w:t>
            </w:r>
          </w:p>
        </w:tc>
      </w:tr>
      <w:tr w:rsidR="005F4DD5" w:rsidRPr="000661F6" w14:paraId="519C5A65" w14:textId="77777777" w:rsidTr="005F4DD5">
        <w:tblPrEx>
          <w:shd w:val="clear" w:color="auto" w:fill="auto"/>
        </w:tblPrEx>
        <w:trPr>
          <w:gridAfter w:val="1"/>
          <w:wAfter w:w="5" w:type="pct"/>
          <w:trHeight w:val="216"/>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A61" w14:textId="77777777" w:rsidR="005F4DD5" w:rsidRPr="00A00B06" w:rsidRDefault="005F4DD5" w:rsidP="008B3B88">
            <w:pPr>
              <w:pStyle w:val="GHeader1"/>
              <w:keepNext/>
            </w:pPr>
            <w:r w:rsidRPr="00A00B06">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A62" w14:textId="77777777" w:rsidR="005F4DD5" w:rsidRPr="00A00B06" w:rsidRDefault="005F4DD5" w:rsidP="008B3B88">
            <w:pPr>
              <w:pStyle w:val="GHeader1"/>
              <w:keepNext/>
              <w:rPr>
                <w:sz w:val="20"/>
              </w:rPr>
            </w:pPr>
            <w:r w:rsidRPr="00A00B06">
              <w:rPr>
                <w:sz w:val="20"/>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A63" w14:textId="77777777" w:rsidR="005F4DD5" w:rsidRPr="00A00B06" w:rsidRDefault="005F4DD5" w:rsidP="008B3B88">
            <w:pPr>
              <w:pStyle w:val="GHeader1"/>
              <w:keepNext/>
              <w:rPr>
                <w:sz w:val="20"/>
              </w:rPr>
            </w:pPr>
            <w:r w:rsidRPr="00A00B06">
              <w:rPr>
                <w:sz w:val="20"/>
              </w:rPr>
              <w:t>Form Version</w:t>
            </w:r>
          </w:p>
        </w:tc>
        <w:tc>
          <w:tcPr>
            <w:tcW w:w="3471" w:type="pct"/>
            <w:tcBorders>
              <w:top w:val="single" w:sz="8" w:space="0" w:color="auto"/>
              <w:left w:val="double" w:sz="4" w:space="0" w:color="auto"/>
              <w:bottom w:val="single" w:sz="8" w:space="0" w:color="auto"/>
              <w:right w:val="single" w:sz="12" w:space="0" w:color="auto"/>
            </w:tcBorders>
            <w:shd w:val="clear" w:color="auto" w:fill="CCFFCC"/>
            <w:vAlign w:val="center"/>
          </w:tcPr>
          <w:p w14:paraId="519C5A64" w14:textId="77777777" w:rsidR="005F4DD5" w:rsidRPr="00A00B06" w:rsidRDefault="005F4DD5" w:rsidP="009D0201">
            <w:pPr>
              <w:pStyle w:val="GHeader1"/>
              <w:keepNext/>
              <w:rPr>
                <w:sz w:val="24"/>
                <w:szCs w:val="24"/>
              </w:rPr>
            </w:pPr>
            <w:r w:rsidRPr="00A00B06">
              <w:rPr>
                <w:sz w:val="24"/>
                <w:szCs w:val="24"/>
              </w:rPr>
              <w:t>0</w:t>
            </w:r>
            <w:r>
              <w:rPr>
                <w:sz w:val="24"/>
                <w:szCs w:val="24"/>
              </w:rPr>
              <w:t>4</w:t>
            </w:r>
            <w:r w:rsidRPr="00A00B06">
              <w:rPr>
                <w:sz w:val="24"/>
                <w:szCs w:val="24"/>
              </w:rPr>
              <w:t>: Legislative – Area and General Requirements</w:t>
            </w:r>
          </w:p>
        </w:tc>
      </w:tr>
      <w:tr w:rsidR="005F4DD5" w:rsidRPr="000661F6" w14:paraId="519C5A95" w14:textId="77777777" w:rsidTr="005F4DD5">
        <w:tblPrEx>
          <w:shd w:val="clear" w:color="auto" w:fill="auto"/>
        </w:tblPrEx>
        <w:trPr>
          <w:gridAfter w:val="1"/>
          <w:wAfter w:w="5" w:type="pct"/>
          <w:trHeight w:val="216"/>
        </w:trPr>
        <w:tc>
          <w:tcPr>
            <w:tcW w:w="350" w:type="pct"/>
            <w:tcBorders>
              <w:top w:val="single" w:sz="8" w:space="0" w:color="auto"/>
              <w:left w:val="single" w:sz="8" w:space="0" w:color="auto"/>
              <w:bottom w:val="single" w:sz="2" w:space="0" w:color="auto"/>
              <w:right w:val="single" w:sz="4" w:space="0" w:color="auto"/>
            </w:tcBorders>
            <w:shd w:val="clear" w:color="auto" w:fill="auto"/>
            <w:vAlign w:val="center"/>
          </w:tcPr>
          <w:p w14:paraId="519C5A66" w14:textId="77777777" w:rsidR="005F4DD5" w:rsidRPr="00FF52E4" w:rsidRDefault="005F4DD5" w:rsidP="00FF52E4">
            <w:pPr>
              <w:pStyle w:val="GText"/>
            </w:pPr>
            <w:r>
              <w:t>04</w:t>
            </w:r>
            <w:r w:rsidRPr="00FF52E4">
              <w:t>01</w:t>
            </w:r>
          </w:p>
        </w:tc>
        <w:tc>
          <w:tcPr>
            <w:tcW w:w="567" w:type="pct"/>
            <w:tcBorders>
              <w:top w:val="single" w:sz="8" w:space="0" w:color="auto"/>
              <w:left w:val="single" w:sz="4" w:space="0" w:color="auto"/>
              <w:right w:val="single" w:sz="4" w:space="0" w:color="auto"/>
            </w:tcBorders>
            <w:shd w:val="clear" w:color="auto" w:fill="auto"/>
            <w:vAlign w:val="center"/>
          </w:tcPr>
          <w:p w14:paraId="519C5A67" w14:textId="77777777" w:rsidR="005F4DD5" w:rsidRPr="00FF52E4" w:rsidRDefault="005F4DD5" w:rsidP="00FF52E4">
            <w:pPr>
              <w:pStyle w:val="GText"/>
            </w:pPr>
            <w:r w:rsidRPr="00FF52E4">
              <w:t>Damage to the Environment</w:t>
            </w:r>
          </w:p>
        </w:tc>
        <w:tc>
          <w:tcPr>
            <w:tcW w:w="607" w:type="pct"/>
            <w:tcBorders>
              <w:top w:val="single" w:sz="8" w:space="0" w:color="auto"/>
              <w:left w:val="single" w:sz="4" w:space="0" w:color="auto"/>
              <w:right w:val="single" w:sz="4" w:space="0" w:color="auto"/>
            </w:tcBorders>
            <w:shd w:val="clear" w:color="auto" w:fill="auto"/>
            <w:vAlign w:val="center"/>
          </w:tcPr>
          <w:p w14:paraId="519C5A68" w14:textId="77777777" w:rsidR="005F4DD5" w:rsidRPr="00FF52E4" w:rsidRDefault="005F4DD5" w:rsidP="00FF52E4">
            <w:pPr>
              <w:pStyle w:val="GText"/>
            </w:pPr>
            <w:r w:rsidRPr="00FF52E4">
              <w:t>Damage to the Environment discussed</w:t>
            </w:r>
          </w:p>
        </w:tc>
        <w:tc>
          <w:tcPr>
            <w:tcW w:w="3471" w:type="pct"/>
            <w:tcBorders>
              <w:top w:val="single" w:sz="8" w:space="0" w:color="auto"/>
              <w:left w:val="double" w:sz="4" w:space="0" w:color="auto"/>
              <w:right w:val="single" w:sz="12" w:space="0" w:color="auto"/>
            </w:tcBorders>
            <w:shd w:val="clear" w:color="auto" w:fill="auto"/>
            <w:vAlign w:val="center"/>
          </w:tcPr>
          <w:p w14:paraId="519C5A69" w14:textId="77777777" w:rsidR="005F4DD5" w:rsidRDefault="005F4DD5" w:rsidP="009E179F">
            <w:pPr>
              <w:pStyle w:val="GHeading1"/>
            </w:pPr>
            <w:r>
              <w:t xml:space="preserve">FRPA </w:t>
            </w:r>
          </w:p>
          <w:p w14:paraId="519C5A6A" w14:textId="77777777" w:rsidR="005F4DD5" w:rsidRDefault="005F4DD5" w:rsidP="009E179F">
            <w:pPr>
              <w:pStyle w:val="GHeading2"/>
            </w:pPr>
            <w:r>
              <w:t>S 46 Protection of the environment</w:t>
            </w:r>
          </w:p>
          <w:p w14:paraId="519C5A6B" w14:textId="77777777" w:rsidR="005F4DD5" w:rsidRDefault="005F4DD5" w:rsidP="009E179F">
            <w:pPr>
              <w:pStyle w:val="GTextNumbered"/>
            </w:pPr>
            <w:r w:rsidRPr="00412051">
              <w:t>A person must not carry out a forest practice, a range practice</w:t>
            </w:r>
            <w:r>
              <w:t xml:space="preserve"> or another activity that results in damage to the environment, unless in doing so</w:t>
            </w:r>
          </w:p>
          <w:p w14:paraId="519C5A6C" w14:textId="77777777" w:rsidR="005F4DD5" w:rsidRDefault="005F4DD5" w:rsidP="00297ADC">
            <w:pPr>
              <w:pStyle w:val="GTextNumbered"/>
              <w:numPr>
                <w:ilvl w:val="1"/>
                <w:numId w:val="1"/>
              </w:numPr>
            </w:pPr>
            <w:r>
              <w:t>the person</w:t>
            </w:r>
          </w:p>
          <w:p w14:paraId="519C5A6D" w14:textId="77777777" w:rsidR="005F4DD5" w:rsidRDefault="005F4DD5" w:rsidP="00297ADC">
            <w:pPr>
              <w:pStyle w:val="GTextNumbered"/>
              <w:numPr>
                <w:ilvl w:val="2"/>
                <w:numId w:val="1"/>
              </w:numPr>
            </w:pPr>
            <w:r>
              <w:t>is acting in accordance with a plan authorization or permit under this Act,</w:t>
            </w:r>
          </w:p>
          <w:p w14:paraId="519C5A6E" w14:textId="77777777" w:rsidR="005F4DD5" w:rsidRDefault="005F4DD5" w:rsidP="00297ADC">
            <w:pPr>
              <w:pStyle w:val="GTextNumbered"/>
              <w:numPr>
                <w:ilvl w:val="2"/>
                <w:numId w:val="1"/>
              </w:numPr>
            </w:pPr>
            <w:r>
              <w:t>is not required to hold a plan or permit because  of an exemption under this Act and is acting in accordance with this Act, the regulations and the standards or</w:t>
            </w:r>
          </w:p>
          <w:p w14:paraId="519C5A6F" w14:textId="77777777" w:rsidR="005F4DD5" w:rsidRDefault="005F4DD5" w:rsidP="00297ADC">
            <w:pPr>
              <w:pStyle w:val="GTextNumbered"/>
              <w:numPr>
                <w:ilvl w:val="2"/>
                <w:numId w:val="1"/>
              </w:numPr>
            </w:pPr>
            <w:r>
              <w:t>repealed</w:t>
            </w:r>
          </w:p>
          <w:p w14:paraId="519C5A70" w14:textId="77777777" w:rsidR="005F4DD5" w:rsidRDefault="005F4DD5" w:rsidP="00297ADC">
            <w:pPr>
              <w:pStyle w:val="GTextNumbered"/>
              <w:numPr>
                <w:ilvl w:val="2"/>
                <w:numId w:val="1"/>
              </w:numPr>
            </w:pPr>
            <w:r>
              <w:t>is acting in accordance with another enactment, and</w:t>
            </w:r>
          </w:p>
          <w:p w14:paraId="519C5A71" w14:textId="77777777" w:rsidR="005F4DD5" w:rsidRDefault="005F4DD5" w:rsidP="00297ADC">
            <w:pPr>
              <w:pStyle w:val="GTextNumbered"/>
              <w:numPr>
                <w:ilvl w:val="1"/>
                <w:numId w:val="1"/>
              </w:numPr>
            </w:pPr>
            <w:r>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519C5A72" w14:textId="77777777" w:rsidR="005F4DD5" w:rsidRDefault="005F4DD5" w:rsidP="009E179F">
            <w:pPr>
              <w:pStyle w:val="GTextNumbered"/>
            </w:pPr>
            <w:r>
              <w:t>A person, other than a person described in subsection (1), must not engage in any activity on Crown land that results in damage to the environment, unless in doing so</w:t>
            </w:r>
          </w:p>
          <w:p w14:paraId="519C5A73" w14:textId="77777777" w:rsidR="005F4DD5" w:rsidRDefault="005F4DD5" w:rsidP="00297ADC">
            <w:pPr>
              <w:pStyle w:val="GTextNumbered"/>
              <w:numPr>
                <w:ilvl w:val="1"/>
                <w:numId w:val="1"/>
              </w:numPr>
            </w:pPr>
            <w:r>
              <w:t>the person</w:t>
            </w:r>
          </w:p>
          <w:p w14:paraId="519C5A74" w14:textId="77777777" w:rsidR="005F4DD5" w:rsidRDefault="005F4DD5" w:rsidP="00297ADC">
            <w:pPr>
              <w:pStyle w:val="GTextNumbered"/>
              <w:numPr>
                <w:ilvl w:val="2"/>
                <w:numId w:val="1"/>
              </w:numPr>
            </w:pPr>
            <w:r>
              <w:t>is acting in accordance with a plan, authorization or permit under this act,</w:t>
            </w:r>
          </w:p>
          <w:p w14:paraId="519C5A75" w14:textId="77777777" w:rsidR="005F4DD5" w:rsidRDefault="005F4DD5" w:rsidP="00297ADC">
            <w:pPr>
              <w:pStyle w:val="GTextNumbered"/>
              <w:numPr>
                <w:ilvl w:val="2"/>
                <w:numId w:val="1"/>
              </w:numPr>
            </w:pPr>
            <w:r>
              <w:t>is not required to hold a plan or permit because of an exemption under this Act and is acting in accordance with this Act, the regulations and the standards, or</w:t>
            </w:r>
          </w:p>
          <w:p w14:paraId="519C5A76" w14:textId="77777777" w:rsidR="005F4DD5" w:rsidRDefault="005F4DD5" w:rsidP="00297ADC">
            <w:pPr>
              <w:pStyle w:val="GTextNumbered"/>
              <w:numPr>
                <w:ilvl w:val="2"/>
                <w:numId w:val="1"/>
              </w:numPr>
            </w:pPr>
            <w:r>
              <w:t>is acting in accordance with another enactment, and</w:t>
            </w:r>
          </w:p>
          <w:p w14:paraId="519C5A77" w14:textId="77777777" w:rsidR="005F4DD5" w:rsidRDefault="005F4DD5" w:rsidP="00297ADC">
            <w:pPr>
              <w:pStyle w:val="GTextNumbered"/>
              <w:numPr>
                <w:ilvl w:val="1"/>
                <w:numId w:val="1"/>
              </w:numPr>
            </w:pPr>
            <w:r>
              <w:t xml:space="preserve">the person does not know and cannot </w:t>
            </w:r>
            <w:proofErr w:type="spellStart"/>
            <w:r>
              <w:t>reasonable</w:t>
            </w:r>
            <w:proofErr w:type="spellEnd"/>
            <w:r>
              <w:t xml:space="preserve"> be expected to know that, because of weather conditions or site factors, engaging in the activity may result, directly or indirectly, in damage specified by regulation.</w:t>
            </w:r>
          </w:p>
          <w:p w14:paraId="519C5A78" w14:textId="77777777" w:rsidR="005F4DD5" w:rsidRDefault="005F4DD5" w:rsidP="009E179F">
            <w:pPr>
              <w:pStyle w:val="GTextNumbered"/>
            </w:pPr>
            <w:r>
              <w:t>A person who contravenes subsection (1) or (1.1) must</w:t>
            </w:r>
          </w:p>
          <w:p w14:paraId="519C5A79" w14:textId="77777777" w:rsidR="005F4DD5" w:rsidRDefault="005F4DD5" w:rsidP="00297ADC">
            <w:pPr>
              <w:pStyle w:val="GTextNumbered"/>
              <w:numPr>
                <w:ilvl w:val="1"/>
                <w:numId w:val="1"/>
              </w:numPr>
            </w:pPr>
            <w:r>
              <w:t>take appropriate action to prevent any further damage,</w:t>
            </w:r>
          </w:p>
          <w:p w14:paraId="519C5A7A" w14:textId="77777777" w:rsidR="005F4DD5" w:rsidRDefault="005F4DD5" w:rsidP="00297ADC">
            <w:pPr>
              <w:pStyle w:val="GTextNumbered"/>
              <w:numPr>
                <w:ilvl w:val="1"/>
                <w:numId w:val="1"/>
              </w:numPr>
            </w:pPr>
            <w:r>
              <w:t>promptly notify the district manager of the damage, and</w:t>
            </w:r>
          </w:p>
          <w:p w14:paraId="519C5A7B" w14:textId="77777777" w:rsidR="005F4DD5" w:rsidRDefault="005F4DD5" w:rsidP="00297ADC">
            <w:pPr>
              <w:pStyle w:val="GTextNumbered"/>
              <w:numPr>
                <w:ilvl w:val="1"/>
                <w:numId w:val="1"/>
              </w:numPr>
            </w:pPr>
            <w:r>
              <w:t>take any remedial measures that the minister required under section 74</w:t>
            </w:r>
          </w:p>
          <w:p w14:paraId="519C5A7C" w14:textId="77777777" w:rsidR="005F4DD5" w:rsidRDefault="005F4DD5" w:rsidP="009E179F">
            <w:pPr>
              <w:pStyle w:val="GTextNumbered"/>
            </w:pPr>
            <w:r>
              <w:t xml:space="preserve"> A person who discontinues a forest practice, a range practice or another activity referred to in subsection (1) or an activity referred to in subsection (1.1) may resume that practice or activity only if and when</w:t>
            </w:r>
          </w:p>
          <w:p w14:paraId="519C5A7D" w14:textId="77777777" w:rsidR="005F4DD5" w:rsidRDefault="005F4DD5" w:rsidP="00297ADC">
            <w:pPr>
              <w:pStyle w:val="GTextNumbered"/>
              <w:numPr>
                <w:ilvl w:val="1"/>
                <w:numId w:val="1"/>
              </w:numPr>
            </w:pPr>
            <w:r>
              <w:t>it can be resumed without contravening subsection (1) or (1.1), as the case may be, and</w:t>
            </w:r>
          </w:p>
          <w:p w14:paraId="519C5A7E" w14:textId="77777777" w:rsidR="005F4DD5" w:rsidRDefault="005F4DD5" w:rsidP="00297ADC">
            <w:pPr>
              <w:pStyle w:val="GTextNumbered"/>
              <w:numPr>
                <w:ilvl w:val="1"/>
                <w:numId w:val="1"/>
              </w:numPr>
            </w:pPr>
            <w:r>
              <w:t xml:space="preserve">the minister is satisfied that any remedial measures required under subsection (2) (c) </w:t>
            </w:r>
          </w:p>
          <w:p w14:paraId="519C5A7F" w14:textId="77777777" w:rsidR="005F4DD5" w:rsidRDefault="005F4DD5" w:rsidP="00297ADC">
            <w:pPr>
              <w:pStyle w:val="GTextNumbered"/>
              <w:numPr>
                <w:ilvl w:val="2"/>
                <w:numId w:val="1"/>
              </w:numPr>
            </w:pPr>
            <w:r>
              <w:t>have been carried out, or</w:t>
            </w:r>
          </w:p>
          <w:p w14:paraId="519C5A80" w14:textId="77777777" w:rsidR="005F4DD5" w:rsidRPr="00412051" w:rsidRDefault="005F4DD5" w:rsidP="00297ADC">
            <w:pPr>
              <w:pStyle w:val="GTextNumbered"/>
              <w:numPr>
                <w:ilvl w:val="2"/>
                <w:numId w:val="1"/>
              </w:numPr>
            </w:pPr>
            <w:r>
              <w:t xml:space="preserve"> will be carried out at the appropriate time.</w:t>
            </w:r>
          </w:p>
          <w:p w14:paraId="519C5A81" w14:textId="77777777" w:rsidR="005F4DD5" w:rsidRPr="000661F6" w:rsidRDefault="005F4DD5" w:rsidP="009E179F">
            <w:pPr>
              <w:pStyle w:val="GHeading1"/>
            </w:pPr>
            <w:r w:rsidRPr="000661F6">
              <w:t>FPPR</w:t>
            </w:r>
          </w:p>
          <w:p w14:paraId="519C5A82" w14:textId="77777777" w:rsidR="005F4DD5" w:rsidRPr="000661F6" w:rsidRDefault="005F4DD5" w:rsidP="009E179F">
            <w:pPr>
              <w:pStyle w:val="GHeading2"/>
            </w:pPr>
            <w:r w:rsidRPr="000661F6">
              <w:t>S 3 Damage to the environment</w:t>
            </w:r>
          </w:p>
          <w:p w14:paraId="519C5A83" w14:textId="77777777" w:rsidR="005F4DD5" w:rsidRPr="00D27548" w:rsidRDefault="005F4DD5" w:rsidP="00D27548">
            <w:pPr>
              <w:pStyle w:val="GText"/>
            </w:pPr>
            <w:r w:rsidRPr="00D27548">
              <w:t xml:space="preserve">For the purpose of section 46 (1) </w:t>
            </w:r>
            <w:r w:rsidRPr="00D27548">
              <w:rPr>
                <w:i/>
              </w:rPr>
              <w:t>[protection of the environment</w:t>
            </w:r>
            <w:r w:rsidRPr="00D27548">
              <w:t>] and (1.1) of the Act, "damage" means any of the following that adversely alters an ecosystem:</w:t>
            </w:r>
          </w:p>
          <w:p w14:paraId="519C5A84" w14:textId="77777777" w:rsidR="005F4DD5" w:rsidRDefault="005F4DD5" w:rsidP="00297ADC">
            <w:pPr>
              <w:pStyle w:val="GTextNumbered"/>
              <w:numPr>
                <w:ilvl w:val="1"/>
                <w:numId w:val="9"/>
              </w:numPr>
            </w:pPr>
            <w:r>
              <w:t xml:space="preserve">(a) a </w:t>
            </w:r>
            <w:r w:rsidRPr="000661F6">
              <w:t xml:space="preserve">landslide; </w:t>
            </w:r>
          </w:p>
          <w:p w14:paraId="519C5A85" w14:textId="77777777" w:rsidR="005F4DD5" w:rsidRDefault="005F4DD5" w:rsidP="00297ADC">
            <w:pPr>
              <w:pStyle w:val="GTextNumbered"/>
              <w:numPr>
                <w:ilvl w:val="1"/>
                <w:numId w:val="1"/>
              </w:numPr>
            </w:pPr>
            <w:r>
              <w:lastRenderedPageBreak/>
              <w:t xml:space="preserve">(b) </w:t>
            </w:r>
            <w:r w:rsidRPr="000661F6">
              <w:t xml:space="preserve">a gully process on the Coast; </w:t>
            </w:r>
          </w:p>
          <w:p w14:paraId="519C5A86" w14:textId="77777777" w:rsidR="005F4DD5" w:rsidRDefault="005F4DD5" w:rsidP="00297ADC">
            <w:pPr>
              <w:pStyle w:val="GTextNumbered"/>
              <w:numPr>
                <w:ilvl w:val="1"/>
                <w:numId w:val="1"/>
              </w:numPr>
            </w:pPr>
            <w:r>
              <w:t xml:space="preserve">(c) </w:t>
            </w:r>
            <w:r w:rsidRPr="000661F6">
              <w:t>a fan destabilization</w:t>
            </w:r>
            <w:r>
              <w:t xml:space="preserve"> </w:t>
            </w:r>
            <w:r w:rsidRPr="000661F6">
              <w:t xml:space="preserve">on the Coast; </w:t>
            </w:r>
          </w:p>
          <w:p w14:paraId="519C5A87" w14:textId="77777777" w:rsidR="005F4DD5" w:rsidRDefault="005F4DD5" w:rsidP="00297ADC">
            <w:pPr>
              <w:pStyle w:val="GTextNumbered"/>
              <w:numPr>
                <w:ilvl w:val="1"/>
                <w:numId w:val="1"/>
              </w:numPr>
            </w:pPr>
            <w:r>
              <w:t xml:space="preserve">(d) </w:t>
            </w:r>
            <w:r w:rsidRPr="000661F6">
              <w:t xml:space="preserve">soil disturbance; </w:t>
            </w:r>
          </w:p>
          <w:p w14:paraId="519C5A88" w14:textId="77777777" w:rsidR="005F4DD5" w:rsidRDefault="005F4DD5" w:rsidP="00297ADC">
            <w:pPr>
              <w:pStyle w:val="GTextNumbered"/>
              <w:numPr>
                <w:ilvl w:val="1"/>
                <w:numId w:val="1"/>
              </w:numPr>
            </w:pPr>
            <w:r>
              <w:t xml:space="preserve">(e) </w:t>
            </w:r>
            <w:r w:rsidRPr="000661F6">
              <w:t xml:space="preserve">the deposit into a stream, wetland or lake of </w:t>
            </w:r>
          </w:p>
          <w:p w14:paraId="519C5A89" w14:textId="77777777" w:rsidR="005F4DD5" w:rsidRDefault="005F4DD5" w:rsidP="00297ADC">
            <w:pPr>
              <w:pStyle w:val="GTextNumbered"/>
              <w:numPr>
                <w:ilvl w:val="2"/>
                <w:numId w:val="1"/>
              </w:numPr>
            </w:pPr>
            <w:r w:rsidRPr="000661F6">
              <w:t xml:space="preserve">a petroleum product, </w:t>
            </w:r>
          </w:p>
          <w:p w14:paraId="519C5A8A" w14:textId="77777777" w:rsidR="005F4DD5" w:rsidRDefault="005F4DD5" w:rsidP="00297ADC">
            <w:pPr>
              <w:pStyle w:val="GTextNumbered"/>
              <w:numPr>
                <w:ilvl w:val="2"/>
                <w:numId w:val="1"/>
              </w:numPr>
            </w:pPr>
            <w:r w:rsidRPr="000661F6">
              <w:t xml:space="preserve">a fluid used to service industrial equipment, or </w:t>
            </w:r>
          </w:p>
          <w:p w14:paraId="519C5A8B" w14:textId="77777777" w:rsidR="005F4DD5" w:rsidRDefault="005F4DD5" w:rsidP="00297ADC">
            <w:pPr>
              <w:pStyle w:val="GTextNumbered"/>
              <w:numPr>
                <w:ilvl w:val="2"/>
                <w:numId w:val="1"/>
              </w:numPr>
            </w:pPr>
            <w:r w:rsidRPr="000661F6">
              <w:t xml:space="preserve">any other similar harmful substance; </w:t>
            </w:r>
          </w:p>
          <w:p w14:paraId="519C5A8C" w14:textId="77777777" w:rsidR="005F4DD5" w:rsidRPr="000661F6" w:rsidRDefault="005F4DD5" w:rsidP="00297ADC">
            <w:pPr>
              <w:pStyle w:val="GTextNumbered"/>
              <w:numPr>
                <w:ilvl w:val="1"/>
                <w:numId w:val="1"/>
              </w:numPr>
            </w:pPr>
            <w:r w:rsidRPr="000661F6">
              <w:t xml:space="preserve">a debris torrent that enters a fish stream; </w:t>
            </w:r>
          </w:p>
          <w:p w14:paraId="519C5A8D" w14:textId="77777777" w:rsidR="005F4DD5" w:rsidRPr="000661F6" w:rsidRDefault="005F4DD5" w:rsidP="00297ADC">
            <w:pPr>
              <w:pStyle w:val="GTextNumbered"/>
              <w:numPr>
                <w:ilvl w:val="1"/>
                <w:numId w:val="1"/>
              </w:numPr>
            </w:pPr>
            <w:r w:rsidRPr="000661F6">
              <w:t>changes to soil.</w:t>
            </w:r>
          </w:p>
          <w:p w14:paraId="519C5A8E" w14:textId="77777777" w:rsidR="005F4DD5" w:rsidRPr="00664383" w:rsidRDefault="005F4DD5" w:rsidP="00A74CFD">
            <w:pPr>
              <w:pStyle w:val="GHeading1"/>
            </w:pPr>
            <w:r w:rsidRPr="00664383">
              <w:t>Operational Services Contract</w:t>
            </w:r>
            <w:r>
              <w:t xml:space="preserve"> (FS 1000)</w:t>
            </w:r>
          </w:p>
          <w:p w14:paraId="519C5A8F" w14:textId="77777777" w:rsidR="005F4DD5" w:rsidRPr="00664383" w:rsidRDefault="005F4DD5" w:rsidP="00A74CFD">
            <w:pPr>
              <w:pStyle w:val="GHeading2"/>
            </w:pPr>
            <w:r w:rsidRPr="00664383">
              <w:t>Article 8.02 Protection of the Environment</w:t>
            </w:r>
          </w:p>
          <w:p w14:paraId="519C5A90" w14:textId="77777777" w:rsidR="005F4DD5" w:rsidRPr="00A74CFD" w:rsidRDefault="005F4DD5" w:rsidP="00A74CFD">
            <w:pPr>
              <w:pStyle w:val="GText"/>
            </w:pPr>
            <w:r w:rsidRPr="00A74CFD">
              <w:t xml:space="preserve">If the Contractor encounters </w:t>
            </w:r>
            <w:r w:rsidRPr="00A74CFD">
              <w:rPr>
                <w:shd w:val="clear" w:color="auto" w:fill="FFFFFF"/>
              </w:rPr>
              <w:t>circumstances such as weather conditions</w:t>
            </w:r>
            <w:r w:rsidRPr="00A74CFD">
              <w:t xml:space="preserve"> or site factors where the Contractor knows or should reasonably know that proceeding with the Work may, directly or indirectly, cause Environmental Damage, the Contractor shall:</w:t>
            </w:r>
          </w:p>
          <w:p w14:paraId="519C5A91" w14:textId="77777777" w:rsidR="005F4DD5" w:rsidRPr="00B85AA2" w:rsidRDefault="005F4DD5" w:rsidP="00297ADC">
            <w:pPr>
              <w:pStyle w:val="GTextNumbered"/>
              <w:numPr>
                <w:ilvl w:val="1"/>
                <w:numId w:val="10"/>
              </w:numPr>
            </w:pPr>
            <w:r w:rsidRPr="00B85AA2">
              <w:t>immediately suspend such Work;</w:t>
            </w:r>
          </w:p>
          <w:p w14:paraId="519C5A92" w14:textId="77777777" w:rsidR="005F4DD5" w:rsidRPr="00664383" w:rsidRDefault="005F4DD5" w:rsidP="00297ADC">
            <w:pPr>
              <w:pStyle w:val="GTextNumbered"/>
              <w:numPr>
                <w:ilvl w:val="1"/>
                <w:numId w:val="1"/>
              </w:numPr>
            </w:pPr>
            <w:r w:rsidRPr="00B85AA2">
              <w:t>immediately advise the Province of the suspension and circumstances</w:t>
            </w:r>
            <w:r w:rsidRPr="00664383">
              <w:t>;</w:t>
            </w:r>
          </w:p>
          <w:p w14:paraId="519C5A93" w14:textId="77777777" w:rsidR="005F4DD5" w:rsidRPr="00664383" w:rsidRDefault="005F4DD5" w:rsidP="00297ADC">
            <w:pPr>
              <w:pStyle w:val="GTextNumbered"/>
              <w:numPr>
                <w:ilvl w:val="1"/>
                <w:numId w:val="1"/>
              </w:numPr>
            </w:pPr>
            <w:r w:rsidRPr="00664383">
              <w:t>not proceed with such Work until the Province so instructs; and</w:t>
            </w:r>
          </w:p>
          <w:p w14:paraId="519C5A94" w14:textId="77777777" w:rsidR="005F4DD5" w:rsidRPr="00A74CFD" w:rsidRDefault="005F4DD5" w:rsidP="00297ADC">
            <w:pPr>
              <w:pStyle w:val="GTextNumbered"/>
              <w:numPr>
                <w:ilvl w:val="1"/>
                <w:numId w:val="1"/>
              </w:numPr>
            </w:pPr>
            <w:r w:rsidRPr="00664383">
              <w:t>upon the Province’s instruction to proceed with such Work, do so in accordance with the Province’s instructions.</w:t>
            </w:r>
            <w:r>
              <w:t xml:space="preserve">  </w:t>
            </w:r>
          </w:p>
        </w:tc>
      </w:tr>
      <w:tr w:rsidR="005F4DD5" w:rsidRPr="000661F6" w14:paraId="519C5A9E" w14:textId="77777777" w:rsidTr="005F4DD5">
        <w:tblPrEx>
          <w:shd w:val="clear" w:color="auto" w:fill="auto"/>
        </w:tblPrEx>
        <w:trPr>
          <w:gridAfter w:val="1"/>
          <w:wAfter w:w="5" w:type="pct"/>
          <w:trHeight w:val="216"/>
        </w:trPr>
        <w:tc>
          <w:tcPr>
            <w:tcW w:w="350" w:type="pct"/>
            <w:tcBorders>
              <w:left w:val="single" w:sz="8" w:space="0" w:color="auto"/>
              <w:bottom w:val="single" w:sz="2" w:space="0" w:color="auto"/>
              <w:right w:val="single" w:sz="4" w:space="0" w:color="auto"/>
            </w:tcBorders>
            <w:shd w:val="clear" w:color="auto" w:fill="auto"/>
            <w:vAlign w:val="center"/>
          </w:tcPr>
          <w:p w14:paraId="519C5A96" w14:textId="77777777" w:rsidR="005F4DD5" w:rsidRPr="00FF52E4" w:rsidRDefault="005F4DD5" w:rsidP="00FF52E4">
            <w:pPr>
              <w:pStyle w:val="GText"/>
            </w:pPr>
            <w:r>
              <w:lastRenderedPageBreak/>
              <w:t>04</w:t>
            </w:r>
            <w:r w:rsidRPr="00FF52E4">
              <w:t>04</w:t>
            </w:r>
          </w:p>
        </w:tc>
        <w:tc>
          <w:tcPr>
            <w:tcW w:w="567" w:type="pct"/>
            <w:tcBorders>
              <w:left w:val="single" w:sz="4" w:space="0" w:color="auto"/>
              <w:right w:val="single" w:sz="4" w:space="0" w:color="auto"/>
            </w:tcBorders>
            <w:shd w:val="clear" w:color="auto" w:fill="auto"/>
            <w:vAlign w:val="center"/>
          </w:tcPr>
          <w:p w14:paraId="519C5A97" w14:textId="77777777" w:rsidR="005F4DD5" w:rsidRPr="00FF52E4" w:rsidRDefault="005F4DD5" w:rsidP="00FF52E4">
            <w:pPr>
              <w:pStyle w:val="GText"/>
            </w:pPr>
            <w:r w:rsidRPr="00FF52E4">
              <w:t>Landslide and Gully Processes</w:t>
            </w:r>
          </w:p>
        </w:tc>
        <w:tc>
          <w:tcPr>
            <w:tcW w:w="607" w:type="pct"/>
            <w:tcBorders>
              <w:left w:val="single" w:sz="4" w:space="0" w:color="auto"/>
              <w:right w:val="single" w:sz="4" w:space="0" w:color="auto"/>
            </w:tcBorders>
            <w:shd w:val="clear" w:color="auto" w:fill="auto"/>
            <w:vAlign w:val="center"/>
          </w:tcPr>
          <w:p w14:paraId="519C5A98" w14:textId="77777777" w:rsidR="005F4DD5" w:rsidRPr="00FF52E4" w:rsidRDefault="005F4DD5" w:rsidP="00FF52E4">
            <w:pPr>
              <w:pStyle w:val="GText"/>
            </w:pPr>
            <w:r w:rsidRPr="00FF52E4">
              <w:t>Landslide or Gully Process with Adverse Effects discussed</w:t>
            </w:r>
          </w:p>
        </w:tc>
        <w:tc>
          <w:tcPr>
            <w:tcW w:w="3471" w:type="pct"/>
            <w:tcBorders>
              <w:left w:val="double" w:sz="4" w:space="0" w:color="auto"/>
            </w:tcBorders>
            <w:shd w:val="clear" w:color="auto" w:fill="auto"/>
            <w:vAlign w:val="center"/>
          </w:tcPr>
          <w:p w14:paraId="519C5A99" w14:textId="77777777" w:rsidR="005F4DD5" w:rsidRPr="000661F6" w:rsidRDefault="005F4DD5" w:rsidP="00503C28">
            <w:pPr>
              <w:pStyle w:val="GHeading1"/>
            </w:pPr>
            <w:r w:rsidRPr="000661F6">
              <w:t>FPPR</w:t>
            </w:r>
          </w:p>
          <w:p w14:paraId="519C5A9A" w14:textId="77777777" w:rsidR="005F4DD5" w:rsidRDefault="005F4DD5" w:rsidP="00503C28">
            <w:pPr>
              <w:pStyle w:val="GHeading2"/>
            </w:pPr>
            <w:r w:rsidRPr="000661F6">
              <w:t>S 37 Landslides</w:t>
            </w:r>
          </w:p>
          <w:p w14:paraId="519C5A9B" w14:textId="77777777" w:rsidR="005F4DD5" w:rsidRPr="00503C28" w:rsidRDefault="005F4DD5" w:rsidP="00503C28">
            <w:pPr>
              <w:pStyle w:val="GText"/>
            </w:pPr>
            <w:r w:rsidRPr="00503C28">
              <w:t>An authorized person who carried out a primary forest activity must ensure that the primary forest activity does not cause a landslide that has a material adverse effect in relation to one or more of the subjects listed in section 149 (1) of the Act.</w:t>
            </w:r>
          </w:p>
          <w:p w14:paraId="519C5A9C" w14:textId="77777777" w:rsidR="005F4DD5" w:rsidRPr="000661F6" w:rsidRDefault="005F4DD5" w:rsidP="00503C28">
            <w:pPr>
              <w:pStyle w:val="GHeading2"/>
            </w:pPr>
            <w:r w:rsidRPr="000661F6">
              <w:t xml:space="preserve">S 38 Gully processes </w:t>
            </w:r>
          </w:p>
          <w:p w14:paraId="519C5A9D" w14:textId="77777777" w:rsidR="005F4DD5" w:rsidRPr="00503C28" w:rsidRDefault="005F4DD5" w:rsidP="00503C28">
            <w:pPr>
              <w:pStyle w:val="GText"/>
            </w:pPr>
            <w:r w:rsidRPr="00503C28">
              <w:t>An authorized person who carries out a primary forest activity on the Coast must ensure that the primary forest activity does not cause a gully process that has a material adverse effect in relation to one or more of the subjects lists in section 149 (1) of the Act.</w:t>
            </w:r>
          </w:p>
        </w:tc>
      </w:tr>
      <w:tr w:rsidR="005F4DD5" w:rsidRPr="000661F6" w14:paraId="519C5AA5" w14:textId="77777777" w:rsidTr="005F4DD5">
        <w:tblPrEx>
          <w:shd w:val="clear" w:color="auto" w:fill="auto"/>
        </w:tblPrEx>
        <w:trPr>
          <w:gridAfter w:val="1"/>
          <w:wAfter w:w="5" w:type="pct"/>
          <w:trHeight w:val="216"/>
        </w:trPr>
        <w:tc>
          <w:tcPr>
            <w:tcW w:w="350" w:type="pct"/>
            <w:tcBorders>
              <w:left w:val="single" w:sz="8" w:space="0" w:color="auto"/>
              <w:bottom w:val="single" w:sz="2" w:space="0" w:color="auto"/>
              <w:right w:val="single" w:sz="4" w:space="0" w:color="auto"/>
            </w:tcBorders>
            <w:shd w:val="clear" w:color="auto" w:fill="auto"/>
            <w:vAlign w:val="center"/>
          </w:tcPr>
          <w:p w14:paraId="519C5A9F" w14:textId="77777777" w:rsidR="005F4DD5" w:rsidRPr="00FF52E4" w:rsidRDefault="005F4DD5" w:rsidP="00FF52E4">
            <w:pPr>
              <w:pStyle w:val="GText"/>
            </w:pPr>
            <w:r>
              <w:t>04</w:t>
            </w:r>
            <w:r w:rsidRPr="00FF52E4">
              <w:t>05</w:t>
            </w:r>
          </w:p>
        </w:tc>
        <w:tc>
          <w:tcPr>
            <w:tcW w:w="567" w:type="pct"/>
            <w:tcBorders>
              <w:left w:val="single" w:sz="4" w:space="0" w:color="auto"/>
              <w:bottom w:val="single" w:sz="2" w:space="0" w:color="auto"/>
              <w:right w:val="single" w:sz="4" w:space="0" w:color="auto"/>
            </w:tcBorders>
            <w:shd w:val="clear" w:color="auto" w:fill="auto"/>
            <w:vAlign w:val="center"/>
          </w:tcPr>
          <w:p w14:paraId="519C5AA0" w14:textId="77777777" w:rsidR="005F4DD5" w:rsidRPr="00FF52E4" w:rsidRDefault="005F4DD5" w:rsidP="00FF52E4">
            <w:pPr>
              <w:pStyle w:val="GText"/>
            </w:pPr>
            <w:r w:rsidRPr="00FF52E4">
              <w:t>Fan Destabilization Prevented</w:t>
            </w:r>
          </w:p>
        </w:tc>
        <w:tc>
          <w:tcPr>
            <w:tcW w:w="607" w:type="pct"/>
            <w:tcBorders>
              <w:left w:val="single" w:sz="4" w:space="0" w:color="auto"/>
              <w:bottom w:val="single" w:sz="2" w:space="0" w:color="auto"/>
              <w:right w:val="single" w:sz="4" w:space="0" w:color="auto"/>
            </w:tcBorders>
            <w:shd w:val="clear" w:color="auto" w:fill="auto"/>
            <w:vAlign w:val="center"/>
          </w:tcPr>
          <w:p w14:paraId="519C5AA1" w14:textId="77777777" w:rsidR="005F4DD5" w:rsidRPr="00FF52E4" w:rsidRDefault="005F4DD5" w:rsidP="00FF52E4">
            <w:pPr>
              <w:pStyle w:val="GText"/>
            </w:pPr>
            <w:r w:rsidRPr="00FF52E4">
              <w:t>Fan Destabilization resulting from activities discussed</w:t>
            </w:r>
          </w:p>
        </w:tc>
        <w:tc>
          <w:tcPr>
            <w:tcW w:w="3471" w:type="pct"/>
            <w:tcBorders>
              <w:left w:val="double" w:sz="4" w:space="0" w:color="auto"/>
              <w:right w:val="single" w:sz="12" w:space="0" w:color="auto"/>
            </w:tcBorders>
            <w:shd w:val="clear" w:color="auto" w:fill="auto"/>
            <w:vAlign w:val="center"/>
          </w:tcPr>
          <w:p w14:paraId="519C5AA2" w14:textId="77777777" w:rsidR="005F4DD5" w:rsidRPr="000661F6" w:rsidRDefault="005F4DD5" w:rsidP="00503C28">
            <w:pPr>
              <w:pStyle w:val="GHeading1"/>
            </w:pPr>
            <w:r w:rsidRPr="000661F6">
              <w:t>FPPR</w:t>
            </w:r>
          </w:p>
          <w:p w14:paraId="519C5AA3" w14:textId="77777777" w:rsidR="005F4DD5" w:rsidRPr="000661F6" w:rsidRDefault="005F4DD5" w:rsidP="00503C28">
            <w:pPr>
              <w:pStyle w:val="GHeading2"/>
            </w:pPr>
            <w:r w:rsidRPr="000661F6">
              <w:t>S 54 Fan destabilization</w:t>
            </w:r>
          </w:p>
          <w:p w14:paraId="519C5AA4" w14:textId="77777777" w:rsidR="005F4DD5" w:rsidRPr="000661F6" w:rsidRDefault="005F4DD5" w:rsidP="00503C28">
            <w:pPr>
              <w:pStyle w:val="GText"/>
              <w:rPr>
                <w:rFonts w:cs="Arial"/>
                <w:color w:val="0000FF"/>
              </w:rPr>
            </w:pPr>
            <w:r w:rsidRPr="000661F6">
              <w:t>An authorized person who carries out a primary forest activity on the Coast must ensure that the primary forest activity does not cause fan</w:t>
            </w:r>
            <w:r>
              <w:t xml:space="preserve"> </w:t>
            </w:r>
            <w:r w:rsidRPr="000661F6">
              <w:t>destabilization that has a material adverse effect in relation to one or</w:t>
            </w:r>
            <w:r>
              <w:t xml:space="preserve"> </w:t>
            </w:r>
            <w:r w:rsidRPr="000661F6">
              <w:t>more of the subjects listed in section 149 (1) of the Act.</w:t>
            </w:r>
          </w:p>
        </w:tc>
      </w:tr>
      <w:tr w:rsidR="005F4DD5" w:rsidRPr="000661F6" w14:paraId="519C5AAC" w14:textId="77777777" w:rsidTr="005F4DD5">
        <w:tblPrEx>
          <w:shd w:val="clear" w:color="auto" w:fill="auto"/>
        </w:tblPrEx>
        <w:trPr>
          <w:gridAfter w:val="1"/>
          <w:wAfter w:w="5" w:type="pct"/>
          <w:trHeight w:val="216"/>
        </w:trPr>
        <w:tc>
          <w:tcPr>
            <w:tcW w:w="350" w:type="pct"/>
            <w:tcBorders>
              <w:left w:val="single" w:sz="8" w:space="0" w:color="auto"/>
              <w:bottom w:val="single" w:sz="2" w:space="0" w:color="auto"/>
              <w:right w:val="single" w:sz="4" w:space="0" w:color="auto"/>
            </w:tcBorders>
            <w:shd w:val="clear" w:color="auto" w:fill="auto"/>
            <w:vAlign w:val="center"/>
          </w:tcPr>
          <w:p w14:paraId="519C5AA6" w14:textId="77777777" w:rsidR="005F4DD5" w:rsidRPr="00FF52E4" w:rsidRDefault="005F4DD5" w:rsidP="00FF52E4">
            <w:pPr>
              <w:pStyle w:val="GText"/>
            </w:pPr>
            <w:r>
              <w:t>04</w:t>
            </w:r>
            <w:r w:rsidRPr="00FF52E4">
              <w:t>12</w:t>
            </w:r>
          </w:p>
        </w:tc>
        <w:tc>
          <w:tcPr>
            <w:tcW w:w="567" w:type="pct"/>
            <w:tcBorders>
              <w:left w:val="single" w:sz="4" w:space="0" w:color="auto"/>
              <w:right w:val="single" w:sz="4" w:space="0" w:color="auto"/>
            </w:tcBorders>
            <w:shd w:val="clear" w:color="auto" w:fill="auto"/>
            <w:vAlign w:val="center"/>
          </w:tcPr>
          <w:p w14:paraId="519C5AA7" w14:textId="77777777" w:rsidR="005F4DD5" w:rsidRPr="00FF52E4" w:rsidRDefault="005F4DD5" w:rsidP="00FF52E4">
            <w:pPr>
              <w:pStyle w:val="GText"/>
            </w:pPr>
            <w:r w:rsidRPr="00FF52E4">
              <w:t>Wildlife Measures</w:t>
            </w:r>
          </w:p>
        </w:tc>
        <w:tc>
          <w:tcPr>
            <w:tcW w:w="607" w:type="pct"/>
            <w:tcBorders>
              <w:left w:val="single" w:sz="4" w:space="0" w:color="auto"/>
              <w:right w:val="single" w:sz="4" w:space="0" w:color="auto"/>
            </w:tcBorders>
            <w:shd w:val="clear" w:color="auto" w:fill="auto"/>
            <w:vAlign w:val="center"/>
          </w:tcPr>
          <w:p w14:paraId="519C5AA8" w14:textId="77777777" w:rsidR="005F4DD5" w:rsidRPr="00FF52E4" w:rsidRDefault="005F4DD5" w:rsidP="00FF52E4">
            <w:pPr>
              <w:pStyle w:val="GText"/>
            </w:pPr>
            <w:r w:rsidRPr="00FF52E4">
              <w:t>General Wildlife Measures discussed</w:t>
            </w:r>
          </w:p>
        </w:tc>
        <w:tc>
          <w:tcPr>
            <w:tcW w:w="3471" w:type="pct"/>
            <w:tcBorders>
              <w:left w:val="double" w:sz="4" w:space="0" w:color="auto"/>
              <w:right w:val="single" w:sz="12" w:space="0" w:color="auto"/>
            </w:tcBorders>
            <w:shd w:val="clear" w:color="auto" w:fill="auto"/>
            <w:vAlign w:val="center"/>
          </w:tcPr>
          <w:p w14:paraId="519C5AA9" w14:textId="77777777" w:rsidR="005F4DD5" w:rsidRPr="000661F6" w:rsidRDefault="005F4DD5" w:rsidP="00503C28">
            <w:pPr>
              <w:pStyle w:val="GHeading1"/>
            </w:pPr>
            <w:r w:rsidRPr="000661F6">
              <w:t>FPPR</w:t>
            </w:r>
          </w:p>
          <w:p w14:paraId="519C5AAA" w14:textId="77777777" w:rsidR="005F4DD5" w:rsidRPr="000661F6" w:rsidRDefault="005F4DD5" w:rsidP="00503C28">
            <w:pPr>
              <w:pStyle w:val="GHeading2"/>
            </w:pPr>
            <w:r w:rsidRPr="000661F6">
              <w:t>S 69 General wildlife measures</w:t>
            </w:r>
          </w:p>
          <w:p w14:paraId="519C5AAB" w14:textId="77777777" w:rsidR="005F4DD5" w:rsidRPr="00503C28" w:rsidRDefault="005F4DD5" w:rsidP="00503C28">
            <w:pPr>
              <w:pStyle w:val="GText"/>
            </w:pPr>
            <w:r w:rsidRPr="00503C28">
              <w:t>An authorized person who carries out primary forest activities on an area must comply with each general wildlife measure that applies to the area.</w:t>
            </w:r>
          </w:p>
        </w:tc>
      </w:tr>
      <w:tr w:rsidR="005F4DD5" w:rsidRPr="000661F6" w14:paraId="519C5AB3" w14:textId="77777777" w:rsidTr="005F4DD5">
        <w:tblPrEx>
          <w:shd w:val="clear" w:color="auto" w:fill="auto"/>
        </w:tblPrEx>
        <w:trPr>
          <w:trHeight w:val="818"/>
        </w:trPr>
        <w:tc>
          <w:tcPr>
            <w:tcW w:w="350" w:type="pct"/>
            <w:tcBorders>
              <w:left w:val="single" w:sz="8" w:space="0" w:color="auto"/>
              <w:bottom w:val="single" w:sz="2" w:space="0" w:color="auto"/>
              <w:right w:val="single" w:sz="4" w:space="0" w:color="auto"/>
            </w:tcBorders>
            <w:shd w:val="clear" w:color="auto" w:fill="auto"/>
            <w:vAlign w:val="center"/>
          </w:tcPr>
          <w:p w14:paraId="519C5AAD" w14:textId="77777777" w:rsidR="005F4DD5" w:rsidRPr="00FF52E4" w:rsidRDefault="005F4DD5" w:rsidP="00FF52E4">
            <w:pPr>
              <w:pStyle w:val="GText"/>
            </w:pPr>
            <w:r>
              <w:t>04</w:t>
            </w:r>
            <w:r w:rsidRPr="00FF52E4">
              <w:t>13</w:t>
            </w:r>
          </w:p>
        </w:tc>
        <w:tc>
          <w:tcPr>
            <w:tcW w:w="567" w:type="pct"/>
            <w:tcBorders>
              <w:left w:val="single" w:sz="4" w:space="0" w:color="auto"/>
              <w:right w:val="single" w:sz="4" w:space="0" w:color="auto"/>
            </w:tcBorders>
            <w:vAlign w:val="center"/>
          </w:tcPr>
          <w:p w14:paraId="519C5AAE" w14:textId="77777777" w:rsidR="005F4DD5" w:rsidRPr="00FF52E4" w:rsidRDefault="005F4DD5" w:rsidP="00FF52E4">
            <w:pPr>
              <w:pStyle w:val="GText"/>
            </w:pPr>
            <w:r w:rsidRPr="00FF52E4">
              <w:t>Unique Resource Features</w:t>
            </w:r>
          </w:p>
        </w:tc>
        <w:tc>
          <w:tcPr>
            <w:tcW w:w="607" w:type="pct"/>
            <w:tcBorders>
              <w:left w:val="single" w:sz="4" w:space="0" w:color="auto"/>
              <w:right w:val="single" w:sz="4" w:space="0" w:color="auto"/>
            </w:tcBorders>
            <w:shd w:val="clear" w:color="auto" w:fill="auto"/>
            <w:vAlign w:val="center"/>
          </w:tcPr>
          <w:p w14:paraId="519C5AAF" w14:textId="77777777" w:rsidR="005F4DD5" w:rsidRPr="00FF52E4" w:rsidRDefault="005F4DD5" w:rsidP="00FF52E4">
            <w:pPr>
              <w:pStyle w:val="GText"/>
            </w:pPr>
            <w:r>
              <w:t>Resource Features</w:t>
            </w:r>
            <w:r w:rsidRPr="00FF52E4">
              <w:t xml:space="preserve"> discussed</w:t>
            </w:r>
          </w:p>
        </w:tc>
        <w:tc>
          <w:tcPr>
            <w:tcW w:w="3476" w:type="pct"/>
            <w:gridSpan w:val="2"/>
            <w:tcBorders>
              <w:left w:val="double" w:sz="4" w:space="0" w:color="auto"/>
              <w:right w:val="single" w:sz="12" w:space="0" w:color="auto"/>
            </w:tcBorders>
            <w:shd w:val="clear" w:color="auto" w:fill="auto"/>
            <w:vAlign w:val="center"/>
          </w:tcPr>
          <w:p w14:paraId="519C5AB0" w14:textId="77777777" w:rsidR="005F4DD5" w:rsidRPr="000661F6" w:rsidRDefault="005F4DD5" w:rsidP="00FF52E4">
            <w:pPr>
              <w:pStyle w:val="GHeading1"/>
            </w:pPr>
            <w:r w:rsidRPr="000661F6">
              <w:t>FPPR</w:t>
            </w:r>
          </w:p>
          <w:p w14:paraId="519C5AB1" w14:textId="77777777" w:rsidR="005F4DD5" w:rsidRPr="000661F6" w:rsidRDefault="005F4DD5" w:rsidP="00FF52E4">
            <w:pPr>
              <w:pStyle w:val="GHeading2"/>
              <w:rPr>
                <w:rStyle w:val="Strong"/>
                <w:b/>
              </w:rPr>
            </w:pPr>
            <w:r w:rsidRPr="000661F6">
              <w:t xml:space="preserve">S 70 </w:t>
            </w:r>
            <w:bookmarkStart w:id="7" w:name="section70"/>
            <w:bookmarkEnd w:id="7"/>
            <w:r w:rsidRPr="000661F6">
              <w:rPr>
                <w:rStyle w:val="Strong"/>
                <w:b/>
              </w:rPr>
              <w:t>Resource features and wildlife habitat features</w:t>
            </w:r>
          </w:p>
          <w:p w14:paraId="519C5AB2" w14:textId="77777777" w:rsidR="005F4DD5" w:rsidRPr="000661F6" w:rsidRDefault="005F4DD5" w:rsidP="00FF52E4">
            <w:pPr>
              <w:pStyle w:val="GText"/>
              <w:rPr>
                <w:rFonts w:cs="Arial"/>
                <w:color w:val="0000FF"/>
              </w:rPr>
            </w:pPr>
            <w:r w:rsidRPr="000661F6">
              <w:t xml:space="preserve">An authorized person who carries out a primary forest activity must ensure that the primary forest activity does not damage or render ineffective a (1) resource feature </w:t>
            </w:r>
          </w:p>
        </w:tc>
      </w:tr>
      <w:tr w:rsidR="005F4DD5" w:rsidRPr="000661F6" w14:paraId="519C5AC7" w14:textId="77777777" w:rsidTr="005F4DD5">
        <w:tblPrEx>
          <w:shd w:val="clear" w:color="auto" w:fill="auto"/>
        </w:tblPrEx>
        <w:trPr>
          <w:trHeight w:val="230"/>
        </w:trPr>
        <w:tc>
          <w:tcPr>
            <w:tcW w:w="350" w:type="pct"/>
            <w:tcBorders>
              <w:left w:val="single" w:sz="8" w:space="0" w:color="auto"/>
              <w:right w:val="single" w:sz="4" w:space="0" w:color="auto"/>
            </w:tcBorders>
            <w:shd w:val="clear" w:color="auto" w:fill="auto"/>
            <w:vAlign w:val="center"/>
          </w:tcPr>
          <w:p w14:paraId="519C5AB4" w14:textId="77777777" w:rsidR="005F4DD5" w:rsidRPr="000661F6" w:rsidRDefault="005F4DD5" w:rsidP="001773B9">
            <w:pPr>
              <w:pStyle w:val="GText"/>
            </w:pPr>
            <w:r>
              <w:t>0414</w:t>
            </w:r>
          </w:p>
        </w:tc>
        <w:tc>
          <w:tcPr>
            <w:tcW w:w="567" w:type="pct"/>
            <w:tcBorders>
              <w:left w:val="single" w:sz="4" w:space="0" w:color="auto"/>
              <w:right w:val="single" w:sz="4" w:space="0" w:color="auto"/>
            </w:tcBorders>
            <w:vAlign w:val="center"/>
          </w:tcPr>
          <w:p w14:paraId="519C5AB5" w14:textId="77777777" w:rsidR="005F4DD5" w:rsidRPr="000661F6" w:rsidRDefault="005F4DD5" w:rsidP="001773B9">
            <w:pPr>
              <w:pStyle w:val="GText"/>
            </w:pPr>
            <w:r w:rsidRPr="000661F6">
              <w:t>Wildlife Habitat Features</w:t>
            </w:r>
          </w:p>
        </w:tc>
        <w:tc>
          <w:tcPr>
            <w:tcW w:w="607" w:type="pct"/>
            <w:tcBorders>
              <w:left w:val="single" w:sz="4" w:space="0" w:color="auto"/>
              <w:right w:val="single" w:sz="4" w:space="0" w:color="auto"/>
            </w:tcBorders>
            <w:shd w:val="clear" w:color="auto" w:fill="auto"/>
            <w:vAlign w:val="center"/>
          </w:tcPr>
          <w:p w14:paraId="519C5AB6" w14:textId="77777777" w:rsidR="005F4DD5" w:rsidRPr="000661F6" w:rsidRDefault="005F4DD5" w:rsidP="001773B9">
            <w:pPr>
              <w:pStyle w:val="GText"/>
            </w:pPr>
            <w:r w:rsidRPr="000661F6">
              <w:t xml:space="preserve">Wildlife Habitat Features:(SAR, Nests, Licks, FSZ, MSZ) </w:t>
            </w:r>
            <w:r>
              <w:t>discussed</w:t>
            </w:r>
          </w:p>
        </w:tc>
        <w:tc>
          <w:tcPr>
            <w:tcW w:w="3476" w:type="pct"/>
            <w:gridSpan w:val="2"/>
            <w:tcBorders>
              <w:left w:val="double" w:sz="4" w:space="0" w:color="auto"/>
              <w:right w:val="single" w:sz="12" w:space="0" w:color="auto"/>
            </w:tcBorders>
            <w:shd w:val="clear" w:color="auto" w:fill="auto"/>
          </w:tcPr>
          <w:p w14:paraId="519C5AB7" w14:textId="77777777" w:rsidR="005F4DD5" w:rsidRPr="000661F6" w:rsidRDefault="005F4DD5" w:rsidP="00FF52E4">
            <w:pPr>
              <w:pStyle w:val="GHeading1"/>
            </w:pPr>
            <w:r w:rsidRPr="000661F6">
              <w:t>FPPR</w:t>
            </w:r>
          </w:p>
          <w:p w14:paraId="519C5AB8" w14:textId="77777777" w:rsidR="005F4DD5" w:rsidRPr="000661F6" w:rsidRDefault="005F4DD5" w:rsidP="00FF52E4">
            <w:pPr>
              <w:pStyle w:val="GHeading2"/>
              <w:rPr>
                <w:rStyle w:val="Strong"/>
                <w:b/>
              </w:rPr>
            </w:pPr>
            <w:r w:rsidRPr="000661F6">
              <w:t xml:space="preserve">S 70 </w:t>
            </w:r>
            <w:r w:rsidRPr="000661F6">
              <w:rPr>
                <w:rStyle w:val="Strong"/>
                <w:b/>
              </w:rPr>
              <w:t>Resource features and wildlife habitat features</w:t>
            </w:r>
          </w:p>
          <w:p w14:paraId="519C5AB9" w14:textId="77777777" w:rsidR="005F4DD5" w:rsidRPr="000661F6" w:rsidRDefault="005F4DD5" w:rsidP="00297ADC">
            <w:pPr>
              <w:pStyle w:val="GTextNumbered"/>
              <w:numPr>
                <w:ilvl w:val="0"/>
                <w:numId w:val="11"/>
              </w:numPr>
            </w:pPr>
            <w:r>
              <w:t xml:space="preserve"> </w:t>
            </w:r>
            <w:r w:rsidRPr="000661F6">
              <w:t>An authorized person who carries out a primary forest activity must ensure that the primary forest activity does not damage or render ineffective a wildlife habitat feature.</w:t>
            </w:r>
          </w:p>
          <w:p w14:paraId="519C5ABA" w14:textId="77777777" w:rsidR="005F4DD5" w:rsidRPr="000661F6" w:rsidRDefault="005F4DD5" w:rsidP="00FF52E4">
            <w:pPr>
              <w:pStyle w:val="GHeading1"/>
            </w:pPr>
            <w:r w:rsidRPr="000661F6">
              <w:t>Wildlife Act</w:t>
            </w:r>
          </w:p>
          <w:p w14:paraId="519C5ABB" w14:textId="77777777" w:rsidR="005F4DD5" w:rsidRPr="000661F6" w:rsidRDefault="005F4DD5" w:rsidP="00FF52E4">
            <w:pPr>
              <w:pStyle w:val="GHeading2"/>
            </w:pPr>
            <w:r w:rsidRPr="000661F6">
              <w:t>S 7. Damage to land set aside for wildlife</w:t>
            </w:r>
          </w:p>
          <w:p w14:paraId="519C5ABC" w14:textId="77777777" w:rsidR="005F4DD5" w:rsidRPr="000661F6" w:rsidRDefault="005F4DD5" w:rsidP="00297ADC">
            <w:pPr>
              <w:pStyle w:val="GTextNumbered"/>
              <w:numPr>
                <w:ilvl w:val="0"/>
                <w:numId w:val="12"/>
              </w:numPr>
            </w:pPr>
            <w:r w:rsidRPr="000661F6">
              <w:t xml:space="preserve"> A person commits an offence if the person </w:t>
            </w:r>
          </w:p>
          <w:p w14:paraId="519C5ABD" w14:textId="77777777" w:rsidR="005F4DD5" w:rsidRPr="000661F6" w:rsidRDefault="005F4DD5" w:rsidP="00297ADC">
            <w:pPr>
              <w:pStyle w:val="GTextNumbered"/>
              <w:numPr>
                <w:ilvl w:val="1"/>
                <w:numId w:val="1"/>
              </w:numPr>
            </w:pPr>
            <w:r w:rsidRPr="000661F6">
              <w:t xml:space="preserve">alters, destroys or damages wildlife habitat, or </w:t>
            </w:r>
          </w:p>
          <w:p w14:paraId="519C5ABE" w14:textId="77777777" w:rsidR="005F4DD5" w:rsidRPr="000661F6" w:rsidRDefault="005F4DD5" w:rsidP="00297ADC">
            <w:pPr>
              <w:pStyle w:val="GTextNumbered"/>
              <w:numPr>
                <w:ilvl w:val="1"/>
                <w:numId w:val="1"/>
              </w:numPr>
            </w:pPr>
            <w:r w:rsidRPr="000661F6">
              <w:t xml:space="preserve">deposits on land or water a substance or manufactured product or by product in a manner that is harmful to </w:t>
            </w:r>
          </w:p>
          <w:p w14:paraId="519C5ABF" w14:textId="77777777" w:rsidR="005F4DD5" w:rsidRPr="000661F6" w:rsidRDefault="005F4DD5" w:rsidP="00297ADC">
            <w:pPr>
              <w:pStyle w:val="GTextNumbered"/>
              <w:numPr>
                <w:ilvl w:val="1"/>
                <w:numId w:val="1"/>
              </w:numPr>
            </w:pPr>
            <w:r w:rsidRPr="000661F6">
              <w:t xml:space="preserve"> wildlife, or </w:t>
            </w:r>
          </w:p>
          <w:p w14:paraId="519C5AC0" w14:textId="77777777" w:rsidR="005F4DD5" w:rsidRPr="000661F6" w:rsidRDefault="005F4DD5" w:rsidP="00297ADC">
            <w:pPr>
              <w:pStyle w:val="GTextNumbered"/>
              <w:numPr>
                <w:ilvl w:val="1"/>
                <w:numId w:val="1"/>
              </w:numPr>
            </w:pPr>
            <w:r w:rsidRPr="000661F6">
              <w:t xml:space="preserve"> wildlife habitat</w:t>
            </w:r>
          </w:p>
          <w:p w14:paraId="519C5AC1" w14:textId="77777777" w:rsidR="005F4DD5" w:rsidRPr="000661F6" w:rsidRDefault="005F4DD5" w:rsidP="00FF52E4">
            <w:pPr>
              <w:pStyle w:val="GTextNumbered"/>
            </w:pPr>
            <w:r w:rsidRPr="000661F6">
              <w:t>in a wildlife management area, except as permitted under section 4 (4) or by the regulations or a permit.</w:t>
            </w:r>
          </w:p>
          <w:p w14:paraId="519C5AC2" w14:textId="77777777" w:rsidR="005F4DD5" w:rsidRPr="000661F6" w:rsidRDefault="005F4DD5" w:rsidP="00FF52E4">
            <w:pPr>
              <w:pStyle w:val="GHeading2"/>
            </w:pPr>
            <w:r w:rsidRPr="000661F6">
              <w:t>S 34. Birds, nests and eggs</w:t>
            </w:r>
          </w:p>
          <w:p w14:paraId="519C5AC3" w14:textId="77777777" w:rsidR="005F4DD5" w:rsidRPr="000661F6" w:rsidRDefault="005F4DD5" w:rsidP="00FF52E4">
            <w:pPr>
              <w:pStyle w:val="GText"/>
            </w:pPr>
            <w:r w:rsidRPr="000661F6">
              <w:t xml:space="preserve">A person commits an offence if the person, except as provided by regulation, possesses, takes, injures, molests or destroys </w:t>
            </w:r>
          </w:p>
          <w:p w14:paraId="519C5AC4" w14:textId="77777777" w:rsidR="005F4DD5" w:rsidRPr="000661F6" w:rsidRDefault="005F4DD5" w:rsidP="00297ADC">
            <w:pPr>
              <w:pStyle w:val="GTextNumbered"/>
              <w:numPr>
                <w:ilvl w:val="1"/>
                <w:numId w:val="1"/>
              </w:numPr>
            </w:pPr>
            <w:r w:rsidRPr="000661F6">
              <w:t xml:space="preserve"> a bird or its egg, </w:t>
            </w:r>
          </w:p>
          <w:p w14:paraId="519C5AC5" w14:textId="77777777" w:rsidR="005F4DD5" w:rsidRPr="000661F6" w:rsidRDefault="005F4DD5" w:rsidP="00297ADC">
            <w:pPr>
              <w:pStyle w:val="GTextNumbered"/>
              <w:numPr>
                <w:ilvl w:val="1"/>
                <w:numId w:val="1"/>
              </w:numPr>
            </w:pPr>
            <w:r w:rsidRPr="000661F6">
              <w:t xml:space="preserve"> the nest of an eagle, peregrine falcon, gyrfalcon, osprey, heron or burrowing owl, or </w:t>
            </w:r>
          </w:p>
          <w:p w14:paraId="519C5AC6" w14:textId="77777777" w:rsidR="005F4DD5" w:rsidRPr="00FF52E4" w:rsidRDefault="005F4DD5" w:rsidP="00297ADC">
            <w:pPr>
              <w:pStyle w:val="GTextNumbered"/>
              <w:numPr>
                <w:ilvl w:val="1"/>
                <w:numId w:val="1"/>
              </w:numPr>
            </w:pPr>
            <w:r w:rsidRPr="000661F6">
              <w:t xml:space="preserve"> the nest of a bird not referred to in paragraph (b) when the nest is occupied by a bird or its egg.</w:t>
            </w:r>
          </w:p>
        </w:tc>
      </w:tr>
      <w:tr w:rsidR="005F4DD5" w:rsidRPr="000661F6" w14:paraId="519C5AEB" w14:textId="77777777" w:rsidTr="005F4DD5">
        <w:tblPrEx>
          <w:shd w:val="clear" w:color="auto" w:fill="auto"/>
        </w:tblPrEx>
        <w:trPr>
          <w:trHeight w:val="851"/>
        </w:trPr>
        <w:tc>
          <w:tcPr>
            <w:tcW w:w="350" w:type="pct"/>
            <w:tcBorders>
              <w:left w:val="single" w:sz="8" w:space="0" w:color="auto"/>
              <w:right w:val="single" w:sz="4" w:space="0" w:color="auto"/>
            </w:tcBorders>
            <w:shd w:val="clear" w:color="auto" w:fill="auto"/>
            <w:vAlign w:val="center"/>
          </w:tcPr>
          <w:p w14:paraId="519C5AC8" w14:textId="77777777" w:rsidR="005F4DD5" w:rsidRDefault="005F4DD5" w:rsidP="002B79D2">
            <w:pPr>
              <w:pStyle w:val="GText"/>
            </w:pPr>
            <w:r>
              <w:t>0415</w:t>
            </w:r>
          </w:p>
        </w:tc>
        <w:tc>
          <w:tcPr>
            <w:tcW w:w="567" w:type="pct"/>
            <w:tcBorders>
              <w:left w:val="single" w:sz="4" w:space="0" w:color="auto"/>
              <w:right w:val="single" w:sz="4" w:space="0" w:color="auto"/>
            </w:tcBorders>
            <w:vAlign w:val="center"/>
          </w:tcPr>
          <w:p w14:paraId="519C5AC9" w14:textId="77777777" w:rsidR="005F4DD5" w:rsidRPr="00F5096C" w:rsidRDefault="005F4DD5" w:rsidP="002B79D2">
            <w:pPr>
              <w:pStyle w:val="GText"/>
            </w:pPr>
            <w:r w:rsidRPr="00F5096C">
              <w:t>Burn Plan</w:t>
            </w:r>
          </w:p>
        </w:tc>
        <w:tc>
          <w:tcPr>
            <w:tcW w:w="607" w:type="pct"/>
            <w:tcBorders>
              <w:left w:val="single" w:sz="4" w:space="0" w:color="auto"/>
              <w:right w:val="single" w:sz="4" w:space="0" w:color="auto"/>
            </w:tcBorders>
            <w:shd w:val="clear" w:color="auto" w:fill="auto"/>
            <w:vAlign w:val="center"/>
          </w:tcPr>
          <w:p w14:paraId="519C5ACA" w14:textId="77777777" w:rsidR="005F4DD5" w:rsidRPr="00F5096C" w:rsidRDefault="005F4DD5" w:rsidP="002B79D2">
            <w:pPr>
              <w:pStyle w:val="GText"/>
            </w:pPr>
            <w:r w:rsidRPr="00F5096C">
              <w:t>Burn plan in place</w:t>
            </w:r>
          </w:p>
        </w:tc>
        <w:tc>
          <w:tcPr>
            <w:tcW w:w="3476" w:type="pct"/>
            <w:gridSpan w:val="2"/>
            <w:tcBorders>
              <w:left w:val="double" w:sz="4" w:space="0" w:color="auto"/>
              <w:right w:val="single" w:sz="12" w:space="0" w:color="auto"/>
            </w:tcBorders>
            <w:shd w:val="clear" w:color="auto" w:fill="auto"/>
            <w:vAlign w:val="center"/>
          </w:tcPr>
          <w:p w14:paraId="519C5ACB" w14:textId="77777777" w:rsidR="005F4DD5" w:rsidRDefault="005F4DD5" w:rsidP="003F1A84">
            <w:pPr>
              <w:pStyle w:val="GHeading1"/>
            </w:pPr>
            <w:bookmarkStart w:id="8" w:name="section23"/>
            <w:bookmarkEnd w:id="8"/>
            <w:r>
              <w:t>Wildfire Regulation</w:t>
            </w:r>
          </w:p>
          <w:p w14:paraId="519C5ACC" w14:textId="77777777" w:rsidR="005F4DD5" w:rsidRDefault="005F4DD5" w:rsidP="003F1A84">
            <w:pPr>
              <w:pStyle w:val="GHeading2"/>
            </w:pPr>
            <w:r>
              <w:t>S 23 Resource Management Open Fire</w:t>
            </w:r>
          </w:p>
          <w:p w14:paraId="519C5ACD" w14:textId="77777777" w:rsidR="005F4DD5" w:rsidRPr="002E2817" w:rsidRDefault="005F4DD5" w:rsidP="00297ADC">
            <w:pPr>
              <w:pStyle w:val="GTextNumbered"/>
              <w:numPr>
                <w:ilvl w:val="0"/>
                <w:numId w:val="13"/>
              </w:numPr>
            </w:pPr>
            <w:r w:rsidRPr="002E2817">
              <w:t>The circumstances in which a person is described in section 5 (1) or 6 (1) of the Act may light, fuel or use a resource management open fire in or within 1 km of forest land or grass land are as follows:</w:t>
            </w:r>
          </w:p>
          <w:p w14:paraId="519C5ACE" w14:textId="77777777" w:rsidR="005F4DD5" w:rsidRPr="002E2817" w:rsidRDefault="005F4DD5" w:rsidP="00297ADC">
            <w:pPr>
              <w:pStyle w:val="GTextNumbered"/>
              <w:numPr>
                <w:ilvl w:val="1"/>
                <w:numId w:val="1"/>
              </w:numPr>
            </w:pPr>
            <w:r w:rsidRPr="002E2817">
              <w:t>the person is not prohibited from doing so under another enactment;</w:t>
            </w:r>
          </w:p>
          <w:p w14:paraId="519C5ACF" w14:textId="77777777" w:rsidR="005F4DD5" w:rsidRPr="002E2817" w:rsidRDefault="005F4DD5" w:rsidP="00297ADC">
            <w:pPr>
              <w:pStyle w:val="GTextNumbered"/>
              <w:numPr>
                <w:ilvl w:val="1"/>
                <w:numId w:val="1"/>
              </w:numPr>
            </w:pPr>
            <w:r w:rsidRPr="002E2817">
              <w:t>to do so is safe and likely to continue to be safe;</w:t>
            </w:r>
          </w:p>
          <w:p w14:paraId="519C5AD0" w14:textId="77777777" w:rsidR="005F4DD5" w:rsidRPr="002E2817" w:rsidRDefault="005F4DD5" w:rsidP="00297ADC">
            <w:pPr>
              <w:pStyle w:val="GTextNumbered"/>
              <w:numPr>
                <w:ilvl w:val="1"/>
                <w:numId w:val="1"/>
              </w:numPr>
            </w:pPr>
            <w:r w:rsidRPr="002E2817">
              <w:t>the person submits a burn plan to an official and receives the official’s approval  to it in writing’</w:t>
            </w:r>
          </w:p>
          <w:p w14:paraId="519C5AD1" w14:textId="77777777" w:rsidR="005F4DD5" w:rsidRPr="002E2817" w:rsidRDefault="005F4DD5" w:rsidP="00297ADC">
            <w:pPr>
              <w:pStyle w:val="GTextNumbered"/>
              <w:numPr>
                <w:ilvl w:val="1"/>
                <w:numId w:val="1"/>
              </w:numPr>
            </w:pPr>
            <w:r w:rsidRPr="002E2817">
              <w:t>the person obtains a burn registration number for the fire</w:t>
            </w:r>
          </w:p>
          <w:p w14:paraId="519C5AD2" w14:textId="77777777" w:rsidR="005F4DD5" w:rsidRPr="002E2817" w:rsidRDefault="005F4DD5" w:rsidP="00297ADC">
            <w:pPr>
              <w:pStyle w:val="GTextNumbered"/>
              <w:numPr>
                <w:ilvl w:val="2"/>
                <w:numId w:val="1"/>
              </w:numPr>
            </w:pPr>
            <w:r w:rsidRPr="002E2817">
              <w:t>by</w:t>
            </w:r>
          </w:p>
          <w:p w14:paraId="519C5AD3" w14:textId="77777777" w:rsidR="005F4DD5" w:rsidRPr="002E2817" w:rsidRDefault="005F4DD5" w:rsidP="00297ADC">
            <w:pPr>
              <w:pStyle w:val="GTextNumbered"/>
              <w:numPr>
                <w:ilvl w:val="3"/>
                <w:numId w:val="1"/>
              </w:numPr>
            </w:pPr>
            <w:r w:rsidRPr="002E2817">
              <w:lastRenderedPageBreak/>
              <w:t>calling the telephone number made known by the government for that purpose, or</w:t>
            </w:r>
          </w:p>
          <w:p w14:paraId="519C5AD4" w14:textId="77777777" w:rsidR="005F4DD5" w:rsidRPr="002E2817" w:rsidRDefault="005F4DD5" w:rsidP="00297ADC">
            <w:pPr>
              <w:pStyle w:val="GTextNumbered"/>
              <w:numPr>
                <w:ilvl w:val="3"/>
                <w:numId w:val="1"/>
              </w:numPr>
            </w:pPr>
            <w:r w:rsidRPr="002E2817">
              <w:t>contacting an official by other means</w:t>
            </w:r>
          </w:p>
          <w:p w14:paraId="519C5AD5" w14:textId="77777777" w:rsidR="005F4DD5" w:rsidRPr="002E2817" w:rsidRDefault="005F4DD5" w:rsidP="00297ADC">
            <w:pPr>
              <w:pStyle w:val="GTextNumbered"/>
              <w:numPr>
                <w:ilvl w:val="2"/>
                <w:numId w:val="1"/>
              </w:numPr>
            </w:pPr>
            <w:r w:rsidRPr="002E2817">
              <w:t>by providing the information referred to in section 24;</w:t>
            </w:r>
          </w:p>
          <w:p w14:paraId="519C5AD6" w14:textId="77777777" w:rsidR="005F4DD5" w:rsidRPr="002E2817" w:rsidRDefault="005F4DD5" w:rsidP="00297ADC">
            <w:pPr>
              <w:pStyle w:val="GTextNumbered"/>
              <w:numPr>
                <w:ilvl w:val="1"/>
                <w:numId w:val="1"/>
              </w:numPr>
            </w:pPr>
            <w:r w:rsidRPr="002E2817">
              <w:t>the person takes all necessary precautions to ensure the fire is contained in the burn area.</w:t>
            </w:r>
          </w:p>
          <w:p w14:paraId="519C5AD7" w14:textId="77777777" w:rsidR="005F4DD5" w:rsidRPr="002E2817" w:rsidRDefault="005F4DD5" w:rsidP="003F1A84">
            <w:pPr>
              <w:pStyle w:val="GTextNumbered"/>
            </w:pPr>
            <w:r w:rsidRPr="002E2817">
              <w:t>A person who lights, fuels or uses a resource management open fire on a burn area must ensure that the fire is extinguished by the date specified by the official or person who issued the burn registration number.</w:t>
            </w:r>
          </w:p>
          <w:p w14:paraId="519C5AD8" w14:textId="77777777" w:rsidR="005F4DD5" w:rsidRPr="002E2817" w:rsidRDefault="005F4DD5" w:rsidP="003F1A84">
            <w:pPr>
              <w:pStyle w:val="GTextNumbered"/>
            </w:pPr>
            <w:r w:rsidRPr="002E2817">
              <w:t>Without limiting subsection (1) or (2), a person who lights, fuels or uses a resource management open fire must</w:t>
            </w:r>
          </w:p>
          <w:p w14:paraId="519C5AD9" w14:textId="77777777" w:rsidR="005F4DD5" w:rsidRPr="002E2817" w:rsidRDefault="005F4DD5" w:rsidP="00297ADC">
            <w:pPr>
              <w:pStyle w:val="GTextNumbered"/>
              <w:numPr>
                <w:ilvl w:val="1"/>
                <w:numId w:val="1"/>
              </w:numPr>
            </w:pPr>
            <w:r w:rsidRPr="002E2817">
              <w:t xml:space="preserve">do so in accordance with the applicable approved burn plan, and </w:t>
            </w:r>
          </w:p>
          <w:p w14:paraId="519C5ADA" w14:textId="77777777" w:rsidR="005F4DD5" w:rsidRPr="002E2817" w:rsidRDefault="005F4DD5" w:rsidP="00297ADC">
            <w:pPr>
              <w:pStyle w:val="GTextNumbered"/>
              <w:numPr>
                <w:ilvl w:val="1"/>
                <w:numId w:val="1"/>
              </w:numPr>
            </w:pPr>
            <w:r w:rsidRPr="002E2817">
              <w:t>ensure that the fire does not escape.</w:t>
            </w:r>
          </w:p>
          <w:p w14:paraId="519C5ADB" w14:textId="77777777" w:rsidR="005F4DD5" w:rsidRPr="002E2817" w:rsidRDefault="005F4DD5" w:rsidP="003F1A84">
            <w:pPr>
              <w:pStyle w:val="GTextNumbered"/>
            </w:pPr>
            <w:r w:rsidRPr="002E2817">
              <w:t>If a resource management open fire spreads beyond the burn area or otherwise becomes out of control, the person who lit, fuelled or used the fire</w:t>
            </w:r>
          </w:p>
          <w:p w14:paraId="519C5ADC" w14:textId="77777777" w:rsidR="005F4DD5" w:rsidRPr="002E2817" w:rsidRDefault="005F4DD5" w:rsidP="00297ADC">
            <w:pPr>
              <w:pStyle w:val="GTextNumbered"/>
              <w:numPr>
                <w:ilvl w:val="1"/>
                <w:numId w:val="1"/>
              </w:numPr>
            </w:pPr>
            <w:r w:rsidRPr="002E2817">
              <w:t>immediately must carry out fire control and extinguish the fire if practicable, and</w:t>
            </w:r>
          </w:p>
          <w:p w14:paraId="519C5ADD" w14:textId="77777777" w:rsidR="005F4DD5" w:rsidRPr="002E2817" w:rsidRDefault="005F4DD5" w:rsidP="00297ADC">
            <w:pPr>
              <w:pStyle w:val="GTextNumbered"/>
              <w:numPr>
                <w:ilvl w:val="1"/>
                <w:numId w:val="1"/>
              </w:numPr>
            </w:pPr>
            <w:r w:rsidRPr="002E2817">
              <w:t>as soon as practicable must report the fire as described in section 2 of the Act.</w:t>
            </w:r>
          </w:p>
          <w:p w14:paraId="519C5ADE" w14:textId="77777777" w:rsidR="005F4DD5" w:rsidRPr="002E2817" w:rsidRDefault="005F4DD5" w:rsidP="003F1A84">
            <w:pPr>
              <w:pStyle w:val="GTextNumbered"/>
            </w:pPr>
            <w:r w:rsidRPr="002E2817">
              <w:t>A person whom subsection (4) applied may discontinue carrying out fire control if relieved from doing so by an official.</w:t>
            </w:r>
          </w:p>
          <w:p w14:paraId="519C5ADF" w14:textId="77777777" w:rsidR="005F4DD5" w:rsidRDefault="005F4DD5" w:rsidP="002B79D2">
            <w:pPr>
              <w:pStyle w:val="GHeading2"/>
            </w:pPr>
            <w:r>
              <w:t>S 24 Burn registration number</w:t>
            </w:r>
          </w:p>
          <w:p w14:paraId="519C5AE0" w14:textId="77777777" w:rsidR="005F4DD5" w:rsidRPr="002E2817" w:rsidRDefault="005F4DD5" w:rsidP="00297ADC">
            <w:pPr>
              <w:pStyle w:val="GTextNumbered"/>
              <w:numPr>
                <w:ilvl w:val="0"/>
                <w:numId w:val="14"/>
              </w:numPr>
            </w:pPr>
            <w:r w:rsidRPr="002E2817">
              <w:t>The following is the information to be provided under section 22 (1) (c) (ii) and 23 (1) (d) (ii):</w:t>
            </w:r>
          </w:p>
          <w:p w14:paraId="519C5AE1" w14:textId="77777777" w:rsidR="005F4DD5" w:rsidRPr="002E2817" w:rsidRDefault="005F4DD5" w:rsidP="00297ADC">
            <w:pPr>
              <w:pStyle w:val="GTextNumbered"/>
              <w:numPr>
                <w:ilvl w:val="1"/>
                <w:numId w:val="1"/>
              </w:numPr>
            </w:pPr>
            <w:r w:rsidRPr="002E2817">
              <w:t>the name, address, and telephone or facsimile number, or other means of immediate contract, of the person who proposes to light, fuel or use the open fire;</w:t>
            </w:r>
          </w:p>
          <w:p w14:paraId="519C5AE2" w14:textId="77777777" w:rsidR="005F4DD5" w:rsidRPr="002E2817" w:rsidRDefault="005F4DD5" w:rsidP="00297ADC">
            <w:pPr>
              <w:pStyle w:val="GTextNumbered"/>
              <w:numPr>
                <w:ilvl w:val="1"/>
                <w:numId w:val="1"/>
              </w:numPr>
            </w:pPr>
            <w:r w:rsidRPr="002E2817">
              <w:t>the whereabouts of the parcel of land that contains the proposed burn area, including legal description of the parcel if available;</w:t>
            </w:r>
          </w:p>
          <w:p w14:paraId="519C5AE3" w14:textId="77777777" w:rsidR="005F4DD5" w:rsidRPr="002E2817" w:rsidRDefault="005F4DD5" w:rsidP="00297ADC">
            <w:pPr>
              <w:pStyle w:val="GTextNumbered"/>
              <w:numPr>
                <w:ilvl w:val="1"/>
                <w:numId w:val="1"/>
              </w:numPr>
            </w:pPr>
            <w:r w:rsidRPr="002E2817">
              <w:t>the category of the proposed open fire</w:t>
            </w:r>
          </w:p>
          <w:p w14:paraId="519C5AE4" w14:textId="77777777" w:rsidR="005F4DD5" w:rsidRPr="002E2817" w:rsidRDefault="005F4DD5" w:rsidP="00297ADC">
            <w:pPr>
              <w:pStyle w:val="GTextNumbered"/>
              <w:numPr>
                <w:ilvl w:val="1"/>
                <w:numId w:val="1"/>
              </w:numPr>
            </w:pPr>
            <w:r w:rsidRPr="002E2817">
              <w:t>other information relating to the proposed open fire that the official or the person answering the telephone number requires.</w:t>
            </w:r>
          </w:p>
          <w:p w14:paraId="519C5AE5" w14:textId="77777777" w:rsidR="005F4DD5" w:rsidRPr="002E2817" w:rsidRDefault="005F4DD5" w:rsidP="002B79D2">
            <w:pPr>
              <w:pStyle w:val="GTextNumbered"/>
            </w:pPr>
            <w:r w:rsidRPr="002E2817">
              <w:t xml:space="preserve"> A person answering the burn registration telephone number or an official who receives an application from a person in accordance with subsection (1) may</w:t>
            </w:r>
          </w:p>
          <w:p w14:paraId="519C5AE6" w14:textId="77777777" w:rsidR="005F4DD5" w:rsidRPr="002E2817" w:rsidRDefault="005F4DD5" w:rsidP="00297ADC">
            <w:pPr>
              <w:pStyle w:val="GTextNumbered"/>
              <w:numPr>
                <w:ilvl w:val="1"/>
                <w:numId w:val="1"/>
              </w:numPr>
            </w:pPr>
            <w:r w:rsidRPr="002E2817">
              <w:t xml:space="preserve"> assign a burn registration number to the person unless the proposed open fire has been prohibited or restricted under section 10 of the Act, and</w:t>
            </w:r>
          </w:p>
          <w:p w14:paraId="519C5AE7" w14:textId="77777777" w:rsidR="005F4DD5" w:rsidRPr="002E2817" w:rsidRDefault="005F4DD5" w:rsidP="00297ADC">
            <w:pPr>
              <w:pStyle w:val="GTextNumbered"/>
              <w:numPr>
                <w:ilvl w:val="1"/>
                <w:numId w:val="1"/>
              </w:numPr>
            </w:pPr>
            <w:r w:rsidRPr="002E2817">
              <w:t xml:space="preserve"> specify a date on or before which the open fire must be extinguished.</w:t>
            </w:r>
          </w:p>
          <w:p w14:paraId="519C5AE8" w14:textId="77777777" w:rsidR="005F4DD5" w:rsidRPr="002E2817" w:rsidRDefault="005F4DD5" w:rsidP="002B79D2">
            <w:pPr>
              <w:pStyle w:val="GTextNumbered"/>
            </w:pPr>
            <w:r w:rsidRPr="002E2817">
              <w:t xml:space="preserve"> A person who has been assigned a burn registration number must provide it to an official immediately on request.</w:t>
            </w:r>
          </w:p>
          <w:p w14:paraId="519C5AE9" w14:textId="77777777" w:rsidR="005F4DD5" w:rsidRDefault="005F4DD5" w:rsidP="002B79D2">
            <w:pPr>
              <w:pStyle w:val="GText"/>
            </w:pPr>
            <w:r>
              <w:t>Ensure an FS 117B form has been completed.</w:t>
            </w:r>
          </w:p>
          <w:p w14:paraId="519C5AEA" w14:textId="77777777" w:rsidR="005F4DD5" w:rsidRPr="001A40D7" w:rsidRDefault="005F4DD5" w:rsidP="002B79D2">
            <w:pPr>
              <w:pStyle w:val="GText"/>
            </w:pPr>
            <w:r>
              <w:t xml:space="preserve">Further information is available at the following site: </w:t>
            </w:r>
            <w:hyperlink r:id="rId16" w:history="1">
              <w:r w:rsidRPr="00DA5C58">
                <w:rPr>
                  <w:rStyle w:val="Hyperlink"/>
                  <w:rFonts w:cs="Arial"/>
                </w:rPr>
                <w:t>http://bcwildfire.ca/Prevention/PrescribedFire/createplan.htm</w:t>
              </w:r>
            </w:hyperlink>
          </w:p>
        </w:tc>
      </w:tr>
      <w:tr w:rsidR="005F4DD5" w:rsidRPr="000661F6" w14:paraId="519C5AF8" w14:textId="77777777" w:rsidTr="005F4DD5">
        <w:tblPrEx>
          <w:shd w:val="clear" w:color="auto" w:fill="auto"/>
        </w:tblPrEx>
        <w:trPr>
          <w:trHeight w:val="851"/>
        </w:trPr>
        <w:tc>
          <w:tcPr>
            <w:tcW w:w="350" w:type="pct"/>
            <w:tcBorders>
              <w:left w:val="single" w:sz="8" w:space="0" w:color="auto"/>
              <w:right w:val="single" w:sz="4" w:space="0" w:color="auto"/>
            </w:tcBorders>
            <w:shd w:val="clear" w:color="auto" w:fill="auto"/>
            <w:vAlign w:val="center"/>
          </w:tcPr>
          <w:p w14:paraId="519C5AEC" w14:textId="77777777" w:rsidR="005F4DD5" w:rsidRDefault="005F4DD5" w:rsidP="002B79D2">
            <w:pPr>
              <w:pStyle w:val="GText"/>
            </w:pPr>
            <w:r>
              <w:lastRenderedPageBreak/>
              <w:t>0416</w:t>
            </w:r>
          </w:p>
        </w:tc>
        <w:tc>
          <w:tcPr>
            <w:tcW w:w="567" w:type="pct"/>
            <w:tcBorders>
              <w:left w:val="single" w:sz="4" w:space="0" w:color="auto"/>
              <w:right w:val="single" w:sz="4" w:space="0" w:color="auto"/>
            </w:tcBorders>
            <w:vAlign w:val="center"/>
          </w:tcPr>
          <w:p w14:paraId="519C5AED" w14:textId="77777777" w:rsidR="005F4DD5" w:rsidRPr="00F5096C" w:rsidRDefault="005F4DD5" w:rsidP="002B79D2">
            <w:pPr>
              <w:pStyle w:val="GText"/>
            </w:pPr>
            <w:r w:rsidRPr="00F5096C">
              <w:t>Venting Index</w:t>
            </w:r>
          </w:p>
        </w:tc>
        <w:tc>
          <w:tcPr>
            <w:tcW w:w="607" w:type="pct"/>
            <w:tcBorders>
              <w:left w:val="single" w:sz="4" w:space="0" w:color="auto"/>
              <w:right w:val="single" w:sz="4" w:space="0" w:color="auto"/>
            </w:tcBorders>
            <w:shd w:val="clear" w:color="auto" w:fill="auto"/>
            <w:vAlign w:val="center"/>
          </w:tcPr>
          <w:p w14:paraId="519C5AEE" w14:textId="77777777" w:rsidR="005F4DD5" w:rsidRPr="000661F6" w:rsidRDefault="005F4DD5" w:rsidP="002B79D2">
            <w:pPr>
              <w:pStyle w:val="GText"/>
            </w:pPr>
            <w:r w:rsidRPr="008F43DB">
              <w:t>Smoke Venting index discussed</w:t>
            </w:r>
          </w:p>
        </w:tc>
        <w:tc>
          <w:tcPr>
            <w:tcW w:w="3476" w:type="pct"/>
            <w:gridSpan w:val="2"/>
            <w:tcBorders>
              <w:left w:val="double" w:sz="4" w:space="0" w:color="auto"/>
              <w:right w:val="single" w:sz="12" w:space="0" w:color="auto"/>
            </w:tcBorders>
            <w:shd w:val="clear" w:color="auto" w:fill="auto"/>
            <w:vAlign w:val="center"/>
          </w:tcPr>
          <w:p w14:paraId="519C5AEF" w14:textId="77777777" w:rsidR="005F4DD5" w:rsidRDefault="005F4DD5" w:rsidP="002B79D2">
            <w:pPr>
              <w:pStyle w:val="GHeading1"/>
            </w:pPr>
            <w:r w:rsidRPr="00E97ED6">
              <w:t>Smoke Venting index checked for air quality/burning in prescribed manner</w:t>
            </w:r>
          </w:p>
          <w:p w14:paraId="519C5AF0" w14:textId="77777777" w:rsidR="005F4DD5" w:rsidRPr="000661F6" w:rsidRDefault="005F4DD5" w:rsidP="002B79D2">
            <w:pPr>
              <w:pStyle w:val="GHeading1"/>
            </w:pPr>
            <w:r w:rsidRPr="000661F6">
              <w:t>Open Burning Smoke Control Regulation</w:t>
            </w:r>
          </w:p>
          <w:p w14:paraId="519C5AF1" w14:textId="77777777" w:rsidR="005F4DD5" w:rsidRPr="000661F6" w:rsidRDefault="005F4DD5" w:rsidP="002B79D2">
            <w:pPr>
              <w:pStyle w:val="GHeading2"/>
            </w:pPr>
            <w:r w:rsidRPr="000661F6">
              <w:t>Schedule B, S 8 Favourable weather for smoke dispersion</w:t>
            </w:r>
          </w:p>
          <w:p w14:paraId="519C5AF2" w14:textId="77777777" w:rsidR="005F4DD5" w:rsidRPr="000661F6" w:rsidRDefault="005F4DD5" w:rsidP="00297ADC">
            <w:pPr>
              <w:pStyle w:val="GTextNumbered"/>
              <w:numPr>
                <w:ilvl w:val="0"/>
                <w:numId w:val="15"/>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519C5AF3" w14:textId="77777777" w:rsidR="005F4DD5" w:rsidRPr="000661F6" w:rsidRDefault="005F4DD5" w:rsidP="00297ADC">
            <w:pPr>
              <w:pStyle w:val="GTextNumbered"/>
              <w:numPr>
                <w:ilvl w:val="1"/>
                <w:numId w:val="1"/>
              </w:numPr>
            </w:pPr>
            <w:r w:rsidRPr="000661F6">
              <w:t xml:space="preserve"> "good" for the day the open burning is to be started, and</w:t>
            </w:r>
          </w:p>
          <w:p w14:paraId="519C5AF4" w14:textId="77777777" w:rsidR="005F4DD5" w:rsidRPr="000661F6" w:rsidRDefault="005F4DD5" w:rsidP="00297ADC">
            <w:pPr>
              <w:pStyle w:val="GTextNumbered"/>
              <w:numPr>
                <w:ilvl w:val="1"/>
                <w:numId w:val="1"/>
              </w:numPr>
            </w:pPr>
            <w:r w:rsidRPr="000661F6">
              <w:t xml:space="preserve"> "good" or "fair" on the second day the debris is anticipated to release smoke.</w:t>
            </w:r>
          </w:p>
          <w:p w14:paraId="519C5AF5" w14:textId="77777777" w:rsidR="005F4DD5" w:rsidRPr="000661F6" w:rsidRDefault="005F4DD5" w:rsidP="002B79D2">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519C5AF6" w14:textId="77777777" w:rsidR="005F4DD5" w:rsidRPr="000661F6" w:rsidRDefault="005F4DD5" w:rsidP="002B79D2">
            <w:pPr>
              <w:pStyle w:val="GTextNumbered"/>
            </w:pPr>
            <w:r w:rsidRPr="000661F6">
              <w:t>Open burning of debris must not be initiated if the local air flow will cause the smoke to negatively impact on a nearby population.</w:t>
            </w:r>
          </w:p>
          <w:p w14:paraId="519C5AF7" w14:textId="77777777" w:rsidR="005F4DD5" w:rsidRPr="002B79D2" w:rsidRDefault="005F4DD5" w:rsidP="00917A8B">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tc>
      </w:tr>
      <w:tr w:rsidR="005F4DD5" w:rsidRPr="000661F6" w14:paraId="519C5B23" w14:textId="77777777" w:rsidTr="005F4DD5">
        <w:tblPrEx>
          <w:shd w:val="clear" w:color="auto" w:fill="auto"/>
        </w:tblPrEx>
        <w:trPr>
          <w:trHeight w:val="1079"/>
        </w:trPr>
        <w:tc>
          <w:tcPr>
            <w:tcW w:w="350" w:type="pct"/>
            <w:tcBorders>
              <w:left w:val="single" w:sz="8" w:space="0" w:color="auto"/>
              <w:bottom w:val="single" w:sz="2" w:space="0" w:color="auto"/>
              <w:right w:val="single" w:sz="4" w:space="0" w:color="auto"/>
            </w:tcBorders>
            <w:shd w:val="clear" w:color="auto" w:fill="auto"/>
            <w:vAlign w:val="center"/>
          </w:tcPr>
          <w:p w14:paraId="519C5AF9" w14:textId="77777777" w:rsidR="005F4DD5" w:rsidRPr="001F1149" w:rsidRDefault="005F4DD5" w:rsidP="001F1149">
            <w:pPr>
              <w:pStyle w:val="GText"/>
            </w:pPr>
            <w:r>
              <w:t>04</w:t>
            </w:r>
            <w:r w:rsidRPr="001F1149">
              <w:t>17</w:t>
            </w:r>
          </w:p>
        </w:tc>
        <w:tc>
          <w:tcPr>
            <w:tcW w:w="567" w:type="pct"/>
            <w:tcBorders>
              <w:left w:val="single" w:sz="4" w:space="0" w:color="auto"/>
              <w:right w:val="single" w:sz="4" w:space="0" w:color="auto"/>
            </w:tcBorders>
            <w:vAlign w:val="center"/>
          </w:tcPr>
          <w:p w14:paraId="519C5AFA" w14:textId="77777777" w:rsidR="005F4DD5" w:rsidRPr="001F1149" w:rsidRDefault="005F4DD5" w:rsidP="001F1149">
            <w:pPr>
              <w:pStyle w:val="GText"/>
            </w:pPr>
            <w:r w:rsidRPr="001F1149">
              <w:t>FSP Results, Strategies and Measures</w:t>
            </w:r>
          </w:p>
        </w:tc>
        <w:tc>
          <w:tcPr>
            <w:tcW w:w="607" w:type="pct"/>
            <w:tcBorders>
              <w:left w:val="single" w:sz="4" w:space="0" w:color="auto"/>
              <w:right w:val="single" w:sz="4" w:space="0" w:color="auto"/>
            </w:tcBorders>
            <w:shd w:val="clear" w:color="auto" w:fill="auto"/>
            <w:vAlign w:val="center"/>
          </w:tcPr>
          <w:p w14:paraId="519C5AFB" w14:textId="77777777" w:rsidR="005F4DD5" w:rsidRPr="001F1149" w:rsidRDefault="005F4DD5" w:rsidP="001F1149">
            <w:pPr>
              <w:pStyle w:val="GText"/>
            </w:pPr>
            <w:r w:rsidRPr="001F1149">
              <w:t>FSP Results, Strategies and Measures discussed</w:t>
            </w:r>
          </w:p>
        </w:tc>
        <w:tc>
          <w:tcPr>
            <w:tcW w:w="3476" w:type="pct"/>
            <w:gridSpan w:val="2"/>
            <w:tcBorders>
              <w:left w:val="double" w:sz="4" w:space="0" w:color="auto"/>
              <w:right w:val="single" w:sz="12" w:space="0" w:color="auto"/>
            </w:tcBorders>
            <w:shd w:val="clear" w:color="auto" w:fill="auto"/>
            <w:vAlign w:val="center"/>
          </w:tcPr>
          <w:p w14:paraId="519C5AFC" w14:textId="77777777" w:rsidR="005F4DD5" w:rsidRDefault="005F4DD5" w:rsidP="00A8041A">
            <w:pPr>
              <w:pStyle w:val="GHeading1"/>
            </w:pPr>
            <w:r>
              <w:t>FRPA</w:t>
            </w:r>
          </w:p>
          <w:p w14:paraId="519C5AFD" w14:textId="77777777" w:rsidR="005F4DD5" w:rsidRDefault="005F4DD5" w:rsidP="00A8041A">
            <w:pPr>
              <w:pStyle w:val="GHeading2"/>
            </w:pPr>
            <w:r>
              <w:t>S 47 Invasive Plants</w:t>
            </w:r>
          </w:p>
          <w:p w14:paraId="519C5AFE" w14:textId="77777777" w:rsidR="005F4DD5" w:rsidRDefault="005F4DD5" w:rsidP="00A8041A">
            <w:pPr>
              <w:pStyle w:val="GText"/>
            </w:pPr>
            <w:r>
              <w:t>A person carrying out a forest practice or a range practice must carry out measures that are</w:t>
            </w:r>
          </w:p>
          <w:p w14:paraId="519C5AFF" w14:textId="77777777" w:rsidR="005F4DD5" w:rsidRDefault="005F4DD5" w:rsidP="00A8041A">
            <w:pPr>
              <w:pStyle w:val="GTextNumbered"/>
              <w:numPr>
                <w:ilvl w:val="1"/>
                <w:numId w:val="1"/>
              </w:numPr>
            </w:pPr>
            <w:r>
              <w:t>specified in the applicable operational plan, or</w:t>
            </w:r>
          </w:p>
          <w:p w14:paraId="519C5B00" w14:textId="77777777" w:rsidR="005F4DD5" w:rsidRDefault="005F4DD5" w:rsidP="00A8041A">
            <w:pPr>
              <w:pStyle w:val="GTextNumbered"/>
              <w:numPr>
                <w:ilvl w:val="1"/>
                <w:numId w:val="1"/>
              </w:numPr>
            </w:pPr>
            <w:r>
              <w:t>authorized by the minister</w:t>
            </w:r>
          </w:p>
          <w:p w14:paraId="519C5B01" w14:textId="77777777" w:rsidR="005F4DD5" w:rsidRDefault="005F4DD5" w:rsidP="00A8041A">
            <w:pPr>
              <w:pStyle w:val="GText"/>
            </w:pPr>
            <w:r>
              <w:t>to prevent the introduction or spread of prescribed species of invasive plants.</w:t>
            </w:r>
          </w:p>
          <w:p w14:paraId="519C5B02" w14:textId="77777777" w:rsidR="005F4DD5" w:rsidRDefault="005F4DD5" w:rsidP="00A8041A">
            <w:pPr>
              <w:pStyle w:val="GHeading2"/>
            </w:pPr>
            <w:r>
              <w:t>S 48 Natural range barriers</w:t>
            </w:r>
          </w:p>
          <w:p w14:paraId="519C5B03" w14:textId="77777777" w:rsidR="005F4DD5" w:rsidRDefault="005F4DD5" w:rsidP="00A8041A">
            <w:pPr>
              <w:pStyle w:val="GText"/>
            </w:pPr>
            <w:r>
              <w:t>A person carrying out</w:t>
            </w:r>
          </w:p>
          <w:p w14:paraId="519C5B04" w14:textId="77777777" w:rsidR="005F4DD5" w:rsidRDefault="005F4DD5" w:rsidP="00A8041A">
            <w:pPr>
              <w:pStyle w:val="GTextNumbered"/>
              <w:numPr>
                <w:ilvl w:val="1"/>
                <w:numId w:val="9"/>
              </w:numPr>
            </w:pPr>
            <w:r>
              <w:t>a forest practice, or</w:t>
            </w:r>
          </w:p>
          <w:p w14:paraId="519C5B05" w14:textId="77777777" w:rsidR="005F4DD5" w:rsidRDefault="005F4DD5" w:rsidP="00A8041A">
            <w:pPr>
              <w:pStyle w:val="GTextNumbered"/>
              <w:numPr>
                <w:ilvl w:val="1"/>
                <w:numId w:val="1"/>
              </w:numPr>
            </w:pPr>
            <w:r>
              <w:t>a range practice</w:t>
            </w:r>
          </w:p>
          <w:p w14:paraId="519C5B06" w14:textId="77777777" w:rsidR="005F4DD5" w:rsidRDefault="005F4DD5" w:rsidP="00A8041A">
            <w:pPr>
              <w:pStyle w:val="GText"/>
            </w:pPr>
            <w:r>
              <w:t>that directly or indirectly removes or renders ineffective a natural range barrier must carry out measures that are</w:t>
            </w:r>
          </w:p>
          <w:p w14:paraId="519C5B07" w14:textId="77777777" w:rsidR="005F4DD5" w:rsidRDefault="005F4DD5" w:rsidP="00A8041A">
            <w:pPr>
              <w:pStyle w:val="GTextNumbered"/>
              <w:numPr>
                <w:ilvl w:val="1"/>
                <w:numId w:val="1"/>
              </w:numPr>
            </w:pPr>
            <w:r>
              <w:t>specified in an operational plan for the area, or</w:t>
            </w:r>
          </w:p>
          <w:p w14:paraId="519C5B08" w14:textId="77777777" w:rsidR="005F4DD5" w:rsidRDefault="005F4DD5" w:rsidP="00A8041A">
            <w:pPr>
              <w:pStyle w:val="GTextNumbered"/>
              <w:numPr>
                <w:ilvl w:val="1"/>
                <w:numId w:val="1"/>
              </w:numPr>
            </w:pPr>
            <w:r>
              <w:t>authorized by the minister</w:t>
            </w:r>
          </w:p>
          <w:p w14:paraId="519C5B09" w14:textId="77777777" w:rsidR="005F4DD5" w:rsidRDefault="005F4DD5" w:rsidP="00A8041A">
            <w:pPr>
              <w:pStyle w:val="GText"/>
            </w:pPr>
            <w:r>
              <w:t>to mitigate the removal or the ineffectiveness of the natural range barrier.</w:t>
            </w:r>
          </w:p>
          <w:p w14:paraId="519C5B0A" w14:textId="77777777" w:rsidR="005F4DD5" w:rsidRDefault="005F4DD5" w:rsidP="00A8041A">
            <w:pPr>
              <w:pStyle w:val="GHeading1"/>
            </w:pPr>
            <w:r>
              <w:t>FPPR</w:t>
            </w:r>
          </w:p>
          <w:p w14:paraId="519C5B0B" w14:textId="77777777" w:rsidR="005F4DD5" w:rsidRDefault="005F4DD5" w:rsidP="00A8041A">
            <w:pPr>
              <w:pStyle w:val="GHeading1"/>
            </w:pPr>
            <w:r>
              <w:t xml:space="preserve">S 5 </w:t>
            </w:r>
            <w:smartTag w:uri="urn:schemas-microsoft-com:office:smarttags" w:element="place">
              <w:r>
                <w:t>Ob</w:t>
              </w:r>
            </w:smartTag>
            <w:r>
              <w:t>jectives set by government for soils</w:t>
            </w:r>
          </w:p>
          <w:p w14:paraId="519C5B0C" w14:textId="77777777" w:rsidR="005F4DD5" w:rsidRDefault="005F4DD5" w:rsidP="00A8041A">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519C5B0D" w14:textId="77777777" w:rsidR="005F4DD5" w:rsidRDefault="005F4DD5" w:rsidP="00A8041A">
            <w:pPr>
              <w:pStyle w:val="GHeading1"/>
            </w:pPr>
            <w:r>
              <w:lastRenderedPageBreak/>
              <w:t xml:space="preserve">S 7 </w:t>
            </w:r>
            <w:smartTag w:uri="urn:schemas-microsoft-com:office:smarttags" w:element="place">
              <w:r>
                <w:t>Ob</w:t>
              </w:r>
            </w:smartTag>
            <w:r>
              <w:t>jectives set by government for wildlife</w:t>
            </w:r>
          </w:p>
          <w:p w14:paraId="519C5B0E" w14:textId="77777777" w:rsidR="005F4DD5" w:rsidRDefault="005F4DD5" w:rsidP="00A8041A">
            <w:pPr>
              <w:pStyle w:val="GHeading1"/>
              <w:rPr>
                <w:b w:val="0"/>
                <w:color w:val="auto"/>
              </w:rPr>
            </w:pPr>
            <w:r>
              <w:rPr>
                <w:b w:val="0"/>
                <w:color w:val="auto"/>
              </w:rPr>
              <w:t xml:space="preserve">(1) The objective set by government for wildlife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sufficient wildlife habitat in terms of amount of area, distribution of areas and attributes of those areas, for</w:t>
            </w:r>
          </w:p>
          <w:p w14:paraId="519C5B0F" w14:textId="77777777" w:rsidR="005F4DD5" w:rsidRDefault="005F4DD5" w:rsidP="00A8041A">
            <w:pPr>
              <w:pStyle w:val="GHeading1"/>
              <w:rPr>
                <w:b w:val="0"/>
                <w:color w:val="auto"/>
              </w:rPr>
            </w:pPr>
            <w:r>
              <w:rPr>
                <w:b w:val="0"/>
                <w:color w:val="auto"/>
              </w:rPr>
              <w:t>(a) the survival of species at risk,</w:t>
            </w:r>
          </w:p>
          <w:p w14:paraId="519C5B10" w14:textId="77777777" w:rsidR="005F4DD5" w:rsidRDefault="005F4DD5" w:rsidP="00A8041A">
            <w:pPr>
              <w:pStyle w:val="GHeading1"/>
              <w:rPr>
                <w:b w:val="0"/>
                <w:color w:val="auto"/>
              </w:rPr>
            </w:pPr>
            <w:r>
              <w:rPr>
                <w:b w:val="0"/>
                <w:color w:val="auto"/>
              </w:rPr>
              <w:t>(b) the survival of regionally important wildlife, and</w:t>
            </w:r>
          </w:p>
          <w:p w14:paraId="519C5B11" w14:textId="77777777" w:rsidR="005F4DD5" w:rsidRDefault="005F4DD5" w:rsidP="00A8041A">
            <w:pPr>
              <w:pStyle w:val="GHeading1"/>
              <w:rPr>
                <w:b w:val="0"/>
                <w:color w:val="auto"/>
              </w:rPr>
            </w:pPr>
            <w:r>
              <w:rPr>
                <w:b w:val="0"/>
                <w:color w:val="auto"/>
              </w:rPr>
              <w:t>(c) the winter survival of specified ungulate species.</w:t>
            </w:r>
          </w:p>
          <w:p w14:paraId="519C5B12" w14:textId="77777777" w:rsidR="005F4DD5" w:rsidRDefault="005F4DD5" w:rsidP="00A8041A">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519C5B13" w14:textId="77777777" w:rsidR="005F4DD5" w:rsidRDefault="005F4DD5" w:rsidP="00A8041A">
            <w:pPr>
              <w:pStyle w:val="GHeading1"/>
              <w:rPr>
                <w:b w:val="0"/>
                <w:color w:val="auto"/>
              </w:rPr>
            </w:pPr>
            <w:r>
              <w:rPr>
                <w:b w:val="0"/>
                <w:color w:val="auto"/>
              </w:rPr>
              <w:t>(a) species referred to in subsection (1), and</w:t>
            </w:r>
          </w:p>
          <w:p w14:paraId="519C5B14" w14:textId="77777777" w:rsidR="005F4DD5" w:rsidRDefault="005F4DD5" w:rsidP="00A8041A">
            <w:pPr>
              <w:pStyle w:val="GHeading1"/>
              <w:rPr>
                <w:b w:val="0"/>
                <w:color w:val="auto"/>
              </w:rPr>
            </w:pPr>
            <w:r>
              <w:rPr>
                <w:b w:val="0"/>
                <w:color w:val="auto"/>
              </w:rPr>
              <w:t>(b) indicators of the amount, distribution and attributes of wildlife habitat described in subsection (1).</w:t>
            </w:r>
          </w:p>
          <w:p w14:paraId="519C5B15" w14:textId="77777777" w:rsidR="005F4DD5" w:rsidRDefault="005F4DD5" w:rsidP="00A8041A">
            <w:pPr>
              <w:pStyle w:val="GHeading1"/>
              <w:rPr>
                <w:b w:val="0"/>
                <w:color w:val="auto"/>
              </w:rPr>
            </w:pPr>
            <w:r>
              <w:rPr>
                <w:b w:val="0"/>
                <w:color w:val="auto"/>
              </w:rPr>
              <w:t>(3)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exempt a person from the obligation to specify a result or strategy in relation to the objective set out in subsection (1) to the extent that the objective is already addressed.</w:t>
            </w:r>
          </w:p>
          <w:p w14:paraId="519C5B16" w14:textId="77777777" w:rsidR="005F4DD5" w:rsidRDefault="005F4DD5" w:rsidP="00A8041A">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519C5B17" w14:textId="77777777" w:rsidR="005F4DD5" w:rsidRDefault="005F4DD5" w:rsidP="00A8041A">
            <w:pPr>
              <w:pStyle w:val="GHeading1"/>
            </w:pPr>
            <w:r w:rsidRPr="00865471">
              <w:t>S 8 Objectives set by government for water, fish, wildlife and biodiversity within riparian areas</w:t>
            </w:r>
          </w:p>
          <w:p w14:paraId="519C5B18" w14:textId="77777777" w:rsidR="005F4DD5" w:rsidRDefault="005F4DD5" w:rsidP="00A8041A">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519C5B19" w14:textId="77777777" w:rsidR="005F4DD5" w:rsidRDefault="005F4DD5" w:rsidP="00A8041A">
            <w:pPr>
              <w:pStyle w:val="GHeading1"/>
            </w:pPr>
            <w:r w:rsidRPr="00865471">
              <w:t>S 8.1 Objectives set by government for fish habitat in fisheries sensitive watersheds</w:t>
            </w:r>
          </w:p>
          <w:p w14:paraId="519C5B1A" w14:textId="77777777" w:rsidR="005F4DD5" w:rsidRDefault="005F4DD5" w:rsidP="00A8041A">
            <w:pPr>
              <w:pStyle w:val="GHeading1"/>
              <w:rPr>
                <w:b w:val="0"/>
                <w:color w:val="auto"/>
              </w:rPr>
            </w:pPr>
            <w:r>
              <w:rPr>
                <w:b w:val="0"/>
                <w:color w:val="auto"/>
              </w:rPr>
              <w:t>(1) In this section, “fisheries sensitive watershed” means an area identified in Schedule 2 of this regulation</w:t>
            </w:r>
          </w:p>
          <w:p w14:paraId="519C5B1B" w14:textId="77777777" w:rsidR="005F4DD5" w:rsidRDefault="005F4DD5" w:rsidP="00A8041A">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519C5B1C" w14:textId="77777777" w:rsidR="005F4DD5" w:rsidRDefault="005F4DD5" w:rsidP="00A8041A">
            <w:pPr>
              <w:pStyle w:val="GHeading1"/>
              <w:rPr>
                <w:b w:val="0"/>
                <w:color w:val="auto"/>
              </w:rPr>
            </w:pPr>
            <w:r>
              <w:rPr>
                <w:b w:val="0"/>
                <w:color w:val="auto"/>
              </w:rPr>
              <w:t>(b) for which there is no fisheries sensitive watershed objective</w:t>
            </w:r>
          </w:p>
          <w:p w14:paraId="519C5B1D" w14:textId="77777777" w:rsidR="005F4DD5" w:rsidRDefault="005F4DD5" w:rsidP="00A8041A">
            <w:pPr>
              <w:pStyle w:val="GHeading1"/>
              <w:rPr>
                <w:b w:val="0"/>
                <w:color w:val="auto"/>
              </w:rPr>
            </w:pPr>
            <w:r>
              <w:rPr>
                <w:b w:val="0"/>
                <w:color w:val="auto"/>
              </w:rPr>
              <w:t>(2) Until December 31, 2005 the objective set by government for fish habitat in fisheries sensitive watersheds is to prevent to the extent described in subsection (3) the cumulative hydrological effects of primary forest activities in the fisheries sensitive watershed from resulting in a material adverse impact on the habitat of the fish species for which the fisheries sensitive watershed was established.</w:t>
            </w:r>
          </w:p>
          <w:p w14:paraId="519C5B1E" w14:textId="77777777" w:rsidR="005F4DD5" w:rsidRDefault="005F4DD5" w:rsidP="00A8041A">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519C5B1F" w14:textId="77777777" w:rsidR="005F4DD5" w:rsidRDefault="005F4DD5" w:rsidP="00A8041A">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519C5B20" w14:textId="77777777" w:rsidR="005F4DD5" w:rsidRDefault="005F4DD5" w:rsidP="00A8041A">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519C5B21" w14:textId="77777777" w:rsidR="005F4DD5" w:rsidRDefault="005F4DD5" w:rsidP="00A8041A">
            <w:pPr>
              <w:pStyle w:val="GHeading1"/>
              <w:rPr>
                <w:b w:val="0"/>
                <w:color w:val="auto"/>
              </w:rPr>
            </w:pPr>
          </w:p>
          <w:p w14:paraId="519C5B22" w14:textId="77777777" w:rsidR="005F4DD5" w:rsidRPr="003B26AE" w:rsidRDefault="005F4DD5" w:rsidP="003B26AE">
            <w:pPr>
              <w:pStyle w:val="GHeading1"/>
              <w:rPr>
                <w:b w:val="0"/>
                <w:color w:val="auto"/>
              </w:rPr>
            </w:pPr>
          </w:p>
        </w:tc>
      </w:tr>
      <w:tr w:rsidR="005F4DD5" w:rsidRPr="000661F6" w14:paraId="519C5B52" w14:textId="77777777" w:rsidTr="005F4DD5">
        <w:tblPrEx>
          <w:shd w:val="clear" w:color="auto" w:fill="auto"/>
        </w:tblPrEx>
        <w:trPr>
          <w:trHeight w:val="232"/>
        </w:trPr>
        <w:tc>
          <w:tcPr>
            <w:tcW w:w="350" w:type="pct"/>
            <w:tcBorders>
              <w:left w:val="single" w:sz="8" w:space="0" w:color="auto"/>
              <w:bottom w:val="single" w:sz="2" w:space="0" w:color="auto"/>
              <w:right w:val="single" w:sz="4" w:space="0" w:color="auto"/>
            </w:tcBorders>
            <w:shd w:val="clear" w:color="auto" w:fill="auto"/>
            <w:vAlign w:val="center"/>
          </w:tcPr>
          <w:p w14:paraId="519C5B24" w14:textId="77777777" w:rsidR="005F4DD5" w:rsidRDefault="005F4DD5" w:rsidP="001F1149">
            <w:pPr>
              <w:pStyle w:val="GText"/>
            </w:pPr>
            <w:r>
              <w:lastRenderedPageBreak/>
              <w:t>0417</w:t>
            </w:r>
          </w:p>
        </w:tc>
        <w:tc>
          <w:tcPr>
            <w:tcW w:w="567" w:type="pct"/>
            <w:tcBorders>
              <w:left w:val="single" w:sz="4" w:space="0" w:color="auto"/>
              <w:right w:val="single" w:sz="4" w:space="0" w:color="auto"/>
            </w:tcBorders>
            <w:vAlign w:val="center"/>
          </w:tcPr>
          <w:p w14:paraId="519C5B25" w14:textId="77777777" w:rsidR="005F4DD5" w:rsidRDefault="005F4DD5" w:rsidP="001F1149">
            <w:pPr>
              <w:pStyle w:val="GText"/>
            </w:pPr>
            <w:r>
              <w:t>FSP Results, Strategies &amp; Measures discussed (continued)</w:t>
            </w:r>
          </w:p>
        </w:tc>
        <w:tc>
          <w:tcPr>
            <w:tcW w:w="607" w:type="pct"/>
            <w:tcBorders>
              <w:left w:val="single" w:sz="4" w:space="0" w:color="auto"/>
              <w:right w:val="single" w:sz="4" w:space="0" w:color="auto"/>
            </w:tcBorders>
            <w:shd w:val="clear" w:color="auto" w:fill="auto"/>
            <w:vAlign w:val="center"/>
          </w:tcPr>
          <w:p w14:paraId="519C5B26" w14:textId="77777777" w:rsidR="005F4DD5" w:rsidRDefault="005F4DD5" w:rsidP="001F1149">
            <w:pPr>
              <w:pStyle w:val="GText"/>
            </w:pPr>
            <w:r>
              <w:t>FSP Results, Strategies &amp; Measures discussed (continued)</w:t>
            </w:r>
          </w:p>
        </w:tc>
        <w:tc>
          <w:tcPr>
            <w:tcW w:w="3476" w:type="pct"/>
            <w:gridSpan w:val="2"/>
            <w:tcBorders>
              <w:left w:val="double" w:sz="4" w:space="0" w:color="auto"/>
              <w:right w:val="single" w:sz="12" w:space="0" w:color="auto"/>
            </w:tcBorders>
            <w:shd w:val="clear" w:color="auto" w:fill="auto"/>
            <w:vAlign w:val="center"/>
          </w:tcPr>
          <w:p w14:paraId="519C5B27" w14:textId="77777777" w:rsidR="005F4DD5" w:rsidRPr="000F650B" w:rsidRDefault="005F4DD5" w:rsidP="003B26AE">
            <w:pPr>
              <w:pStyle w:val="GHeading1"/>
            </w:pPr>
            <w:r w:rsidRPr="000F650B">
              <w:t>S 8.2 Objectives set by government for water in community watersheds</w:t>
            </w:r>
          </w:p>
          <w:p w14:paraId="519C5B28" w14:textId="77777777" w:rsidR="005F4DD5" w:rsidRDefault="005F4DD5" w:rsidP="003B26AE">
            <w:pPr>
              <w:pStyle w:val="GHeading1"/>
              <w:rPr>
                <w:b w:val="0"/>
                <w:color w:val="auto"/>
              </w:rPr>
            </w:pPr>
            <w:r>
              <w:rPr>
                <w:b w:val="0"/>
                <w:color w:val="auto"/>
              </w:rPr>
              <w:t>(1) In this section, “community watershed” means a community watershed</w:t>
            </w:r>
          </w:p>
          <w:p w14:paraId="519C5B29" w14:textId="77777777" w:rsidR="005F4DD5" w:rsidRDefault="005F4DD5" w:rsidP="003B26AE">
            <w:pPr>
              <w:pStyle w:val="GHeading1"/>
              <w:rPr>
                <w:b w:val="0"/>
                <w:color w:val="auto"/>
              </w:rPr>
            </w:pPr>
            <w:r>
              <w:rPr>
                <w:b w:val="0"/>
                <w:color w:val="auto"/>
              </w:rPr>
              <w:t>(a) that is continued under section 180 (e) of the Act, and</w:t>
            </w:r>
          </w:p>
          <w:p w14:paraId="519C5B2A" w14:textId="77777777" w:rsidR="005F4DD5" w:rsidRDefault="005F4DD5" w:rsidP="003B26AE">
            <w:pPr>
              <w:pStyle w:val="GHeading1"/>
              <w:rPr>
                <w:b w:val="0"/>
                <w:color w:val="auto"/>
              </w:rPr>
            </w:pPr>
            <w:r>
              <w:rPr>
                <w:b w:val="0"/>
                <w:color w:val="auto"/>
              </w:rPr>
              <w:t>(b) for which a water quality objective has not been</w:t>
            </w:r>
          </w:p>
          <w:p w14:paraId="519C5B2B" w14:textId="77777777" w:rsidR="005F4DD5" w:rsidRDefault="005F4DD5" w:rsidP="003B26AE">
            <w:pPr>
              <w:pStyle w:val="GHeading1"/>
              <w:rPr>
                <w:b w:val="0"/>
                <w:color w:val="auto"/>
              </w:rPr>
            </w:pPr>
            <w:r>
              <w:rPr>
                <w:b w:val="0"/>
                <w:color w:val="auto"/>
              </w:rPr>
              <w:t>(i) continued under section 181 of the Act, or</w:t>
            </w:r>
          </w:p>
          <w:p w14:paraId="519C5B2C" w14:textId="77777777" w:rsidR="005F4DD5" w:rsidRDefault="005F4DD5" w:rsidP="003B26AE">
            <w:pPr>
              <w:pStyle w:val="GHeading1"/>
              <w:rPr>
                <w:b w:val="0"/>
                <w:color w:val="auto"/>
              </w:rPr>
            </w:pPr>
            <w:r>
              <w:rPr>
                <w:b w:val="0"/>
                <w:color w:val="auto"/>
              </w:rPr>
              <w:t>(ii) established under the Government Actions Regulation.</w:t>
            </w:r>
          </w:p>
          <w:p w14:paraId="519C5B2D" w14:textId="77777777" w:rsidR="005F4DD5" w:rsidRDefault="005F4DD5" w:rsidP="003B26AE">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519C5B2E" w14:textId="77777777" w:rsidR="005F4DD5" w:rsidRDefault="005F4DD5" w:rsidP="003B26AE">
            <w:pPr>
              <w:pStyle w:val="GHeading1"/>
              <w:rPr>
                <w:b w:val="0"/>
                <w:color w:val="auto"/>
              </w:rPr>
            </w:pPr>
            <w:r>
              <w:rPr>
                <w:b w:val="0"/>
                <w:color w:val="auto"/>
              </w:rPr>
              <w:t>(a) a material adverse impact on the quantity of water or the timing of the flow of the water from the waterworks, or</w:t>
            </w:r>
          </w:p>
          <w:p w14:paraId="519C5B2F" w14:textId="77777777" w:rsidR="005F4DD5" w:rsidRDefault="005F4DD5" w:rsidP="003B26AE">
            <w:pPr>
              <w:pStyle w:val="GHeading1"/>
              <w:rPr>
                <w:b w:val="0"/>
                <w:color w:val="auto"/>
              </w:rPr>
            </w:pPr>
            <w:r>
              <w:rPr>
                <w:b w:val="0"/>
                <w:color w:val="auto"/>
              </w:rPr>
              <w:t>(b) the water from the waterworks having a material adverse impact of human health that cannot be addressed by water treatment required under</w:t>
            </w:r>
          </w:p>
          <w:p w14:paraId="519C5B30" w14:textId="77777777" w:rsidR="005F4DD5" w:rsidRDefault="005F4DD5" w:rsidP="003B26AE">
            <w:pPr>
              <w:pStyle w:val="GHeading1"/>
              <w:rPr>
                <w:b w:val="0"/>
                <w:color w:val="auto"/>
              </w:rPr>
            </w:pPr>
            <w:r>
              <w:rPr>
                <w:b w:val="0"/>
                <w:color w:val="auto"/>
              </w:rPr>
              <w:t>(i) an enactment, or</w:t>
            </w:r>
          </w:p>
          <w:p w14:paraId="519C5B31" w14:textId="77777777" w:rsidR="005F4DD5" w:rsidRDefault="005F4DD5" w:rsidP="003B26AE">
            <w:pPr>
              <w:pStyle w:val="GHeading1"/>
              <w:rPr>
                <w:b w:val="0"/>
                <w:color w:val="auto"/>
              </w:rPr>
            </w:pPr>
            <w:r>
              <w:rPr>
                <w:b w:val="0"/>
                <w:color w:val="auto"/>
              </w:rPr>
              <w:t>(ii) the licence pertaining to the waterworks.</w:t>
            </w:r>
          </w:p>
          <w:p w14:paraId="519C5B32" w14:textId="77777777" w:rsidR="005F4DD5" w:rsidRDefault="005F4DD5" w:rsidP="003B26AE">
            <w:pPr>
              <w:pStyle w:val="GHeading1"/>
              <w:rPr>
                <w:b w:val="0"/>
                <w:color w:val="auto"/>
              </w:rPr>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519C5B33" w14:textId="77777777" w:rsidR="005F4DD5" w:rsidRDefault="005F4DD5" w:rsidP="003B26AE">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519C5B34" w14:textId="77777777" w:rsidR="005F4DD5" w:rsidRDefault="005F4DD5" w:rsidP="003B26AE">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w:t>
            </w:r>
          </w:p>
          <w:p w14:paraId="519C5B35" w14:textId="77777777" w:rsidR="005F4DD5" w:rsidRDefault="005F4DD5" w:rsidP="003B26AE">
            <w:pPr>
              <w:pStyle w:val="GHeading1"/>
              <w:rPr>
                <w:b w:val="0"/>
                <w:color w:val="auto"/>
              </w:rPr>
            </w:pPr>
            <w:r>
              <w:rPr>
                <w:b w:val="0"/>
                <w:color w:val="auto"/>
              </w:rPr>
              <w:t>objective set out in subsection (2) to the extent that the objective is already addressed</w:t>
            </w:r>
          </w:p>
          <w:p w14:paraId="519C5B36" w14:textId="77777777" w:rsidR="005F4DD5" w:rsidRDefault="005F4DD5" w:rsidP="003B26AE">
            <w:pPr>
              <w:pStyle w:val="GHeading1"/>
            </w:pPr>
            <w:r w:rsidRPr="0046423F">
              <w:t>S 9 Objectives set by government for wildlife and biodiversity – landscape level</w:t>
            </w:r>
          </w:p>
          <w:p w14:paraId="519C5B37" w14:textId="77777777" w:rsidR="005F4DD5" w:rsidRDefault="005F4DD5" w:rsidP="003B26AE">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w:t>
            </w:r>
          </w:p>
          <w:p w14:paraId="519C5B38" w14:textId="77777777" w:rsidR="005F4DD5" w:rsidRDefault="005F4DD5" w:rsidP="003B26AE">
            <w:pPr>
              <w:pStyle w:val="GHeading1"/>
              <w:rPr>
                <w:b w:val="0"/>
                <w:color w:val="auto"/>
              </w:rPr>
            </w:pPr>
            <w:r>
              <w:rPr>
                <w:b w:val="0"/>
                <w:color w:val="auto"/>
              </w:rPr>
              <w:t>out that resemble, both spatially and temporally, the patterns of natural disturbance that occur within the landscape.</w:t>
            </w:r>
          </w:p>
          <w:p w14:paraId="519C5B39" w14:textId="77777777" w:rsidR="005F4DD5" w:rsidRPr="0046423F" w:rsidRDefault="005F4DD5" w:rsidP="003B26AE">
            <w:pPr>
              <w:pStyle w:val="GHeading1"/>
            </w:pPr>
            <w:r w:rsidRPr="0046423F">
              <w:lastRenderedPageBreak/>
              <w:t>S 9.1 Objectives set by government for wildlife and biodiversity – stand level</w:t>
            </w:r>
          </w:p>
          <w:p w14:paraId="519C5B3A" w14:textId="77777777" w:rsidR="005F4DD5" w:rsidRPr="0046423F" w:rsidRDefault="005F4DD5" w:rsidP="003B26AE">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519C5B3B" w14:textId="77777777" w:rsidR="005F4DD5" w:rsidRPr="007651A8" w:rsidRDefault="005F4DD5" w:rsidP="003B26AE">
            <w:pPr>
              <w:pStyle w:val="GHeading1"/>
            </w:pPr>
            <w:r w:rsidRPr="007651A8">
              <w:t>S 9.2 Objectives set by government for visual quality</w:t>
            </w:r>
          </w:p>
          <w:p w14:paraId="519C5B3C" w14:textId="77777777" w:rsidR="005F4DD5" w:rsidRDefault="005F4DD5" w:rsidP="003B26AE">
            <w:pPr>
              <w:pStyle w:val="GHeading1"/>
              <w:rPr>
                <w:b w:val="0"/>
                <w:color w:val="auto"/>
              </w:rPr>
            </w:pPr>
            <w:r>
              <w:rPr>
                <w:b w:val="0"/>
                <w:color w:val="auto"/>
              </w:rPr>
              <w:t>(1) In this section:</w:t>
            </w:r>
          </w:p>
          <w:p w14:paraId="519C5B3D" w14:textId="77777777" w:rsidR="005F4DD5" w:rsidRDefault="005F4DD5" w:rsidP="003B26AE">
            <w:pPr>
              <w:pStyle w:val="GHeading1"/>
              <w:rPr>
                <w:b w:val="0"/>
                <w:color w:val="auto"/>
              </w:rPr>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519C5B3E" w14:textId="77777777" w:rsidR="005F4DD5" w:rsidRDefault="005F4DD5" w:rsidP="003B26AE">
            <w:pPr>
              <w:pStyle w:val="GHeading1"/>
              <w:rPr>
                <w:b w:val="0"/>
                <w:color w:val="auto"/>
              </w:rPr>
            </w:pPr>
            <w:r>
              <w:rPr>
                <w:b w:val="0"/>
                <w:color w:val="auto"/>
              </w:rPr>
              <w:t xml:space="preserve"> “visual quality class” means a visual sensitivity class established on or before October 24, 2002, particulars of which are publicly available in the Land and Resource Data Warehouse maintained by the minister responsible for the Land Act.</w:t>
            </w:r>
          </w:p>
          <w:p w14:paraId="519C5B3F" w14:textId="77777777" w:rsidR="005F4DD5" w:rsidRDefault="005F4DD5" w:rsidP="003B26AE">
            <w:pPr>
              <w:pStyle w:val="GHeading1"/>
              <w:rPr>
                <w:b w:val="0"/>
                <w:color w:val="auto"/>
              </w:rPr>
            </w:pPr>
            <w:r>
              <w:rPr>
                <w:b w:val="0"/>
                <w:color w:val="auto"/>
              </w:rPr>
              <w:t>(2) The objective set by government in relation to visual quality for a scenic area, that</w:t>
            </w:r>
          </w:p>
          <w:p w14:paraId="519C5B40" w14:textId="77777777" w:rsidR="005F4DD5" w:rsidRDefault="005F4DD5" w:rsidP="003B26AE">
            <w:pPr>
              <w:pStyle w:val="GHeading1"/>
              <w:rPr>
                <w:b w:val="0"/>
                <w:color w:val="auto"/>
              </w:rPr>
            </w:pPr>
            <w:r>
              <w:rPr>
                <w:b w:val="0"/>
                <w:color w:val="auto"/>
              </w:rPr>
              <w:t>(a) was established on or before October 24, 2002, and</w:t>
            </w:r>
          </w:p>
          <w:p w14:paraId="519C5B41" w14:textId="77777777" w:rsidR="005F4DD5" w:rsidRDefault="005F4DD5" w:rsidP="003B26AE">
            <w:pPr>
              <w:pStyle w:val="GHeading1"/>
              <w:rPr>
                <w:b w:val="0"/>
                <w:color w:val="auto"/>
              </w:rPr>
            </w:pPr>
            <w:r>
              <w:rPr>
                <w:b w:val="0"/>
                <w:color w:val="auto"/>
              </w:rPr>
              <w:t>(b) for which there is no visual quality objective</w:t>
            </w:r>
          </w:p>
          <w:p w14:paraId="519C5B42" w14:textId="77777777" w:rsidR="005F4DD5" w:rsidRDefault="005F4DD5" w:rsidP="003B26AE">
            <w:pPr>
              <w:pStyle w:val="GHeading1"/>
              <w:rPr>
                <w:b w:val="0"/>
                <w:color w:val="auto"/>
              </w:rPr>
            </w:pPr>
            <w:r>
              <w:rPr>
                <w:b w:val="0"/>
                <w:color w:val="auto"/>
              </w:rPr>
              <w:t>Is to ensure that the altered forest landscape for the scenic area</w:t>
            </w:r>
          </w:p>
          <w:p w14:paraId="519C5B43" w14:textId="77777777" w:rsidR="005F4DD5" w:rsidRDefault="005F4DD5" w:rsidP="003B26AE">
            <w:pPr>
              <w:pStyle w:val="GHeading1"/>
              <w:rPr>
                <w:b w:val="0"/>
                <w:color w:val="auto"/>
              </w:rPr>
            </w:pPr>
            <w:r>
              <w:rPr>
                <w:b w:val="0"/>
                <w:color w:val="auto"/>
              </w:rPr>
              <w:t>(c) in visual sensitivity class 1 is in either the preservation or retention category,</w:t>
            </w:r>
          </w:p>
          <w:p w14:paraId="519C5B44" w14:textId="77777777" w:rsidR="005F4DD5" w:rsidRDefault="005F4DD5" w:rsidP="003B26AE">
            <w:pPr>
              <w:pStyle w:val="GHeading1"/>
              <w:rPr>
                <w:b w:val="0"/>
                <w:color w:val="auto"/>
              </w:rPr>
            </w:pPr>
            <w:r>
              <w:rPr>
                <w:b w:val="0"/>
                <w:color w:val="auto"/>
              </w:rPr>
              <w:t>(d) in visual sensitivity class 2 is in either the retention or partial retention category,</w:t>
            </w:r>
          </w:p>
          <w:p w14:paraId="519C5B45" w14:textId="77777777" w:rsidR="005F4DD5" w:rsidRDefault="005F4DD5" w:rsidP="003B26AE">
            <w:pPr>
              <w:pStyle w:val="GHeading1"/>
              <w:rPr>
                <w:b w:val="0"/>
                <w:color w:val="auto"/>
              </w:rPr>
            </w:pPr>
            <w:r>
              <w:rPr>
                <w:b w:val="0"/>
                <w:color w:val="auto"/>
              </w:rPr>
              <w:t>(e) in visual sensitivity class 3 is in either the partial retention or modification category,</w:t>
            </w:r>
          </w:p>
          <w:p w14:paraId="519C5B46" w14:textId="77777777" w:rsidR="005F4DD5" w:rsidRDefault="005F4DD5" w:rsidP="003B26AE">
            <w:pPr>
              <w:pStyle w:val="GHeading1"/>
              <w:rPr>
                <w:b w:val="0"/>
                <w:color w:val="auto"/>
              </w:rPr>
            </w:pPr>
            <w:r>
              <w:rPr>
                <w:b w:val="0"/>
                <w:color w:val="auto"/>
              </w:rPr>
              <w:t>(f) in visual sensitivity class 4 is in either the partial retention or modification category,</w:t>
            </w:r>
          </w:p>
          <w:p w14:paraId="519C5B47" w14:textId="77777777" w:rsidR="005F4DD5" w:rsidRDefault="005F4DD5" w:rsidP="003B26AE">
            <w:pPr>
              <w:pStyle w:val="GHeading1"/>
              <w:rPr>
                <w:b w:val="0"/>
                <w:color w:val="auto"/>
              </w:rPr>
            </w:pPr>
            <w:r>
              <w:rPr>
                <w:b w:val="0"/>
                <w:color w:val="auto"/>
              </w:rPr>
              <w:t>(g) in visual sensitivity class 5 is in either the modification or maximum modification category.</w:t>
            </w:r>
          </w:p>
          <w:p w14:paraId="519C5B48" w14:textId="77777777" w:rsidR="005F4DD5" w:rsidRPr="007651A8" w:rsidRDefault="005F4DD5" w:rsidP="003B26AE">
            <w:pPr>
              <w:pStyle w:val="GHeading1"/>
            </w:pPr>
            <w:r w:rsidRPr="007651A8">
              <w:t>S 10 Objectives set by government for cultural heritage resources</w:t>
            </w:r>
          </w:p>
          <w:p w14:paraId="519C5B49" w14:textId="77777777" w:rsidR="005F4DD5" w:rsidRPr="003B26AE" w:rsidRDefault="005F4DD5" w:rsidP="003B26AE">
            <w:pPr>
              <w:pStyle w:val="GText"/>
              <w:rPr>
                <w:color w:val="auto"/>
              </w:rPr>
            </w:pPr>
            <w:r w:rsidRPr="003B26AE">
              <w:rPr>
                <w:color w:val="auto"/>
              </w:rPr>
              <w:t>The objective set by government for cultural heritage resources is to conserve, or, if necessary, protect cultural heritage resources</w:t>
            </w:r>
          </w:p>
          <w:p w14:paraId="519C5B4A" w14:textId="77777777" w:rsidR="005F4DD5" w:rsidRDefault="005F4DD5" w:rsidP="003B26AE">
            <w:pPr>
              <w:pStyle w:val="GHeading1"/>
              <w:rPr>
                <w:b w:val="0"/>
                <w:color w:val="auto"/>
              </w:rPr>
            </w:pPr>
            <w:r>
              <w:rPr>
                <w:b w:val="0"/>
                <w:color w:val="auto"/>
              </w:rPr>
              <w:t>that are</w:t>
            </w:r>
          </w:p>
          <w:p w14:paraId="519C5B4B" w14:textId="77777777" w:rsidR="005F4DD5" w:rsidRDefault="005F4DD5" w:rsidP="003B26AE">
            <w:pPr>
              <w:pStyle w:val="GHeading1"/>
              <w:rPr>
                <w:b w:val="0"/>
                <w:color w:val="auto"/>
              </w:rPr>
            </w:pPr>
            <w:r>
              <w:rPr>
                <w:b w:val="0"/>
                <w:color w:val="auto"/>
              </w:rPr>
              <w:t>(a) the focus of a traditional use by an aboriginal people that is of continuing importance to that people, and</w:t>
            </w:r>
          </w:p>
          <w:p w14:paraId="519C5B4C" w14:textId="77777777" w:rsidR="005F4DD5" w:rsidRDefault="005F4DD5" w:rsidP="003B26AE">
            <w:pPr>
              <w:pStyle w:val="GHeading1"/>
              <w:rPr>
                <w:b w:val="0"/>
                <w:color w:val="auto"/>
              </w:rPr>
            </w:pPr>
            <w:r>
              <w:rPr>
                <w:b w:val="0"/>
                <w:color w:val="auto"/>
              </w:rPr>
              <w:t>(b) not regulated under the Heritage Conservation Act</w:t>
            </w:r>
          </w:p>
          <w:p w14:paraId="519C5B4D" w14:textId="77777777" w:rsidR="005F4DD5" w:rsidRDefault="005F4DD5" w:rsidP="003B26AE">
            <w:pPr>
              <w:pStyle w:val="GHeading2"/>
            </w:pPr>
            <w:r>
              <w:t>S 17 Invasive plants</w:t>
            </w:r>
          </w:p>
          <w:p w14:paraId="519C5B4E" w14:textId="77777777" w:rsidR="005F4DD5" w:rsidRDefault="005F4DD5" w:rsidP="003B26AE">
            <w:pPr>
              <w:pStyle w:val="GText"/>
            </w:pPr>
            <w:r w:rsidRPr="00205FD6">
              <w:t>For the purpose of section 17 [invasive plants] of the Act, a person who prepared a forest stewardship plan must specify</w:t>
            </w:r>
          </w:p>
          <w:p w14:paraId="519C5B4F" w14:textId="77777777" w:rsidR="005F4DD5" w:rsidRPr="00205FD6" w:rsidRDefault="005F4DD5" w:rsidP="003B26AE">
            <w:pPr>
              <w:pStyle w:val="GText"/>
            </w:pPr>
            <w:r w:rsidRPr="00205FD6">
              <w:t>measures in the plan to prevent the introduction or spread of species of plants that are invasive plants under the Invasive Plants Regulation, in the introduction or spread is likely to be the result of the person’s forest practices.</w:t>
            </w:r>
          </w:p>
          <w:p w14:paraId="519C5B50" w14:textId="77777777" w:rsidR="005F4DD5" w:rsidRDefault="005F4DD5" w:rsidP="003B26AE">
            <w:pPr>
              <w:pStyle w:val="GHeading2"/>
            </w:pPr>
            <w:r>
              <w:t>S 18 Natural range barriers</w:t>
            </w:r>
          </w:p>
          <w:p w14:paraId="519C5B51" w14:textId="77777777" w:rsidR="005F4DD5" w:rsidRDefault="005F4DD5" w:rsidP="003B26AE">
            <w:pPr>
              <w:pStyle w:val="GText"/>
            </w:pPr>
            <w:r>
              <w:t>For the purpose of section 48 [natural range barriers] of the Act, a person who prepares a forest stewardship plan must specify measures to mitigate the effect of removing or rendering ineffective natural range barriers.</w:t>
            </w:r>
          </w:p>
        </w:tc>
      </w:tr>
      <w:tr w:rsidR="005F4DD5" w:rsidRPr="000661F6" w14:paraId="519C5B59" w14:textId="77777777" w:rsidTr="005F4DD5">
        <w:tblPrEx>
          <w:shd w:val="clear" w:color="auto" w:fill="auto"/>
        </w:tblPrEx>
        <w:trPr>
          <w:trHeight w:val="232"/>
        </w:trPr>
        <w:tc>
          <w:tcPr>
            <w:tcW w:w="350" w:type="pct"/>
            <w:tcBorders>
              <w:left w:val="single" w:sz="8" w:space="0" w:color="auto"/>
              <w:bottom w:val="single" w:sz="2" w:space="0" w:color="auto"/>
              <w:right w:val="single" w:sz="4" w:space="0" w:color="auto"/>
            </w:tcBorders>
            <w:shd w:val="clear" w:color="auto" w:fill="auto"/>
            <w:vAlign w:val="center"/>
          </w:tcPr>
          <w:p w14:paraId="519C5B53" w14:textId="77777777" w:rsidR="005F4DD5" w:rsidRPr="000661F6" w:rsidRDefault="005F4DD5" w:rsidP="001F1149">
            <w:pPr>
              <w:pStyle w:val="GText"/>
            </w:pPr>
            <w:r>
              <w:lastRenderedPageBreak/>
              <w:t>0418</w:t>
            </w:r>
          </w:p>
        </w:tc>
        <w:tc>
          <w:tcPr>
            <w:tcW w:w="567" w:type="pct"/>
            <w:tcBorders>
              <w:left w:val="single" w:sz="4" w:space="0" w:color="auto"/>
              <w:right w:val="single" w:sz="4" w:space="0" w:color="auto"/>
            </w:tcBorders>
            <w:vAlign w:val="center"/>
          </w:tcPr>
          <w:p w14:paraId="519C5B54" w14:textId="77777777" w:rsidR="005F4DD5" w:rsidRPr="000661F6" w:rsidRDefault="005F4DD5" w:rsidP="001F1149">
            <w:pPr>
              <w:pStyle w:val="GText"/>
            </w:pPr>
            <w:r>
              <w:t>FPC Requirements</w:t>
            </w:r>
          </w:p>
        </w:tc>
        <w:tc>
          <w:tcPr>
            <w:tcW w:w="607" w:type="pct"/>
            <w:tcBorders>
              <w:left w:val="single" w:sz="4" w:space="0" w:color="auto"/>
              <w:right w:val="single" w:sz="4" w:space="0" w:color="auto"/>
            </w:tcBorders>
            <w:shd w:val="clear" w:color="auto" w:fill="auto"/>
            <w:vAlign w:val="center"/>
          </w:tcPr>
          <w:p w14:paraId="519C5B55" w14:textId="77777777" w:rsidR="005F4DD5" w:rsidRPr="000661F6" w:rsidRDefault="005F4DD5" w:rsidP="001F1149">
            <w:pPr>
              <w:pStyle w:val="GText"/>
            </w:pPr>
            <w:r>
              <w:t>FPC Requirements discussed</w:t>
            </w:r>
          </w:p>
        </w:tc>
        <w:tc>
          <w:tcPr>
            <w:tcW w:w="3476" w:type="pct"/>
            <w:gridSpan w:val="2"/>
            <w:tcBorders>
              <w:left w:val="double" w:sz="4" w:space="0" w:color="auto"/>
              <w:right w:val="single" w:sz="12" w:space="0" w:color="auto"/>
            </w:tcBorders>
            <w:shd w:val="clear" w:color="auto" w:fill="auto"/>
            <w:vAlign w:val="center"/>
          </w:tcPr>
          <w:p w14:paraId="519C5B56" w14:textId="77777777" w:rsidR="005F4DD5" w:rsidRDefault="005F4DD5" w:rsidP="001F1149">
            <w:pPr>
              <w:pStyle w:val="GText"/>
            </w:pPr>
            <w:r>
              <w:t>If the block was developed under the Forest Practices Code of BC Act with a Silviculture Prescription – ensure the plan in being followed and appropriate regulations (which are accessed below)</w:t>
            </w:r>
          </w:p>
          <w:p w14:paraId="519C5B57" w14:textId="77777777" w:rsidR="005F4DD5" w:rsidRDefault="00E070CA" w:rsidP="001F1149">
            <w:pPr>
              <w:pStyle w:val="GText"/>
            </w:pPr>
            <w:hyperlink r:id="rId17" w:history="1">
              <w:r w:rsidR="005F4DD5" w:rsidRPr="00DA5C58">
                <w:rPr>
                  <w:rStyle w:val="Hyperlink"/>
                  <w:rFonts w:cs="Arial"/>
                </w:rPr>
                <w:t>http://www.for.gov.bc.ca/tasb/legsregs/archive/fpc/fpcaregs/fpcaregs.htm</w:t>
              </w:r>
            </w:hyperlink>
          </w:p>
          <w:p w14:paraId="519C5B58" w14:textId="77777777" w:rsidR="005F4DD5" w:rsidRPr="001F1149" w:rsidRDefault="005F4DD5" w:rsidP="001F1149">
            <w:pPr>
              <w:pStyle w:val="GText"/>
            </w:pPr>
            <w:r>
              <w:t>Ensure the appropriate box is ticked in Section B</w:t>
            </w:r>
          </w:p>
        </w:tc>
      </w:tr>
      <w:tr w:rsidR="005F4DD5" w:rsidRPr="000661F6" w14:paraId="519C5B8B" w14:textId="77777777" w:rsidTr="005F4DD5">
        <w:tblPrEx>
          <w:shd w:val="clear" w:color="auto" w:fill="auto"/>
        </w:tblPrEx>
        <w:trPr>
          <w:trHeight w:val="232"/>
        </w:trPr>
        <w:tc>
          <w:tcPr>
            <w:tcW w:w="350" w:type="pct"/>
            <w:tcBorders>
              <w:left w:val="single" w:sz="8" w:space="0" w:color="auto"/>
              <w:right w:val="single" w:sz="4" w:space="0" w:color="auto"/>
            </w:tcBorders>
            <w:shd w:val="clear" w:color="auto" w:fill="auto"/>
            <w:vAlign w:val="center"/>
          </w:tcPr>
          <w:p w14:paraId="519C5B5A" w14:textId="77777777" w:rsidR="005F4DD5" w:rsidRPr="000661F6" w:rsidRDefault="005F4DD5" w:rsidP="001F1149">
            <w:pPr>
              <w:pStyle w:val="GText"/>
            </w:pPr>
            <w:r>
              <w:t>0420</w:t>
            </w:r>
          </w:p>
        </w:tc>
        <w:tc>
          <w:tcPr>
            <w:tcW w:w="567" w:type="pct"/>
            <w:tcBorders>
              <w:left w:val="single" w:sz="4" w:space="0" w:color="auto"/>
              <w:right w:val="single" w:sz="4" w:space="0" w:color="auto"/>
            </w:tcBorders>
            <w:vAlign w:val="center"/>
          </w:tcPr>
          <w:p w14:paraId="519C5B5B" w14:textId="77777777" w:rsidR="005F4DD5" w:rsidRPr="000661F6" w:rsidRDefault="005F4DD5" w:rsidP="001F1149">
            <w:pPr>
              <w:pStyle w:val="GText"/>
            </w:pPr>
            <w:r>
              <w:t>Other Legislative Requirements</w:t>
            </w:r>
          </w:p>
        </w:tc>
        <w:tc>
          <w:tcPr>
            <w:tcW w:w="607" w:type="pct"/>
            <w:tcBorders>
              <w:left w:val="single" w:sz="4" w:space="0" w:color="auto"/>
              <w:right w:val="single" w:sz="4" w:space="0" w:color="auto"/>
            </w:tcBorders>
            <w:shd w:val="clear" w:color="auto" w:fill="auto"/>
            <w:vAlign w:val="center"/>
          </w:tcPr>
          <w:p w14:paraId="519C5B5C" w14:textId="77777777" w:rsidR="005F4DD5" w:rsidRPr="000661F6" w:rsidRDefault="005F4DD5" w:rsidP="001F1149">
            <w:pPr>
              <w:pStyle w:val="GText"/>
            </w:pPr>
            <w:r>
              <w:t>Other Legislative Requirements (Federal &amp; BC) discussed</w:t>
            </w:r>
          </w:p>
        </w:tc>
        <w:tc>
          <w:tcPr>
            <w:tcW w:w="3476" w:type="pct"/>
            <w:gridSpan w:val="2"/>
            <w:tcBorders>
              <w:left w:val="double" w:sz="4" w:space="0" w:color="auto"/>
              <w:right w:val="single" w:sz="12" w:space="0" w:color="auto"/>
            </w:tcBorders>
            <w:shd w:val="clear" w:color="auto" w:fill="auto"/>
            <w:vAlign w:val="center"/>
          </w:tcPr>
          <w:p w14:paraId="519C5B5D" w14:textId="77777777" w:rsidR="005F4DD5" w:rsidRDefault="005F4DD5" w:rsidP="001F1149">
            <w:pPr>
              <w:pStyle w:val="GText"/>
            </w:pPr>
            <w:r>
              <w:t>In addition to FRPA, FPPR, IPMA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700"/>
              <w:gridCol w:w="2520"/>
            </w:tblGrid>
            <w:tr w:rsidR="005F4DD5" w:rsidRPr="00865374" w14:paraId="519C5B61" w14:textId="77777777" w:rsidTr="005F4DD5">
              <w:tc>
                <w:tcPr>
                  <w:tcW w:w="2046" w:type="dxa"/>
                  <w:vAlign w:val="bottom"/>
                </w:tcPr>
                <w:p w14:paraId="519C5B5E" w14:textId="77777777" w:rsidR="005F4DD5" w:rsidRPr="002835C4" w:rsidRDefault="005F4DD5" w:rsidP="002835C4">
                  <w:pPr>
                    <w:pStyle w:val="GText"/>
                    <w:jc w:val="center"/>
                    <w:rPr>
                      <w:b/>
                    </w:rPr>
                  </w:pPr>
                  <w:r w:rsidRPr="002835C4">
                    <w:rPr>
                      <w:b/>
                    </w:rPr>
                    <w:t>Federal</w:t>
                  </w:r>
                </w:p>
              </w:tc>
              <w:tc>
                <w:tcPr>
                  <w:tcW w:w="2700" w:type="dxa"/>
                  <w:shd w:val="clear" w:color="auto" w:fill="auto"/>
                  <w:vAlign w:val="bottom"/>
                </w:tcPr>
                <w:p w14:paraId="519C5B5F" w14:textId="77777777" w:rsidR="005F4DD5" w:rsidRPr="002835C4" w:rsidRDefault="005F4DD5" w:rsidP="002835C4">
                  <w:pPr>
                    <w:pStyle w:val="GText"/>
                    <w:jc w:val="center"/>
                    <w:rPr>
                      <w:b/>
                    </w:rPr>
                  </w:pPr>
                  <w:r w:rsidRPr="002835C4">
                    <w:rPr>
                      <w:b/>
                    </w:rPr>
                    <w:t>BC</w:t>
                  </w:r>
                </w:p>
              </w:tc>
              <w:tc>
                <w:tcPr>
                  <w:tcW w:w="2520" w:type="dxa"/>
                  <w:shd w:val="clear" w:color="auto" w:fill="auto"/>
                  <w:vAlign w:val="bottom"/>
                </w:tcPr>
                <w:p w14:paraId="519C5B60" w14:textId="77777777" w:rsidR="005F4DD5" w:rsidRPr="002835C4" w:rsidRDefault="005F4DD5" w:rsidP="002835C4">
                  <w:pPr>
                    <w:pStyle w:val="GText"/>
                    <w:ind w:left="72" w:hanging="72"/>
                    <w:jc w:val="center"/>
                    <w:rPr>
                      <w:b/>
                    </w:rPr>
                  </w:pPr>
                  <w:r w:rsidRPr="002835C4">
                    <w:rPr>
                      <w:b/>
                    </w:rPr>
                    <w:t>Occupational Health &amp; Safety Regulation</w:t>
                  </w:r>
                </w:p>
              </w:tc>
            </w:tr>
            <w:tr w:rsidR="005F4DD5" w:rsidRPr="00865374" w14:paraId="519C5B65" w14:textId="77777777" w:rsidTr="005F4DD5">
              <w:tc>
                <w:tcPr>
                  <w:tcW w:w="2046" w:type="dxa"/>
                </w:tcPr>
                <w:p w14:paraId="519C5B62" w14:textId="77777777" w:rsidR="005F4DD5" w:rsidRPr="00865374" w:rsidRDefault="005F4DD5" w:rsidP="002835C4">
                  <w:pPr>
                    <w:pStyle w:val="GText"/>
                  </w:pPr>
                  <w:r w:rsidRPr="00865374">
                    <w:t>Fisheries Act</w:t>
                  </w:r>
                </w:p>
              </w:tc>
              <w:tc>
                <w:tcPr>
                  <w:tcW w:w="2700" w:type="dxa"/>
                  <w:shd w:val="clear" w:color="auto" w:fill="auto"/>
                </w:tcPr>
                <w:p w14:paraId="519C5B63" w14:textId="77777777" w:rsidR="005F4DD5" w:rsidRPr="00865374" w:rsidRDefault="005F4DD5" w:rsidP="002835C4">
                  <w:pPr>
                    <w:pStyle w:val="GText"/>
                  </w:pPr>
                  <w:r w:rsidRPr="00865374">
                    <w:t>Wildlife Act &amp; Regulations</w:t>
                  </w:r>
                </w:p>
              </w:tc>
              <w:tc>
                <w:tcPr>
                  <w:tcW w:w="2520" w:type="dxa"/>
                  <w:shd w:val="clear" w:color="auto" w:fill="auto"/>
                </w:tcPr>
                <w:p w14:paraId="519C5B64" w14:textId="77777777" w:rsidR="005F4DD5" w:rsidRPr="00865374" w:rsidRDefault="005F4DD5" w:rsidP="002835C4">
                  <w:pPr>
                    <w:pStyle w:val="GText"/>
                  </w:pPr>
                  <w:r w:rsidRPr="00865374">
                    <w:t>Waste Management Acct</w:t>
                  </w:r>
                </w:p>
              </w:tc>
            </w:tr>
            <w:tr w:rsidR="005F4DD5" w:rsidRPr="00865374" w14:paraId="519C5B69" w14:textId="77777777" w:rsidTr="005F4DD5">
              <w:tc>
                <w:tcPr>
                  <w:tcW w:w="2046" w:type="dxa"/>
                </w:tcPr>
                <w:p w14:paraId="519C5B66" w14:textId="77777777" w:rsidR="005F4DD5" w:rsidRPr="00865374" w:rsidRDefault="005F4DD5" w:rsidP="002835C4">
                  <w:pPr>
                    <w:pStyle w:val="GText"/>
                  </w:pPr>
                  <w:r w:rsidRPr="00865374">
                    <w:t>Species at Risk Act</w:t>
                  </w:r>
                </w:p>
              </w:tc>
              <w:tc>
                <w:tcPr>
                  <w:tcW w:w="2700" w:type="dxa"/>
                  <w:shd w:val="clear" w:color="auto" w:fill="auto"/>
                </w:tcPr>
                <w:p w14:paraId="519C5B67" w14:textId="77777777" w:rsidR="005F4DD5" w:rsidRPr="00865374" w:rsidRDefault="005F4DD5" w:rsidP="002835C4">
                  <w:pPr>
                    <w:pStyle w:val="GText"/>
                  </w:pPr>
                  <w:r w:rsidRPr="00865374">
                    <w:t>Fish Protection Act</w:t>
                  </w:r>
                </w:p>
              </w:tc>
              <w:tc>
                <w:tcPr>
                  <w:tcW w:w="2520" w:type="dxa"/>
                  <w:shd w:val="clear" w:color="auto" w:fill="auto"/>
                </w:tcPr>
                <w:p w14:paraId="519C5B68" w14:textId="77777777" w:rsidR="005F4DD5" w:rsidRPr="00865374" w:rsidRDefault="005F4DD5" w:rsidP="002835C4">
                  <w:pPr>
                    <w:pStyle w:val="GText"/>
                  </w:pPr>
                  <w:r w:rsidRPr="00865374">
                    <w:t>Special waste Regulation</w:t>
                  </w:r>
                </w:p>
              </w:tc>
            </w:tr>
            <w:tr w:rsidR="005F4DD5" w:rsidRPr="00865374" w14:paraId="519C5B6D" w14:textId="77777777" w:rsidTr="005F4DD5">
              <w:tc>
                <w:tcPr>
                  <w:tcW w:w="2046" w:type="dxa"/>
                </w:tcPr>
                <w:p w14:paraId="519C5B6A" w14:textId="77777777" w:rsidR="005F4DD5" w:rsidRPr="00865374" w:rsidRDefault="005F4DD5" w:rsidP="002835C4">
                  <w:pPr>
                    <w:pStyle w:val="GText"/>
                  </w:pPr>
                  <w:r w:rsidRPr="00865374">
                    <w:t>Migratory Birds Act</w:t>
                  </w:r>
                </w:p>
              </w:tc>
              <w:tc>
                <w:tcPr>
                  <w:tcW w:w="2700" w:type="dxa"/>
                  <w:shd w:val="clear" w:color="auto" w:fill="auto"/>
                </w:tcPr>
                <w:p w14:paraId="519C5B6B" w14:textId="77777777" w:rsidR="005F4DD5" w:rsidRPr="00865374" w:rsidRDefault="005F4DD5" w:rsidP="002835C4">
                  <w:pPr>
                    <w:pStyle w:val="GText"/>
                  </w:pPr>
                  <w:r w:rsidRPr="00865374">
                    <w:t>Water Act</w:t>
                  </w:r>
                </w:p>
              </w:tc>
              <w:tc>
                <w:tcPr>
                  <w:tcW w:w="2520" w:type="dxa"/>
                  <w:shd w:val="clear" w:color="auto" w:fill="auto"/>
                </w:tcPr>
                <w:p w14:paraId="519C5B6C" w14:textId="77777777" w:rsidR="005F4DD5" w:rsidRPr="00865374" w:rsidRDefault="005F4DD5" w:rsidP="002835C4">
                  <w:pPr>
                    <w:pStyle w:val="GText"/>
                  </w:pPr>
                  <w:r w:rsidRPr="00865374">
                    <w:t>Contaminated Sites Regulation</w:t>
                  </w:r>
                </w:p>
              </w:tc>
            </w:tr>
            <w:tr w:rsidR="005F4DD5" w:rsidRPr="00865374" w14:paraId="519C5B71" w14:textId="77777777" w:rsidTr="005F4DD5">
              <w:tc>
                <w:tcPr>
                  <w:tcW w:w="2046" w:type="dxa"/>
                </w:tcPr>
                <w:p w14:paraId="519C5B6E" w14:textId="77777777" w:rsidR="005F4DD5" w:rsidRPr="00865374" w:rsidRDefault="005F4DD5" w:rsidP="002835C4">
                  <w:pPr>
                    <w:pStyle w:val="GText"/>
                  </w:pPr>
                  <w:r w:rsidRPr="00865374">
                    <w:t>Canadian Wildlife Act</w:t>
                  </w:r>
                </w:p>
              </w:tc>
              <w:tc>
                <w:tcPr>
                  <w:tcW w:w="2700" w:type="dxa"/>
                  <w:shd w:val="clear" w:color="auto" w:fill="auto"/>
                </w:tcPr>
                <w:p w14:paraId="519C5B6F" w14:textId="77777777" w:rsidR="005F4DD5" w:rsidRPr="00865374" w:rsidRDefault="005F4DD5" w:rsidP="002835C4">
                  <w:pPr>
                    <w:pStyle w:val="GText"/>
                  </w:pPr>
                  <w:r w:rsidRPr="00865374">
                    <w:t>BC Fire Code</w:t>
                  </w:r>
                </w:p>
              </w:tc>
              <w:tc>
                <w:tcPr>
                  <w:tcW w:w="2520" w:type="dxa"/>
                  <w:shd w:val="clear" w:color="auto" w:fill="auto"/>
                </w:tcPr>
                <w:p w14:paraId="519C5B70" w14:textId="77777777" w:rsidR="005F4DD5" w:rsidRPr="00865374" w:rsidRDefault="005F4DD5" w:rsidP="002835C4">
                  <w:pPr>
                    <w:pStyle w:val="GText"/>
                  </w:pPr>
                  <w:r w:rsidRPr="00865374">
                    <w:t>WHMIS</w:t>
                  </w:r>
                </w:p>
              </w:tc>
            </w:tr>
            <w:tr w:rsidR="005F4DD5" w:rsidRPr="00865374" w14:paraId="519C5B75" w14:textId="77777777" w:rsidTr="005F4DD5">
              <w:tc>
                <w:tcPr>
                  <w:tcW w:w="2046" w:type="dxa"/>
                </w:tcPr>
                <w:p w14:paraId="519C5B72" w14:textId="77777777" w:rsidR="005F4DD5" w:rsidRPr="00865374" w:rsidRDefault="005F4DD5" w:rsidP="002835C4">
                  <w:pPr>
                    <w:pStyle w:val="GText"/>
                  </w:pPr>
                  <w:r w:rsidRPr="00865374">
                    <w:t>Canadian Environmental Protection Act</w:t>
                  </w:r>
                </w:p>
              </w:tc>
              <w:tc>
                <w:tcPr>
                  <w:tcW w:w="2700" w:type="dxa"/>
                  <w:shd w:val="clear" w:color="auto" w:fill="auto"/>
                </w:tcPr>
                <w:p w14:paraId="519C5B73" w14:textId="77777777" w:rsidR="005F4DD5" w:rsidRPr="00865374" w:rsidRDefault="005F4DD5" w:rsidP="002835C4">
                  <w:pPr>
                    <w:pStyle w:val="GText"/>
                  </w:pPr>
                  <w:r w:rsidRPr="00865374">
                    <w:t>Environmental Management Act, Spill Reporting, Hazardous Waste &amp; Contaminated Sites Regulations</w:t>
                  </w:r>
                </w:p>
              </w:tc>
              <w:tc>
                <w:tcPr>
                  <w:tcW w:w="2520" w:type="dxa"/>
                  <w:shd w:val="clear" w:color="auto" w:fill="auto"/>
                </w:tcPr>
                <w:p w14:paraId="519C5B74" w14:textId="77777777" w:rsidR="005F4DD5" w:rsidRPr="00865374" w:rsidRDefault="005F4DD5" w:rsidP="002835C4">
                  <w:pPr>
                    <w:pStyle w:val="GText"/>
                  </w:pPr>
                  <w:r w:rsidRPr="00865374">
                    <w:t xml:space="preserve">Integrated </w:t>
                  </w:r>
                  <w:smartTag w:uri="urn:schemas-microsoft-com:office:smarttags" w:element="place">
                    <w:r w:rsidRPr="00865374">
                      <w:t>Pest</w:t>
                    </w:r>
                  </w:smartTag>
                  <w:r w:rsidRPr="00865374">
                    <w:t xml:space="preserve"> Management Act &amp; Regulations</w:t>
                  </w:r>
                </w:p>
              </w:tc>
            </w:tr>
            <w:tr w:rsidR="005F4DD5" w:rsidRPr="00865374" w14:paraId="519C5B79" w14:textId="77777777" w:rsidTr="005F4DD5">
              <w:tc>
                <w:tcPr>
                  <w:tcW w:w="2046" w:type="dxa"/>
                </w:tcPr>
                <w:p w14:paraId="519C5B76" w14:textId="77777777" w:rsidR="005F4DD5" w:rsidRPr="00865374" w:rsidRDefault="005F4DD5" w:rsidP="002835C4">
                  <w:pPr>
                    <w:pStyle w:val="GText"/>
                  </w:pPr>
                  <w:smartTag w:uri="urn:schemas-microsoft-com:office:smarttags" w:element="country-region">
                    <w:smartTag w:uri="urn:schemas-microsoft-com:office:smarttags" w:element="place">
                      <w:r w:rsidRPr="00865374">
                        <w:t>Canada</w:t>
                      </w:r>
                    </w:smartTag>
                  </w:smartTag>
                  <w:r w:rsidRPr="00865374">
                    <w:t xml:space="preserve"> Water Act</w:t>
                  </w:r>
                </w:p>
              </w:tc>
              <w:tc>
                <w:tcPr>
                  <w:tcW w:w="2700" w:type="dxa"/>
                  <w:shd w:val="clear" w:color="auto" w:fill="auto"/>
                </w:tcPr>
                <w:p w14:paraId="519C5B77" w14:textId="77777777" w:rsidR="005F4DD5" w:rsidRPr="00865374" w:rsidRDefault="005F4DD5" w:rsidP="002835C4">
                  <w:pPr>
                    <w:pStyle w:val="GText"/>
                  </w:pPr>
                  <w:r w:rsidRPr="00865374">
                    <w:t>Cultural Heritage Act</w:t>
                  </w:r>
                </w:p>
              </w:tc>
              <w:tc>
                <w:tcPr>
                  <w:tcW w:w="2520" w:type="dxa"/>
                  <w:shd w:val="clear" w:color="auto" w:fill="auto"/>
                </w:tcPr>
                <w:p w14:paraId="519C5B78" w14:textId="77777777" w:rsidR="005F4DD5" w:rsidRPr="00865374" w:rsidRDefault="005F4DD5" w:rsidP="002835C4">
                  <w:pPr>
                    <w:pStyle w:val="GText"/>
                  </w:pPr>
                  <w:r w:rsidRPr="00865374">
                    <w:t>Pesticide Control Act</w:t>
                  </w:r>
                </w:p>
              </w:tc>
            </w:tr>
            <w:tr w:rsidR="005F4DD5" w:rsidRPr="00865374" w14:paraId="519C5B7D" w14:textId="77777777" w:rsidTr="005F4DD5">
              <w:tc>
                <w:tcPr>
                  <w:tcW w:w="2046" w:type="dxa"/>
                </w:tcPr>
                <w:p w14:paraId="519C5B7A" w14:textId="77777777" w:rsidR="005F4DD5" w:rsidRPr="00865374" w:rsidRDefault="005F4DD5" w:rsidP="002835C4">
                  <w:pPr>
                    <w:pStyle w:val="GText"/>
                  </w:pPr>
                  <w:r w:rsidRPr="00865374">
                    <w:t>Navigable Water Act</w:t>
                  </w:r>
                </w:p>
              </w:tc>
              <w:tc>
                <w:tcPr>
                  <w:tcW w:w="2700" w:type="dxa"/>
                  <w:shd w:val="clear" w:color="auto" w:fill="auto"/>
                </w:tcPr>
                <w:p w14:paraId="519C5B7B" w14:textId="77777777" w:rsidR="005F4DD5" w:rsidRPr="00865374" w:rsidRDefault="005F4DD5" w:rsidP="002835C4">
                  <w:pPr>
                    <w:pStyle w:val="GText"/>
                  </w:pPr>
                  <w:r w:rsidRPr="00865374">
                    <w:t>Heritage Conservation Act</w:t>
                  </w:r>
                </w:p>
              </w:tc>
              <w:tc>
                <w:tcPr>
                  <w:tcW w:w="2520" w:type="dxa"/>
                  <w:shd w:val="clear" w:color="auto" w:fill="auto"/>
                </w:tcPr>
                <w:p w14:paraId="519C5B7C" w14:textId="77777777" w:rsidR="005F4DD5" w:rsidRPr="00865374" w:rsidRDefault="005F4DD5" w:rsidP="002835C4">
                  <w:pPr>
                    <w:pStyle w:val="GText"/>
                  </w:pPr>
                  <w:smartTag w:uri="urn:schemas-microsoft-com:office:smarttags" w:element="place">
                    <w:r w:rsidRPr="00865374">
                      <w:t>Pest</w:t>
                    </w:r>
                  </w:smartTag>
                  <w:r w:rsidRPr="00865374">
                    <w:t xml:space="preserve"> Control Products Act</w:t>
                  </w:r>
                </w:p>
              </w:tc>
            </w:tr>
            <w:tr w:rsidR="005F4DD5" w:rsidRPr="00865374" w14:paraId="519C5B81" w14:textId="77777777" w:rsidTr="005F4DD5">
              <w:tc>
                <w:tcPr>
                  <w:tcW w:w="2046" w:type="dxa"/>
                </w:tcPr>
                <w:p w14:paraId="519C5B7E" w14:textId="77777777" w:rsidR="005F4DD5" w:rsidRPr="00865374" w:rsidRDefault="005F4DD5" w:rsidP="002835C4">
                  <w:pPr>
                    <w:pStyle w:val="GText"/>
                  </w:pPr>
                  <w:r w:rsidRPr="00865374">
                    <w:t>Transportation of Dangerous Goods Act &amp; Regulations</w:t>
                  </w:r>
                </w:p>
              </w:tc>
              <w:tc>
                <w:tcPr>
                  <w:tcW w:w="2700" w:type="dxa"/>
                  <w:shd w:val="clear" w:color="auto" w:fill="auto"/>
                </w:tcPr>
                <w:p w14:paraId="519C5B7F" w14:textId="77777777" w:rsidR="005F4DD5" w:rsidRPr="00865374" w:rsidRDefault="005F4DD5" w:rsidP="002835C4">
                  <w:pPr>
                    <w:pStyle w:val="GText"/>
                  </w:pPr>
                  <w:r w:rsidRPr="00865374">
                    <w:t>Workers Compensation Act</w:t>
                  </w:r>
                </w:p>
              </w:tc>
              <w:tc>
                <w:tcPr>
                  <w:tcW w:w="2520" w:type="dxa"/>
                  <w:shd w:val="clear" w:color="auto" w:fill="auto"/>
                </w:tcPr>
                <w:p w14:paraId="519C5B80" w14:textId="77777777" w:rsidR="005F4DD5" w:rsidRPr="00865374" w:rsidRDefault="005F4DD5" w:rsidP="002835C4">
                  <w:pPr>
                    <w:pStyle w:val="GText"/>
                  </w:pPr>
                  <w:r w:rsidRPr="00865374">
                    <w:t>Applicable GAR Orders</w:t>
                  </w:r>
                </w:p>
              </w:tc>
            </w:tr>
            <w:tr w:rsidR="005F4DD5" w:rsidRPr="00865374" w14:paraId="519C5B85" w14:textId="77777777" w:rsidTr="005F4DD5">
              <w:tc>
                <w:tcPr>
                  <w:tcW w:w="2046" w:type="dxa"/>
                </w:tcPr>
                <w:p w14:paraId="519C5B82" w14:textId="77777777" w:rsidR="005F4DD5" w:rsidRPr="00865374" w:rsidRDefault="005F4DD5" w:rsidP="002835C4">
                  <w:pPr>
                    <w:pStyle w:val="GText"/>
                  </w:pPr>
                  <w:r w:rsidRPr="00865374">
                    <w:t>National Fire Code</w:t>
                  </w:r>
                </w:p>
              </w:tc>
              <w:tc>
                <w:tcPr>
                  <w:tcW w:w="2700" w:type="dxa"/>
                  <w:shd w:val="clear" w:color="auto" w:fill="auto"/>
                </w:tcPr>
                <w:p w14:paraId="519C5B83" w14:textId="77777777" w:rsidR="005F4DD5" w:rsidRPr="00865374" w:rsidRDefault="005F4DD5" w:rsidP="002835C4">
                  <w:pPr>
                    <w:pStyle w:val="GText"/>
                  </w:pPr>
                  <w:r w:rsidRPr="00865374">
                    <w:t>Employment Standards Act</w:t>
                  </w:r>
                </w:p>
              </w:tc>
              <w:tc>
                <w:tcPr>
                  <w:tcW w:w="2520" w:type="dxa"/>
                  <w:shd w:val="clear" w:color="auto" w:fill="auto"/>
                </w:tcPr>
                <w:p w14:paraId="519C5B84" w14:textId="77777777" w:rsidR="005F4DD5" w:rsidRPr="00865374" w:rsidRDefault="005F4DD5" w:rsidP="002835C4">
                  <w:pPr>
                    <w:pStyle w:val="GText"/>
                  </w:pPr>
                  <w:r w:rsidRPr="00865374">
                    <w:t>Applicable HLP Orders</w:t>
                  </w:r>
                </w:p>
              </w:tc>
            </w:tr>
            <w:tr w:rsidR="005F4DD5" w:rsidRPr="00865374" w14:paraId="519C5B89" w14:textId="77777777" w:rsidTr="005F4DD5">
              <w:tc>
                <w:tcPr>
                  <w:tcW w:w="2046" w:type="dxa"/>
                </w:tcPr>
                <w:p w14:paraId="519C5B86" w14:textId="77777777" w:rsidR="005F4DD5" w:rsidRPr="00865374" w:rsidRDefault="005F4DD5" w:rsidP="002835C4">
                  <w:pPr>
                    <w:pStyle w:val="GText"/>
                  </w:pPr>
                </w:p>
              </w:tc>
              <w:tc>
                <w:tcPr>
                  <w:tcW w:w="2700" w:type="dxa"/>
                  <w:shd w:val="clear" w:color="auto" w:fill="auto"/>
                </w:tcPr>
                <w:p w14:paraId="519C5B87" w14:textId="77777777" w:rsidR="005F4DD5" w:rsidRPr="00865374" w:rsidRDefault="005F4DD5" w:rsidP="002835C4">
                  <w:pPr>
                    <w:pStyle w:val="GText"/>
                  </w:pPr>
                </w:p>
              </w:tc>
              <w:tc>
                <w:tcPr>
                  <w:tcW w:w="2520" w:type="dxa"/>
                  <w:shd w:val="clear" w:color="auto" w:fill="auto"/>
                </w:tcPr>
                <w:p w14:paraId="519C5B88" w14:textId="77777777" w:rsidR="005F4DD5" w:rsidRPr="00865374" w:rsidRDefault="005F4DD5" w:rsidP="002835C4">
                  <w:pPr>
                    <w:pStyle w:val="GText"/>
                  </w:pPr>
                  <w:r w:rsidRPr="00865374">
                    <w:t>Applicable LRMP commitments</w:t>
                  </w:r>
                </w:p>
              </w:tc>
            </w:tr>
          </w:tbl>
          <w:p w14:paraId="519C5B8A" w14:textId="77777777" w:rsidR="005F4DD5" w:rsidRPr="000661F6" w:rsidRDefault="005F4DD5" w:rsidP="002835C4">
            <w:pPr>
              <w:pStyle w:val="GText"/>
            </w:pPr>
            <w:r>
              <w:t>Legislation specifically applicable to the project should be indicated in associated contract documents, schedules or appendices, TSO significant environmental aspects lists, and/or forest planning documents.</w:t>
            </w:r>
          </w:p>
        </w:tc>
      </w:tr>
      <w:tr w:rsidR="005F4DD5" w:rsidRPr="000661F6" w14:paraId="519C5B90" w14:textId="77777777" w:rsidTr="005F4DD5">
        <w:tblPrEx>
          <w:shd w:val="clear" w:color="auto" w:fill="auto"/>
        </w:tblPrEx>
        <w:trPr>
          <w:trHeight w:val="232"/>
        </w:trPr>
        <w:tc>
          <w:tcPr>
            <w:tcW w:w="350" w:type="pct"/>
            <w:tcBorders>
              <w:left w:val="single" w:sz="8" w:space="0" w:color="auto"/>
              <w:bottom w:val="single" w:sz="8" w:space="0" w:color="auto"/>
              <w:right w:val="single" w:sz="4" w:space="0" w:color="auto"/>
            </w:tcBorders>
            <w:shd w:val="clear" w:color="auto" w:fill="auto"/>
            <w:vAlign w:val="center"/>
          </w:tcPr>
          <w:p w14:paraId="519C5B8C" w14:textId="77777777" w:rsidR="005F4DD5" w:rsidRPr="00076EC7" w:rsidRDefault="005F4DD5" w:rsidP="00A8041A">
            <w:pPr>
              <w:pStyle w:val="GText"/>
            </w:pPr>
            <w:r>
              <w:t>0421</w:t>
            </w:r>
          </w:p>
        </w:tc>
        <w:tc>
          <w:tcPr>
            <w:tcW w:w="567" w:type="pct"/>
            <w:tcBorders>
              <w:left w:val="single" w:sz="4" w:space="0" w:color="auto"/>
              <w:bottom w:val="single" w:sz="8" w:space="0" w:color="auto"/>
              <w:right w:val="single" w:sz="4" w:space="0" w:color="auto"/>
            </w:tcBorders>
            <w:vAlign w:val="center"/>
          </w:tcPr>
          <w:p w14:paraId="519C5B8D" w14:textId="77777777" w:rsidR="005F4DD5" w:rsidRPr="00076EC7" w:rsidRDefault="005F4DD5" w:rsidP="00A8041A">
            <w:pPr>
              <w:pStyle w:val="GText"/>
            </w:pPr>
            <w:r>
              <w:t>First Nations Requirements</w:t>
            </w:r>
          </w:p>
        </w:tc>
        <w:tc>
          <w:tcPr>
            <w:tcW w:w="607" w:type="pct"/>
            <w:tcBorders>
              <w:left w:val="single" w:sz="4" w:space="0" w:color="auto"/>
              <w:bottom w:val="single" w:sz="8" w:space="0" w:color="auto"/>
              <w:right w:val="single" w:sz="4" w:space="0" w:color="auto"/>
            </w:tcBorders>
            <w:shd w:val="clear" w:color="auto" w:fill="auto"/>
            <w:vAlign w:val="center"/>
          </w:tcPr>
          <w:p w14:paraId="519C5B8E" w14:textId="77777777" w:rsidR="005F4DD5" w:rsidRPr="00076EC7" w:rsidRDefault="005F4DD5" w:rsidP="00A8041A">
            <w:pPr>
              <w:pStyle w:val="GText"/>
            </w:pPr>
            <w:r>
              <w:t>First Nations Requirements followed</w:t>
            </w:r>
          </w:p>
        </w:tc>
        <w:tc>
          <w:tcPr>
            <w:tcW w:w="3476" w:type="pct"/>
            <w:gridSpan w:val="2"/>
            <w:tcBorders>
              <w:left w:val="double" w:sz="4" w:space="0" w:color="auto"/>
              <w:bottom w:val="single" w:sz="8" w:space="0" w:color="auto"/>
              <w:right w:val="single" w:sz="12" w:space="0" w:color="auto"/>
            </w:tcBorders>
            <w:shd w:val="clear" w:color="auto" w:fill="auto"/>
            <w:vAlign w:val="center"/>
          </w:tcPr>
          <w:p w14:paraId="519C5B8F" w14:textId="77777777" w:rsidR="005F4DD5" w:rsidRDefault="005F4DD5" w:rsidP="00A8041A">
            <w:pPr>
              <w:pStyle w:val="GText"/>
            </w:pPr>
            <w:r>
              <w:t>Discussion / implementation of any project specific outcomes from First Nations consultation and / or referral packages.</w:t>
            </w:r>
          </w:p>
        </w:tc>
      </w:tr>
      <w:tr w:rsidR="005F4DD5" w:rsidRPr="000661F6" w14:paraId="519C5B95" w14:textId="77777777" w:rsidTr="005F4DD5">
        <w:tblPrEx>
          <w:shd w:val="clear" w:color="auto" w:fill="auto"/>
        </w:tblPrEx>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B91" w14:textId="77777777" w:rsidR="005F4DD5" w:rsidRPr="00A00B06" w:rsidRDefault="005F4DD5" w:rsidP="003660D8">
            <w:pPr>
              <w:pStyle w:val="GHeader1"/>
            </w:pPr>
            <w:r w:rsidRPr="00A00B06">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B92" w14:textId="77777777" w:rsidR="005F4DD5" w:rsidRPr="00A00B06" w:rsidRDefault="005F4DD5" w:rsidP="00D31667">
            <w:pPr>
              <w:pStyle w:val="GHeader1"/>
              <w:keepNext/>
              <w:rPr>
                <w:sz w:val="20"/>
              </w:rPr>
            </w:pPr>
            <w:r w:rsidRPr="00A00B06">
              <w:rPr>
                <w:sz w:val="20"/>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B93" w14:textId="77777777" w:rsidR="005F4DD5" w:rsidRPr="00A00B06" w:rsidRDefault="005F4DD5" w:rsidP="00D31667">
            <w:pPr>
              <w:pStyle w:val="GHeader1"/>
              <w:keepNext/>
              <w:rPr>
                <w:sz w:val="20"/>
              </w:rPr>
            </w:pPr>
            <w:r w:rsidRPr="00A00B06">
              <w:rPr>
                <w:sz w:val="20"/>
              </w:rPr>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B94" w14:textId="77777777" w:rsidR="005F4DD5" w:rsidRPr="00A00B06" w:rsidRDefault="005F4DD5" w:rsidP="009D0201">
            <w:pPr>
              <w:pStyle w:val="GHeader1"/>
              <w:keepNext/>
              <w:rPr>
                <w:sz w:val="24"/>
                <w:szCs w:val="24"/>
              </w:rPr>
            </w:pPr>
            <w:r>
              <w:rPr>
                <w:sz w:val="24"/>
                <w:szCs w:val="24"/>
              </w:rPr>
              <w:t>05</w:t>
            </w:r>
            <w:r w:rsidRPr="00A00B06">
              <w:rPr>
                <w:sz w:val="24"/>
                <w:szCs w:val="24"/>
              </w:rPr>
              <w:t xml:space="preserve">: Legislative – </w:t>
            </w:r>
            <w:r>
              <w:rPr>
                <w:sz w:val="24"/>
                <w:szCs w:val="24"/>
              </w:rPr>
              <w:t>Stream and Riparian Requirements</w:t>
            </w:r>
          </w:p>
        </w:tc>
      </w:tr>
      <w:tr w:rsidR="005F4DD5" w:rsidRPr="000661F6" w14:paraId="519C5B9E" w14:textId="77777777" w:rsidTr="005F4DD5">
        <w:tblPrEx>
          <w:shd w:val="clear" w:color="auto" w:fill="auto"/>
        </w:tblPrEx>
        <w:trPr>
          <w:trHeight w:val="212"/>
        </w:trPr>
        <w:tc>
          <w:tcPr>
            <w:tcW w:w="350" w:type="pct"/>
            <w:tcBorders>
              <w:top w:val="single" w:sz="8" w:space="0" w:color="auto"/>
              <w:left w:val="single" w:sz="8" w:space="0" w:color="auto"/>
              <w:right w:val="single" w:sz="4" w:space="0" w:color="auto"/>
            </w:tcBorders>
            <w:shd w:val="clear" w:color="auto" w:fill="auto"/>
            <w:vAlign w:val="center"/>
          </w:tcPr>
          <w:p w14:paraId="519C5B96" w14:textId="77777777" w:rsidR="005F4DD5" w:rsidRDefault="005F4DD5" w:rsidP="003660D8">
            <w:pPr>
              <w:pStyle w:val="GText"/>
            </w:pPr>
            <w:r>
              <w:t>0502</w:t>
            </w:r>
          </w:p>
        </w:tc>
        <w:tc>
          <w:tcPr>
            <w:tcW w:w="567" w:type="pct"/>
            <w:tcBorders>
              <w:top w:val="single" w:sz="8" w:space="0" w:color="auto"/>
              <w:left w:val="single" w:sz="4" w:space="0" w:color="auto"/>
              <w:right w:val="single" w:sz="4" w:space="0" w:color="auto"/>
            </w:tcBorders>
            <w:vAlign w:val="center"/>
          </w:tcPr>
          <w:p w14:paraId="519C5B97" w14:textId="77777777" w:rsidR="005F4DD5" w:rsidRPr="000661F6" w:rsidRDefault="005F4DD5" w:rsidP="003660D8">
            <w:pPr>
              <w:pStyle w:val="GText"/>
            </w:pPr>
            <w:r>
              <w:t xml:space="preserve">Temperature Sensitive </w:t>
            </w:r>
            <w:r>
              <w:lastRenderedPageBreak/>
              <w:t>Streams</w:t>
            </w:r>
          </w:p>
        </w:tc>
        <w:tc>
          <w:tcPr>
            <w:tcW w:w="607" w:type="pct"/>
            <w:tcBorders>
              <w:top w:val="single" w:sz="8" w:space="0" w:color="auto"/>
              <w:left w:val="single" w:sz="4" w:space="0" w:color="auto"/>
              <w:right w:val="single" w:sz="4" w:space="0" w:color="auto"/>
            </w:tcBorders>
            <w:shd w:val="clear" w:color="auto" w:fill="auto"/>
            <w:vAlign w:val="center"/>
          </w:tcPr>
          <w:p w14:paraId="519C5B98" w14:textId="77777777" w:rsidR="005F4DD5" w:rsidRPr="000661F6" w:rsidRDefault="005F4DD5" w:rsidP="003660D8">
            <w:pPr>
              <w:pStyle w:val="GText"/>
            </w:pPr>
            <w:r>
              <w:lastRenderedPageBreak/>
              <w:t xml:space="preserve">RMA Retention on Temperature </w:t>
            </w:r>
            <w:r>
              <w:lastRenderedPageBreak/>
              <w:t>Sensitive Streams followed</w:t>
            </w:r>
          </w:p>
        </w:tc>
        <w:tc>
          <w:tcPr>
            <w:tcW w:w="3476" w:type="pct"/>
            <w:gridSpan w:val="2"/>
            <w:tcBorders>
              <w:top w:val="single" w:sz="8" w:space="0" w:color="auto"/>
              <w:left w:val="double" w:sz="4" w:space="0" w:color="auto"/>
              <w:right w:val="single" w:sz="12" w:space="0" w:color="auto"/>
            </w:tcBorders>
            <w:shd w:val="clear" w:color="auto" w:fill="auto"/>
            <w:vAlign w:val="center"/>
          </w:tcPr>
          <w:p w14:paraId="519C5B99" w14:textId="77777777" w:rsidR="005F4DD5" w:rsidRDefault="005F4DD5" w:rsidP="002E5D84">
            <w:pPr>
              <w:pStyle w:val="GHeading2"/>
            </w:pPr>
            <w:r>
              <w:lastRenderedPageBreak/>
              <w:t>FPPR</w:t>
            </w:r>
          </w:p>
          <w:p w14:paraId="519C5B9A" w14:textId="77777777" w:rsidR="005F4DD5" w:rsidRDefault="005F4DD5" w:rsidP="002E5D84">
            <w:pPr>
              <w:pStyle w:val="GHeading2"/>
            </w:pPr>
            <w:r>
              <w:t>S 53 Temperature sensitive streams</w:t>
            </w:r>
          </w:p>
          <w:p w14:paraId="519C5B9B" w14:textId="77777777" w:rsidR="005F4DD5" w:rsidRDefault="005F4DD5" w:rsidP="002E5D84">
            <w:pPr>
              <w:pStyle w:val="GHeading2"/>
              <w:rPr>
                <w:b w:val="0"/>
                <w:color w:val="auto"/>
              </w:rPr>
            </w:pPr>
            <w:r>
              <w:rPr>
                <w:b w:val="0"/>
                <w:color w:val="auto"/>
              </w:rPr>
              <w:lastRenderedPageBreak/>
              <w:t>An authorized person who fells, modifies or removes trees in a riparian management area adjacent to a temperature sensitive stream, or  a stream that is a direct tributary to a temperature sensitive stream, must retain either or both of the following in an amount sufficient to prevent the temperature of the temperature sensitive stream from increasing to an extent that would have a material adverse impact on fish:</w:t>
            </w:r>
          </w:p>
          <w:p w14:paraId="519C5B9C" w14:textId="77777777" w:rsidR="005F4DD5" w:rsidRDefault="005F4DD5" w:rsidP="00A8041A">
            <w:pPr>
              <w:pStyle w:val="GHeading2"/>
              <w:numPr>
                <w:ilvl w:val="0"/>
                <w:numId w:val="33"/>
              </w:numPr>
              <w:rPr>
                <w:b w:val="0"/>
                <w:color w:val="auto"/>
              </w:rPr>
            </w:pPr>
            <w:r>
              <w:rPr>
                <w:b w:val="0"/>
                <w:color w:val="auto"/>
              </w:rPr>
              <w:t>streamside trees whose crowns provide shade to the stream;</w:t>
            </w:r>
          </w:p>
          <w:p w14:paraId="519C5B9D" w14:textId="77777777" w:rsidR="005F4DD5" w:rsidRPr="00A8041A" w:rsidRDefault="005F4DD5" w:rsidP="00A8041A">
            <w:pPr>
              <w:pStyle w:val="GHeading2"/>
              <w:numPr>
                <w:ilvl w:val="0"/>
                <w:numId w:val="33"/>
              </w:numPr>
              <w:rPr>
                <w:b w:val="0"/>
                <w:color w:val="auto"/>
              </w:rPr>
            </w:pPr>
            <w:r>
              <w:rPr>
                <w:b w:val="0"/>
                <w:color w:val="auto"/>
              </w:rPr>
              <w:t>understory vegetation that provides shade to the stream.</w:t>
            </w:r>
          </w:p>
        </w:tc>
      </w:tr>
      <w:tr w:rsidR="005F4DD5" w:rsidRPr="000661F6" w14:paraId="519C5BA7" w14:textId="77777777" w:rsidTr="005F4DD5">
        <w:tblPrEx>
          <w:shd w:val="clear" w:color="auto" w:fill="auto"/>
        </w:tblPrEx>
        <w:trPr>
          <w:trHeight w:val="212"/>
        </w:trPr>
        <w:tc>
          <w:tcPr>
            <w:tcW w:w="350" w:type="pct"/>
            <w:tcBorders>
              <w:left w:val="single" w:sz="8" w:space="0" w:color="auto"/>
              <w:right w:val="single" w:sz="4" w:space="0" w:color="auto"/>
            </w:tcBorders>
            <w:shd w:val="clear" w:color="auto" w:fill="auto"/>
            <w:vAlign w:val="center"/>
          </w:tcPr>
          <w:p w14:paraId="519C5B9F" w14:textId="77777777" w:rsidR="005F4DD5" w:rsidRPr="000661F6" w:rsidRDefault="005F4DD5" w:rsidP="009D0201">
            <w:pPr>
              <w:pStyle w:val="GText"/>
            </w:pPr>
            <w:r>
              <w:lastRenderedPageBreak/>
              <w:t>0503</w:t>
            </w:r>
          </w:p>
        </w:tc>
        <w:tc>
          <w:tcPr>
            <w:tcW w:w="567" w:type="pct"/>
            <w:tcBorders>
              <w:left w:val="single" w:sz="4" w:space="0" w:color="auto"/>
              <w:right w:val="single" w:sz="4" w:space="0" w:color="auto"/>
            </w:tcBorders>
            <w:vAlign w:val="center"/>
          </w:tcPr>
          <w:p w14:paraId="519C5BA0" w14:textId="77777777" w:rsidR="005F4DD5" w:rsidRPr="000661F6" w:rsidRDefault="005F4DD5" w:rsidP="003660D8">
            <w:pPr>
              <w:pStyle w:val="GText"/>
            </w:pPr>
            <w:r w:rsidRPr="000661F6">
              <w:t>Stream Crossings</w:t>
            </w:r>
          </w:p>
        </w:tc>
        <w:tc>
          <w:tcPr>
            <w:tcW w:w="607" w:type="pct"/>
            <w:tcBorders>
              <w:left w:val="single" w:sz="4" w:space="0" w:color="auto"/>
              <w:right w:val="single" w:sz="4" w:space="0" w:color="auto"/>
            </w:tcBorders>
            <w:shd w:val="clear" w:color="auto" w:fill="auto"/>
            <w:vAlign w:val="center"/>
          </w:tcPr>
          <w:p w14:paraId="519C5BA1" w14:textId="77777777" w:rsidR="005F4DD5" w:rsidRPr="000661F6" w:rsidRDefault="005F4DD5" w:rsidP="003660D8">
            <w:pPr>
              <w:pStyle w:val="GText"/>
            </w:pPr>
            <w:r w:rsidRPr="000661F6">
              <w:t>Stream Crossings installed to protect chan</w:t>
            </w:r>
            <w:r>
              <w:t>nels and mitigate disturbance discussed</w:t>
            </w:r>
          </w:p>
        </w:tc>
        <w:tc>
          <w:tcPr>
            <w:tcW w:w="3476" w:type="pct"/>
            <w:gridSpan w:val="2"/>
            <w:tcBorders>
              <w:left w:val="double" w:sz="4" w:space="0" w:color="auto"/>
              <w:right w:val="single" w:sz="12" w:space="0" w:color="auto"/>
            </w:tcBorders>
            <w:shd w:val="clear" w:color="auto" w:fill="auto"/>
            <w:vAlign w:val="center"/>
          </w:tcPr>
          <w:p w14:paraId="519C5BA2" w14:textId="77777777" w:rsidR="005F4DD5" w:rsidRPr="002E5D84" w:rsidRDefault="005F4DD5" w:rsidP="002E5D84">
            <w:pPr>
              <w:pStyle w:val="GHeading2"/>
              <w:rPr>
                <w:rStyle w:val="Strong"/>
                <w:b/>
                <w:bCs w:val="0"/>
              </w:rPr>
            </w:pPr>
            <w:r w:rsidRPr="002E5D84">
              <w:t xml:space="preserve">S 55 </w:t>
            </w:r>
            <w:r w:rsidRPr="002E5D84">
              <w:rPr>
                <w:rStyle w:val="Strong"/>
                <w:b/>
                <w:bCs w:val="0"/>
              </w:rPr>
              <w:t>Stream crossings</w:t>
            </w:r>
          </w:p>
          <w:p w14:paraId="519C5BA3" w14:textId="77777777" w:rsidR="005F4DD5" w:rsidRDefault="005F4DD5" w:rsidP="00297ADC">
            <w:pPr>
              <w:pStyle w:val="GTextNumbered"/>
              <w:numPr>
                <w:ilvl w:val="0"/>
                <w:numId w:val="16"/>
              </w:numPr>
            </w:pPr>
            <w:r w:rsidRPr="000661F6">
              <w:t>An authorized person who builds a stream crossing as part of a road, a temporary access structure or permanent access structure must locate, build and use the crossing in a manner that</w:t>
            </w:r>
          </w:p>
          <w:p w14:paraId="519C5BA4" w14:textId="77777777" w:rsidR="005F4DD5" w:rsidRDefault="005F4DD5" w:rsidP="00297ADC">
            <w:pPr>
              <w:pStyle w:val="GTextNumbered"/>
              <w:numPr>
                <w:ilvl w:val="1"/>
                <w:numId w:val="1"/>
              </w:numPr>
            </w:pPr>
            <w:r w:rsidRPr="000661F6">
              <w:t>protects the stream channel and stream bank immediately above and below the stream crossing, and</w:t>
            </w:r>
          </w:p>
          <w:p w14:paraId="519C5BA5" w14:textId="77777777" w:rsidR="005F4DD5" w:rsidRPr="000661F6" w:rsidRDefault="005F4DD5" w:rsidP="00297ADC">
            <w:pPr>
              <w:pStyle w:val="GTextNumbered"/>
              <w:numPr>
                <w:ilvl w:val="1"/>
                <w:numId w:val="1"/>
              </w:numPr>
            </w:pPr>
            <w:r w:rsidRPr="000661F6">
              <w:t>mitigates disturbance to the stream channel and stream bank at the crossing.</w:t>
            </w:r>
          </w:p>
          <w:p w14:paraId="519C5BA6" w14:textId="77777777" w:rsidR="005F4DD5" w:rsidRPr="003660D8" w:rsidRDefault="005F4DD5" w:rsidP="003660D8">
            <w:pPr>
              <w:pStyle w:val="GTextNumbered"/>
            </w:pPr>
            <w:r w:rsidRPr="000661F6">
              <w:t>An authorized person who builds a stream crossing as part of a temporary access structure must remove the crossing when it is no longer required by the person.</w:t>
            </w:r>
          </w:p>
        </w:tc>
      </w:tr>
      <w:tr w:rsidR="005F4DD5" w:rsidRPr="002E5D84" w14:paraId="519C5BB3" w14:textId="77777777" w:rsidTr="005F4DD5">
        <w:tblPrEx>
          <w:shd w:val="clear" w:color="auto" w:fill="auto"/>
        </w:tblPrEx>
        <w:trPr>
          <w:trHeight w:val="232"/>
        </w:trPr>
        <w:tc>
          <w:tcPr>
            <w:tcW w:w="350" w:type="pct"/>
            <w:tcBorders>
              <w:left w:val="single" w:sz="8" w:space="0" w:color="auto"/>
              <w:right w:val="single" w:sz="4" w:space="0" w:color="auto"/>
            </w:tcBorders>
            <w:shd w:val="clear" w:color="auto" w:fill="auto"/>
            <w:vAlign w:val="center"/>
          </w:tcPr>
          <w:p w14:paraId="519C5BA8" w14:textId="77777777" w:rsidR="005F4DD5" w:rsidRPr="000661F6" w:rsidRDefault="005F4DD5" w:rsidP="003660D8">
            <w:pPr>
              <w:pStyle w:val="Heading3"/>
              <w:keepNext w:val="0"/>
              <w:spacing w:before="0" w:after="0"/>
              <w:ind w:left="-107"/>
              <w:rPr>
                <w:b w:val="0"/>
                <w:sz w:val="16"/>
                <w:szCs w:val="16"/>
              </w:rPr>
            </w:pPr>
            <w:r>
              <w:rPr>
                <w:b w:val="0"/>
                <w:sz w:val="16"/>
                <w:szCs w:val="16"/>
              </w:rPr>
              <w:t>0504</w:t>
            </w:r>
          </w:p>
        </w:tc>
        <w:tc>
          <w:tcPr>
            <w:tcW w:w="567" w:type="pct"/>
            <w:tcBorders>
              <w:left w:val="single" w:sz="4" w:space="0" w:color="auto"/>
              <w:right w:val="single" w:sz="4" w:space="0" w:color="auto"/>
            </w:tcBorders>
            <w:vAlign w:val="center"/>
          </w:tcPr>
          <w:p w14:paraId="519C5BA9" w14:textId="77777777" w:rsidR="005F4DD5" w:rsidRPr="000661F6" w:rsidRDefault="005F4DD5" w:rsidP="003660D8">
            <w:pPr>
              <w:pStyle w:val="GText"/>
            </w:pPr>
            <w:r w:rsidRPr="000661F6">
              <w:t>Fish Passage &amp; Habitat</w:t>
            </w:r>
          </w:p>
        </w:tc>
        <w:tc>
          <w:tcPr>
            <w:tcW w:w="607" w:type="pct"/>
            <w:tcBorders>
              <w:left w:val="single" w:sz="4" w:space="0" w:color="auto"/>
              <w:right w:val="single" w:sz="4" w:space="0" w:color="auto"/>
            </w:tcBorders>
            <w:shd w:val="clear" w:color="auto" w:fill="auto"/>
            <w:vAlign w:val="center"/>
          </w:tcPr>
          <w:p w14:paraId="519C5BAA" w14:textId="77777777" w:rsidR="005F4DD5" w:rsidRPr="000661F6" w:rsidRDefault="005F4DD5" w:rsidP="003660D8">
            <w:pPr>
              <w:pStyle w:val="GText"/>
            </w:pPr>
            <w:r w:rsidRPr="000661F6">
              <w:t xml:space="preserve">Fish Passage </w:t>
            </w:r>
            <w:r>
              <w:t xml:space="preserve">and </w:t>
            </w:r>
            <w:r w:rsidRPr="000661F6">
              <w:t>Fish Habitat</w:t>
            </w:r>
            <w:r>
              <w:t xml:space="preserve"> protection discussed</w:t>
            </w:r>
            <w:r w:rsidRPr="000661F6">
              <w:t xml:space="preserve">  </w:t>
            </w:r>
          </w:p>
        </w:tc>
        <w:tc>
          <w:tcPr>
            <w:tcW w:w="3476" w:type="pct"/>
            <w:gridSpan w:val="2"/>
            <w:tcBorders>
              <w:left w:val="double" w:sz="4" w:space="0" w:color="auto"/>
              <w:right w:val="single" w:sz="12" w:space="0" w:color="auto"/>
            </w:tcBorders>
            <w:shd w:val="clear" w:color="auto" w:fill="auto"/>
            <w:vAlign w:val="center"/>
          </w:tcPr>
          <w:p w14:paraId="519C5BAB" w14:textId="77777777" w:rsidR="005F4DD5" w:rsidRPr="002E5D84" w:rsidRDefault="005F4DD5" w:rsidP="002E5D84">
            <w:pPr>
              <w:pStyle w:val="GHeading1"/>
            </w:pPr>
            <w:r w:rsidRPr="002E5D84">
              <w:t>FPPR</w:t>
            </w:r>
          </w:p>
          <w:p w14:paraId="519C5BAC" w14:textId="77777777" w:rsidR="005F4DD5" w:rsidRPr="002E5D84" w:rsidRDefault="005F4DD5" w:rsidP="002E5D84">
            <w:pPr>
              <w:pStyle w:val="GHeading2"/>
              <w:rPr>
                <w:rStyle w:val="Strong"/>
                <w:b/>
                <w:bCs w:val="0"/>
              </w:rPr>
            </w:pPr>
            <w:r w:rsidRPr="002E5D84">
              <w:t xml:space="preserve">S 56 </w:t>
            </w:r>
            <w:r w:rsidRPr="002E5D84">
              <w:rPr>
                <w:rStyle w:val="Strong"/>
                <w:b/>
                <w:bCs w:val="0"/>
              </w:rPr>
              <w:t>Fish passage</w:t>
            </w:r>
          </w:p>
          <w:p w14:paraId="519C5BAD" w14:textId="77777777" w:rsidR="005F4DD5" w:rsidRPr="002E5D84" w:rsidRDefault="005F4DD5" w:rsidP="00297ADC">
            <w:pPr>
              <w:pStyle w:val="GTextNumbered"/>
              <w:numPr>
                <w:ilvl w:val="0"/>
                <w:numId w:val="17"/>
              </w:numPr>
            </w:pPr>
            <w:r w:rsidRPr="002E5D84">
              <w:t xml:space="preserve">An authorized person who carries out a primary forest activity must ensure that the primary forest activity does not have a material adverse effect on fish passage in a fish stream. </w:t>
            </w:r>
          </w:p>
          <w:p w14:paraId="519C5BAE" w14:textId="77777777" w:rsidR="005F4DD5" w:rsidRPr="002E5D84" w:rsidRDefault="005F4DD5" w:rsidP="002E5D84">
            <w:pPr>
              <w:pStyle w:val="GTextNumbered"/>
            </w:pPr>
            <w:r w:rsidRPr="002E5D84">
              <w:t xml:space="preserve">An authorized person who maintains a fish stream crossing built after June 15, 1995, must ensure that the crossing does not have a material adverse effect on fish passage. </w:t>
            </w:r>
          </w:p>
          <w:p w14:paraId="519C5BAF" w14:textId="77777777" w:rsidR="005F4DD5" w:rsidRPr="002E5D84" w:rsidRDefault="005F4DD5" w:rsidP="002E5D84">
            <w:pPr>
              <w:pStyle w:val="GTextNumbered"/>
            </w:pPr>
            <w:r w:rsidRPr="002E5D84">
              <w:t xml:space="preserve">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 </w:t>
            </w:r>
          </w:p>
          <w:p w14:paraId="519C5BB0" w14:textId="77777777" w:rsidR="005F4DD5" w:rsidRPr="002E5D84" w:rsidRDefault="005F4DD5" w:rsidP="002E5D84">
            <w:pPr>
              <w:pStyle w:val="GHeading2"/>
              <w:rPr>
                <w:rStyle w:val="Strong"/>
                <w:b/>
                <w:bCs w:val="0"/>
              </w:rPr>
            </w:pPr>
            <w:r w:rsidRPr="002E5D84">
              <w:t xml:space="preserve">S 57 </w:t>
            </w:r>
            <w:r w:rsidRPr="002E5D84">
              <w:rPr>
                <w:rStyle w:val="Strong"/>
                <w:b/>
                <w:bCs w:val="0"/>
              </w:rPr>
              <w:t>Protection of fish and fish habitat</w:t>
            </w:r>
          </w:p>
          <w:p w14:paraId="519C5BB1" w14:textId="77777777" w:rsidR="005F4DD5" w:rsidRDefault="005F4DD5" w:rsidP="002E5D84">
            <w:pPr>
              <w:pStyle w:val="GText"/>
            </w:pPr>
            <w:r w:rsidRPr="002E5D84">
              <w:t>An authorized person who carries out a primary forest activity must conduct the primary forest activity at a time and in a manner that is unlikely to harm fish or destroy, damage or harmfully alter fish habitat.</w:t>
            </w:r>
          </w:p>
          <w:p w14:paraId="519C5BB2" w14:textId="77777777" w:rsidR="008E76DD" w:rsidRPr="002E5D84" w:rsidRDefault="008E76DD" w:rsidP="002E5D84">
            <w:pPr>
              <w:pStyle w:val="GText"/>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5F4DD5" w:rsidRPr="000661F6" w14:paraId="519C5BBC" w14:textId="77777777" w:rsidTr="005F4DD5">
        <w:tblPrEx>
          <w:shd w:val="clear" w:color="auto" w:fill="auto"/>
        </w:tblPrEx>
        <w:trPr>
          <w:trHeight w:val="232"/>
        </w:trPr>
        <w:tc>
          <w:tcPr>
            <w:tcW w:w="350" w:type="pct"/>
            <w:tcBorders>
              <w:left w:val="single" w:sz="8" w:space="0" w:color="auto"/>
              <w:right w:val="single" w:sz="4" w:space="0" w:color="auto"/>
            </w:tcBorders>
            <w:shd w:val="clear" w:color="auto" w:fill="auto"/>
            <w:vAlign w:val="center"/>
          </w:tcPr>
          <w:p w14:paraId="519C5BB4" w14:textId="77777777" w:rsidR="005F4DD5" w:rsidRPr="000661F6" w:rsidRDefault="005F4DD5" w:rsidP="002E5D84">
            <w:pPr>
              <w:pStyle w:val="GText"/>
            </w:pPr>
            <w:r>
              <w:t>0506</w:t>
            </w:r>
          </w:p>
        </w:tc>
        <w:tc>
          <w:tcPr>
            <w:tcW w:w="567" w:type="pct"/>
            <w:tcBorders>
              <w:left w:val="single" w:sz="4" w:space="0" w:color="auto"/>
              <w:right w:val="single" w:sz="4" w:space="0" w:color="auto"/>
            </w:tcBorders>
            <w:vAlign w:val="center"/>
          </w:tcPr>
          <w:p w14:paraId="519C5BB5" w14:textId="77777777" w:rsidR="005F4DD5" w:rsidRPr="000661F6" w:rsidRDefault="005F4DD5" w:rsidP="002E5D84">
            <w:pPr>
              <w:pStyle w:val="GText"/>
            </w:pPr>
            <w:r w:rsidRPr="000661F6">
              <w:t xml:space="preserve"> Water</w:t>
            </w:r>
            <w:r>
              <w:t xml:space="preserve"> Quality</w:t>
            </w:r>
            <w:r w:rsidRPr="000661F6">
              <w:t xml:space="preserve"> Protected</w:t>
            </w:r>
          </w:p>
        </w:tc>
        <w:tc>
          <w:tcPr>
            <w:tcW w:w="607" w:type="pct"/>
            <w:tcBorders>
              <w:left w:val="single" w:sz="4" w:space="0" w:color="auto"/>
              <w:right w:val="single" w:sz="4" w:space="0" w:color="auto"/>
            </w:tcBorders>
            <w:shd w:val="clear" w:color="auto" w:fill="auto"/>
            <w:vAlign w:val="center"/>
          </w:tcPr>
          <w:p w14:paraId="519C5BB6" w14:textId="77777777" w:rsidR="005F4DD5" w:rsidRPr="000661F6" w:rsidRDefault="005F4DD5" w:rsidP="002E5D84">
            <w:pPr>
              <w:pStyle w:val="GText"/>
            </w:pPr>
            <w:r w:rsidRPr="000661F6">
              <w:t>D</w:t>
            </w:r>
            <w:r>
              <w:t>rinking</w:t>
            </w:r>
            <w:r w:rsidRPr="000661F6">
              <w:t xml:space="preserve"> </w:t>
            </w:r>
            <w:r>
              <w:t>Water Quality &amp; Licensed Waterw</w:t>
            </w:r>
            <w:r w:rsidRPr="000661F6">
              <w:t xml:space="preserve">orks </w:t>
            </w:r>
            <w:r>
              <w:t>discussed</w:t>
            </w:r>
          </w:p>
        </w:tc>
        <w:tc>
          <w:tcPr>
            <w:tcW w:w="3476" w:type="pct"/>
            <w:gridSpan w:val="2"/>
            <w:tcBorders>
              <w:left w:val="double" w:sz="4" w:space="0" w:color="auto"/>
              <w:right w:val="single" w:sz="12" w:space="0" w:color="auto"/>
            </w:tcBorders>
            <w:shd w:val="clear" w:color="auto" w:fill="auto"/>
            <w:vAlign w:val="center"/>
          </w:tcPr>
          <w:p w14:paraId="519C5BB7" w14:textId="77777777" w:rsidR="005F4DD5" w:rsidRPr="000661F6" w:rsidRDefault="005F4DD5" w:rsidP="002E5D84">
            <w:pPr>
              <w:pStyle w:val="GHeading1"/>
            </w:pPr>
            <w:r w:rsidRPr="000661F6">
              <w:t>FPPR</w:t>
            </w:r>
          </w:p>
          <w:p w14:paraId="519C5BB8" w14:textId="77777777" w:rsidR="005F4DD5" w:rsidRPr="000661F6" w:rsidRDefault="005F4DD5" w:rsidP="002E5D84">
            <w:pPr>
              <w:pStyle w:val="GHeading2"/>
              <w:rPr>
                <w:rStyle w:val="Strong"/>
                <w:b/>
              </w:rPr>
            </w:pPr>
            <w:r w:rsidRPr="000661F6">
              <w:t xml:space="preserve">S 59 </w:t>
            </w:r>
            <w:r w:rsidRPr="000661F6">
              <w:rPr>
                <w:rStyle w:val="Strong"/>
                <w:b/>
              </w:rPr>
              <w:t>Protecting water quality</w:t>
            </w:r>
          </w:p>
          <w:p w14:paraId="519C5BB9" w14:textId="77777777" w:rsidR="005F4DD5" w:rsidRDefault="005F4DD5" w:rsidP="002E5D84">
            <w:pPr>
              <w:pStyle w:val="GText"/>
            </w:pPr>
            <w:r w:rsidRPr="000661F6">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519C5BBA" w14:textId="77777777" w:rsidR="005F4DD5" w:rsidRPr="000661F6" w:rsidRDefault="005F4DD5" w:rsidP="002E5D84">
            <w:pPr>
              <w:pStyle w:val="GHeading2"/>
              <w:rPr>
                <w:rStyle w:val="Strong"/>
                <w:b/>
              </w:rPr>
            </w:pPr>
            <w:r w:rsidRPr="000661F6">
              <w:rPr>
                <w:rStyle w:val="Strong"/>
                <w:b/>
              </w:rPr>
              <w:t>S 60 Licensed waterworks</w:t>
            </w:r>
          </w:p>
          <w:p w14:paraId="519C5BBB" w14:textId="77777777" w:rsidR="005F4DD5" w:rsidRPr="002E5D84" w:rsidRDefault="005F4DD5" w:rsidP="00297ADC">
            <w:pPr>
              <w:pStyle w:val="GTextNumbered"/>
              <w:numPr>
                <w:ilvl w:val="0"/>
                <w:numId w:val="18"/>
              </w:numPr>
            </w:pPr>
            <w:r w:rsidRPr="000661F6">
              <w:t xml:space="preserve">An authorized person who carries out a primary forest activity must ensure that the primary forest activity does not damage a licensed waterworks. </w:t>
            </w:r>
          </w:p>
        </w:tc>
      </w:tr>
      <w:tr w:rsidR="005F4DD5" w:rsidRPr="000661F6" w14:paraId="519C5BCF" w14:textId="77777777" w:rsidTr="005F4DD5">
        <w:tblPrEx>
          <w:shd w:val="clear" w:color="auto" w:fill="auto"/>
        </w:tblPrEx>
        <w:trPr>
          <w:trHeight w:val="232"/>
        </w:trPr>
        <w:tc>
          <w:tcPr>
            <w:tcW w:w="350" w:type="pct"/>
            <w:tcBorders>
              <w:left w:val="single" w:sz="8" w:space="0" w:color="auto"/>
              <w:bottom w:val="single" w:sz="2" w:space="0" w:color="auto"/>
              <w:right w:val="single" w:sz="4" w:space="0" w:color="auto"/>
            </w:tcBorders>
            <w:shd w:val="clear" w:color="auto" w:fill="auto"/>
            <w:vAlign w:val="center"/>
          </w:tcPr>
          <w:p w14:paraId="519C5BBD" w14:textId="77777777" w:rsidR="005F4DD5" w:rsidRPr="000661F6" w:rsidRDefault="005F4DD5" w:rsidP="009D0201">
            <w:pPr>
              <w:pStyle w:val="Heading3"/>
              <w:keepNext w:val="0"/>
              <w:spacing w:before="0" w:after="0"/>
              <w:ind w:left="-107"/>
              <w:rPr>
                <w:b w:val="0"/>
                <w:sz w:val="16"/>
                <w:szCs w:val="16"/>
              </w:rPr>
            </w:pPr>
            <w:r>
              <w:rPr>
                <w:b w:val="0"/>
                <w:sz w:val="16"/>
                <w:szCs w:val="16"/>
              </w:rPr>
              <w:t>0507</w:t>
            </w:r>
          </w:p>
        </w:tc>
        <w:tc>
          <w:tcPr>
            <w:tcW w:w="567" w:type="pct"/>
            <w:tcBorders>
              <w:left w:val="single" w:sz="4" w:space="0" w:color="auto"/>
              <w:right w:val="single" w:sz="4" w:space="0" w:color="auto"/>
            </w:tcBorders>
            <w:vAlign w:val="center"/>
          </w:tcPr>
          <w:p w14:paraId="519C5BBE" w14:textId="77777777" w:rsidR="005F4DD5" w:rsidRPr="000661F6" w:rsidRDefault="005F4DD5" w:rsidP="003660D8">
            <w:pPr>
              <w:pStyle w:val="GText"/>
            </w:pPr>
            <w:r>
              <w:t>Protection of RRZ</w:t>
            </w:r>
          </w:p>
        </w:tc>
        <w:tc>
          <w:tcPr>
            <w:tcW w:w="607" w:type="pct"/>
            <w:tcBorders>
              <w:left w:val="single" w:sz="4" w:space="0" w:color="auto"/>
              <w:right w:val="single" w:sz="4" w:space="0" w:color="auto"/>
            </w:tcBorders>
            <w:shd w:val="clear" w:color="auto" w:fill="auto"/>
            <w:vAlign w:val="center"/>
          </w:tcPr>
          <w:p w14:paraId="519C5BBF" w14:textId="77777777" w:rsidR="005F4DD5" w:rsidRPr="00580B1A" w:rsidRDefault="005F4DD5" w:rsidP="003660D8">
            <w:pPr>
              <w:pStyle w:val="GText"/>
            </w:pPr>
            <w:r w:rsidRPr="00580B1A">
              <w:t>Restrictions (herbicide, MSP, brushing/spacing) in RRZ discussed</w:t>
            </w:r>
          </w:p>
        </w:tc>
        <w:tc>
          <w:tcPr>
            <w:tcW w:w="3476" w:type="pct"/>
            <w:gridSpan w:val="2"/>
            <w:tcBorders>
              <w:left w:val="double" w:sz="4" w:space="0" w:color="auto"/>
              <w:right w:val="single" w:sz="12" w:space="0" w:color="auto"/>
            </w:tcBorders>
            <w:shd w:val="clear" w:color="auto" w:fill="auto"/>
            <w:vAlign w:val="center"/>
          </w:tcPr>
          <w:p w14:paraId="519C5BC0" w14:textId="77777777" w:rsidR="005F4DD5" w:rsidRPr="000661F6" w:rsidRDefault="005F4DD5" w:rsidP="00AE4FC5">
            <w:pPr>
              <w:pStyle w:val="GHeading1"/>
            </w:pPr>
            <w:r w:rsidRPr="000661F6">
              <w:t>FPPR</w:t>
            </w:r>
          </w:p>
          <w:p w14:paraId="519C5BC1" w14:textId="77777777" w:rsidR="005F4DD5" w:rsidRDefault="005F4DD5" w:rsidP="00AE4FC5">
            <w:pPr>
              <w:pStyle w:val="GHeading2"/>
            </w:pPr>
            <w:r w:rsidRPr="000661F6">
              <w:t xml:space="preserve">S </w:t>
            </w:r>
            <w:r>
              <w:t>51</w:t>
            </w:r>
          </w:p>
          <w:p w14:paraId="519C5BC2" w14:textId="77777777" w:rsidR="005F4DD5" w:rsidRDefault="005F4DD5" w:rsidP="00297ADC">
            <w:pPr>
              <w:pStyle w:val="GTextNumbered"/>
              <w:numPr>
                <w:ilvl w:val="0"/>
                <w:numId w:val="19"/>
              </w:numPr>
            </w:pPr>
            <w:r>
              <w:t>An agreement holder must not cut, modify or remove trees in a riparian reserve zone, except for the following purposes:</w:t>
            </w:r>
          </w:p>
          <w:p w14:paraId="519C5BC3" w14:textId="77777777" w:rsidR="005F4DD5" w:rsidRDefault="005F4DD5" w:rsidP="00297ADC">
            <w:pPr>
              <w:pStyle w:val="GTextNumbered"/>
              <w:numPr>
                <w:ilvl w:val="1"/>
                <w:numId w:val="1"/>
              </w:numPr>
            </w:pPr>
            <w:r>
              <w:t>felling or modifying a tree that is a safety hazard, if there is no other practicable option for addressing the safety hazard;</w:t>
            </w:r>
          </w:p>
          <w:p w14:paraId="519C5BC4" w14:textId="77777777" w:rsidR="005F4DD5" w:rsidRDefault="005F4DD5" w:rsidP="00297ADC">
            <w:pPr>
              <w:pStyle w:val="GTextNumbered"/>
              <w:numPr>
                <w:ilvl w:val="1"/>
                <w:numId w:val="1"/>
              </w:numPr>
            </w:pPr>
            <w:r>
              <w:t>topping or pruning a tree that is not wind firm;</w:t>
            </w:r>
          </w:p>
          <w:p w14:paraId="519C5BC5" w14:textId="77777777" w:rsidR="005F4DD5" w:rsidRDefault="005F4DD5" w:rsidP="00297ADC">
            <w:pPr>
              <w:pStyle w:val="GTextNumbered"/>
              <w:numPr>
                <w:ilvl w:val="1"/>
                <w:numId w:val="1"/>
              </w:numPr>
            </w:pPr>
            <w:r>
              <w:t>constructing a stream crossing</w:t>
            </w:r>
          </w:p>
          <w:p w14:paraId="519C5BC6" w14:textId="77777777" w:rsidR="005F4DD5" w:rsidRDefault="005F4DD5" w:rsidP="00297ADC">
            <w:pPr>
              <w:pStyle w:val="GTextNumbered"/>
              <w:numPr>
                <w:ilvl w:val="1"/>
                <w:numId w:val="1"/>
              </w:numPr>
            </w:pPr>
            <w:r>
              <w:t>&amp; (e) N/A</w:t>
            </w:r>
          </w:p>
          <w:p w14:paraId="519C5BC7" w14:textId="77777777" w:rsidR="005F4DD5" w:rsidRDefault="005F4DD5" w:rsidP="00297ADC">
            <w:pPr>
              <w:pStyle w:val="GTextNumbered"/>
              <w:numPr>
                <w:ilvl w:val="1"/>
                <w:numId w:val="20"/>
              </w:numPr>
            </w:pPr>
            <w:r>
              <w:t>carrying out a sanitation treatment;</w:t>
            </w:r>
          </w:p>
          <w:p w14:paraId="519C5BC8" w14:textId="77777777" w:rsidR="005F4DD5" w:rsidRDefault="005F4DD5" w:rsidP="00297ADC">
            <w:pPr>
              <w:pStyle w:val="GTextNumbered"/>
              <w:numPr>
                <w:ilvl w:val="1"/>
                <w:numId w:val="1"/>
              </w:numPr>
            </w:pPr>
            <w:r>
              <w:t xml:space="preserve">felling or modifying a tree that has been </w:t>
            </w:r>
            <w:proofErr w:type="spellStart"/>
            <w:r>
              <w:t>windthrown</w:t>
            </w:r>
            <w:proofErr w:type="spellEnd"/>
            <w:r>
              <w:t xml:space="preserve"> or has been damaged by fire, insects, disease or other causes, if the felling or modifying will not have a material adverse impact on the riparian reserve zone;</w:t>
            </w:r>
          </w:p>
          <w:p w14:paraId="519C5BC9" w14:textId="77777777" w:rsidR="005F4DD5" w:rsidRDefault="005F4DD5" w:rsidP="00297ADC">
            <w:pPr>
              <w:pStyle w:val="GTextNumbered"/>
              <w:numPr>
                <w:ilvl w:val="1"/>
                <w:numId w:val="1"/>
              </w:numPr>
            </w:pPr>
            <w:r>
              <w:t>(h) &amp; (i) N/A</w:t>
            </w:r>
          </w:p>
          <w:p w14:paraId="519C5BCA" w14:textId="77777777" w:rsidR="005F4DD5" w:rsidRPr="00E306E7" w:rsidRDefault="005F4DD5" w:rsidP="00AE4FC5">
            <w:pPr>
              <w:pStyle w:val="GTextNumbered"/>
            </w:pPr>
            <w:r>
              <w:t>An agreement holder who fells, tops, prunes, or modified a tree under subsection (1) may remove the tree only if the removal will not have a material adverse effect on the riparian reserve zone.</w:t>
            </w:r>
          </w:p>
          <w:p w14:paraId="519C5BCB" w14:textId="77777777" w:rsidR="005F4DD5" w:rsidRPr="000649C7" w:rsidRDefault="005F4DD5" w:rsidP="00AE4FC5">
            <w:pPr>
              <w:pStyle w:val="GTextNumbered"/>
            </w:pPr>
            <w:r w:rsidRPr="000649C7">
              <w:t>An agreement holder must not carry out the following silviculture treatments in a riparian reserve zone:</w:t>
            </w:r>
          </w:p>
          <w:p w14:paraId="519C5BCC" w14:textId="77777777" w:rsidR="005F4DD5" w:rsidRPr="000649C7" w:rsidRDefault="005F4DD5" w:rsidP="00297ADC">
            <w:pPr>
              <w:pStyle w:val="GTextNumbered"/>
              <w:numPr>
                <w:ilvl w:val="1"/>
                <w:numId w:val="1"/>
              </w:numPr>
            </w:pPr>
            <w:r w:rsidRPr="000649C7">
              <w:t>grazing or broadcast herbicide applications for the purpose of brushing;</w:t>
            </w:r>
          </w:p>
          <w:p w14:paraId="519C5BCD" w14:textId="77777777" w:rsidR="005F4DD5" w:rsidRPr="000649C7" w:rsidRDefault="005F4DD5" w:rsidP="00297ADC">
            <w:pPr>
              <w:pStyle w:val="GTextNumbered"/>
              <w:numPr>
                <w:ilvl w:val="1"/>
                <w:numId w:val="1"/>
              </w:numPr>
            </w:pPr>
            <w:r w:rsidRPr="000649C7">
              <w:t>mechanized site preparation or broadcast burning for the purpose of site preparation;</w:t>
            </w:r>
          </w:p>
          <w:p w14:paraId="519C5BCE" w14:textId="77777777" w:rsidR="005F4DD5" w:rsidRPr="00AE4FC5" w:rsidRDefault="005F4DD5" w:rsidP="00297ADC">
            <w:pPr>
              <w:pStyle w:val="GTextNumbered"/>
              <w:numPr>
                <w:ilvl w:val="1"/>
                <w:numId w:val="1"/>
              </w:numPr>
            </w:pPr>
            <w:r w:rsidRPr="000649C7">
              <w:t>spacing or thinning</w:t>
            </w:r>
          </w:p>
        </w:tc>
      </w:tr>
      <w:tr w:rsidR="005F4DD5" w:rsidRPr="000661F6" w14:paraId="519C5BE0" w14:textId="77777777" w:rsidTr="005F4DD5">
        <w:tblPrEx>
          <w:shd w:val="clear" w:color="auto" w:fill="auto"/>
        </w:tblPrEx>
        <w:trPr>
          <w:trHeight w:val="232"/>
        </w:trPr>
        <w:tc>
          <w:tcPr>
            <w:tcW w:w="350" w:type="pct"/>
            <w:tcBorders>
              <w:left w:val="single" w:sz="8" w:space="0" w:color="auto"/>
              <w:bottom w:val="single" w:sz="2" w:space="0" w:color="auto"/>
              <w:right w:val="single" w:sz="4" w:space="0" w:color="auto"/>
            </w:tcBorders>
            <w:shd w:val="clear" w:color="auto" w:fill="auto"/>
            <w:vAlign w:val="center"/>
          </w:tcPr>
          <w:p w14:paraId="519C5BD0" w14:textId="77777777" w:rsidR="005F4DD5" w:rsidRPr="000661F6" w:rsidRDefault="005F4DD5" w:rsidP="003660D8">
            <w:pPr>
              <w:pStyle w:val="Heading3"/>
              <w:keepNext w:val="0"/>
              <w:spacing w:before="0" w:after="0"/>
              <w:ind w:left="-107"/>
              <w:rPr>
                <w:b w:val="0"/>
                <w:sz w:val="16"/>
                <w:szCs w:val="16"/>
              </w:rPr>
            </w:pPr>
            <w:r>
              <w:rPr>
                <w:b w:val="0"/>
                <w:sz w:val="16"/>
                <w:szCs w:val="16"/>
              </w:rPr>
              <w:t>0508</w:t>
            </w:r>
          </w:p>
        </w:tc>
        <w:tc>
          <w:tcPr>
            <w:tcW w:w="567" w:type="pct"/>
            <w:tcBorders>
              <w:left w:val="single" w:sz="4" w:space="0" w:color="auto"/>
              <w:right w:val="single" w:sz="4" w:space="0" w:color="auto"/>
            </w:tcBorders>
            <w:vAlign w:val="center"/>
          </w:tcPr>
          <w:p w14:paraId="519C5BD1" w14:textId="77777777" w:rsidR="005F4DD5" w:rsidRPr="000661F6" w:rsidRDefault="005F4DD5" w:rsidP="003660D8">
            <w:pPr>
              <w:pStyle w:val="GText"/>
            </w:pPr>
            <w:r>
              <w:t>Livestock use is appropriate</w:t>
            </w:r>
          </w:p>
        </w:tc>
        <w:tc>
          <w:tcPr>
            <w:tcW w:w="607" w:type="pct"/>
            <w:tcBorders>
              <w:left w:val="single" w:sz="4" w:space="0" w:color="auto"/>
              <w:right w:val="single" w:sz="4" w:space="0" w:color="auto"/>
            </w:tcBorders>
            <w:shd w:val="clear" w:color="auto" w:fill="auto"/>
            <w:vAlign w:val="center"/>
          </w:tcPr>
          <w:p w14:paraId="519C5BD2" w14:textId="77777777" w:rsidR="005F4DD5" w:rsidRPr="000661F6" w:rsidRDefault="005F4DD5" w:rsidP="003660D8">
            <w:pPr>
              <w:pStyle w:val="GText"/>
            </w:pPr>
            <w:r>
              <w:t xml:space="preserve"> Use of livestock is appropriate (i.e.: no corral, or CWS)</w:t>
            </w:r>
          </w:p>
        </w:tc>
        <w:tc>
          <w:tcPr>
            <w:tcW w:w="3476" w:type="pct"/>
            <w:gridSpan w:val="2"/>
            <w:tcBorders>
              <w:left w:val="double" w:sz="4" w:space="0" w:color="auto"/>
              <w:right w:val="single" w:sz="12" w:space="0" w:color="auto"/>
            </w:tcBorders>
            <w:shd w:val="clear" w:color="auto" w:fill="auto"/>
            <w:vAlign w:val="center"/>
          </w:tcPr>
          <w:p w14:paraId="519C5BD3" w14:textId="77777777" w:rsidR="005F4DD5" w:rsidRDefault="005F4DD5" w:rsidP="009F5332">
            <w:pPr>
              <w:pStyle w:val="GHeading1"/>
            </w:pPr>
            <w:r w:rsidRPr="000661F6">
              <w:t>FPPR</w:t>
            </w:r>
          </w:p>
          <w:p w14:paraId="519C5BD4" w14:textId="77777777" w:rsidR="005F4DD5" w:rsidRDefault="005F4DD5" w:rsidP="009F5332">
            <w:pPr>
              <w:pStyle w:val="GHeading2"/>
            </w:pPr>
            <w:r>
              <w:t>S 42  Use of livestock</w:t>
            </w:r>
          </w:p>
          <w:p w14:paraId="519C5BD5" w14:textId="77777777" w:rsidR="005F4DD5" w:rsidRPr="002E2817" w:rsidRDefault="005F4DD5" w:rsidP="009F5332">
            <w:pPr>
              <w:pStyle w:val="GText"/>
            </w:pPr>
            <w:r w:rsidRPr="002E2817">
              <w:t>If a person required to establish a free growing stand uses livestock for site preparation or brush control, the person must ensure that all necessary measures are taken to</w:t>
            </w:r>
          </w:p>
          <w:p w14:paraId="519C5BD6" w14:textId="77777777" w:rsidR="005F4DD5" w:rsidRPr="002E2817" w:rsidRDefault="005F4DD5" w:rsidP="00297ADC">
            <w:pPr>
              <w:pStyle w:val="GTextNumbered"/>
              <w:numPr>
                <w:ilvl w:val="1"/>
                <w:numId w:val="21"/>
              </w:numPr>
            </w:pPr>
            <w:r w:rsidRPr="002E2817">
              <w:t>control the location and movement of the livestock to minimize conflict with wildlife that could prey on the livestock,</w:t>
            </w:r>
          </w:p>
          <w:p w14:paraId="519C5BD7" w14:textId="77777777" w:rsidR="005F4DD5" w:rsidRPr="002E2817" w:rsidRDefault="005F4DD5" w:rsidP="00297ADC">
            <w:pPr>
              <w:pStyle w:val="GTextNumbered"/>
              <w:numPr>
                <w:ilvl w:val="1"/>
                <w:numId w:val="1"/>
              </w:numPr>
            </w:pPr>
            <w:r w:rsidRPr="002E2817">
              <w:t>prevent the transmission of disease from the livestock to wildlife, and</w:t>
            </w:r>
          </w:p>
          <w:p w14:paraId="519C5BD8" w14:textId="77777777" w:rsidR="005F4DD5" w:rsidRPr="002E2817" w:rsidRDefault="005F4DD5" w:rsidP="00297ADC">
            <w:pPr>
              <w:pStyle w:val="GTextNumbered"/>
              <w:numPr>
                <w:ilvl w:val="1"/>
                <w:numId w:val="1"/>
              </w:numPr>
            </w:pPr>
            <w:r w:rsidRPr="002E2817">
              <w:t xml:space="preserve"> maintain the health of the livestock.</w:t>
            </w:r>
          </w:p>
          <w:p w14:paraId="519C5BD9" w14:textId="77777777" w:rsidR="005F4DD5" w:rsidRDefault="005F4DD5" w:rsidP="009F5332">
            <w:pPr>
              <w:pStyle w:val="GHeading2"/>
            </w:pPr>
            <w:r w:rsidRPr="000661F6">
              <w:t xml:space="preserve">S </w:t>
            </w:r>
            <w:r>
              <w:t>58 Use of livestock in riparian areas</w:t>
            </w:r>
          </w:p>
          <w:p w14:paraId="519C5BDA" w14:textId="77777777" w:rsidR="005F4DD5" w:rsidRPr="00646392" w:rsidRDefault="005F4DD5" w:rsidP="009F5332">
            <w:pPr>
              <w:pStyle w:val="GText"/>
            </w:pPr>
            <w:r w:rsidRPr="00646392">
              <w:t>An agreement holder who uses livestock for site preparation or brush control for the purpose of carrying out a silviculture treatment must not</w:t>
            </w:r>
          </w:p>
          <w:p w14:paraId="519C5BDB" w14:textId="77777777" w:rsidR="005F4DD5" w:rsidRPr="00646392" w:rsidRDefault="005F4DD5" w:rsidP="00297ADC">
            <w:pPr>
              <w:pStyle w:val="GTextNumbered"/>
              <w:numPr>
                <w:ilvl w:val="1"/>
                <w:numId w:val="22"/>
              </w:numPr>
            </w:pPr>
            <w:r w:rsidRPr="00646392">
              <w:lastRenderedPageBreak/>
              <w:t>construct a livestock corral</w:t>
            </w:r>
          </w:p>
          <w:p w14:paraId="519C5BDC" w14:textId="77777777" w:rsidR="005F4DD5" w:rsidRPr="00646392" w:rsidRDefault="005F4DD5" w:rsidP="00297ADC">
            <w:pPr>
              <w:pStyle w:val="GTextNumbered"/>
              <w:numPr>
                <w:ilvl w:val="2"/>
                <w:numId w:val="1"/>
              </w:numPr>
            </w:pPr>
            <w:r w:rsidRPr="00646392">
              <w:t>in a riparian management area,</w:t>
            </w:r>
          </w:p>
          <w:p w14:paraId="519C5BDD" w14:textId="77777777" w:rsidR="005F4DD5" w:rsidRPr="00646392" w:rsidRDefault="005F4DD5" w:rsidP="00297ADC">
            <w:pPr>
              <w:pStyle w:val="GTextNumbered"/>
              <w:numPr>
                <w:ilvl w:val="2"/>
                <w:numId w:val="1"/>
              </w:numPr>
            </w:pPr>
            <w:r w:rsidRPr="00646392">
              <w:t>on an area that drains directly into a fish stream or a fish-bearing wetland or lake, or</w:t>
            </w:r>
          </w:p>
          <w:p w14:paraId="519C5BDE" w14:textId="77777777" w:rsidR="005F4DD5" w:rsidRPr="00646392" w:rsidRDefault="005F4DD5" w:rsidP="00297ADC">
            <w:pPr>
              <w:pStyle w:val="GTextNumbered"/>
              <w:numPr>
                <w:ilvl w:val="2"/>
                <w:numId w:val="1"/>
              </w:numPr>
            </w:pPr>
            <w:r w:rsidRPr="00646392">
              <w:t>on an area within a community watershed</w:t>
            </w:r>
            <w:r>
              <w:t xml:space="preserve"> that drains directly into a po</w:t>
            </w:r>
            <w:r w:rsidRPr="00646392">
              <w:t>table water source, or</w:t>
            </w:r>
          </w:p>
          <w:p w14:paraId="519C5BDF" w14:textId="77777777" w:rsidR="005F4DD5" w:rsidRPr="009F5332" w:rsidRDefault="005F4DD5" w:rsidP="00297ADC">
            <w:pPr>
              <w:pStyle w:val="GTextNumbered"/>
              <w:numPr>
                <w:ilvl w:val="1"/>
                <w:numId w:val="1"/>
              </w:numPr>
            </w:pPr>
            <w:r w:rsidRPr="00646392">
              <w:t xml:space="preserve"> use the livestock in a riparian management area that is located within a community watershed</w:t>
            </w:r>
            <w:r w:rsidRPr="009F5332">
              <w:t xml:space="preserve">.  </w:t>
            </w:r>
          </w:p>
        </w:tc>
      </w:tr>
      <w:tr w:rsidR="005F4DD5" w:rsidRPr="000661F6" w14:paraId="519C5BEF" w14:textId="77777777" w:rsidTr="005F4DD5">
        <w:tblPrEx>
          <w:shd w:val="clear" w:color="auto" w:fill="auto"/>
        </w:tblPrEx>
        <w:trPr>
          <w:trHeight w:val="232"/>
        </w:trPr>
        <w:tc>
          <w:tcPr>
            <w:tcW w:w="350" w:type="pct"/>
            <w:tcBorders>
              <w:left w:val="single" w:sz="8" w:space="0" w:color="auto"/>
              <w:bottom w:val="single" w:sz="8" w:space="0" w:color="auto"/>
              <w:right w:val="single" w:sz="4" w:space="0" w:color="auto"/>
            </w:tcBorders>
            <w:shd w:val="clear" w:color="auto" w:fill="auto"/>
            <w:vAlign w:val="center"/>
          </w:tcPr>
          <w:p w14:paraId="519C5BE1" w14:textId="77777777" w:rsidR="005F4DD5" w:rsidRPr="00646392" w:rsidRDefault="005F4DD5" w:rsidP="001C0E59">
            <w:pPr>
              <w:pStyle w:val="GText"/>
            </w:pPr>
            <w:r>
              <w:lastRenderedPageBreak/>
              <w:t>0509</w:t>
            </w:r>
          </w:p>
        </w:tc>
        <w:tc>
          <w:tcPr>
            <w:tcW w:w="567" w:type="pct"/>
            <w:tcBorders>
              <w:left w:val="single" w:sz="4" w:space="0" w:color="auto"/>
              <w:bottom w:val="single" w:sz="8" w:space="0" w:color="auto"/>
              <w:right w:val="single" w:sz="4" w:space="0" w:color="auto"/>
            </w:tcBorders>
            <w:vAlign w:val="center"/>
          </w:tcPr>
          <w:p w14:paraId="519C5BE2" w14:textId="77777777" w:rsidR="005F4DD5" w:rsidRPr="000661F6" w:rsidRDefault="005F4DD5" w:rsidP="001C0E59">
            <w:pPr>
              <w:pStyle w:val="GText"/>
            </w:pPr>
            <w:r>
              <w:t>Use of fertilizers</w:t>
            </w:r>
          </w:p>
        </w:tc>
        <w:tc>
          <w:tcPr>
            <w:tcW w:w="607" w:type="pct"/>
            <w:tcBorders>
              <w:left w:val="single" w:sz="4" w:space="0" w:color="auto"/>
              <w:bottom w:val="single" w:sz="8" w:space="0" w:color="auto"/>
              <w:right w:val="single" w:sz="4" w:space="0" w:color="auto"/>
            </w:tcBorders>
            <w:shd w:val="clear" w:color="auto" w:fill="auto"/>
            <w:vAlign w:val="center"/>
          </w:tcPr>
          <w:p w14:paraId="519C5BE3" w14:textId="77777777" w:rsidR="005F4DD5" w:rsidRPr="000661F6" w:rsidRDefault="005F4DD5" w:rsidP="001C0E59">
            <w:pPr>
              <w:pStyle w:val="GText"/>
            </w:pPr>
            <w:r w:rsidRPr="00011940">
              <w:t>Use of fertilizers</w:t>
            </w:r>
            <w:r>
              <w:t xml:space="preserve"> in appropriate areas discussed</w:t>
            </w:r>
          </w:p>
        </w:tc>
        <w:tc>
          <w:tcPr>
            <w:tcW w:w="3476" w:type="pct"/>
            <w:gridSpan w:val="2"/>
            <w:tcBorders>
              <w:left w:val="double" w:sz="4" w:space="0" w:color="auto"/>
              <w:bottom w:val="single" w:sz="8" w:space="0" w:color="auto"/>
              <w:right w:val="single" w:sz="12" w:space="0" w:color="auto"/>
            </w:tcBorders>
            <w:shd w:val="clear" w:color="auto" w:fill="auto"/>
            <w:vAlign w:val="center"/>
          </w:tcPr>
          <w:p w14:paraId="519C5BE4" w14:textId="77777777" w:rsidR="005F4DD5" w:rsidRPr="000661F6" w:rsidRDefault="005F4DD5" w:rsidP="001C0E59">
            <w:pPr>
              <w:pStyle w:val="GHeading1"/>
            </w:pPr>
            <w:r w:rsidRPr="000661F6">
              <w:t>FPPR</w:t>
            </w:r>
          </w:p>
          <w:p w14:paraId="519C5BE5" w14:textId="77777777" w:rsidR="005F4DD5" w:rsidRDefault="005F4DD5" w:rsidP="001C0E59">
            <w:pPr>
              <w:pStyle w:val="GHeading2"/>
            </w:pPr>
            <w:r w:rsidRPr="000661F6">
              <w:t xml:space="preserve">S </w:t>
            </w:r>
            <w:r>
              <w:t>63</w:t>
            </w:r>
          </w:p>
          <w:p w14:paraId="519C5BE6" w14:textId="77777777" w:rsidR="005F4DD5" w:rsidRPr="00646392" w:rsidRDefault="005F4DD5" w:rsidP="00297ADC">
            <w:pPr>
              <w:pStyle w:val="GTextNumbered"/>
              <w:numPr>
                <w:ilvl w:val="0"/>
                <w:numId w:val="23"/>
              </w:numPr>
            </w:pPr>
            <w:r w:rsidRPr="00646392">
              <w:t>an authorized person who applied fertilizer within a community watershed for the purpose of carrying out a silviculture treatment must not apply fertilizer</w:t>
            </w:r>
          </w:p>
          <w:p w14:paraId="519C5BE7" w14:textId="77777777" w:rsidR="005F4DD5" w:rsidRPr="00646392" w:rsidRDefault="005F4DD5" w:rsidP="00297ADC">
            <w:pPr>
              <w:pStyle w:val="GTextNumbered"/>
              <w:numPr>
                <w:ilvl w:val="1"/>
                <w:numId w:val="1"/>
              </w:numPr>
            </w:pPr>
            <w:r w:rsidRPr="00646392">
              <w:t>close than a 100 m radius upslope of a licensed waterworks, or</w:t>
            </w:r>
          </w:p>
          <w:p w14:paraId="519C5BE8" w14:textId="77777777" w:rsidR="005F4DD5" w:rsidRPr="00646392" w:rsidRDefault="005F4DD5" w:rsidP="00297ADC">
            <w:pPr>
              <w:pStyle w:val="GTextNumbered"/>
              <w:numPr>
                <w:ilvl w:val="1"/>
                <w:numId w:val="1"/>
              </w:numPr>
            </w:pPr>
            <w:r w:rsidRPr="00646392">
              <w:t xml:space="preserve"> within 10 m of a perennial stream that is observable from an aircraft used to apply the fertilizer,</w:t>
            </w:r>
          </w:p>
          <w:p w14:paraId="519C5BE9" w14:textId="77777777" w:rsidR="005F4DD5" w:rsidRPr="00646392" w:rsidRDefault="005F4DD5" w:rsidP="001C0E59">
            <w:pPr>
              <w:pStyle w:val="GTextNumbered"/>
            </w:pPr>
            <w:r w:rsidRPr="00646392">
              <w:t xml:space="preserve">If the application of the fertilizer results in </w:t>
            </w:r>
          </w:p>
          <w:p w14:paraId="519C5BEA" w14:textId="77777777" w:rsidR="005F4DD5" w:rsidRPr="00646392" w:rsidRDefault="005F4DD5" w:rsidP="00297ADC">
            <w:pPr>
              <w:pStyle w:val="GTextNumbered"/>
              <w:numPr>
                <w:ilvl w:val="1"/>
                <w:numId w:val="24"/>
              </w:numPr>
            </w:pPr>
            <w:r w:rsidRPr="00646392">
              <w:t>nitrate nitrogen levels in the stream exceeding 10 parts per million if measured immediately below the area where the fertilizer is applied, or</w:t>
            </w:r>
          </w:p>
          <w:p w14:paraId="519C5BEB" w14:textId="77777777" w:rsidR="005F4DD5" w:rsidRPr="00646392" w:rsidRDefault="005F4DD5" w:rsidP="00297ADC">
            <w:pPr>
              <w:pStyle w:val="GTextNumbered"/>
              <w:numPr>
                <w:ilvl w:val="1"/>
                <w:numId w:val="1"/>
              </w:numPr>
            </w:pPr>
            <w:r w:rsidRPr="00646392">
              <w:t>chlorophyll levels in the stream exceeding</w:t>
            </w:r>
          </w:p>
          <w:p w14:paraId="519C5BEC" w14:textId="77777777" w:rsidR="005F4DD5" w:rsidRPr="00646392" w:rsidRDefault="005F4DD5" w:rsidP="00297ADC">
            <w:pPr>
              <w:pStyle w:val="GTextNumbered"/>
              <w:numPr>
                <w:ilvl w:val="2"/>
                <w:numId w:val="1"/>
              </w:numPr>
            </w:pPr>
            <w:r w:rsidRPr="00646392">
              <w:t>two micrograms per litre in a lake into which the streams drains, or</w:t>
            </w:r>
          </w:p>
          <w:p w14:paraId="519C5BED" w14:textId="77777777" w:rsidR="005F4DD5" w:rsidRPr="00646392" w:rsidRDefault="005F4DD5" w:rsidP="00297ADC">
            <w:pPr>
              <w:pStyle w:val="GTextNumbered"/>
              <w:numPr>
                <w:ilvl w:val="2"/>
                <w:numId w:val="1"/>
              </w:numPr>
            </w:pPr>
            <w:r w:rsidRPr="00646392">
              <w:t>50 milligrams per square meter in the stream.</w:t>
            </w:r>
          </w:p>
          <w:p w14:paraId="519C5BEE" w14:textId="77777777" w:rsidR="005F4DD5" w:rsidRPr="001C0E59" w:rsidRDefault="005F4DD5" w:rsidP="001C0E59">
            <w:pPr>
              <w:pStyle w:val="GText"/>
            </w:pPr>
            <w:r w:rsidRPr="00646392">
              <w:t>(2) Subsection (1) does not apply if the use of fertilizer is restricted to spot application.</w:t>
            </w:r>
          </w:p>
        </w:tc>
      </w:tr>
      <w:tr w:rsidR="005F4DD5" w:rsidRPr="000661F6" w14:paraId="519C5BF4" w14:textId="77777777" w:rsidTr="005F4DD5">
        <w:tblPrEx>
          <w:shd w:val="clear" w:color="auto" w:fill="auto"/>
        </w:tblPrEx>
        <w:trPr>
          <w:trHeight w:val="577"/>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BF0" w14:textId="77777777" w:rsidR="005F4DD5" w:rsidRPr="00B9450F" w:rsidRDefault="005F4DD5" w:rsidP="00BE2670">
            <w:pPr>
              <w:pStyle w:val="GHeader1"/>
              <w:rPr>
                <w:sz w:val="16"/>
              </w:rPr>
            </w:pPr>
            <w:r w:rsidRPr="00B9450F">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BF1" w14:textId="77777777" w:rsidR="005F4DD5" w:rsidRPr="00B9450F" w:rsidRDefault="005F4DD5" w:rsidP="00BE2670">
            <w:pPr>
              <w:pStyle w:val="GHeader1"/>
              <w:rPr>
                <w:sz w:val="20"/>
              </w:rPr>
            </w:pPr>
            <w:r w:rsidRPr="00B9450F">
              <w:rPr>
                <w:sz w:val="20"/>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BF2" w14:textId="77777777" w:rsidR="005F4DD5" w:rsidRPr="00B9450F" w:rsidRDefault="005F4DD5" w:rsidP="00BE2670">
            <w:pPr>
              <w:pStyle w:val="GHeader1"/>
              <w:rPr>
                <w:sz w:val="20"/>
              </w:rPr>
            </w:pPr>
            <w:r w:rsidRPr="00B9450F">
              <w:rPr>
                <w:sz w:val="20"/>
              </w:rPr>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BF3" w14:textId="77777777" w:rsidR="005F4DD5" w:rsidRPr="00B9450F" w:rsidRDefault="005F4DD5" w:rsidP="009D0201">
            <w:pPr>
              <w:pStyle w:val="GHeader1"/>
              <w:rPr>
                <w:sz w:val="24"/>
                <w:szCs w:val="24"/>
              </w:rPr>
            </w:pPr>
            <w:r w:rsidRPr="00B9450F">
              <w:rPr>
                <w:sz w:val="24"/>
                <w:szCs w:val="24"/>
              </w:rPr>
              <w:t>0</w:t>
            </w:r>
            <w:r>
              <w:rPr>
                <w:sz w:val="24"/>
                <w:szCs w:val="24"/>
              </w:rPr>
              <w:t>7</w:t>
            </w:r>
            <w:r w:rsidRPr="00B9450F">
              <w:rPr>
                <w:sz w:val="24"/>
                <w:szCs w:val="24"/>
              </w:rPr>
              <w:t xml:space="preserve">: Legislative – Integrated </w:t>
            </w:r>
            <w:smartTag w:uri="urn:schemas-microsoft-com:office:smarttags" w:element="place">
              <w:r w:rsidRPr="00B9450F">
                <w:rPr>
                  <w:sz w:val="24"/>
                  <w:szCs w:val="24"/>
                </w:rPr>
                <w:t>Pest</w:t>
              </w:r>
            </w:smartTag>
            <w:r w:rsidRPr="00B9450F">
              <w:rPr>
                <w:sz w:val="24"/>
                <w:szCs w:val="24"/>
              </w:rPr>
              <w:t xml:space="preserve"> Management</w:t>
            </w:r>
          </w:p>
        </w:tc>
      </w:tr>
      <w:tr w:rsidR="005F4DD5" w:rsidRPr="000661F6" w14:paraId="519C5C02" w14:textId="77777777" w:rsidTr="005F4DD5">
        <w:tblPrEx>
          <w:shd w:val="clear" w:color="auto" w:fill="auto"/>
        </w:tblPrEx>
        <w:trPr>
          <w:trHeight w:val="232"/>
        </w:trPr>
        <w:tc>
          <w:tcPr>
            <w:tcW w:w="350" w:type="pct"/>
            <w:tcBorders>
              <w:top w:val="single" w:sz="8" w:space="0" w:color="auto"/>
              <w:left w:val="single" w:sz="8" w:space="0" w:color="auto"/>
              <w:right w:val="single" w:sz="4" w:space="0" w:color="auto"/>
            </w:tcBorders>
            <w:shd w:val="clear" w:color="auto" w:fill="auto"/>
            <w:vAlign w:val="center"/>
          </w:tcPr>
          <w:p w14:paraId="519C5BF5" w14:textId="77777777" w:rsidR="005F4DD5" w:rsidRPr="000661F6" w:rsidRDefault="005F4DD5" w:rsidP="007D4B09">
            <w:pPr>
              <w:pStyle w:val="GText"/>
            </w:pPr>
            <w:r>
              <w:t>0701</w:t>
            </w:r>
          </w:p>
        </w:tc>
        <w:tc>
          <w:tcPr>
            <w:tcW w:w="567" w:type="pct"/>
            <w:tcBorders>
              <w:top w:val="single" w:sz="8" w:space="0" w:color="auto"/>
              <w:left w:val="single" w:sz="4" w:space="0" w:color="auto"/>
              <w:right w:val="single" w:sz="4" w:space="0" w:color="auto"/>
            </w:tcBorders>
            <w:vAlign w:val="center"/>
          </w:tcPr>
          <w:p w14:paraId="519C5BF6" w14:textId="77777777" w:rsidR="005F4DD5" w:rsidRPr="000661F6" w:rsidRDefault="005F4DD5" w:rsidP="007D4B09">
            <w:pPr>
              <w:pStyle w:val="GText"/>
            </w:pPr>
            <w:r>
              <w:t>General IPMA Prohibitions</w:t>
            </w:r>
          </w:p>
        </w:tc>
        <w:tc>
          <w:tcPr>
            <w:tcW w:w="607" w:type="pct"/>
            <w:tcBorders>
              <w:top w:val="single" w:sz="8" w:space="0" w:color="auto"/>
              <w:left w:val="single" w:sz="4" w:space="0" w:color="auto"/>
              <w:right w:val="single" w:sz="4" w:space="0" w:color="auto"/>
            </w:tcBorders>
            <w:shd w:val="clear" w:color="auto" w:fill="auto"/>
            <w:vAlign w:val="center"/>
          </w:tcPr>
          <w:p w14:paraId="519C5BF7" w14:textId="77777777" w:rsidR="005F4DD5" w:rsidRPr="000661F6" w:rsidRDefault="005F4DD5" w:rsidP="007D4B09">
            <w:pPr>
              <w:pStyle w:val="GText"/>
            </w:pPr>
            <w:r>
              <w:t>General prohibitions and restrictions as per IPMP discussed</w:t>
            </w:r>
          </w:p>
        </w:tc>
        <w:tc>
          <w:tcPr>
            <w:tcW w:w="3476" w:type="pct"/>
            <w:gridSpan w:val="2"/>
            <w:tcBorders>
              <w:top w:val="single" w:sz="8" w:space="0" w:color="auto"/>
              <w:left w:val="double" w:sz="4" w:space="0" w:color="auto"/>
              <w:right w:val="single" w:sz="12" w:space="0" w:color="auto"/>
            </w:tcBorders>
            <w:shd w:val="clear" w:color="auto" w:fill="auto"/>
            <w:vAlign w:val="center"/>
          </w:tcPr>
          <w:p w14:paraId="519C5BF8" w14:textId="77777777" w:rsidR="005F4DD5" w:rsidRPr="000661F6" w:rsidRDefault="005F4DD5" w:rsidP="00BE2670">
            <w:pPr>
              <w:pStyle w:val="GHeading1"/>
            </w:pPr>
            <w:r>
              <w:t>IPMA</w:t>
            </w:r>
          </w:p>
          <w:p w14:paraId="519C5BF9" w14:textId="77777777" w:rsidR="005F4DD5" w:rsidRDefault="005F4DD5" w:rsidP="00BE2670">
            <w:pPr>
              <w:pStyle w:val="GHeading2"/>
            </w:pPr>
            <w:r w:rsidRPr="000661F6">
              <w:t xml:space="preserve">S </w:t>
            </w:r>
            <w:r>
              <w:t>3</w:t>
            </w:r>
          </w:p>
          <w:p w14:paraId="519C5BFA" w14:textId="77777777" w:rsidR="005F4DD5" w:rsidRPr="006C60B7" w:rsidRDefault="005F4DD5" w:rsidP="00297ADC">
            <w:pPr>
              <w:pStyle w:val="GTextNumbered"/>
              <w:numPr>
                <w:ilvl w:val="0"/>
                <w:numId w:val="25"/>
              </w:numPr>
            </w:pPr>
            <w:r w:rsidRPr="006C60B7">
              <w:t>Without limiting any other provision of the Act, a person must not</w:t>
            </w:r>
          </w:p>
          <w:p w14:paraId="519C5BFB" w14:textId="77777777" w:rsidR="005F4DD5" w:rsidRPr="006C60B7" w:rsidRDefault="005F4DD5" w:rsidP="00297ADC">
            <w:pPr>
              <w:pStyle w:val="GTextNumbered"/>
              <w:numPr>
                <w:ilvl w:val="1"/>
                <w:numId w:val="1"/>
              </w:numPr>
            </w:pPr>
            <w:r w:rsidRPr="006C60B7">
              <w:t>use a pesticide that causes or is likely to cause, or use, handle, release, transport, store, dispose of or sell a pesticide in a manner that causes or is likely to cause, an unreasonable adverse effect,</w:t>
            </w:r>
          </w:p>
          <w:p w14:paraId="519C5BFC" w14:textId="77777777" w:rsidR="005F4DD5" w:rsidRPr="006C60B7" w:rsidRDefault="005F4DD5" w:rsidP="00297ADC">
            <w:pPr>
              <w:pStyle w:val="GTextNumbered"/>
              <w:numPr>
                <w:ilvl w:val="1"/>
                <w:numId w:val="1"/>
              </w:numPr>
            </w:pPr>
            <w:r w:rsidRPr="006C60B7">
              <w:t>use, handle, release, transport, store, dispose of or sell a pesticide other than in accordance with this Act and the regulations, or</w:t>
            </w:r>
          </w:p>
          <w:p w14:paraId="519C5BFD" w14:textId="77777777" w:rsidR="005F4DD5" w:rsidRPr="006C60B7" w:rsidRDefault="005F4DD5" w:rsidP="00297ADC">
            <w:pPr>
              <w:pStyle w:val="GTextNumbered"/>
              <w:numPr>
                <w:ilvl w:val="1"/>
                <w:numId w:val="1"/>
              </w:numPr>
            </w:pPr>
            <w:r w:rsidRPr="006C60B7">
              <w:t>subject to paragraph (b) and subsection (2), use , handle, transport, store or dispose of a pesticide in a manner that does not accord with the manner specified on the label of the pesticide container or in the manufacturer’s instructions that accompany the pesticide.</w:t>
            </w:r>
          </w:p>
          <w:p w14:paraId="519C5BFE" w14:textId="77777777" w:rsidR="005F4DD5" w:rsidRPr="006C60B7" w:rsidRDefault="005F4DD5" w:rsidP="00BE2670">
            <w:pPr>
              <w:pStyle w:val="GTextNumbered"/>
            </w:pPr>
            <w:r w:rsidRPr="006C60B7">
              <w:t xml:space="preserve"> Without limiting any other provisions of the Act or the regulations, a person must not use</w:t>
            </w:r>
          </w:p>
          <w:p w14:paraId="519C5BFF" w14:textId="77777777" w:rsidR="005F4DD5" w:rsidRPr="006C60B7" w:rsidRDefault="005F4DD5" w:rsidP="00297ADC">
            <w:pPr>
              <w:pStyle w:val="GTextNumbered"/>
              <w:numPr>
                <w:ilvl w:val="1"/>
                <w:numId w:val="1"/>
              </w:numPr>
            </w:pPr>
            <w:r w:rsidRPr="006C60B7">
              <w:t xml:space="preserve">a pesticide registered under the </w:t>
            </w:r>
            <w:r w:rsidRPr="006C60B7">
              <w:rPr>
                <w:i/>
              </w:rPr>
              <w:t>Pest Control Products Act</w:t>
            </w:r>
            <w:r w:rsidRPr="006C60B7">
              <w:t xml:space="preserve"> (</w:t>
            </w:r>
            <w:smartTag w:uri="urn:schemas-microsoft-com:office:smarttags" w:element="country-region">
              <w:smartTag w:uri="urn:schemas-microsoft-com:office:smarttags" w:element="place">
                <w:r w:rsidRPr="006C60B7">
                  <w:t>Canada</w:t>
                </w:r>
              </w:smartTag>
            </w:smartTag>
            <w:r w:rsidRPr="006C60B7">
              <w:t>), unless the pesticide is used for a purpose for which the pesticide was registered under that Act,</w:t>
            </w:r>
          </w:p>
          <w:p w14:paraId="519C5C00" w14:textId="77777777" w:rsidR="005F4DD5" w:rsidRPr="006C60B7" w:rsidRDefault="005F4DD5" w:rsidP="00297ADC">
            <w:pPr>
              <w:pStyle w:val="GTextNumbered"/>
              <w:numPr>
                <w:ilvl w:val="1"/>
                <w:numId w:val="1"/>
              </w:numPr>
            </w:pPr>
            <w:r w:rsidRPr="006C60B7">
              <w:t xml:space="preserve">a pesticide not registered under the </w:t>
            </w:r>
            <w:r w:rsidRPr="006C60B7">
              <w:rPr>
                <w:i/>
              </w:rPr>
              <w:t>Pest Control Products Act</w:t>
            </w:r>
            <w:r w:rsidRPr="006C60B7">
              <w:t xml:space="preserve"> (</w:t>
            </w:r>
            <w:smartTag w:uri="urn:schemas-microsoft-com:office:smarttags" w:element="country-region">
              <w:smartTag w:uri="urn:schemas-microsoft-com:office:smarttags" w:element="place">
                <w:r w:rsidRPr="006C60B7">
                  <w:t>Canada</w:t>
                </w:r>
              </w:smartTag>
            </w:smartTag>
            <w:r w:rsidRPr="006C60B7">
              <w:t>), unless the pesticide is used in a manner and for a purpose expressly allowed under that Act, or</w:t>
            </w:r>
          </w:p>
          <w:p w14:paraId="519C5C01" w14:textId="77777777" w:rsidR="005F4DD5" w:rsidRPr="00BE2670" w:rsidRDefault="005F4DD5" w:rsidP="00297ADC">
            <w:pPr>
              <w:pStyle w:val="GTextNumbered"/>
              <w:numPr>
                <w:ilvl w:val="1"/>
                <w:numId w:val="1"/>
              </w:numPr>
            </w:pPr>
            <w:r w:rsidRPr="006C60B7">
              <w:t xml:space="preserve">a fertilizer containing a pesticide, unless the pesticide-fertilizer mixture is used in a manner and for a purpose expressly followed under the </w:t>
            </w:r>
            <w:r w:rsidRPr="006C60B7">
              <w:rPr>
                <w:i/>
              </w:rPr>
              <w:t>Fertilizers Act</w:t>
            </w:r>
            <w:r w:rsidRPr="006C60B7">
              <w:t xml:space="preserve"> (</w:t>
            </w:r>
            <w:smartTag w:uri="urn:schemas-microsoft-com:office:smarttags" w:element="place">
              <w:smartTag w:uri="urn:schemas-microsoft-com:office:smarttags" w:element="country-region">
                <w:r w:rsidRPr="006C60B7">
                  <w:t>Canada</w:t>
                </w:r>
              </w:smartTag>
            </w:smartTag>
            <w:r w:rsidRPr="006C60B7">
              <w:t>).</w:t>
            </w:r>
          </w:p>
        </w:tc>
      </w:tr>
      <w:tr w:rsidR="005F4DD5" w:rsidRPr="000661F6" w14:paraId="519C5C10" w14:textId="77777777" w:rsidTr="005F4DD5">
        <w:tblPrEx>
          <w:shd w:val="clear" w:color="auto" w:fill="auto"/>
        </w:tblPrEx>
        <w:trPr>
          <w:trHeight w:val="232"/>
        </w:trPr>
        <w:tc>
          <w:tcPr>
            <w:tcW w:w="350" w:type="pct"/>
            <w:tcBorders>
              <w:left w:val="single" w:sz="8" w:space="0" w:color="auto"/>
              <w:bottom w:val="single" w:sz="2" w:space="0" w:color="auto"/>
              <w:right w:val="single" w:sz="4" w:space="0" w:color="auto"/>
            </w:tcBorders>
            <w:shd w:val="clear" w:color="auto" w:fill="auto"/>
            <w:vAlign w:val="center"/>
          </w:tcPr>
          <w:p w14:paraId="519C5C03" w14:textId="77777777" w:rsidR="005F4DD5" w:rsidRPr="007D4B09" w:rsidRDefault="005F4DD5" w:rsidP="007D4B09">
            <w:pPr>
              <w:pStyle w:val="GText"/>
            </w:pPr>
            <w:r>
              <w:t>07</w:t>
            </w:r>
            <w:r w:rsidRPr="007D4B09">
              <w:t>02</w:t>
            </w:r>
          </w:p>
        </w:tc>
        <w:tc>
          <w:tcPr>
            <w:tcW w:w="567" w:type="pct"/>
            <w:tcBorders>
              <w:left w:val="single" w:sz="4" w:space="0" w:color="auto"/>
              <w:bottom w:val="single" w:sz="2" w:space="0" w:color="auto"/>
              <w:right w:val="single" w:sz="4" w:space="0" w:color="auto"/>
            </w:tcBorders>
            <w:vAlign w:val="center"/>
          </w:tcPr>
          <w:p w14:paraId="519C5C04" w14:textId="77777777" w:rsidR="005F4DD5" w:rsidRPr="007D4B09" w:rsidRDefault="005F4DD5" w:rsidP="007D4B09">
            <w:pPr>
              <w:pStyle w:val="GText"/>
            </w:pPr>
            <w:r w:rsidRPr="007D4B09">
              <w:t>License for use</w:t>
            </w:r>
          </w:p>
        </w:tc>
        <w:tc>
          <w:tcPr>
            <w:tcW w:w="607" w:type="pct"/>
            <w:tcBorders>
              <w:left w:val="single" w:sz="4" w:space="0" w:color="auto"/>
              <w:bottom w:val="single" w:sz="2" w:space="0" w:color="auto"/>
              <w:right w:val="single" w:sz="4" w:space="0" w:color="auto"/>
            </w:tcBorders>
            <w:shd w:val="clear" w:color="auto" w:fill="auto"/>
            <w:vAlign w:val="center"/>
          </w:tcPr>
          <w:p w14:paraId="519C5C05" w14:textId="77777777" w:rsidR="005F4DD5" w:rsidRPr="007D4B09" w:rsidRDefault="005F4DD5" w:rsidP="007D4B09">
            <w:pPr>
              <w:pStyle w:val="GText"/>
            </w:pPr>
            <w:r w:rsidRPr="007D4B09">
              <w:t>License/certificate for use of pesticides discussed</w:t>
            </w:r>
          </w:p>
        </w:tc>
        <w:tc>
          <w:tcPr>
            <w:tcW w:w="3476" w:type="pct"/>
            <w:gridSpan w:val="2"/>
            <w:tcBorders>
              <w:left w:val="double" w:sz="4" w:space="0" w:color="auto"/>
              <w:right w:val="single" w:sz="12" w:space="0" w:color="auto"/>
            </w:tcBorders>
            <w:shd w:val="clear" w:color="auto" w:fill="auto"/>
            <w:vAlign w:val="center"/>
          </w:tcPr>
          <w:p w14:paraId="519C5C06" w14:textId="77777777" w:rsidR="005F4DD5" w:rsidRPr="007D4B09" w:rsidRDefault="005F4DD5" w:rsidP="007D4B09">
            <w:pPr>
              <w:pStyle w:val="GHeading1"/>
            </w:pPr>
            <w:bookmarkStart w:id="9" w:name="OLE_LINK6"/>
            <w:r w:rsidRPr="007D4B09">
              <w:t>IPMA</w:t>
            </w:r>
          </w:p>
          <w:p w14:paraId="519C5C07" w14:textId="77777777" w:rsidR="005F4DD5" w:rsidRPr="007D4B09" w:rsidRDefault="005F4DD5" w:rsidP="007D4B09">
            <w:pPr>
              <w:pStyle w:val="GHeading2"/>
            </w:pPr>
            <w:r w:rsidRPr="007D4B09">
              <w:t>S 4</w:t>
            </w:r>
          </w:p>
          <w:bookmarkEnd w:id="9"/>
          <w:p w14:paraId="519C5C08" w14:textId="77777777" w:rsidR="005F4DD5" w:rsidRPr="007D4B09" w:rsidRDefault="005F4DD5" w:rsidP="00297ADC">
            <w:pPr>
              <w:pStyle w:val="GTextNumbered"/>
              <w:numPr>
                <w:ilvl w:val="0"/>
                <w:numId w:val="26"/>
              </w:numPr>
            </w:pPr>
            <w:r w:rsidRPr="007D4B09">
              <w:t>Except as provided in the regulations, a person must not</w:t>
            </w:r>
          </w:p>
          <w:p w14:paraId="519C5C09" w14:textId="77777777" w:rsidR="005F4DD5" w:rsidRPr="007D4B09" w:rsidRDefault="005F4DD5" w:rsidP="00297ADC">
            <w:pPr>
              <w:pStyle w:val="GTextNumbered"/>
              <w:numPr>
                <w:ilvl w:val="1"/>
                <w:numId w:val="1"/>
              </w:numPr>
            </w:pPr>
            <w:r w:rsidRPr="007D4B09">
              <w:t>sell or offer to sell a pesticide,</w:t>
            </w:r>
          </w:p>
          <w:p w14:paraId="519C5C0A" w14:textId="77777777" w:rsidR="005F4DD5" w:rsidRPr="007D4B09" w:rsidRDefault="005F4DD5" w:rsidP="00297ADC">
            <w:pPr>
              <w:pStyle w:val="GTextNumbered"/>
              <w:numPr>
                <w:ilvl w:val="1"/>
                <w:numId w:val="1"/>
              </w:numPr>
            </w:pPr>
            <w:r w:rsidRPr="007D4B09">
              <w:t>use a pesticide for a prescribed use,</w:t>
            </w:r>
          </w:p>
          <w:p w14:paraId="519C5C0B" w14:textId="77777777" w:rsidR="005F4DD5" w:rsidRPr="007D4B09" w:rsidRDefault="005F4DD5" w:rsidP="00297ADC">
            <w:pPr>
              <w:pStyle w:val="GTextNumbered"/>
              <w:numPr>
                <w:ilvl w:val="1"/>
                <w:numId w:val="1"/>
              </w:numPr>
            </w:pPr>
            <w:r w:rsidRPr="007D4B09">
              <w:t>provide or  offer to provide any service respecting pesticides, or</w:t>
            </w:r>
          </w:p>
          <w:p w14:paraId="519C5C0C" w14:textId="77777777" w:rsidR="005F4DD5" w:rsidRPr="007D4B09" w:rsidRDefault="005F4DD5" w:rsidP="00297ADC">
            <w:pPr>
              <w:pStyle w:val="GTextNumbered"/>
              <w:numPr>
                <w:ilvl w:val="1"/>
                <w:numId w:val="1"/>
              </w:numPr>
            </w:pPr>
            <w:r w:rsidRPr="007D4B09">
              <w:t>purchase, directly or indirectly, a pesticide for the purpose of selling the pesticide or providing a service to any other person,</w:t>
            </w:r>
          </w:p>
          <w:p w14:paraId="519C5C0D" w14:textId="77777777" w:rsidR="005F4DD5" w:rsidRPr="007D4B09" w:rsidRDefault="005F4DD5" w:rsidP="007D4B09">
            <w:pPr>
              <w:pStyle w:val="GTextNumbered"/>
            </w:pPr>
            <w:r w:rsidRPr="007D4B09">
              <w:t>Unless the person</w:t>
            </w:r>
          </w:p>
          <w:p w14:paraId="519C5C0E" w14:textId="77777777" w:rsidR="005F4DD5" w:rsidRPr="007D4B09" w:rsidRDefault="005F4DD5" w:rsidP="00297ADC">
            <w:pPr>
              <w:pStyle w:val="GTextNumbered"/>
              <w:numPr>
                <w:ilvl w:val="1"/>
                <w:numId w:val="27"/>
              </w:numPr>
            </w:pPr>
            <w:r w:rsidRPr="007D4B09">
              <w:t>hold the licence that is, under the regulations, required for the purpose, and</w:t>
            </w:r>
          </w:p>
          <w:p w14:paraId="519C5C0F" w14:textId="77777777" w:rsidR="005F4DD5" w:rsidRPr="007D4B09" w:rsidRDefault="005F4DD5" w:rsidP="00297ADC">
            <w:pPr>
              <w:pStyle w:val="GTextNumbered"/>
              <w:numPr>
                <w:ilvl w:val="1"/>
                <w:numId w:val="1"/>
              </w:numPr>
            </w:pPr>
            <w:r w:rsidRPr="007D4B09">
              <w:t>complies with the terms and conditions in or attached to that licence.</w:t>
            </w:r>
          </w:p>
        </w:tc>
      </w:tr>
      <w:tr w:rsidR="005F4DD5" w:rsidRPr="000661F6" w14:paraId="519C5C1B" w14:textId="77777777" w:rsidTr="005F4DD5">
        <w:tblPrEx>
          <w:shd w:val="clear" w:color="auto" w:fill="auto"/>
        </w:tblPrEx>
        <w:trPr>
          <w:trHeight w:val="232"/>
        </w:trPr>
        <w:tc>
          <w:tcPr>
            <w:tcW w:w="350" w:type="pct"/>
            <w:tcBorders>
              <w:left w:val="single" w:sz="8" w:space="0" w:color="auto"/>
              <w:bottom w:val="single" w:sz="8" w:space="0" w:color="auto"/>
              <w:right w:val="single" w:sz="4" w:space="0" w:color="auto"/>
            </w:tcBorders>
            <w:shd w:val="clear" w:color="auto" w:fill="auto"/>
            <w:vAlign w:val="center"/>
          </w:tcPr>
          <w:p w14:paraId="519C5C11" w14:textId="77777777" w:rsidR="005F4DD5" w:rsidRPr="000661F6" w:rsidRDefault="005F4DD5" w:rsidP="007D4B09">
            <w:pPr>
              <w:pStyle w:val="GText"/>
            </w:pPr>
            <w:r>
              <w:t>0703</w:t>
            </w:r>
          </w:p>
        </w:tc>
        <w:tc>
          <w:tcPr>
            <w:tcW w:w="567" w:type="pct"/>
            <w:tcBorders>
              <w:left w:val="single" w:sz="4" w:space="0" w:color="auto"/>
              <w:bottom w:val="single" w:sz="8" w:space="0" w:color="auto"/>
              <w:right w:val="single" w:sz="4" w:space="0" w:color="auto"/>
            </w:tcBorders>
            <w:vAlign w:val="center"/>
          </w:tcPr>
          <w:p w14:paraId="519C5C12" w14:textId="77777777" w:rsidR="005F4DD5" w:rsidRPr="000661F6" w:rsidRDefault="005F4DD5" w:rsidP="007D4B09">
            <w:pPr>
              <w:pStyle w:val="GText"/>
            </w:pPr>
            <w:r>
              <w:t>Pesticide use notice</w:t>
            </w:r>
          </w:p>
        </w:tc>
        <w:tc>
          <w:tcPr>
            <w:tcW w:w="607" w:type="pct"/>
            <w:tcBorders>
              <w:left w:val="single" w:sz="4" w:space="0" w:color="auto"/>
              <w:bottom w:val="single" w:sz="8" w:space="0" w:color="auto"/>
              <w:right w:val="single" w:sz="4" w:space="0" w:color="auto"/>
            </w:tcBorders>
            <w:shd w:val="clear" w:color="auto" w:fill="auto"/>
            <w:vAlign w:val="center"/>
          </w:tcPr>
          <w:p w14:paraId="519C5C13" w14:textId="77777777" w:rsidR="005F4DD5" w:rsidRPr="000661F6" w:rsidRDefault="005F4DD5" w:rsidP="007D4B09">
            <w:pPr>
              <w:pStyle w:val="GText"/>
            </w:pPr>
            <w:r w:rsidRPr="00580B1A">
              <w:rPr>
                <w:sz w:val="15"/>
                <w:szCs w:val="15"/>
              </w:rPr>
              <w:t>Use of pesticides in accordance with a pesticide use notice discussed</w:t>
            </w:r>
          </w:p>
        </w:tc>
        <w:tc>
          <w:tcPr>
            <w:tcW w:w="3476" w:type="pct"/>
            <w:gridSpan w:val="2"/>
            <w:tcBorders>
              <w:left w:val="double" w:sz="4" w:space="0" w:color="auto"/>
              <w:bottom w:val="single" w:sz="8" w:space="0" w:color="auto"/>
              <w:right w:val="single" w:sz="12" w:space="0" w:color="auto"/>
            </w:tcBorders>
            <w:shd w:val="clear" w:color="auto" w:fill="auto"/>
            <w:vAlign w:val="center"/>
          </w:tcPr>
          <w:p w14:paraId="519C5C14" w14:textId="77777777" w:rsidR="005F4DD5" w:rsidRPr="000661F6" w:rsidRDefault="005F4DD5" w:rsidP="007D4B09">
            <w:pPr>
              <w:pStyle w:val="GHeading1"/>
            </w:pPr>
            <w:r>
              <w:t>IPMA</w:t>
            </w:r>
          </w:p>
          <w:p w14:paraId="519C5C15" w14:textId="77777777" w:rsidR="005F4DD5" w:rsidRDefault="005F4DD5" w:rsidP="007D4B09">
            <w:pPr>
              <w:pStyle w:val="GHeading2"/>
            </w:pPr>
            <w:r w:rsidRPr="000661F6">
              <w:t xml:space="preserve">S </w:t>
            </w:r>
            <w:r>
              <w:t>7</w:t>
            </w:r>
          </w:p>
          <w:p w14:paraId="519C5C16" w14:textId="77777777" w:rsidR="005F4DD5" w:rsidRPr="002E2817" w:rsidRDefault="005F4DD5" w:rsidP="00297ADC">
            <w:pPr>
              <w:pStyle w:val="GTextNumbered"/>
              <w:numPr>
                <w:ilvl w:val="0"/>
                <w:numId w:val="28"/>
              </w:numPr>
            </w:pPr>
            <w:r w:rsidRPr="002E2817">
              <w:t>A person must not use or authorize the use of a prescribed pesticide or class of pesticides, or use a pesticide for a prescribed use, unless</w:t>
            </w:r>
          </w:p>
          <w:p w14:paraId="519C5C17" w14:textId="77777777" w:rsidR="005F4DD5" w:rsidRPr="002E2817" w:rsidRDefault="005F4DD5" w:rsidP="00297ADC">
            <w:pPr>
              <w:pStyle w:val="GTextNumbered"/>
              <w:numPr>
                <w:ilvl w:val="1"/>
                <w:numId w:val="1"/>
              </w:numPr>
            </w:pPr>
            <w:r w:rsidRPr="002E2817">
              <w:t>a pest management plan has been prepared that complies with the regulations and is applicable to the pesticide at the place specified in the pesticide use notice,</w:t>
            </w:r>
          </w:p>
          <w:p w14:paraId="519C5C18" w14:textId="77777777" w:rsidR="005F4DD5" w:rsidRPr="002E2817" w:rsidRDefault="005F4DD5" w:rsidP="00297ADC">
            <w:pPr>
              <w:pStyle w:val="GTextNumbered"/>
              <w:numPr>
                <w:ilvl w:val="1"/>
                <w:numId w:val="1"/>
              </w:numPr>
            </w:pPr>
            <w:r w:rsidRPr="002E2817">
              <w:t>a pesticide use notice under subsection (2) has been provided,</w:t>
            </w:r>
          </w:p>
          <w:p w14:paraId="519C5C19" w14:textId="77777777" w:rsidR="005F4DD5" w:rsidRPr="002E2817" w:rsidRDefault="005F4DD5" w:rsidP="00297ADC">
            <w:pPr>
              <w:pStyle w:val="GTextNumbered"/>
              <w:numPr>
                <w:ilvl w:val="1"/>
                <w:numId w:val="1"/>
              </w:numPr>
            </w:pPr>
            <w:r w:rsidRPr="002E2817">
              <w:t>a confirmation under subsection (3) has been received, and</w:t>
            </w:r>
          </w:p>
          <w:p w14:paraId="519C5C1A" w14:textId="77777777" w:rsidR="005F4DD5" w:rsidRPr="007D4B09" w:rsidRDefault="005F4DD5" w:rsidP="00297ADC">
            <w:pPr>
              <w:pStyle w:val="GTextNumbered"/>
              <w:numPr>
                <w:ilvl w:val="1"/>
                <w:numId w:val="1"/>
              </w:numPr>
              <w:rPr>
                <w:color w:val="auto"/>
              </w:rPr>
            </w:pPr>
            <w:r w:rsidRPr="002E2817">
              <w:t>the person who uses the pesticide acts, in relation to all matters related to that pesticide use, strictly in accordance with the information provided in the pesticide use notice.</w:t>
            </w:r>
          </w:p>
        </w:tc>
      </w:tr>
      <w:tr w:rsidR="005F4DD5" w:rsidRPr="000661F6" w14:paraId="519C5C20"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C1C" w14:textId="77777777" w:rsidR="005F4DD5" w:rsidRPr="00B9450F" w:rsidRDefault="005F4DD5" w:rsidP="00186AA5">
            <w:pPr>
              <w:pStyle w:val="GHeader1"/>
              <w:keepNext/>
              <w:rPr>
                <w:sz w:val="16"/>
              </w:rPr>
            </w:pPr>
            <w:r w:rsidRPr="00B9450F">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1D" w14:textId="77777777" w:rsidR="005F4DD5" w:rsidRPr="00B9450F" w:rsidRDefault="005F4DD5" w:rsidP="00186AA5">
            <w:pPr>
              <w:pStyle w:val="GHeader1"/>
              <w:keepNext/>
              <w:rPr>
                <w:sz w:val="20"/>
              </w:rPr>
            </w:pPr>
            <w:r w:rsidRPr="00B9450F">
              <w:rPr>
                <w:sz w:val="20"/>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1E" w14:textId="77777777" w:rsidR="005F4DD5" w:rsidRPr="00B9450F" w:rsidRDefault="005F4DD5" w:rsidP="00186AA5">
            <w:pPr>
              <w:pStyle w:val="GHeader1"/>
              <w:keepNext/>
              <w:rPr>
                <w:sz w:val="20"/>
              </w:rPr>
            </w:pPr>
            <w:r w:rsidRPr="00B9450F">
              <w:rPr>
                <w:sz w:val="20"/>
              </w:rPr>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C1F" w14:textId="77777777" w:rsidR="005F4DD5" w:rsidRPr="00B9450F" w:rsidRDefault="005F4DD5" w:rsidP="009D0201">
            <w:pPr>
              <w:pStyle w:val="GHeader1"/>
              <w:rPr>
                <w:szCs w:val="24"/>
              </w:rPr>
            </w:pPr>
            <w:r w:rsidRPr="00B9450F">
              <w:rPr>
                <w:szCs w:val="24"/>
              </w:rPr>
              <w:t>0</w:t>
            </w:r>
            <w:r>
              <w:rPr>
                <w:szCs w:val="24"/>
              </w:rPr>
              <w:t>8</w:t>
            </w:r>
            <w:r w:rsidRPr="00B9450F">
              <w:rPr>
                <w:szCs w:val="24"/>
              </w:rPr>
              <w:t xml:space="preserve">: </w:t>
            </w:r>
            <w:r>
              <w:rPr>
                <w:szCs w:val="24"/>
              </w:rPr>
              <w:t xml:space="preserve">Environmental </w:t>
            </w:r>
            <w:r w:rsidRPr="00B9450F">
              <w:rPr>
                <w:szCs w:val="24"/>
              </w:rPr>
              <w:t>Emergency Response Requirements</w:t>
            </w:r>
          </w:p>
        </w:tc>
      </w:tr>
      <w:tr w:rsidR="005F4DD5" w:rsidRPr="000661F6" w14:paraId="519C5C29" w14:textId="77777777" w:rsidTr="005F4DD5">
        <w:trPr>
          <w:trHeight w:val="232"/>
        </w:trPr>
        <w:tc>
          <w:tcPr>
            <w:tcW w:w="350" w:type="pct"/>
            <w:tcBorders>
              <w:top w:val="single" w:sz="8" w:space="0" w:color="auto"/>
              <w:left w:val="single" w:sz="8" w:space="0" w:color="auto"/>
              <w:bottom w:val="single" w:sz="2" w:space="0" w:color="auto"/>
              <w:right w:val="single" w:sz="4" w:space="0" w:color="auto"/>
            </w:tcBorders>
            <w:shd w:val="clear" w:color="auto" w:fill="FFFFFF"/>
            <w:vAlign w:val="center"/>
          </w:tcPr>
          <w:p w14:paraId="519C5C21" w14:textId="77777777" w:rsidR="005F4DD5" w:rsidRPr="001902A3" w:rsidRDefault="005F4DD5">
            <w:pPr>
              <w:pStyle w:val="Heading3"/>
              <w:keepNext w:val="0"/>
              <w:spacing w:before="0" w:after="0"/>
              <w:ind w:left="-107"/>
              <w:rPr>
                <w:b w:val="0"/>
                <w:sz w:val="16"/>
                <w:szCs w:val="16"/>
              </w:rPr>
            </w:pPr>
            <w:r w:rsidRPr="001902A3">
              <w:rPr>
                <w:b w:val="0"/>
                <w:sz w:val="16"/>
                <w:szCs w:val="16"/>
              </w:rPr>
              <w:t>0801</w:t>
            </w:r>
          </w:p>
        </w:tc>
        <w:tc>
          <w:tcPr>
            <w:tcW w:w="567" w:type="pct"/>
            <w:tcBorders>
              <w:top w:val="single" w:sz="8" w:space="0" w:color="auto"/>
              <w:left w:val="single" w:sz="4" w:space="0" w:color="auto"/>
              <w:bottom w:val="single" w:sz="2" w:space="0" w:color="auto"/>
              <w:right w:val="single" w:sz="4" w:space="0" w:color="auto"/>
            </w:tcBorders>
            <w:shd w:val="clear" w:color="auto" w:fill="FFFFFF"/>
            <w:vAlign w:val="center"/>
          </w:tcPr>
          <w:p w14:paraId="519C5C22" w14:textId="77777777" w:rsidR="005F4DD5" w:rsidRPr="001902A3" w:rsidRDefault="005F4DD5">
            <w:pPr>
              <w:ind w:right="-2"/>
              <w:jc w:val="center"/>
              <w:rPr>
                <w:rFonts w:ascii="Arial Narrow" w:hAnsi="Arial Narrow"/>
                <w:sz w:val="16"/>
                <w:szCs w:val="16"/>
              </w:rPr>
            </w:pPr>
            <w:r w:rsidRPr="001902A3">
              <w:rPr>
                <w:rFonts w:ascii="Arial Narrow" w:hAnsi="Arial Narrow"/>
                <w:sz w:val="16"/>
                <w:szCs w:val="16"/>
              </w:rPr>
              <w:t>Environmental ERP</w:t>
            </w:r>
          </w:p>
        </w:tc>
        <w:tc>
          <w:tcPr>
            <w:tcW w:w="607" w:type="pct"/>
            <w:tcBorders>
              <w:top w:val="single" w:sz="8" w:space="0" w:color="auto"/>
              <w:left w:val="single" w:sz="4" w:space="0" w:color="auto"/>
              <w:bottom w:val="single" w:sz="2" w:space="0" w:color="auto"/>
              <w:right w:val="single" w:sz="4" w:space="0" w:color="auto"/>
            </w:tcBorders>
            <w:shd w:val="clear" w:color="auto" w:fill="FFFFFF"/>
            <w:vAlign w:val="center"/>
          </w:tcPr>
          <w:p w14:paraId="519C5C23" w14:textId="77777777" w:rsidR="005F4DD5" w:rsidRPr="001902A3" w:rsidRDefault="005F4DD5">
            <w:pPr>
              <w:jc w:val="center"/>
              <w:rPr>
                <w:rFonts w:ascii="Arial Narrow" w:hAnsi="Arial Narrow"/>
                <w:sz w:val="16"/>
                <w:szCs w:val="16"/>
              </w:rPr>
            </w:pPr>
            <w:r w:rsidRPr="001902A3">
              <w:rPr>
                <w:rFonts w:ascii="Arial Narrow" w:hAnsi="Arial Narrow"/>
                <w:sz w:val="16"/>
                <w:szCs w:val="16"/>
              </w:rPr>
              <w:t xml:space="preserve">Environmental Emergency Response Plan </w:t>
            </w:r>
            <w:r w:rsidRPr="001902A3">
              <w:rPr>
                <w:rFonts w:ascii="Arial Narrow" w:hAnsi="Arial Narrow"/>
                <w:sz w:val="16"/>
                <w:szCs w:val="16"/>
              </w:rPr>
              <w:lastRenderedPageBreak/>
              <w:t>discussed</w:t>
            </w:r>
          </w:p>
        </w:tc>
        <w:tc>
          <w:tcPr>
            <w:tcW w:w="3476" w:type="pct"/>
            <w:gridSpan w:val="2"/>
            <w:tcBorders>
              <w:top w:val="single" w:sz="8" w:space="0" w:color="auto"/>
              <w:left w:val="double" w:sz="4" w:space="0" w:color="auto"/>
              <w:right w:val="single" w:sz="12" w:space="0" w:color="auto"/>
            </w:tcBorders>
            <w:shd w:val="clear" w:color="auto" w:fill="FFFFFF"/>
            <w:vAlign w:val="center"/>
          </w:tcPr>
          <w:p w14:paraId="519C5C24" w14:textId="77777777" w:rsidR="005F4DD5" w:rsidRPr="001902A3" w:rsidRDefault="005F4DD5">
            <w:pPr>
              <w:rPr>
                <w:rFonts w:ascii="Arial Narrow" w:hAnsi="Arial Narrow" w:cs="Arial"/>
                <w:sz w:val="16"/>
                <w:szCs w:val="16"/>
              </w:rPr>
            </w:pPr>
            <w:r w:rsidRPr="001902A3">
              <w:rPr>
                <w:rFonts w:ascii="Arial Narrow" w:hAnsi="Arial Narrow" w:cs="Arial"/>
                <w:sz w:val="16"/>
                <w:szCs w:val="16"/>
              </w:rPr>
              <w:lastRenderedPageBreak/>
              <w:t xml:space="preserve">Review </w:t>
            </w:r>
            <w:r w:rsidRPr="001902A3">
              <w:rPr>
                <w:rFonts w:ascii="Arial Narrow" w:hAnsi="Arial Narrow"/>
                <w:sz w:val="16"/>
                <w:szCs w:val="16"/>
              </w:rPr>
              <w:t>environmental ERP</w:t>
            </w:r>
            <w:r w:rsidRPr="001902A3">
              <w:rPr>
                <w:rFonts w:ascii="Arial Narrow" w:hAnsi="Arial Narrow" w:cs="Arial"/>
                <w:sz w:val="16"/>
                <w:szCs w:val="16"/>
              </w:rPr>
              <w:t xml:space="preserve"> (eERP)  to ensure BCTS clients are aware of their emergency response roles and responsibilities as it applies to the specific project and activity.  Key areas include:</w:t>
            </w:r>
          </w:p>
          <w:p w14:paraId="519C5C25" w14:textId="77777777" w:rsidR="005F4DD5" w:rsidRPr="001902A3" w:rsidRDefault="005F4DD5" w:rsidP="001902A3">
            <w:pPr>
              <w:pStyle w:val="GtextBullets"/>
              <w:tabs>
                <w:tab w:val="left" w:pos="385"/>
              </w:tabs>
              <w:spacing w:after="0"/>
              <w:ind w:left="404"/>
              <w:rPr>
                <w:color w:val="auto"/>
                <w:lang w:eastAsia="en-US"/>
              </w:rPr>
            </w:pPr>
            <w:r w:rsidRPr="001902A3">
              <w:rPr>
                <w:color w:val="auto"/>
                <w:lang w:eastAsia="en-US"/>
              </w:rPr>
              <w:t xml:space="preserve">Maintain completed eERP onsite </w:t>
            </w:r>
          </w:p>
          <w:p w14:paraId="519C5C26" w14:textId="77777777" w:rsidR="005F4DD5" w:rsidRPr="001902A3" w:rsidRDefault="005F4DD5" w:rsidP="001902A3">
            <w:pPr>
              <w:pStyle w:val="GtextBullets"/>
              <w:tabs>
                <w:tab w:val="left" w:pos="385"/>
              </w:tabs>
              <w:spacing w:after="0"/>
              <w:ind w:left="404"/>
              <w:rPr>
                <w:color w:val="auto"/>
                <w:lang w:eastAsia="en-US"/>
              </w:rPr>
            </w:pPr>
            <w:r w:rsidRPr="001902A3">
              <w:rPr>
                <w:color w:val="auto"/>
                <w:lang w:eastAsia="en-US"/>
              </w:rPr>
              <w:lastRenderedPageBreak/>
              <w:t xml:space="preserve">Worker training, comprehension and awareness </w:t>
            </w:r>
          </w:p>
          <w:p w14:paraId="519C5C27" w14:textId="77777777" w:rsidR="005F4DD5" w:rsidRPr="001902A3" w:rsidRDefault="005F4DD5" w:rsidP="001902A3">
            <w:pPr>
              <w:pStyle w:val="GtextBullets"/>
              <w:tabs>
                <w:tab w:val="left" w:pos="385"/>
              </w:tabs>
              <w:spacing w:after="0"/>
              <w:ind w:left="404"/>
              <w:rPr>
                <w:color w:val="auto"/>
                <w:lang w:eastAsia="en-US"/>
              </w:rPr>
            </w:pPr>
            <w:r w:rsidRPr="001902A3">
              <w:rPr>
                <w:color w:val="auto"/>
                <w:lang w:eastAsia="en-US"/>
              </w:rPr>
              <w:t xml:space="preserve">Onsite emergency response equipment (spill kits, fire response equipment (hand tools, suppression system)  </w:t>
            </w:r>
          </w:p>
          <w:p w14:paraId="519C5C28" w14:textId="77777777" w:rsidR="005F4DD5" w:rsidRPr="001902A3" w:rsidRDefault="005F4DD5" w:rsidP="001902A3">
            <w:pPr>
              <w:pStyle w:val="GtextBullets"/>
              <w:tabs>
                <w:tab w:val="left" w:pos="385"/>
              </w:tabs>
              <w:spacing w:after="0"/>
              <w:ind w:left="404"/>
              <w:rPr>
                <w:color w:val="auto"/>
                <w:lang w:eastAsia="en-US"/>
              </w:rPr>
            </w:pPr>
            <w:r w:rsidRPr="001902A3">
              <w:rPr>
                <w:color w:val="auto"/>
                <w:lang w:eastAsia="en-US"/>
              </w:rPr>
              <w:t xml:space="preserve">Periodic tests and drills </w:t>
            </w:r>
          </w:p>
        </w:tc>
      </w:tr>
      <w:tr w:rsidR="005F4DD5" w:rsidRPr="000661F6" w14:paraId="519C5C2E" w14:textId="77777777" w:rsidTr="005F4DD5">
        <w:trPr>
          <w:trHeight w:val="1253"/>
        </w:trPr>
        <w:tc>
          <w:tcPr>
            <w:tcW w:w="350" w:type="pct"/>
            <w:tcBorders>
              <w:left w:val="single" w:sz="8" w:space="0" w:color="auto"/>
              <w:bottom w:val="single" w:sz="2" w:space="0" w:color="auto"/>
              <w:right w:val="single" w:sz="4" w:space="0" w:color="auto"/>
            </w:tcBorders>
            <w:shd w:val="clear" w:color="auto" w:fill="FFFFFF"/>
            <w:vAlign w:val="center"/>
          </w:tcPr>
          <w:p w14:paraId="519C5C2A" w14:textId="77777777" w:rsidR="005F4DD5" w:rsidRPr="000661F6" w:rsidRDefault="005F4DD5" w:rsidP="00B9450F">
            <w:pPr>
              <w:pStyle w:val="Heading3"/>
              <w:keepNext w:val="0"/>
              <w:spacing w:before="0" w:after="0"/>
              <w:ind w:left="-107"/>
              <w:rPr>
                <w:b w:val="0"/>
                <w:sz w:val="16"/>
                <w:szCs w:val="16"/>
              </w:rPr>
            </w:pPr>
            <w:r>
              <w:rPr>
                <w:b w:val="0"/>
                <w:sz w:val="16"/>
                <w:szCs w:val="16"/>
              </w:rPr>
              <w:lastRenderedPageBreak/>
              <w:t>0802</w:t>
            </w:r>
          </w:p>
        </w:tc>
        <w:tc>
          <w:tcPr>
            <w:tcW w:w="567" w:type="pct"/>
            <w:tcBorders>
              <w:left w:val="single" w:sz="4" w:space="0" w:color="auto"/>
              <w:bottom w:val="single" w:sz="2" w:space="0" w:color="auto"/>
              <w:right w:val="single" w:sz="4" w:space="0" w:color="auto"/>
            </w:tcBorders>
            <w:shd w:val="clear" w:color="auto" w:fill="FFFFFF"/>
            <w:vAlign w:val="center"/>
          </w:tcPr>
          <w:p w14:paraId="519C5C2B" w14:textId="77777777" w:rsidR="005F4DD5" w:rsidRPr="000661F6" w:rsidRDefault="005F4DD5" w:rsidP="00B9450F">
            <w:pPr>
              <w:ind w:right="-2"/>
              <w:jc w:val="center"/>
              <w:rPr>
                <w:rFonts w:ascii="Arial Narrow" w:hAnsi="Arial Narrow"/>
                <w:sz w:val="16"/>
                <w:szCs w:val="16"/>
              </w:rPr>
            </w:pPr>
            <w:r>
              <w:rPr>
                <w:rFonts w:ascii="Arial Narrow" w:hAnsi="Arial Narrow"/>
                <w:sz w:val="16"/>
                <w:szCs w:val="16"/>
              </w:rPr>
              <w:t>Roles and Responsibilities</w:t>
            </w:r>
          </w:p>
        </w:tc>
        <w:tc>
          <w:tcPr>
            <w:tcW w:w="607" w:type="pct"/>
            <w:tcBorders>
              <w:left w:val="single" w:sz="4" w:space="0" w:color="auto"/>
              <w:bottom w:val="single" w:sz="2" w:space="0" w:color="auto"/>
              <w:right w:val="single" w:sz="4" w:space="0" w:color="auto"/>
            </w:tcBorders>
            <w:shd w:val="clear" w:color="auto" w:fill="FFFFFF"/>
            <w:vAlign w:val="center"/>
          </w:tcPr>
          <w:p w14:paraId="519C5C2C" w14:textId="77777777" w:rsidR="005F4DD5" w:rsidRPr="000661F6" w:rsidRDefault="005F4DD5" w:rsidP="00B9450F">
            <w:pPr>
              <w:jc w:val="center"/>
              <w:rPr>
                <w:rFonts w:ascii="Arial Narrow" w:hAnsi="Arial Narrow"/>
                <w:sz w:val="16"/>
                <w:szCs w:val="16"/>
              </w:rPr>
            </w:pPr>
            <w:r>
              <w:rPr>
                <w:rFonts w:ascii="Arial Narrow" w:hAnsi="Arial Narrow"/>
                <w:sz w:val="16"/>
                <w:szCs w:val="16"/>
              </w:rPr>
              <w:t>Awareness of roles, responsibilities and procedures discussed</w:t>
            </w:r>
          </w:p>
        </w:tc>
        <w:tc>
          <w:tcPr>
            <w:tcW w:w="3476" w:type="pct"/>
            <w:gridSpan w:val="2"/>
            <w:tcBorders>
              <w:left w:val="double" w:sz="4" w:space="0" w:color="auto"/>
              <w:right w:val="single" w:sz="12" w:space="0" w:color="auto"/>
            </w:tcBorders>
            <w:shd w:val="clear" w:color="auto" w:fill="FFFFFF"/>
            <w:vAlign w:val="center"/>
          </w:tcPr>
          <w:p w14:paraId="519C5C2D" w14:textId="77777777" w:rsidR="005F4DD5" w:rsidRPr="00BA1F64" w:rsidRDefault="005F4DD5" w:rsidP="005729CB">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rsidR="00C561C6">
              <w:t>he performance of the EMS.  EF</w:t>
            </w:r>
            <w:r>
              <w:t>P-0</w:t>
            </w:r>
            <w:r w:rsidRPr="00BA1F64">
              <w:t>2 clearly defines a Contract Supervisor’s responsibilities to conduct and document a pre-work.</w:t>
            </w:r>
          </w:p>
        </w:tc>
      </w:tr>
      <w:tr w:rsidR="005F4DD5" w:rsidRPr="000661F6" w14:paraId="519C5C35" w14:textId="77777777" w:rsidTr="005F4DD5">
        <w:trPr>
          <w:trHeight w:val="232"/>
        </w:trPr>
        <w:tc>
          <w:tcPr>
            <w:tcW w:w="350" w:type="pct"/>
            <w:tcBorders>
              <w:left w:val="single" w:sz="8" w:space="0" w:color="auto"/>
              <w:bottom w:val="single" w:sz="2" w:space="0" w:color="auto"/>
              <w:right w:val="single" w:sz="4" w:space="0" w:color="auto"/>
            </w:tcBorders>
            <w:shd w:val="clear" w:color="auto" w:fill="FFFFFF"/>
            <w:vAlign w:val="center"/>
          </w:tcPr>
          <w:p w14:paraId="519C5C2F" w14:textId="77777777" w:rsidR="005F4DD5" w:rsidRPr="001902A3" w:rsidRDefault="005F4DD5">
            <w:pPr>
              <w:pStyle w:val="Heading3"/>
              <w:keepNext w:val="0"/>
              <w:spacing w:before="0" w:after="0"/>
              <w:ind w:left="-107"/>
              <w:rPr>
                <w:b w:val="0"/>
                <w:sz w:val="16"/>
                <w:szCs w:val="16"/>
              </w:rPr>
            </w:pPr>
            <w:r w:rsidRPr="001902A3">
              <w:rPr>
                <w:b w:val="0"/>
                <w:sz w:val="16"/>
                <w:szCs w:val="16"/>
              </w:rPr>
              <w:t>0803</w:t>
            </w:r>
          </w:p>
        </w:tc>
        <w:tc>
          <w:tcPr>
            <w:tcW w:w="567" w:type="pct"/>
            <w:tcBorders>
              <w:left w:val="single" w:sz="4" w:space="0" w:color="auto"/>
              <w:bottom w:val="single" w:sz="2" w:space="0" w:color="auto"/>
              <w:right w:val="single" w:sz="4" w:space="0" w:color="auto"/>
            </w:tcBorders>
            <w:shd w:val="clear" w:color="auto" w:fill="FFFFFF"/>
            <w:vAlign w:val="center"/>
          </w:tcPr>
          <w:p w14:paraId="519C5C30" w14:textId="77777777" w:rsidR="005F4DD5" w:rsidRPr="001902A3" w:rsidRDefault="005F4DD5">
            <w:pPr>
              <w:ind w:right="-2"/>
              <w:jc w:val="center"/>
              <w:rPr>
                <w:rFonts w:ascii="Arial Narrow" w:hAnsi="Arial Narrow"/>
                <w:sz w:val="16"/>
                <w:szCs w:val="16"/>
              </w:rPr>
            </w:pPr>
            <w:r w:rsidRPr="001902A3">
              <w:rPr>
                <w:rFonts w:ascii="Arial Narrow" w:hAnsi="Arial Narrow"/>
                <w:sz w:val="16"/>
                <w:szCs w:val="16"/>
              </w:rPr>
              <w:t>Incident/Event procedures</w:t>
            </w:r>
          </w:p>
        </w:tc>
        <w:tc>
          <w:tcPr>
            <w:tcW w:w="607" w:type="pct"/>
            <w:tcBorders>
              <w:left w:val="single" w:sz="4" w:space="0" w:color="auto"/>
              <w:bottom w:val="single" w:sz="2" w:space="0" w:color="auto"/>
              <w:right w:val="single" w:sz="4" w:space="0" w:color="auto"/>
            </w:tcBorders>
            <w:shd w:val="clear" w:color="auto" w:fill="FFFFFF"/>
            <w:vAlign w:val="center"/>
          </w:tcPr>
          <w:p w14:paraId="519C5C31" w14:textId="77777777" w:rsidR="005F4DD5" w:rsidRPr="001902A3" w:rsidRDefault="005F4DD5">
            <w:pPr>
              <w:jc w:val="center"/>
              <w:rPr>
                <w:rFonts w:ascii="Arial Narrow" w:hAnsi="Arial Narrow"/>
                <w:sz w:val="16"/>
                <w:szCs w:val="16"/>
              </w:rPr>
            </w:pPr>
            <w:r w:rsidRPr="001902A3">
              <w:rPr>
                <w:rFonts w:ascii="Arial Narrow" w:hAnsi="Arial Narrow"/>
                <w:sz w:val="16"/>
                <w:szCs w:val="16"/>
              </w:rPr>
              <w:t>Incident Reporting discussed</w:t>
            </w:r>
          </w:p>
        </w:tc>
        <w:tc>
          <w:tcPr>
            <w:tcW w:w="3476" w:type="pct"/>
            <w:gridSpan w:val="2"/>
            <w:tcBorders>
              <w:left w:val="double" w:sz="4" w:space="0" w:color="auto"/>
              <w:right w:val="single" w:sz="12" w:space="0" w:color="auto"/>
            </w:tcBorders>
            <w:shd w:val="clear" w:color="auto" w:fill="FFFFFF"/>
            <w:vAlign w:val="center"/>
          </w:tcPr>
          <w:p w14:paraId="519C5C32" w14:textId="77777777" w:rsidR="005F4DD5" w:rsidRPr="001902A3" w:rsidRDefault="005F4DD5">
            <w:pPr>
              <w:pStyle w:val="GText"/>
              <w:rPr>
                <w:color w:val="auto"/>
                <w:lang w:eastAsia="en-US"/>
              </w:rPr>
            </w:pPr>
            <w:r w:rsidRPr="001902A3">
              <w:rPr>
                <w:color w:val="auto"/>
                <w:lang w:eastAsia="en-US"/>
              </w:rPr>
              <w:t>In the event of an incident – did BCTS clients follow the procedures outlined in the environmental Emergency Response Plan and Incident Report?</w:t>
            </w:r>
          </w:p>
          <w:p w14:paraId="519C5C33" w14:textId="77777777" w:rsidR="005F4DD5" w:rsidRPr="001902A3" w:rsidRDefault="005F4DD5">
            <w:pPr>
              <w:pStyle w:val="GText"/>
              <w:rPr>
                <w:rFonts w:cs="Arial"/>
                <w:color w:val="auto"/>
                <w:lang w:eastAsia="en-US"/>
              </w:rPr>
            </w:pPr>
            <w:r w:rsidRPr="001902A3">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519C5C34" w14:textId="77777777" w:rsidR="005F4DD5" w:rsidRPr="001902A3" w:rsidRDefault="005F4DD5" w:rsidP="00DC084D">
            <w:pPr>
              <w:pStyle w:val="GText"/>
              <w:rPr>
                <w:color w:val="auto"/>
                <w:lang w:eastAsia="en-US"/>
              </w:rPr>
            </w:pPr>
            <w:r w:rsidRPr="001902A3">
              <w:rPr>
                <w:color w:val="auto"/>
                <w:lang w:eastAsia="en-US"/>
              </w:rPr>
              <w:t>Reportable EMS Incidents include: Emergency Response Events (Fires, Spills, Erosion), Potential Non-compliance and Significant Non-conformance.</w:t>
            </w:r>
          </w:p>
        </w:tc>
      </w:tr>
      <w:tr w:rsidR="005F4DD5" w:rsidRPr="00E269DB" w14:paraId="519C5C43" w14:textId="77777777" w:rsidTr="005F4DD5">
        <w:trPr>
          <w:trHeight w:val="232"/>
        </w:trPr>
        <w:tc>
          <w:tcPr>
            <w:tcW w:w="350" w:type="pct"/>
            <w:tcBorders>
              <w:left w:val="single" w:sz="8" w:space="0" w:color="auto"/>
              <w:bottom w:val="single" w:sz="4" w:space="0" w:color="auto"/>
              <w:right w:val="single" w:sz="4" w:space="0" w:color="auto"/>
            </w:tcBorders>
            <w:shd w:val="clear" w:color="auto" w:fill="FFFFFF"/>
            <w:vAlign w:val="center"/>
          </w:tcPr>
          <w:p w14:paraId="519C5C36" w14:textId="77777777" w:rsidR="005F4DD5" w:rsidRPr="000661F6" w:rsidRDefault="005F4DD5" w:rsidP="00B9450F">
            <w:pPr>
              <w:pStyle w:val="Heading3"/>
              <w:keepNext w:val="0"/>
              <w:spacing w:before="0" w:after="0"/>
              <w:ind w:left="-107"/>
              <w:rPr>
                <w:b w:val="0"/>
                <w:sz w:val="16"/>
                <w:szCs w:val="16"/>
              </w:rPr>
            </w:pPr>
            <w:r>
              <w:rPr>
                <w:b w:val="0"/>
                <w:sz w:val="16"/>
                <w:szCs w:val="16"/>
              </w:rPr>
              <w:t>0804</w:t>
            </w:r>
          </w:p>
        </w:tc>
        <w:tc>
          <w:tcPr>
            <w:tcW w:w="567" w:type="pct"/>
            <w:tcBorders>
              <w:left w:val="single" w:sz="4" w:space="0" w:color="auto"/>
              <w:bottom w:val="single" w:sz="4" w:space="0" w:color="auto"/>
              <w:right w:val="single" w:sz="4" w:space="0" w:color="auto"/>
            </w:tcBorders>
            <w:shd w:val="clear" w:color="auto" w:fill="FFFFFF"/>
            <w:vAlign w:val="center"/>
          </w:tcPr>
          <w:p w14:paraId="519C5C37" w14:textId="77777777" w:rsidR="005F4DD5" w:rsidRPr="000661F6" w:rsidRDefault="005F4DD5" w:rsidP="00B9450F">
            <w:pPr>
              <w:ind w:right="-2"/>
              <w:jc w:val="center"/>
              <w:rPr>
                <w:rFonts w:ascii="Arial Narrow" w:hAnsi="Arial Narrow"/>
                <w:sz w:val="16"/>
                <w:szCs w:val="16"/>
              </w:rPr>
            </w:pPr>
            <w:r>
              <w:rPr>
                <w:rFonts w:ascii="Arial Narrow" w:hAnsi="Arial Narrow"/>
                <w:sz w:val="16"/>
                <w:szCs w:val="16"/>
              </w:rPr>
              <w:t>Tests and Drills</w:t>
            </w:r>
          </w:p>
        </w:tc>
        <w:tc>
          <w:tcPr>
            <w:tcW w:w="607" w:type="pct"/>
            <w:tcBorders>
              <w:left w:val="single" w:sz="4" w:space="0" w:color="auto"/>
              <w:bottom w:val="single" w:sz="4" w:space="0" w:color="auto"/>
              <w:right w:val="single" w:sz="4" w:space="0" w:color="auto"/>
            </w:tcBorders>
            <w:shd w:val="clear" w:color="auto" w:fill="FFFFFF"/>
            <w:vAlign w:val="center"/>
          </w:tcPr>
          <w:p w14:paraId="519C5C38" w14:textId="77777777" w:rsidR="005F4DD5" w:rsidRPr="000661F6" w:rsidRDefault="005F4DD5" w:rsidP="00B9450F">
            <w:pPr>
              <w:jc w:val="center"/>
              <w:rPr>
                <w:rFonts w:ascii="Arial Narrow" w:hAnsi="Arial Narrow"/>
                <w:sz w:val="16"/>
                <w:szCs w:val="16"/>
              </w:rPr>
            </w:pPr>
            <w:r>
              <w:rPr>
                <w:rFonts w:ascii="Arial Narrow" w:hAnsi="Arial Narrow"/>
                <w:sz w:val="16"/>
                <w:szCs w:val="16"/>
              </w:rPr>
              <w:t>Tests and Drills discussed</w:t>
            </w:r>
          </w:p>
        </w:tc>
        <w:tc>
          <w:tcPr>
            <w:tcW w:w="3476" w:type="pct"/>
            <w:gridSpan w:val="2"/>
            <w:tcBorders>
              <w:left w:val="double" w:sz="4" w:space="0" w:color="auto"/>
              <w:right w:val="single" w:sz="12" w:space="0" w:color="auto"/>
            </w:tcBorders>
            <w:shd w:val="clear" w:color="auto" w:fill="FFFFFF"/>
          </w:tcPr>
          <w:p w14:paraId="519C5C39" w14:textId="77777777" w:rsidR="005F4DD5" w:rsidRPr="0026593F" w:rsidRDefault="005F4DD5" w:rsidP="0026593F">
            <w:pPr>
              <w:pStyle w:val="Default"/>
              <w:rPr>
                <w:rFonts w:ascii="Arial Narrow" w:hAnsi="Arial Narrow" w:cs="Times New Roman"/>
                <w:color w:val="auto"/>
                <w:sz w:val="16"/>
                <w:szCs w:val="16"/>
              </w:rPr>
            </w:pPr>
            <w:r w:rsidRPr="0026593F">
              <w:rPr>
                <w:rFonts w:ascii="Arial Narrow" w:hAnsi="Arial Narrow" w:cs="Times New Roman"/>
                <w:color w:val="auto"/>
                <w:sz w:val="16"/>
                <w:szCs w:val="16"/>
              </w:rPr>
              <w:t>Reference test/drill guide and importance of documentation and evaluation/feedback into the system</w:t>
            </w:r>
          </w:p>
          <w:p w14:paraId="519C5C3A" w14:textId="77777777" w:rsidR="005F4DD5" w:rsidRPr="0026593F" w:rsidRDefault="005F4DD5" w:rsidP="0026593F">
            <w:pPr>
              <w:pStyle w:val="Default"/>
              <w:rPr>
                <w:rFonts w:ascii="Arial Narrow" w:hAnsi="Arial Narrow" w:cs="Times New Roman"/>
                <w:color w:val="auto"/>
                <w:sz w:val="16"/>
                <w:szCs w:val="16"/>
              </w:rPr>
            </w:pPr>
            <w:r w:rsidRPr="0026593F">
              <w:rPr>
                <w:rFonts w:ascii="Arial Narrow" w:hAnsi="Arial Narrow" w:cs="Times New Roman"/>
                <w:color w:val="auto"/>
                <w:sz w:val="16"/>
                <w:szCs w:val="16"/>
              </w:rPr>
              <w:t xml:space="preserve">Definitions: </w:t>
            </w:r>
          </w:p>
          <w:p w14:paraId="519C5C3B" w14:textId="77777777" w:rsidR="005F4DD5" w:rsidRPr="0026593F" w:rsidRDefault="005F4DD5" w:rsidP="0026593F">
            <w:pPr>
              <w:rPr>
                <w:rFonts w:ascii="Arial Narrow" w:eastAsia="Arial Unicode MS" w:hAnsi="Arial Narrow" w:cs="Arial Unicode MS"/>
                <w:sz w:val="16"/>
                <w:szCs w:val="16"/>
              </w:rPr>
            </w:pPr>
            <w:r w:rsidRPr="0026593F">
              <w:rPr>
                <w:rFonts w:ascii="Arial Narrow" w:eastAsia="Arial Unicode MS" w:hAnsi="Arial Narrow" w:cs="Arial Unicode MS"/>
                <w:sz w:val="16"/>
                <w:szCs w:val="16"/>
                <w:u w:val="single"/>
              </w:rPr>
              <w:t>Test</w:t>
            </w:r>
            <w:r w:rsidRPr="0026593F">
              <w:rPr>
                <w:rFonts w:ascii="Arial Narrow" w:eastAsia="Arial Unicode MS" w:hAnsi="Arial Narrow" w:cs="Arial Unicode MS"/>
                <w:b/>
                <w:sz w:val="16"/>
                <w:szCs w:val="16"/>
              </w:rPr>
              <w:t xml:space="preserve"> </w:t>
            </w:r>
            <w:r w:rsidRPr="0026593F">
              <w:rPr>
                <w:rFonts w:ascii="Arial Narrow" w:eastAsia="Arial Unicode MS" w:hAnsi="Arial Narrow" w:cs="Arial Unicode MS"/>
                <w:sz w:val="16"/>
                <w:szCs w:val="16"/>
              </w:rPr>
              <w:t>– a comprehensive testing of the environmental emergency response procedures to ensure that they are adequate to address</w:t>
            </w:r>
          </w:p>
          <w:p w14:paraId="519C5C3C" w14:textId="77777777" w:rsidR="005F4DD5" w:rsidRPr="0026593F" w:rsidRDefault="005F4DD5" w:rsidP="0026593F">
            <w:pPr>
              <w:rPr>
                <w:rFonts w:ascii="Arial Narrow" w:eastAsia="Arial Unicode MS" w:hAnsi="Arial Narrow" w:cs="Arial Unicode MS"/>
                <w:sz w:val="16"/>
                <w:szCs w:val="16"/>
              </w:rPr>
            </w:pPr>
            <w:r w:rsidRPr="0026593F">
              <w:rPr>
                <w:rFonts w:ascii="Arial Narrow" w:eastAsia="Arial Unicode MS" w:hAnsi="Arial Narrow" w:cs="Arial Unicode MS"/>
                <w:sz w:val="16"/>
                <w:szCs w:val="16"/>
              </w:rPr>
              <w:t>emergency events. This includes full, hands on scenario testing of equipment, communications, and procedures as outlined in the eERP.</w:t>
            </w:r>
          </w:p>
          <w:p w14:paraId="519C5C3D" w14:textId="77777777" w:rsidR="005F4DD5" w:rsidRPr="0026593F" w:rsidRDefault="005F4DD5" w:rsidP="0026593F">
            <w:pPr>
              <w:rPr>
                <w:rFonts w:ascii="Arial Narrow" w:hAnsi="Arial Narrow"/>
                <w:sz w:val="16"/>
                <w:szCs w:val="16"/>
              </w:rPr>
            </w:pPr>
            <w:r w:rsidRPr="0026593F">
              <w:rPr>
                <w:rFonts w:ascii="Arial Narrow" w:hAnsi="Arial Narrow"/>
                <w:sz w:val="16"/>
                <w:szCs w:val="16"/>
                <w:u w:val="single"/>
              </w:rPr>
              <w:t>Drill</w:t>
            </w:r>
            <w:r w:rsidRPr="0026593F">
              <w:rPr>
                <w:rFonts w:ascii="Arial Narrow" w:hAnsi="Arial Narrow"/>
                <w:sz w:val="16"/>
                <w:szCs w:val="16"/>
              </w:rPr>
              <w:t xml:space="preserve"> – a due diligence exercise to ensure that onsite perso</w:t>
            </w:r>
            <w:r w:rsidRPr="0026593F">
              <w:rPr>
                <w:rFonts w:ascii="Arial Narrow" w:hAnsi="Arial Narrow"/>
                <w:color w:val="1F497D"/>
                <w:sz w:val="16"/>
                <w:szCs w:val="16"/>
              </w:rPr>
              <w:t>nn</w:t>
            </w:r>
            <w:r w:rsidRPr="0026593F">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519C5C3E" w14:textId="77777777" w:rsidR="005F4DD5" w:rsidRPr="0026593F" w:rsidRDefault="005F4DD5" w:rsidP="0026593F">
            <w:pPr>
              <w:numPr>
                <w:ilvl w:val="0"/>
                <w:numId w:val="44"/>
              </w:numPr>
              <w:rPr>
                <w:rFonts w:ascii="Arial Narrow" w:hAnsi="Arial Narrow"/>
                <w:sz w:val="16"/>
                <w:szCs w:val="16"/>
              </w:rPr>
            </w:pPr>
            <w:r w:rsidRPr="0026593F">
              <w:rPr>
                <w:rFonts w:ascii="Arial Narrow" w:hAnsi="Arial Narrow"/>
                <w:sz w:val="16"/>
                <w:szCs w:val="16"/>
              </w:rPr>
              <w:t>Review of eERP procedures,</w:t>
            </w:r>
          </w:p>
          <w:p w14:paraId="519C5C3F" w14:textId="77777777" w:rsidR="005F4DD5" w:rsidRPr="0026593F" w:rsidRDefault="005F4DD5" w:rsidP="0026593F">
            <w:pPr>
              <w:numPr>
                <w:ilvl w:val="0"/>
                <w:numId w:val="44"/>
              </w:numPr>
              <w:rPr>
                <w:rFonts w:ascii="Arial Narrow" w:hAnsi="Arial Narrow"/>
                <w:sz w:val="16"/>
                <w:szCs w:val="16"/>
              </w:rPr>
            </w:pPr>
            <w:r w:rsidRPr="0026593F">
              <w:rPr>
                <w:rFonts w:ascii="Arial Narrow" w:hAnsi="Arial Narrow"/>
                <w:sz w:val="16"/>
                <w:szCs w:val="16"/>
              </w:rPr>
              <w:t>Employee interview</w:t>
            </w:r>
            <w:r w:rsidRPr="0026593F">
              <w:rPr>
                <w:rFonts w:ascii="Arial Narrow" w:hAnsi="Arial Narrow"/>
                <w:color w:val="1F497D"/>
                <w:sz w:val="16"/>
                <w:szCs w:val="16"/>
              </w:rPr>
              <w:t>s</w:t>
            </w:r>
            <w:r w:rsidRPr="0026593F">
              <w:rPr>
                <w:rFonts w:ascii="Arial Narrow" w:hAnsi="Arial Narrow"/>
                <w:sz w:val="16"/>
                <w:szCs w:val="16"/>
              </w:rPr>
              <w:t>,</w:t>
            </w:r>
          </w:p>
          <w:p w14:paraId="519C5C40" w14:textId="77777777" w:rsidR="005F4DD5" w:rsidRPr="0026593F" w:rsidRDefault="005F4DD5" w:rsidP="0026593F">
            <w:pPr>
              <w:numPr>
                <w:ilvl w:val="0"/>
                <w:numId w:val="44"/>
              </w:numPr>
              <w:rPr>
                <w:rFonts w:ascii="Arial Narrow" w:hAnsi="Arial Narrow"/>
                <w:sz w:val="16"/>
                <w:szCs w:val="16"/>
              </w:rPr>
            </w:pPr>
            <w:r w:rsidRPr="0026593F">
              <w:rPr>
                <w:rFonts w:ascii="Arial Narrow" w:hAnsi="Arial Narrow"/>
                <w:sz w:val="16"/>
                <w:szCs w:val="16"/>
              </w:rPr>
              <w:t>Equipment testing,</w:t>
            </w:r>
          </w:p>
          <w:p w14:paraId="519C5C41" w14:textId="77777777" w:rsidR="005F4DD5" w:rsidRPr="0026593F" w:rsidRDefault="005F4DD5" w:rsidP="0026593F">
            <w:pPr>
              <w:numPr>
                <w:ilvl w:val="0"/>
                <w:numId w:val="44"/>
              </w:numPr>
              <w:rPr>
                <w:rFonts w:ascii="Arial Narrow" w:hAnsi="Arial Narrow"/>
                <w:sz w:val="16"/>
                <w:szCs w:val="16"/>
              </w:rPr>
            </w:pPr>
            <w:r w:rsidRPr="0026593F">
              <w:rPr>
                <w:rFonts w:ascii="Arial Narrow" w:hAnsi="Arial Narrow"/>
                <w:sz w:val="16"/>
                <w:szCs w:val="16"/>
              </w:rPr>
              <w:t>Review of onsite ER equipment.</w:t>
            </w:r>
          </w:p>
          <w:p w14:paraId="519C5C42" w14:textId="77777777" w:rsidR="005F4DD5" w:rsidRPr="00BA1F64" w:rsidRDefault="005F4DD5" w:rsidP="0026593F">
            <w:pPr>
              <w:pStyle w:val="GText"/>
            </w:pPr>
            <w:r w:rsidRPr="0026593F">
              <w:t>Tests are to be documented on the “CHK-010 Test-Drill Report Form”, maintained on site and results forwarded to BCTS representative. Results of drills may be documented on the CHK-010 and maintained on site</w:t>
            </w:r>
          </w:p>
        </w:tc>
      </w:tr>
      <w:tr w:rsidR="005F4DD5" w:rsidRPr="000661F6" w14:paraId="519C5C50"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44" w14:textId="77777777" w:rsidR="005F4DD5" w:rsidRPr="000661F6" w:rsidRDefault="005F4DD5" w:rsidP="00B9450F">
            <w:pPr>
              <w:pStyle w:val="Heading3"/>
              <w:keepNext w:val="0"/>
              <w:spacing w:before="0" w:after="0"/>
              <w:ind w:left="-107"/>
              <w:rPr>
                <w:b w:val="0"/>
                <w:sz w:val="16"/>
                <w:szCs w:val="16"/>
              </w:rPr>
            </w:pPr>
            <w:r>
              <w:rPr>
                <w:b w:val="0"/>
                <w:sz w:val="16"/>
                <w:szCs w:val="16"/>
              </w:rPr>
              <w:t>0805</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45" w14:textId="77777777" w:rsidR="005F4DD5" w:rsidRPr="000661F6" w:rsidRDefault="005F4DD5" w:rsidP="00B9450F">
            <w:pPr>
              <w:ind w:right="-2"/>
              <w:jc w:val="center"/>
              <w:rPr>
                <w:rFonts w:ascii="Arial Narrow" w:hAnsi="Arial Narrow"/>
                <w:sz w:val="16"/>
                <w:szCs w:val="16"/>
              </w:rPr>
            </w:pPr>
            <w:r>
              <w:rPr>
                <w:rFonts w:ascii="Arial Narrow" w:hAnsi="Arial Narrow"/>
                <w:sz w:val="16"/>
                <w:szCs w:val="16"/>
              </w:rPr>
              <w:t>Emergency Response Equipment</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46" w14:textId="77777777" w:rsidR="005F4DD5" w:rsidRPr="000661F6" w:rsidRDefault="005F4DD5" w:rsidP="00B9450F">
            <w:pPr>
              <w:jc w:val="center"/>
              <w:rPr>
                <w:rFonts w:ascii="Arial Narrow" w:hAnsi="Arial Narrow"/>
                <w:sz w:val="16"/>
                <w:szCs w:val="16"/>
              </w:rPr>
            </w:pPr>
            <w:r>
              <w:rPr>
                <w:rFonts w:ascii="Arial Narrow" w:hAnsi="Arial Narrow"/>
                <w:sz w:val="16"/>
                <w:szCs w:val="16"/>
              </w:rPr>
              <w:t>Emergency Response Equipment discussed</w:t>
            </w:r>
          </w:p>
        </w:tc>
        <w:tc>
          <w:tcPr>
            <w:tcW w:w="3476" w:type="pct"/>
            <w:gridSpan w:val="2"/>
            <w:tcBorders>
              <w:left w:val="double" w:sz="4" w:space="0" w:color="auto"/>
              <w:right w:val="single" w:sz="12" w:space="0" w:color="auto"/>
            </w:tcBorders>
            <w:shd w:val="clear" w:color="auto" w:fill="FFFFFF"/>
          </w:tcPr>
          <w:p w14:paraId="519C5C47" w14:textId="77777777" w:rsidR="005F4DD5" w:rsidRPr="0026593F" w:rsidRDefault="005F4DD5" w:rsidP="0026593F">
            <w:pPr>
              <w:pStyle w:val="Default"/>
              <w:rPr>
                <w:rFonts w:ascii="Arial Narrow" w:hAnsi="Arial Narrow" w:cs="Times New Roman"/>
                <w:color w:val="auto"/>
                <w:sz w:val="16"/>
                <w:szCs w:val="16"/>
              </w:rPr>
            </w:pPr>
            <w:r w:rsidRPr="0026593F">
              <w:rPr>
                <w:rFonts w:ascii="Arial Narrow" w:hAnsi="Arial Narrow" w:cs="Times New Roman"/>
                <w:color w:val="auto"/>
                <w:sz w:val="16"/>
                <w:szCs w:val="16"/>
              </w:rPr>
              <w:t>Emergency Response Equipment includes:</w:t>
            </w:r>
          </w:p>
          <w:p w14:paraId="519C5C48" w14:textId="77777777" w:rsidR="005F4DD5" w:rsidRPr="0026593F" w:rsidRDefault="005F4DD5" w:rsidP="0026593F">
            <w:pPr>
              <w:pStyle w:val="Default"/>
              <w:widowControl/>
              <w:numPr>
                <w:ilvl w:val="0"/>
                <w:numId w:val="45"/>
              </w:numPr>
              <w:rPr>
                <w:rFonts w:ascii="Arial Narrow" w:hAnsi="Arial Narrow" w:cs="Times New Roman"/>
                <w:color w:val="auto"/>
                <w:sz w:val="16"/>
                <w:szCs w:val="16"/>
              </w:rPr>
            </w:pPr>
            <w:r w:rsidRPr="0026593F">
              <w:rPr>
                <w:rFonts w:ascii="Arial Narrow" w:hAnsi="Arial Narrow" w:cs="Times New Roman"/>
                <w:color w:val="auto"/>
                <w:sz w:val="16"/>
                <w:szCs w:val="16"/>
              </w:rPr>
              <w:t xml:space="preserve">Spill kits </w:t>
            </w:r>
          </w:p>
          <w:p w14:paraId="519C5C49" w14:textId="77777777" w:rsidR="005F4DD5" w:rsidRPr="0026593F" w:rsidRDefault="005F4DD5" w:rsidP="0026593F">
            <w:pPr>
              <w:pStyle w:val="Default"/>
              <w:widowControl/>
              <w:numPr>
                <w:ilvl w:val="0"/>
                <w:numId w:val="45"/>
              </w:numPr>
              <w:rPr>
                <w:rFonts w:ascii="Arial Narrow" w:hAnsi="Arial Narrow" w:cs="Times New Roman"/>
                <w:color w:val="auto"/>
                <w:sz w:val="16"/>
                <w:szCs w:val="16"/>
              </w:rPr>
            </w:pPr>
            <w:r w:rsidRPr="0026593F">
              <w:rPr>
                <w:rFonts w:ascii="Arial Narrow" w:hAnsi="Arial Narrow" w:cs="Times New Roman"/>
                <w:color w:val="auto"/>
                <w:sz w:val="16"/>
                <w:szCs w:val="16"/>
              </w:rPr>
              <w:t xml:space="preserve">Fire Hand tools for all industrial activities </w:t>
            </w:r>
          </w:p>
          <w:p w14:paraId="519C5C4A" w14:textId="77777777" w:rsidR="005F4DD5" w:rsidRPr="0026593F" w:rsidRDefault="005F4DD5" w:rsidP="0026593F">
            <w:pPr>
              <w:pStyle w:val="Default"/>
              <w:widowControl/>
              <w:numPr>
                <w:ilvl w:val="0"/>
                <w:numId w:val="45"/>
              </w:numPr>
              <w:rPr>
                <w:rFonts w:ascii="Arial Narrow" w:hAnsi="Arial Narrow" w:cs="Times New Roman"/>
                <w:color w:val="auto"/>
                <w:sz w:val="16"/>
                <w:szCs w:val="16"/>
              </w:rPr>
            </w:pPr>
            <w:r w:rsidRPr="0026593F">
              <w:rPr>
                <w:rFonts w:ascii="Arial Narrow" w:hAnsi="Arial Narrow" w:cs="Times New Roman"/>
                <w:color w:val="auto"/>
                <w:sz w:val="16"/>
                <w:szCs w:val="16"/>
              </w:rPr>
              <w:t>Fire Suppression system for high risk activities</w:t>
            </w:r>
          </w:p>
          <w:p w14:paraId="519C5C4B" w14:textId="77777777" w:rsidR="005F4DD5" w:rsidRPr="0026593F" w:rsidRDefault="005F4DD5" w:rsidP="0026593F">
            <w:pPr>
              <w:pStyle w:val="Default"/>
              <w:rPr>
                <w:rFonts w:ascii="Arial Narrow" w:hAnsi="Arial Narrow" w:cs="Times New Roman"/>
                <w:color w:val="auto"/>
                <w:sz w:val="16"/>
                <w:szCs w:val="16"/>
              </w:rPr>
            </w:pPr>
            <w:r w:rsidRPr="0026593F">
              <w:rPr>
                <w:rFonts w:ascii="Arial Narrow" w:hAnsi="Arial Narrow" w:cs="Times New Roman"/>
                <w:color w:val="auto"/>
                <w:sz w:val="16"/>
                <w:szCs w:val="16"/>
              </w:rPr>
              <w:t>References:</w:t>
            </w:r>
          </w:p>
          <w:p w14:paraId="519C5C4C" w14:textId="77777777" w:rsidR="005F4DD5" w:rsidRPr="0026593F" w:rsidRDefault="005F4DD5" w:rsidP="0026593F">
            <w:pPr>
              <w:pStyle w:val="Default"/>
              <w:widowControl/>
              <w:numPr>
                <w:ilvl w:val="0"/>
                <w:numId w:val="45"/>
              </w:numPr>
              <w:rPr>
                <w:rFonts w:ascii="Arial Narrow" w:hAnsi="Arial Narrow" w:cs="Arial Narrow"/>
                <w:color w:val="auto"/>
                <w:sz w:val="16"/>
                <w:szCs w:val="16"/>
              </w:rPr>
            </w:pPr>
            <w:r w:rsidRPr="0026593F">
              <w:rPr>
                <w:rFonts w:ascii="Arial Narrow" w:hAnsi="Arial Narrow"/>
                <w:bCs/>
                <w:color w:val="auto"/>
                <w:sz w:val="16"/>
                <w:szCs w:val="16"/>
              </w:rPr>
              <w:t xml:space="preserve">S 5 Sufficient </w:t>
            </w:r>
            <w:proofErr w:type="spellStart"/>
            <w:r w:rsidRPr="0026593F">
              <w:rPr>
                <w:rFonts w:ascii="Arial Narrow" w:hAnsi="Arial Narrow"/>
                <w:bCs/>
                <w:color w:val="auto"/>
                <w:sz w:val="16"/>
                <w:szCs w:val="16"/>
              </w:rPr>
              <w:t>fire fighting</w:t>
            </w:r>
            <w:proofErr w:type="spellEnd"/>
            <w:r w:rsidRPr="0026593F">
              <w:rPr>
                <w:rFonts w:ascii="Arial Narrow" w:hAnsi="Arial Narrow"/>
                <w:bCs/>
                <w:color w:val="auto"/>
                <w:sz w:val="16"/>
                <w:szCs w:val="16"/>
              </w:rPr>
              <w:t xml:space="preserve"> hand tools for an industrial activity</w:t>
            </w:r>
          </w:p>
          <w:p w14:paraId="519C5C4D" w14:textId="77777777" w:rsidR="005F4DD5" w:rsidRPr="0026593F" w:rsidRDefault="005F4DD5" w:rsidP="0026593F">
            <w:pPr>
              <w:pStyle w:val="Default"/>
              <w:widowControl/>
              <w:numPr>
                <w:ilvl w:val="0"/>
                <w:numId w:val="45"/>
              </w:numPr>
              <w:rPr>
                <w:rFonts w:ascii="Arial Narrow" w:hAnsi="Arial Narrow"/>
                <w:color w:val="auto"/>
                <w:sz w:val="16"/>
                <w:szCs w:val="16"/>
              </w:rPr>
            </w:pPr>
            <w:r w:rsidRPr="0026593F">
              <w:rPr>
                <w:rFonts w:ascii="Arial Narrow" w:hAnsi="Arial Narrow"/>
                <w:color w:val="auto"/>
                <w:sz w:val="16"/>
                <w:szCs w:val="16"/>
              </w:rPr>
              <w:t xml:space="preserve">S6.3 High Risk activities must keep at the activity site </w:t>
            </w:r>
            <w:proofErr w:type="spellStart"/>
            <w:r w:rsidRPr="0026593F">
              <w:rPr>
                <w:rFonts w:ascii="Arial Narrow" w:hAnsi="Arial Narrow"/>
                <w:color w:val="auto"/>
                <w:sz w:val="16"/>
                <w:szCs w:val="16"/>
              </w:rPr>
              <w:t>a</w:t>
            </w:r>
            <w:proofErr w:type="spellEnd"/>
            <w:r w:rsidRPr="0026593F">
              <w:rPr>
                <w:rFonts w:ascii="Arial Narrow" w:hAnsi="Arial Narrow"/>
                <w:color w:val="auto"/>
                <w:sz w:val="16"/>
                <w:szCs w:val="16"/>
              </w:rPr>
              <w:t xml:space="preserve"> adequate Fire Suppression system</w:t>
            </w:r>
          </w:p>
          <w:p w14:paraId="519C5C4E" w14:textId="77777777" w:rsidR="005F4DD5" w:rsidRPr="0026593F" w:rsidRDefault="005F4DD5" w:rsidP="0026593F">
            <w:pPr>
              <w:pStyle w:val="Default"/>
              <w:widowControl/>
              <w:numPr>
                <w:ilvl w:val="0"/>
                <w:numId w:val="45"/>
              </w:numPr>
              <w:rPr>
                <w:rFonts w:ascii="Arial Narrow" w:hAnsi="Arial Narrow"/>
                <w:sz w:val="16"/>
                <w:szCs w:val="16"/>
              </w:rPr>
            </w:pPr>
            <w:r w:rsidRPr="0026593F">
              <w:rPr>
                <w:rFonts w:ascii="Arial Narrow" w:hAnsi="Arial Narrow"/>
                <w:color w:val="auto"/>
                <w:sz w:val="16"/>
                <w:szCs w:val="16"/>
              </w:rPr>
              <w:t>BCTS’ Fuel Handling (EFP 06) describes requirements for spill kits and training</w:t>
            </w:r>
          </w:p>
          <w:p w14:paraId="519C5C4F" w14:textId="77777777" w:rsidR="005F4DD5" w:rsidRPr="00FF7E27" w:rsidRDefault="005F4DD5" w:rsidP="00B9450F">
            <w:pPr>
              <w:pStyle w:val="ListParagraph"/>
              <w:numPr>
                <w:ilvl w:val="0"/>
                <w:numId w:val="45"/>
              </w:numPr>
              <w:tabs>
                <w:tab w:val="num" w:pos="216"/>
              </w:tabs>
              <w:autoSpaceDE w:val="0"/>
              <w:autoSpaceDN w:val="0"/>
              <w:adjustRightInd w:val="0"/>
              <w:ind w:left="216" w:hanging="216"/>
              <w:rPr>
                <w:rFonts w:ascii="Arial Narrow" w:hAnsi="Arial Narrow" w:cs="Tahoma"/>
                <w:bCs/>
                <w:color w:val="1F497D"/>
                <w:sz w:val="16"/>
                <w:szCs w:val="16"/>
              </w:rPr>
            </w:pPr>
            <w:r w:rsidRPr="0026593F">
              <w:rPr>
                <w:rFonts w:ascii="Arial Narrow" w:eastAsia="Gungsuh" w:hAnsi="Arial Narrow" w:cs="Tahoma"/>
                <w:sz w:val="16"/>
                <w:szCs w:val="16"/>
              </w:rPr>
              <w:t xml:space="preserve">Also refer to Ministry of Forests </w:t>
            </w:r>
            <w:r w:rsidRPr="0026593F">
              <w:rPr>
                <w:rFonts w:ascii="Arial Narrow" w:eastAsia="Gungsuh" w:hAnsi="Arial Narrow" w:cs="Tahoma"/>
                <w:i/>
                <w:sz w:val="16"/>
                <w:szCs w:val="16"/>
              </w:rPr>
              <w:t>“Interpretative Bulletin for the Application of Wildfire Regulation Application for the Forest Industry”</w:t>
            </w:r>
            <w:r w:rsidRPr="0026593F">
              <w:rPr>
                <w:rFonts w:ascii="Arial Narrow" w:eastAsia="Gungsuh" w:hAnsi="Arial Narrow" w:cs="Tahoma"/>
                <w:sz w:val="16"/>
                <w:szCs w:val="16"/>
              </w:rPr>
              <w:t xml:space="preserve"> at the following website; </w:t>
            </w:r>
            <w:hyperlink r:id="rId18" w:history="1">
              <w:r w:rsidRPr="0026593F">
                <w:rPr>
                  <w:rStyle w:val="Hyperlink"/>
                  <w:rFonts w:ascii="Arial Narrow" w:eastAsia="Gungsuh" w:hAnsi="Arial Narrow" w:cs="Tahoma"/>
                  <w:sz w:val="16"/>
                  <w:szCs w:val="16"/>
                </w:rPr>
                <w:t>http://bcwildfire.ca/Prevention/Industry/</w:t>
              </w:r>
            </w:hyperlink>
          </w:p>
        </w:tc>
      </w:tr>
      <w:tr w:rsidR="005F4DD5" w:rsidRPr="000661F6" w14:paraId="519C5C5D"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51" w14:textId="77777777" w:rsidR="005F4DD5" w:rsidRPr="00DF602E" w:rsidRDefault="005F4DD5" w:rsidP="00B9450F">
            <w:pPr>
              <w:pStyle w:val="Heading3"/>
              <w:keepNext w:val="0"/>
              <w:spacing w:before="0" w:after="0"/>
              <w:ind w:left="-107"/>
              <w:rPr>
                <w:b w:val="0"/>
                <w:sz w:val="16"/>
                <w:szCs w:val="16"/>
              </w:rPr>
            </w:pPr>
            <w:r>
              <w:rPr>
                <w:b w:val="0"/>
                <w:sz w:val="16"/>
                <w:szCs w:val="16"/>
              </w:rPr>
              <w:t>0806</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52" w14:textId="77777777" w:rsidR="005F4DD5" w:rsidRPr="00BF2DF1" w:rsidRDefault="005F4DD5" w:rsidP="00B9450F">
            <w:pPr>
              <w:ind w:right="-2"/>
              <w:jc w:val="center"/>
              <w:rPr>
                <w:rFonts w:ascii="Arial Narrow" w:hAnsi="Arial Narrow"/>
                <w:sz w:val="16"/>
                <w:szCs w:val="16"/>
              </w:rPr>
            </w:pPr>
            <w:r>
              <w:rPr>
                <w:rFonts w:ascii="Arial Narrow" w:hAnsi="Arial Narrow"/>
                <w:sz w:val="16"/>
                <w:szCs w:val="16"/>
              </w:rPr>
              <w:t>24 hour contact</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53" w14:textId="77777777" w:rsidR="005F4DD5" w:rsidRPr="009B7469" w:rsidRDefault="005F4DD5" w:rsidP="00B9450F">
            <w:pPr>
              <w:jc w:val="center"/>
              <w:rPr>
                <w:rFonts w:ascii="Arial Narrow" w:hAnsi="Arial Narrow"/>
                <w:b/>
                <w:sz w:val="18"/>
                <w:szCs w:val="18"/>
              </w:rPr>
            </w:pPr>
            <w:r>
              <w:rPr>
                <w:rFonts w:ascii="Arial Narrow" w:hAnsi="Arial Narrow"/>
                <w:sz w:val="16"/>
                <w:szCs w:val="16"/>
              </w:rPr>
              <w:t xml:space="preserve">24 hour contact # provided to local Fire Centre </w:t>
            </w:r>
          </w:p>
        </w:tc>
        <w:tc>
          <w:tcPr>
            <w:tcW w:w="3476" w:type="pct"/>
            <w:gridSpan w:val="2"/>
            <w:tcBorders>
              <w:left w:val="double" w:sz="4" w:space="0" w:color="auto"/>
              <w:right w:val="single" w:sz="12" w:space="0" w:color="auto"/>
            </w:tcBorders>
            <w:shd w:val="clear" w:color="auto" w:fill="FFFFFF"/>
          </w:tcPr>
          <w:p w14:paraId="519C5C54" w14:textId="77777777" w:rsidR="005F4DD5" w:rsidRPr="000661F6" w:rsidRDefault="005F4DD5" w:rsidP="00B9450F">
            <w:pPr>
              <w:pStyle w:val="GHeading1"/>
            </w:pPr>
            <w:r w:rsidRPr="000661F6">
              <w:t>Wildfire Regulation</w:t>
            </w:r>
          </w:p>
          <w:p w14:paraId="519C5C55" w14:textId="77777777" w:rsidR="005F4DD5" w:rsidRPr="00DB2E61" w:rsidRDefault="005F4DD5" w:rsidP="00B9450F">
            <w:pPr>
              <w:pStyle w:val="GHeading2"/>
            </w:pPr>
            <w:r w:rsidRPr="000661F6">
              <w:t>S 4</w:t>
            </w:r>
            <w:r w:rsidRPr="000661F6">
              <w:rPr>
                <w:bCs/>
                <w:color w:val="333333"/>
              </w:rPr>
              <w:t xml:space="preserve"> </w:t>
            </w:r>
            <w:r w:rsidRPr="00DB2E61">
              <w:t>Requirement to provide contact details</w:t>
            </w:r>
          </w:p>
          <w:p w14:paraId="519C5C56" w14:textId="77777777" w:rsidR="005F4DD5" w:rsidRDefault="005F4DD5" w:rsidP="00B9450F">
            <w:pPr>
              <w:pStyle w:val="GText"/>
            </w:pPr>
            <w:r>
              <w:t>Before March 1 of each year, a person who, under the Forest Act, is the holder of</w:t>
            </w:r>
          </w:p>
          <w:p w14:paraId="519C5C57" w14:textId="77777777" w:rsidR="005F4DD5" w:rsidRDefault="005F4DD5" w:rsidP="00B9450F">
            <w:pPr>
              <w:pStyle w:val="GTextNumbered"/>
              <w:numPr>
                <w:ilvl w:val="1"/>
                <w:numId w:val="9"/>
              </w:numPr>
              <w:spacing w:after="0"/>
            </w:pPr>
            <w:r>
              <w:t>a major licence,</w:t>
            </w:r>
          </w:p>
          <w:p w14:paraId="519C5C58" w14:textId="77777777" w:rsidR="005F4DD5" w:rsidRDefault="005F4DD5" w:rsidP="00B9450F">
            <w:pPr>
              <w:pStyle w:val="GTextNumbered"/>
              <w:numPr>
                <w:ilvl w:val="1"/>
                <w:numId w:val="1"/>
              </w:numPr>
              <w:spacing w:after="0"/>
            </w:pPr>
            <w:r>
              <w:t>a timber sale licence that is not a major licence,</w:t>
            </w:r>
          </w:p>
          <w:p w14:paraId="519C5C59" w14:textId="77777777" w:rsidR="005F4DD5" w:rsidRDefault="005F4DD5" w:rsidP="00B9450F">
            <w:pPr>
              <w:pStyle w:val="GTextNumbered"/>
              <w:numPr>
                <w:ilvl w:val="1"/>
                <w:numId w:val="1"/>
              </w:numPr>
              <w:spacing w:after="0"/>
            </w:pPr>
            <w:r>
              <w:t>a community forest agreement, or</w:t>
            </w:r>
          </w:p>
          <w:p w14:paraId="519C5C5A" w14:textId="77777777" w:rsidR="005F4DD5" w:rsidRDefault="005F4DD5" w:rsidP="00B9450F">
            <w:pPr>
              <w:pStyle w:val="GTextNumbered"/>
              <w:numPr>
                <w:ilvl w:val="1"/>
                <w:numId w:val="1"/>
              </w:numPr>
              <w:spacing w:after="0"/>
            </w:pPr>
            <w:r>
              <w:t>a woodlot licence</w:t>
            </w:r>
          </w:p>
          <w:p w14:paraId="519C5C5B" w14:textId="77777777" w:rsidR="005F4DD5" w:rsidRDefault="005F4DD5" w:rsidP="00B9450F">
            <w:pPr>
              <w:pStyle w:val="GText"/>
            </w:pPr>
            <w:r>
              <w:t>Must provide an official with a 24 hour a day contact telephone number if the person proposes to carry out an industrial activity on or after March 1 and before November 1 of that year.</w:t>
            </w:r>
          </w:p>
          <w:p w14:paraId="519C5C5C" w14:textId="77777777" w:rsidR="005F4DD5" w:rsidRPr="00BA1F64" w:rsidRDefault="005F4DD5" w:rsidP="00B9450F">
            <w:pPr>
              <w:pStyle w:val="GText"/>
            </w:pPr>
            <w:r>
              <w:t>Note: The intent is that Contractors notify Fire Centre where industrial activities are being conducted.</w:t>
            </w:r>
          </w:p>
        </w:tc>
      </w:tr>
      <w:tr w:rsidR="005F4DD5" w14:paraId="519C5CA3"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5E" w14:textId="77777777" w:rsidR="005F4DD5" w:rsidRPr="00DF602E" w:rsidRDefault="005F4DD5" w:rsidP="009D0201">
            <w:pPr>
              <w:pStyle w:val="GText"/>
              <w:jc w:val="center"/>
            </w:pPr>
            <w:r>
              <w:t>0807</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5F" w14:textId="77777777" w:rsidR="005F4DD5" w:rsidRPr="00DF602E" w:rsidRDefault="005F4DD5" w:rsidP="00C46AE0">
            <w:pPr>
              <w:pStyle w:val="GText"/>
            </w:pPr>
            <w:r>
              <w:t>Danger Rating</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60" w14:textId="77777777" w:rsidR="005F4DD5" w:rsidRPr="00DF602E" w:rsidRDefault="005F4DD5" w:rsidP="00C46AE0">
            <w:pPr>
              <w:pStyle w:val="GText"/>
            </w:pPr>
            <w:r>
              <w:t>Appropriate Fire Danger Class discussed</w:t>
            </w:r>
          </w:p>
        </w:tc>
        <w:tc>
          <w:tcPr>
            <w:tcW w:w="3476" w:type="pct"/>
            <w:gridSpan w:val="2"/>
            <w:tcBorders>
              <w:left w:val="double" w:sz="4" w:space="0" w:color="auto"/>
              <w:right w:val="single" w:sz="12" w:space="0" w:color="auto"/>
            </w:tcBorders>
            <w:shd w:val="clear" w:color="auto" w:fill="FFFFFF"/>
            <w:vAlign w:val="center"/>
          </w:tcPr>
          <w:p w14:paraId="519C5C61" w14:textId="77777777" w:rsidR="005F4DD5" w:rsidRPr="000661F6" w:rsidRDefault="005F4DD5" w:rsidP="00C46AE0">
            <w:pPr>
              <w:pStyle w:val="GHeading2"/>
              <w:rPr>
                <w:rStyle w:val="Strong"/>
                <w:b/>
              </w:rPr>
            </w:pPr>
            <w:r w:rsidRPr="000661F6">
              <w:rPr>
                <w:rStyle w:val="Strong"/>
                <w:b/>
              </w:rPr>
              <w:t>SCHEDULE 3 RESTRICTIONS ON HIGH RISK ACTIVITIES</w:t>
            </w:r>
          </w:p>
          <w:tbl>
            <w:tblPr>
              <w:tblW w:w="7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3420"/>
              <w:gridCol w:w="2780"/>
            </w:tblGrid>
            <w:tr w:rsidR="005F4DD5" w:rsidRPr="00865374" w14:paraId="519C5C65" w14:textId="77777777" w:rsidTr="005F4DD5">
              <w:tc>
                <w:tcPr>
                  <w:tcW w:w="1146" w:type="dxa"/>
                  <w:vAlign w:val="center"/>
                </w:tcPr>
                <w:p w14:paraId="519C5C62" w14:textId="77777777" w:rsidR="005F4DD5" w:rsidRPr="00C46AE0" w:rsidRDefault="005F4DD5" w:rsidP="00C46AE0">
                  <w:pPr>
                    <w:pStyle w:val="GText"/>
                    <w:jc w:val="center"/>
                    <w:rPr>
                      <w:b/>
                      <w:color w:val="0000FF"/>
                    </w:rPr>
                  </w:pPr>
                  <w:r w:rsidRPr="00C46AE0">
                    <w:rPr>
                      <w:b/>
                    </w:rPr>
                    <w:t>Danger Class</w:t>
                  </w:r>
                </w:p>
              </w:tc>
              <w:tc>
                <w:tcPr>
                  <w:tcW w:w="3420" w:type="dxa"/>
                  <w:vAlign w:val="center"/>
                </w:tcPr>
                <w:p w14:paraId="519C5C63" w14:textId="77777777" w:rsidR="005F4DD5" w:rsidRPr="00C46AE0" w:rsidRDefault="005F4DD5" w:rsidP="00C46AE0">
                  <w:pPr>
                    <w:pStyle w:val="GText"/>
                    <w:jc w:val="center"/>
                    <w:rPr>
                      <w:b/>
                      <w:color w:val="0000FF"/>
                    </w:rPr>
                  </w:pPr>
                  <w:r w:rsidRPr="00C46AE0">
                    <w:rPr>
                      <w:b/>
                    </w:rPr>
                    <w:t>Restriction</w:t>
                  </w:r>
                </w:p>
              </w:tc>
              <w:tc>
                <w:tcPr>
                  <w:tcW w:w="2780" w:type="dxa"/>
                  <w:vAlign w:val="center"/>
                </w:tcPr>
                <w:p w14:paraId="519C5C64" w14:textId="77777777" w:rsidR="005F4DD5" w:rsidRPr="00C46AE0" w:rsidRDefault="005F4DD5" w:rsidP="00C46AE0">
                  <w:pPr>
                    <w:pStyle w:val="GText"/>
                    <w:jc w:val="center"/>
                    <w:rPr>
                      <w:b/>
                      <w:color w:val="0000FF"/>
                    </w:rPr>
                  </w:pPr>
                  <w:r w:rsidRPr="00C46AE0">
                    <w:rPr>
                      <w:b/>
                    </w:rPr>
                    <w:t>Duration</w:t>
                  </w:r>
                </w:p>
              </w:tc>
            </w:tr>
            <w:tr w:rsidR="005F4DD5" w:rsidRPr="00865374" w14:paraId="519C5C69" w14:textId="77777777" w:rsidTr="005F4DD5">
              <w:tc>
                <w:tcPr>
                  <w:tcW w:w="1146" w:type="dxa"/>
                </w:tcPr>
                <w:p w14:paraId="519C5C66" w14:textId="77777777" w:rsidR="005F4DD5" w:rsidRPr="00865374" w:rsidRDefault="005F4DD5" w:rsidP="00C46AE0">
                  <w:pPr>
                    <w:pStyle w:val="GText"/>
                  </w:pPr>
                  <w:r w:rsidRPr="00865374">
                    <w:t>III moderate</w:t>
                  </w:r>
                </w:p>
              </w:tc>
              <w:tc>
                <w:tcPr>
                  <w:tcW w:w="3420" w:type="dxa"/>
                </w:tcPr>
                <w:p w14:paraId="519C5C67" w14:textId="77777777" w:rsidR="005F4DD5" w:rsidRPr="00865374" w:rsidRDefault="005F4DD5" w:rsidP="00C46AE0">
                  <w:pPr>
                    <w:pStyle w:val="GText"/>
                    <w:rPr>
                      <w:b/>
                    </w:rPr>
                  </w:pPr>
                  <w:r w:rsidRPr="00865374">
                    <w:t>After 3 consecutive days of DGR III or greater, maintain a fire watcher after work for a minimum of one hour</w:t>
                  </w:r>
                </w:p>
              </w:tc>
              <w:tc>
                <w:tcPr>
                  <w:tcW w:w="2780" w:type="dxa"/>
                </w:tcPr>
                <w:p w14:paraId="519C5C68" w14:textId="77777777" w:rsidR="005F4DD5" w:rsidRPr="00865374" w:rsidRDefault="005F4DD5" w:rsidP="00C46AE0">
                  <w:pPr>
                    <w:pStyle w:val="GText"/>
                    <w:rPr>
                      <w:b/>
                    </w:rPr>
                  </w:pPr>
                  <w:r w:rsidRPr="00865374">
                    <w:t>Until after the fire danger class falls below DGR III</w:t>
                  </w:r>
                </w:p>
              </w:tc>
            </w:tr>
            <w:tr w:rsidR="005F4DD5" w:rsidRPr="00865374" w14:paraId="519C5C6D" w14:textId="77777777" w:rsidTr="005F4DD5">
              <w:tc>
                <w:tcPr>
                  <w:tcW w:w="1146" w:type="dxa"/>
                  <w:vMerge w:val="restart"/>
                </w:tcPr>
                <w:p w14:paraId="519C5C6A" w14:textId="77777777" w:rsidR="005F4DD5" w:rsidRPr="00865374" w:rsidRDefault="005F4DD5" w:rsidP="00C46AE0">
                  <w:pPr>
                    <w:pStyle w:val="GText"/>
                    <w:rPr>
                      <w:b/>
                    </w:rPr>
                  </w:pPr>
                  <w:r w:rsidRPr="00865374">
                    <w:t>IV high</w:t>
                  </w:r>
                </w:p>
              </w:tc>
              <w:tc>
                <w:tcPr>
                  <w:tcW w:w="3420" w:type="dxa"/>
                </w:tcPr>
                <w:p w14:paraId="519C5C6B" w14:textId="77777777" w:rsidR="005F4DD5" w:rsidRPr="00865374" w:rsidRDefault="005F4DD5" w:rsidP="00C46AE0">
                  <w:pPr>
                    <w:pStyle w:val="GText"/>
                    <w:rPr>
                      <w:b/>
                    </w:rPr>
                  </w:pPr>
                  <w:r w:rsidRPr="00865374">
                    <w:t>Maintain a fire watcher after work for a minimum of 2 hours</w:t>
                  </w:r>
                </w:p>
              </w:tc>
              <w:tc>
                <w:tcPr>
                  <w:tcW w:w="2780" w:type="dxa"/>
                </w:tcPr>
                <w:p w14:paraId="519C5C6C" w14:textId="77777777" w:rsidR="005F4DD5" w:rsidRPr="00865374" w:rsidRDefault="005F4DD5" w:rsidP="00C46AE0">
                  <w:pPr>
                    <w:pStyle w:val="GText"/>
                    <w:rPr>
                      <w:b/>
                    </w:rPr>
                  </w:pPr>
                  <w:r w:rsidRPr="00865374">
                    <w:t>Until after the fire danger class falls below DGR III</w:t>
                  </w:r>
                </w:p>
              </w:tc>
            </w:tr>
            <w:tr w:rsidR="005F4DD5" w:rsidRPr="00865374" w14:paraId="519C5C71" w14:textId="77777777" w:rsidTr="005F4DD5">
              <w:tc>
                <w:tcPr>
                  <w:tcW w:w="1146" w:type="dxa"/>
                  <w:vMerge/>
                </w:tcPr>
                <w:p w14:paraId="519C5C6E" w14:textId="77777777" w:rsidR="005F4DD5" w:rsidRPr="00865374" w:rsidRDefault="005F4DD5" w:rsidP="00C46AE0">
                  <w:pPr>
                    <w:pStyle w:val="GText"/>
                    <w:rPr>
                      <w:b/>
                    </w:rPr>
                  </w:pPr>
                </w:p>
              </w:tc>
              <w:tc>
                <w:tcPr>
                  <w:tcW w:w="3420" w:type="dxa"/>
                </w:tcPr>
                <w:p w14:paraId="519C5C6F" w14:textId="77777777" w:rsidR="005F4DD5" w:rsidRPr="00865374" w:rsidRDefault="005F4DD5" w:rsidP="00C46AE0">
                  <w:pPr>
                    <w:pStyle w:val="GText"/>
                    <w:rPr>
                      <w:b/>
                    </w:rPr>
                  </w:pPr>
                  <w:r w:rsidRPr="00865374">
                    <w:t>After 3 consecutive days of DGR IV, cease activity between 1 p.m. PDT (Pacific Daylight Saving Time) and sunset each day</w:t>
                  </w:r>
                </w:p>
              </w:tc>
              <w:tc>
                <w:tcPr>
                  <w:tcW w:w="2780" w:type="dxa"/>
                </w:tcPr>
                <w:p w14:paraId="519C5C70" w14:textId="77777777" w:rsidR="005F4DD5" w:rsidRPr="00865374" w:rsidRDefault="005F4DD5" w:rsidP="00C46AE0">
                  <w:pPr>
                    <w:pStyle w:val="GText"/>
                  </w:pPr>
                  <w:r w:rsidRPr="00865374">
                    <w:t>Until after the fire danger class falls to DGR III for 2 consecutive days, or falls below DGR III</w:t>
                  </w:r>
                </w:p>
              </w:tc>
            </w:tr>
            <w:tr w:rsidR="005F4DD5" w:rsidRPr="00865374" w14:paraId="519C5C75" w14:textId="77777777" w:rsidTr="005F4DD5">
              <w:tc>
                <w:tcPr>
                  <w:tcW w:w="1146" w:type="dxa"/>
                  <w:vMerge w:val="restart"/>
                </w:tcPr>
                <w:p w14:paraId="519C5C72" w14:textId="77777777" w:rsidR="005F4DD5" w:rsidRPr="00865374" w:rsidRDefault="005F4DD5" w:rsidP="00C46AE0">
                  <w:pPr>
                    <w:pStyle w:val="GText"/>
                    <w:rPr>
                      <w:b/>
                    </w:rPr>
                  </w:pPr>
                  <w:r w:rsidRPr="00865374">
                    <w:t>V extreme</w:t>
                  </w:r>
                </w:p>
              </w:tc>
              <w:tc>
                <w:tcPr>
                  <w:tcW w:w="3420" w:type="dxa"/>
                </w:tcPr>
                <w:p w14:paraId="519C5C73" w14:textId="77777777" w:rsidR="005F4DD5" w:rsidRPr="00865374" w:rsidRDefault="005F4DD5" w:rsidP="00C46AE0">
                  <w:pPr>
                    <w:pStyle w:val="GText"/>
                  </w:pPr>
                  <w:r w:rsidRPr="00865374">
                    <w:t xml:space="preserve">Cease activity between 1 p.m. PDT (Pacific Daylight Saving Time) and sunset each day and maintain a fire watcher after work for a minimum of 2 hours </w:t>
                  </w:r>
                </w:p>
              </w:tc>
              <w:tc>
                <w:tcPr>
                  <w:tcW w:w="2780" w:type="dxa"/>
                </w:tcPr>
                <w:p w14:paraId="519C5C74" w14:textId="77777777" w:rsidR="005F4DD5" w:rsidRPr="00865374" w:rsidRDefault="005F4DD5" w:rsidP="00C46AE0">
                  <w:pPr>
                    <w:pStyle w:val="GText"/>
                  </w:pPr>
                  <w:r w:rsidRPr="00865374">
                    <w:t>Until after the fire danger class falls below DGR IV for 2 or more consecutive days</w:t>
                  </w:r>
                </w:p>
              </w:tc>
            </w:tr>
            <w:tr w:rsidR="005F4DD5" w:rsidRPr="00865374" w14:paraId="519C5C79" w14:textId="77777777" w:rsidTr="005F4DD5">
              <w:tc>
                <w:tcPr>
                  <w:tcW w:w="1146" w:type="dxa"/>
                  <w:vMerge/>
                </w:tcPr>
                <w:p w14:paraId="519C5C76" w14:textId="77777777" w:rsidR="005F4DD5" w:rsidRPr="00865374" w:rsidRDefault="005F4DD5" w:rsidP="00C46AE0">
                  <w:pPr>
                    <w:pStyle w:val="GText"/>
                  </w:pPr>
                </w:p>
              </w:tc>
              <w:tc>
                <w:tcPr>
                  <w:tcW w:w="3420" w:type="dxa"/>
                </w:tcPr>
                <w:p w14:paraId="519C5C77" w14:textId="77777777" w:rsidR="005F4DD5" w:rsidRPr="00865374" w:rsidRDefault="005F4DD5" w:rsidP="00C46AE0">
                  <w:pPr>
                    <w:pStyle w:val="GText"/>
                  </w:pPr>
                  <w:r w:rsidRPr="00865374">
                    <w:t>After 3 consecutive days of DGR V, cease activity all day</w:t>
                  </w:r>
                </w:p>
              </w:tc>
              <w:tc>
                <w:tcPr>
                  <w:tcW w:w="2780" w:type="dxa"/>
                </w:tcPr>
                <w:p w14:paraId="519C5C78" w14:textId="77777777" w:rsidR="005F4DD5" w:rsidRPr="00865374" w:rsidRDefault="005F4DD5" w:rsidP="00C46AE0">
                  <w:pPr>
                    <w:pStyle w:val="GText"/>
                  </w:pPr>
                  <w:r w:rsidRPr="00865374">
                    <w:t xml:space="preserve">Until after the danger class falls below DGR V for 3 or more consecutive days, or falls </w:t>
                  </w:r>
                  <w:r w:rsidRPr="00865374">
                    <w:lastRenderedPageBreak/>
                    <w:t>below DGR IV</w:t>
                  </w:r>
                </w:p>
              </w:tc>
            </w:tr>
          </w:tbl>
          <w:p w14:paraId="519C5C7A" w14:textId="77777777" w:rsidR="005F4DD5" w:rsidRPr="00BB741E" w:rsidRDefault="005F4DD5" w:rsidP="00C46AE0">
            <w:pPr>
              <w:pStyle w:val="GHeading1"/>
            </w:pPr>
            <w:r w:rsidRPr="00BB741E">
              <w:lastRenderedPageBreak/>
              <w:t>Wildfire Regulation</w:t>
            </w:r>
          </w:p>
          <w:p w14:paraId="519C5C7B" w14:textId="77777777" w:rsidR="005F4DD5" w:rsidRPr="00BB741E" w:rsidRDefault="005F4DD5" w:rsidP="00C46AE0">
            <w:pPr>
              <w:pStyle w:val="GHeading2"/>
            </w:pPr>
            <w:r w:rsidRPr="00BB741E">
              <w:t>S 6 High risk activities</w:t>
            </w:r>
          </w:p>
          <w:p w14:paraId="519C5C7C" w14:textId="77777777" w:rsidR="005F4DD5" w:rsidRDefault="005F4DD5" w:rsidP="00297ADC">
            <w:pPr>
              <w:pStyle w:val="GTextNumbered"/>
              <w:numPr>
                <w:ilvl w:val="0"/>
                <w:numId w:val="29"/>
              </w:numPr>
            </w:pPr>
            <w:r w:rsidRPr="00BB741E">
              <w:t xml:space="preserve">In this section, </w:t>
            </w:r>
            <w:r w:rsidRPr="00C46AE0">
              <w:rPr>
                <w:b/>
                <w:bCs/>
              </w:rPr>
              <w:t>"fire season"</w:t>
            </w:r>
            <w:r w:rsidRPr="00BB741E">
              <w:t>, in relation to an area, means the period</w:t>
            </w:r>
          </w:p>
          <w:p w14:paraId="519C5C7D" w14:textId="77777777" w:rsidR="005F4DD5" w:rsidRDefault="005F4DD5" w:rsidP="00297ADC">
            <w:pPr>
              <w:pStyle w:val="GTextNumbered"/>
              <w:numPr>
                <w:ilvl w:val="1"/>
                <w:numId w:val="29"/>
              </w:numPr>
            </w:pPr>
            <w:r w:rsidRPr="00BB741E">
              <w:t xml:space="preserve"> beginning on</w:t>
            </w:r>
          </w:p>
          <w:p w14:paraId="519C5C7E" w14:textId="77777777" w:rsidR="005F4DD5" w:rsidRDefault="005F4DD5" w:rsidP="00297ADC">
            <w:pPr>
              <w:pStyle w:val="GTextNumbered"/>
              <w:numPr>
                <w:ilvl w:val="2"/>
                <w:numId w:val="29"/>
              </w:numPr>
            </w:pPr>
            <w:r w:rsidRPr="00BB741E">
              <w:t>the third day after the area is snow free, or</w:t>
            </w:r>
          </w:p>
          <w:p w14:paraId="519C5C7F" w14:textId="77777777" w:rsidR="005F4DD5" w:rsidRDefault="005F4DD5" w:rsidP="00297ADC">
            <w:pPr>
              <w:pStyle w:val="GTextNumbered"/>
              <w:numPr>
                <w:ilvl w:val="2"/>
                <w:numId w:val="29"/>
              </w:numPr>
            </w:pPr>
            <w:r w:rsidRPr="00BB741E">
              <w:t>in areas where snow cover is often absent, the third consecutive day that the temperature at noon is at least 12 degrees, and</w:t>
            </w:r>
          </w:p>
          <w:p w14:paraId="519C5C80" w14:textId="77777777" w:rsidR="005F4DD5" w:rsidRPr="00BB741E" w:rsidRDefault="005F4DD5" w:rsidP="00297ADC">
            <w:pPr>
              <w:pStyle w:val="GTextNumbered"/>
              <w:numPr>
                <w:ilvl w:val="1"/>
                <w:numId w:val="29"/>
              </w:numPr>
            </w:pPr>
            <w:r w:rsidRPr="00BB741E">
              <w:t>ending on whichever occurs first</w:t>
            </w:r>
          </w:p>
          <w:p w14:paraId="519C5C81" w14:textId="77777777" w:rsidR="005F4DD5" w:rsidRPr="00BB741E" w:rsidRDefault="005F4DD5" w:rsidP="00297ADC">
            <w:pPr>
              <w:pStyle w:val="GTextNumbered"/>
              <w:numPr>
                <w:ilvl w:val="2"/>
                <w:numId w:val="1"/>
              </w:numPr>
            </w:pPr>
            <w:r w:rsidRPr="00BB741E">
              <w:t>the first day after October 1 on which each of the following is present:</w:t>
            </w:r>
          </w:p>
          <w:p w14:paraId="519C5C82" w14:textId="77777777" w:rsidR="005F4DD5" w:rsidRPr="00BB741E" w:rsidRDefault="005F4DD5" w:rsidP="00297ADC">
            <w:pPr>
              <w:pStyle w:val="GTextNumbered"/>
              <w:numPr>
                <w:ilvl w:val="3"/>
                <w:numId w:val="1"/>
              </w:numPr>
            </w:pPr>
            <w:r w:rsidRPr="00BB741E">
              <w:t>the daily fine fuel moisture code value is 75 or less;</w:t>
            </w:r>
          </w:p>
          <w:p w14:paraId="519C5C83" w14:textId="77777777" w:rsidR="005F4DD5" w:rsidRPr="00BB741E" w:rsidRDefault="005F4DD5" w:rsidP="00297ADC">
            <w:pPr>
              <w:pStyle w:val="GTextNumbered"/>
              <w:numPr>
                <w:ilvl w:val="3"/>
                <w:numId w:val="1"/>
              </w:numPr>
            </w:pPr>
            <w:r w:rsidRPr="00BB741E">
              <w:t>the daily duff moisture code value is 6 or less;</w:t>
            </w:r>
          </w:p>
          <w:p w14:paraId="519C5C84" w14:textId="77777777" w:rsidR="005F4DD5" w:rsidRPr="00BB741E" w:rsidRDefault="005F4DD5" w:rsidP="00297ADC">
            <w:pPr>
              <w:pStyle w:val="GTextNumbered"/>
              <w:numPr>
                <w:ilvl w:val="3"/>
                <w:numId w:val="1"/>
              </w:numPr>
            </w:pPr>
            <w:r w:rsidRPr="00BB741E">
              <w:t>the drought code value is 15 or less, or</w:t>
            </w:r>
          </w:p>
          <w:p w14:paraId="519C5C85" w14:textId="77777777" w:rsidR="005F4DD5" w:rsidRPr="00BB741E" w:rsidRDefault="005F4DD5" w:rsidP="00297ADC">
            <w:pPr>
              <w:pStyle w:val="GTextNumbered"/>
              <w:numPr>
                <w:ilvl w:val="2"/>
                <w:numId w:val="1"/>
              </w:numPr>
            </w:pPr>
            <w:r w:rsidRPr="00BB741E">
              <w:t>noon of the first day on which the area becomes snow covered.</w:t>
            </w:r>
          </w:p>
          <w:p w14:paraId="519C5C86" w14:textId="77777777" w:rsidR="005F4DD5" w:rsidRDefault="005F4DD5" w:rsidP="00C46AE0">
            <w:pPr>
              <w:pStyle w:val="GTextNumbered"/>
            </w:pPr>
            <w:r w:rsidRPr="00C46AE0">
              <w:t>A person who carries out a high risk activity on or within 300 m of forest land or grass land during a fire season must determine the Fire Danger Class for the location of the activity</w:t>
            </w:r>
          </w:p>
          <w:p w14:paraId="519C5C87" w14:textId="77777777" w:rsidR="005F4DD5" w:rsidRDefault="005F4DD5" w:rsidP="00297ADC">
            <w:pPr>
              <w:pStyle w:val="GTextNumbered"/>
              <w:numPr>
                <w:ilvl w:val="1"/>
                <w:numId w:val="1"/>
              </w:numPr>
            </w:pPr>
            <w:r w:rsidRPr="00C46AE0">
              <w:t xml:space="preserve">by reference to representative weather data for the area, </w:t>
            </w:r>
          </w:p>
          <w:p w14:paraId="519C5C88" w14:textId="77777777" w:rsidR="005F4DD5" w:rsidRDefault="005F4DD5" w:rsidP="00297ADC">
            <w:pPr>
              <w:pStyle w:val="GTextNumbered"/>
              <w:numPr>
                <w:ilvl w:val="1"/>
                <w:numId w:val="1"/>
              </w:numPr>
            </w:pPr>
            <w:r w:rsidRPr="00C46AE0">
              <w:t>by reference to</w:t>
            </w:r>
          </w:p>
          <w:p w14:paraId="519C5C89" w14:textId="77777777" w:rsidR="005F4DD5" w:rsidRDefault="005F4DD5" w:rsidP="00297ADC">
            <w:pPr>
              <w:pStyle w:val="GTextNumbered"/>
              <w:numPr>
                <w:ilvl w:val="2"/>
                <w:numId w:val="1"/>
              </w:numPr>
            </w:pPr>
            <w:r w:rsidRPr="00C46AE0">
              <w:t xml:space="preserve">the Danger Region from Schedule 1, </w:t>
            </w:r>
          </w:p>
          <w:p w14:paraId="519C5C8A" w14:textId="77777777" w:rsidR="005F4DD5" w:rsidRDefault="005F4DD5" w:rsidP="00297ADC">
            <w:pPr>
              <w:pStyle w:val="GTextNumbered"/>
              <w:numPr>
                <w:ilvl w:val="2"/>
                <w:numId w:val="1"/>
              </w:numPr>
            </w:pPr>
            <w:r w:rsidRPr="00C46AE0">
              <w:t>the applicable numerical rating under the Buildup Index, and</w:t>
            </w:r>
          </w:p>
          <w:p w14:paraId="519C5C8B" w14:textId="77777777" w:rsidR="005F4DD5" w:rsidRDefault="005F4DD5" w:rsidP="00297ADC">
            <w:pPr>
              <w:pStyle w:val="GTextNumbered"/>
              <w:numPr>
                <w:ilvl w:val="2"/>
                <w:numId w:val="1"/>
              </w:numPr>
            </w:pPr>
            <w:r w:rsidRPr="00C46AE0">
              <w:t>the applicable numerical rating under the Fire Weather Index, and</w:t>
            </w:r>
          </w:p>
          <w:p w14:paraId="519C5C8C" w14:textId="77777777" w:rsidR="005F4DD5" w:rsidRPr="00C46AE0" w:rsidRDefault="005F4DD5" w:rsidP="00297ADC">
            <w:pPr>
              <w:pStyle w:val="GTextNumbered"/>
              <w:numPr>
                <w:ilvl w:val="1"/>
                <w:numId w:val="1"/>
              </w:numPr>
            </w:pPr>
            <w:r w:rsidRPr="00C46AE0">
              <w:t>by cross-referencing the Buildup Index with the Fire Weather Index, for the applicable Danger Region, under Schedule 2.</w:t>
            </w:r>
          </w:p>
          <w:p w14:paraId="519C5C8D" w14:textId="77777777" w:rsidR="005F4DD5" w:rsidRDefault="005F4DD5" w:rsidP="00C46AE0">
            <w:pPr>
              <w:pStyle w:val="GTextNumbered"/>
            </w:pPr>
            <w:r w:rsidRPr="00C46AE0">
              <w:t>If there is a risk of a fire starting or spreading, a person carrying out a high risk activity on or within 300 m of forest land or grass land must</w:t>
            </w:r>
          </w:p>
          <w:p w14:paraId="519C5C8E" w14:textId="77777777" w:rsidR="005F4DD5" w:rsidRDefault="005F4DD5" w:rsidP="00297ADC">
            <w:pPr>
              <w:pStyle w:val="GTextNumbered"/>
              <w:numPr>
                <w:ilvl w:val="1"/>
                <w:numId w:val="1"/>
              </w:numPr>
            </w:pPr>
            <w:r w:rsidRPr="00C46AE0">
              <w:t xml:space="preserve"> do so in accordance with the applicable restriction and duration set out in Schedule 3 for the Fire Danger Class, and</w:t>
            </w:r>
          </w:p>
          <w:p w14:paraId="519C5C8F" w14:textId="77777777" w:rsidR="005F4DD5" w:rsidRDefault="005F4DD5" w:rsidP="00297ADC">
            <w:pPr>
              <w:pStyle w:val="GTextNumbered"/>
              <w:numPr>
                <w:ilvl w:val="1"/>
                <w:numId w:val="1"/>
              </w:numPr>
            </w:pPr>
            <w:r w:rsidRPr="00C46AE0">
              <w:t>keep at the activity site</w:t>
            </w:r>
          </w:p>
          <w:p w14:paraId="519C5C90" w14:textId="77777777" w:rsidR="005F4DD5" w:rsidRDefault="005F4DD5" w:rsidP="00297ADC">
            <w:pPr>
              <w:pStyle w:val="GTextNumbered"/>
              <w:numPr>
                <w:ilvl w:val="2"/>
                <w:numId w:val="1"/>
              </w:numPr>
            </w:pPr>
            <w:proofErr w:type="spellStart"/>
            <w:r w:rsidRPr="00C46AE0">
              <w:t>fire fighting</w:t>
            </w:r>
            <w:proofErr w:type="spellEnd"/>
            <w:r w:rsidRPr="00C46AE0">
              <w:t xml:space="preserve"> hand tools, in a combination and type to properly equip each person who works at the site with a minimum of one </w:t>
            </w:r>
            <w:proofErr w:type="spellStart"/>
            <w:r w:rsidRPr="00C46AE0">
              <w:t>fire fighting</w:t>
            </w:r>
            <w:proofErr w:type="spellEnd"/>
            <w:r w:rsidRPr="00C46AE0">
              <w:t xml:space="preserve"> hand tool, and</w:t>
            </w:r>
          </w:p>
          <w:p w14:paraId="519C5C91" w14:textId="77777777" w:rsidR="005F4DD5" w:rsidRPr="00C46AE0" w:rsidRDefault="005F4DD5" w:rsidP="00297ADC">
            <w:pPr>
              <w:pStyle w:val="GTextNumbered"/>
              <w:numPr>
                <w:ilvl w:val="2"/>
                <w:numId w:val="1"/>
              </w:numPr>
            </w:pPr>
            <w:r w:rsidRPr="00C46AE0">
              <w:t>an adequate fire suppression system.</w:t>
            </w:r>
          </w:p>
          <w:p w14:paraId="519C5C92" w14:textId="77777777" w:rsidR="005F4DD5" w:rsidRPr="00BB741E" w:rsidRDefault="005F4DD5" w:rsidP="00C46AE0">
            <w:pPr>
              <w:pStyle w:val="GTextNumbered"/>
            </w:pPr>
            <w:r w:rsidRPr="00C46AE0">
              <w:t xml:space="preserve">A person who, in accordance with subsection (3) (a) and Schedule 3, is required to maintain a fire watcher, must ensure that the fire watcher(a) can reasonably see the site of the high risk activity during the time the fire watcher is required, (b) has at least one </w:t>
            </w:r>
            <w:proofErr w:type="spellStart"/>
            <w:r w:rsidRPr="00C46AE0">
              <w:t>fire fighting</w:t>
            </w:r>
            <w:proofErr w:type="spellEnd"/>
            <w:r w:rsidRPr="00C46AE0">
              <w:t xml:space="preserve"> hand tool, (c) actively watches and patrols for sparks and fires on the site of the high risk activity, (d) immediately carries out fire control and extinguishes the fire, if practicable, and(e) has the means on site to report the fire.</w:t>
            </w:r>
          </w:p>
          <w:p w14:paraId="519C5C93" w14:textId="77777777" w:rsidR="005F4DD5" w:rsidRPr="00BB741E" w:rsidRDefault="005F4DD5" w:rsidP="00C46AE0">
            <w:pPr>
              <w:pStyle w:val="GHeading2"/>
            </w:pPr>
            <w:r w:rsidRPr="00BB741E">
              <w:t>High Risk Activities (Wildfire Regulation) include:</w:t>
            </w:r>
          </w:p>
          <w:p w14:paraId="519C5C94" w14:textId="77777777" w:rsidR="005F4DD5" w:rsidRPr="00BB741E" w:rsidRDefault="005F4DD5" w:rsidP="00297ADC">
            <w:pPr>
              <w:pStyle w:val="GTextNumbered"/>
              <w:numPr>
                <w:ilvl w:val="1"/>
                <w:numId w:val="1"/>
              </w:numPr>
            </w:pPr>
            <w:r w:rsidRPr="00BB741E">
              <w:t>mechanical brushing;</w:t>
            </w:r>
          </w:p>
          <w:p w14:paraId="519C5C95" w14:textId="77777777" w:rsidR="005F4DD5" w:rsidRPr="00BB741E" w:rsidRDefault="005F4DD5" w:rsidP="00297ADC">
            <w:pPr>
              <w:pStyle w:val="GTextNumbered"/>
              <w:numPr>
                <w:ilvl w:val="1"/>
                <w:numId w:val="1"/>
              </w:numPr>
            </w:pPr>
            <w:r w:rsidRPr="00BB741E">
              <w:t>disk trenching;</w:t>
            </w:r>
          </w:p>
          <w:p w14:paraId="519C5C96" w14:textId="77777777" w:rsidR="005F4DD5" w:rsidRPr="00BB741E" w:rsidRDefault="005F4DD5" w:rsidP="00297ADC">
            <w:pPr>
              <w:pStyle w:val="GTextNumbered"/>
              <w:numPr>
                <w:ilvl w:val="1"/>
                <w:numId w:val="1"/>
              </w:numPr>
            </w:pPr>
            <w:r w:rsidRPr="00BB741E">
              <w:t>preparation or use of explosives;</w:t>
            </w:r>
          </w:p>
          <w:p w14:paraId="519C5C97" w14:textId="77777777" w:rsidR="005F4DD5" w:rsidRPr="00BB741E" w:rsidRDefault="005F4DD5" w:rsidP="00297ADC">
            <w:pPr>
              <w:pStyle w:val="GTextNumbered"/>
              <w:numPr>
                <w:ilvl w:val="1"/>
                <w:numId w:val="1"/>
              </w:numPr>
            </w:pPr>
            <w:r w:rsidRPr="00BB741E">
              <w:t xml:space="preserve"> using fire- or spark-producing tools, including cutting tools;</w:t>
            </w:r>
          </w:p>
          <w:p w14:paraId="519C5C98" w14:textId="77777777" w:rsidR="005F4DD5" w:rsidRPr="00BB741E" w:rsidRDefault="005F4DD5" w:rsidP="00297ADC">
            <w:pPr>
              <w:pStyle w:val="GTextNumbered"/>
              <w:numPr>
                <w:ilvl w:val="1"/>
                <w:numId w:val="1"/>
              </w:numPr>
            </w:pPr>
            <w:r w:rsidRPr="00BB741E">
              <w:t>using or preparing fireworks or pyrotechnics;</w:t>
            </w:r>
          </w:p>
          <w:p w14:paraId="519C5C99" w14:textId="77777777" w:rsidR="005F4DD5" w:rsidRPr="00BB741E" w:rsidRDefault="005F4DD5" w:rsidP="00297ADC">
            <w:pPr>
              <w:pStyle w:val="GTextNumbered"/>
              <w:numPr>
                <w:ilvl w:val="1"/>
                <w:numId w:val="1"/>
              </w:numPr>
            </w:pPr>
            <w:r w:rsidRPr="00BB741E">
              <w:t>grinding, including rail grinding;</w:t>
            </w:r>
          </w:p>
          <w:p w14:paraId="519C5C9A" w14:textId="77777777" w:rsidR="005F4DD5" w:rsidRPr="00BB741E" w:rsidRDefault="005F4DD5" w:rsidP="00297ADC">
            <w:pPr>
              <w:pStyle w:val="GTextNumbered"/>
              <w:numPr>
                <w:ilvl w:val="1"/>
                <w:numId w:val="1"/>
              </w:numPr>
            </w:pPr>
            <w:r w:rsidRPr="00BB741E">
              <w:t>mechanical land clearing;</w:t>
            </w:r>
          </w:p>
          <w:p w14:paraId="519C5C9B" w14:textId="77777777" w:rsidR="005F4DD5" w:rsidRPr="00BB741E" w:rsidRDefault="005F4DD5" w:rsidP="00297ADC">
            <w:pPr>
              <w:pStyle w:val="GTextNumbered"/>
              <w:numPr>
                <w:ilvl w:val="1"/>
                <w:numId w:val="1"/>
              </w:numPr>
            </w:pPr>
            <w:r w:rsidRPr="00BB741E">
              <w:t>clearing and maintaining rights of way, including grass mowing;</w:t>
            </w:r>
          </w:p>
          <w:p w14:paraId="519C5C9C" w14:textId="77777777" w:rsidR="005F4DD5" w:rsidRPr="00BB741E" w:rsidRDefault="005F4DD5" w:rsidP="00297ADC">
            <w:pPr>
              <w:pStyle w:val="GTextNumbered"/>
              <w:numPr>
                <w:ilvl w:val="1"/>
                <w:numId w:val="1"/>
              </w:numPr>
            </w:pPr>
            <w:r w:rsidRPr="00BB741E">
              <w:t>any of the following activities carried out in a cutblock excluding a road, landing, roadside work area or log sort area in the cutblock:</w:t>
            </w:r>
          </w:p>
          <w:p w14:paraId="519C5C9D" w14:textId="77777777" w:rsidR="005F4DD5" w:rsidRPr="00BB741E" w:rsidRDefault="005F4DD5" w:rsidP="00297ADC">
            <w:pPr>
              <w:pStyle w:val="GTextNumbered"/>
              <w:numPr>
                <w:ilvl w:val="2"/>
                <w:numId w:val="1"/>
              </w:numPr>
            </w:pPr>
            <w:r w:rsidRPr="00BB741E">
              <w:t>operating a power saw;</w:t>
            </w:r>
          </w:p>
          <w:p w14:paraId="519C5C9E" w14:textId="77777777" w:rsidR="005F4DD5" w:rsidRPr="00BB741E" w:rsidRDefault="005F4DD5" w:rsidP="00297ADC">
            <w:pPr>
              <w:pStyle w:val="GTextNumbered"/>
              <w:numPr>
                <w:ilvl w:val="2"/>
                <w:numId w:val="1"/>
              </w:numPr>
            </w:pPr>
            <w:r w:rsidRPr="00BB741E">
              <w:t>mechanical tree felling, woody debris piling or tree processing, including de-</w:t>
            </w:r>
            <w:proofErr w:type="spellStart"/>
            <w:r w:rsidRPr="00BB741E">
              <w:t>limbing</w:t>
            </w:r>
            <w:proofErr w:type="spellEnd"/>
            <w:r w:rsidRPr="00BB741E">
              <w:t>;</w:t>
            </w:r>
          </w:p>
          <w:p w14:paraId="519C5C9F" w14:textId="77777777" w:rsidR="005F4DD5" w:rsidRPr="00BB741E" w:rsidRDefault="005F4DD5" w:rsidP="00297ADC">
            <w:pPr>
              <w:pStyle w:val="GTextNumbered"/>
              <w:numPr>
                <w:ilvl w:val="2"/>
                <w:numId w:val="1"/>
              </w:numPr>
            </w:pPr>
            <w:r w:rsidRPr="00BB741E">
              <w:t>) welding;</w:t>
            </w:r>
          </w:p>
          <w:p w14:paraId="519C5CA0" w14:textId="77777777" w:rsidR="005F4DD5" w:rsidRPr="00BB741E" w:rsidRDefault="005F4DD5" w:rsidP="00297ADC">
            <w:pPr>
              <w:pStyle w:val="GTextNumbered"/>
              <w:numPr>
                <w:ilvl w:val="2"/>
                <w:numId w:val="1"/>
              </w:numPr>
            </w:pPr>
            <w:r w:rsidRPr="00BB741E">
              <w:t>portable wood chipping, milling, processing or manufacturing;</w:t>
            </w:r>
          </w:p>
          <w:p w14:paraId="519C5CA1" w14:textId="77777777" w:rsidR="005F4DD5" w:rsidRPr="00BB741E" w:rsidRDefault="005F4DD5" w:rsidP="00297ADC">
            <w:pPr>
              <w:pStyle w:val="GTextNumbered"/>
              <w:numPr>
                <w:ilvl w:val="2"/>
                <w:numId w:val="1"/>
              </w:numPr>
            </w:pPr>
            <w:r w:rsidRPr="00BB741E">
              <w:t>skidding logs or log forwarding unless it is improbable that the skidding or forwa</w:t>
            </w:r>
            <w:r>
              <w:t xml:space="preserve">rding will result in the </w:t>
            </w:r>
            <w:r w:rsidRPr="00BB741E">
              <w:t>equipment contacting rock;</w:t>
            </w:r>
          </w:p>
          <w:p w14:paraId="519C5CA2" w14:textId="77777777" w:rsidR="005F4DD5" w:rsidRPr="00C46AE0" w:rsidRDefault="005F4DD5" w:rsidP="00297ADC">
            <w:pPr>
              <w:pStyle w:val="GTextNumbered"/>
              <w:numPr>
                <w:ilvl w:val="2"/>
                <w:numId w:val="1"/>
              </w:numPr>
            </w:pPr>
            <w:proofErr w:type="spellStart"/>
            <w:r w:rsidRPr="00BB741E">
              <w:t>yarding</w:t>
            </w:r>
            <w:proofErr w:type="spellEnd"/>
            <w:r w:rsidRPr="00BB741E">
              <w:t xml:space="preserve"> logs using cable systems</w:t>
            </w:r>
          </w:p>
        </w:tc>
      </w:tr>
      <w:tr w:rsidR="005F4DD5" w14:paraId="519C5CC4" w14:textId="77777777" w:rsidTr="005F4DD5">
        <w:trPr>
          <w:trHeight w:val="232"/>
        </w:trPr>
        <w:tc>
          <w:tcPr>
            <w:tcW w:w="350" w:type="pct"/>
            <w:tcBorders>
              <w:top w:val="single" w:sz="4" w:space="0" w:color="auto"/>
              <w:left w:val="single" w:sz="8" w:space="0" w:color="auto"/>
              <w:bottom w:val="single" w:sz="8" w:space="0" w:color="auto"/>
              <w:right w:val="single" w:sz="4" w:space="0" w:color="auto"/>
            </w:tcBorders>
            <w:shd w:val="clear" w:color="auto" w:fill="FFFFFF"/>
            <w:vAlign w:val="center"/>
          </w:tcPr>
          <w:p w14:paraId="519C5CA4" w14:textId="77777777" w:rsidR="005F4DD5" w:rsidRDefault="005F4DD5" w:rsidP="009D0201">
            <w:pPr>
              <w:pStyle w:val="GText"/>
              <w:jc w:val="center"/>
            </w:pPr>
            <w:r>
              <w:lastRenderedPageBreak/>
              <w:t>0808</w:t>
            </w:r>
          </w:p>
        </w:tc>
        <w:tc>
          <w:tcPr>
            <w:tcW w:w="567" w:type="pct"/>
            <w:tcBorders>
              <w:top w:val="single" w:sz="4" w:space="0" w:color="auto"/>
              <w:left w:val="single" w:sz="4" w:space="0" w:color="auto"/>
              <w:bottom w:val="single" w:sz="8" w:space="0" w:color="auto"/>
              <w:right w:val="single" w:sz="4" w:space="0" w:color="auto"/>
            </w:tcBorders>
            <w:shd w:val="clear" w:color="auto" w:fill="FFFFFF"/>
            <w:vAlign w:val="center"/>
          </w:tcPr>
          <w:p w14:paraId="519C5CA5" w14:textId="77777777" w:rsidR="005F4DD5" w:rsidRPr="004221E0" w:rsidRDefault="005F4DD5" w:rsidP="00F065FB">
            <w:pPr>
              <w:pStyle w:val="GText"/>
            </w:pPr>
            <w:r>
              <w:t>Fire Hazard Assessment and Abatement</w:t>
            </w:r>
          </w:p>
        </w:tc>
        <w:tc>
          <w:tcPr>
            <w:tcW w:w="607" w:type="pct"/>
            <w:tcBorders>
              <w:top w:val="single" w:sz="4" w:space="0" w:color="auto"/>
              <w:left w:val="single" w:sz="4" w:space="0" w:color="auto"/>
              <w:bottom w:val="single" w:sz="8" w:space="0" w:color="auto"/>
              <w:right w:val="single" w:sz="4" w:space="0" w:color="auto"/>
            </w:tcBorders>
            <w:shd w:val="clear" w:color="auto" w:fill="FFFFFF"/>
            <w:vAlign w:val="center"/>
          </w:tcPr>
          <w:p w14:paraId="519C5CA6" w14:textId="77777777" w:rsidR="005F4DD5" w:rsidRPr="004221E0" w:rsidRDefault="005F4DD5" w:rsidP="00F065FB">
            <w:pPr>
              <w:pStyle w:val="GText"/>
            </w:pPr>
            <w:r>
              <w:t>Fire Hazard Assessments and Abatement discussed</w:t>
            </w:r>
          </w:p>
        </w:tc>
        <w:tc>
          <w:tcPr>
            <w:tcW w:w="3476" w:type="pct"/>
            <w:gridSpan w:val="2"/>
            <w:tcBorders>
              <w:left w:val="double" w:sz="4" w:space="0" w:color="auto"/>
              <w:bottom w:val="single" w:sz="8" w:space="0" w:color="auto"/>
              <w:right w:val="single" w:sz="12" w:space="0" w:color="auto"/>
            </w:tcBorders>
            <w:shd w:val="clear" w:color="auto" w:fill="FFFFFF"/>
            <w:vAlign w:val="center"/>
          </w:tcPr>
          <w:p w14:paraId="519C5CA7" w14:textId="77777777" w:rsidR="005F4DD5" w:rsidRPr="00E269DB" w:rsidRDefault="005F4DD5" w:rsidP="00F065FB">
            <w:pPr>
              <w:pStyle w:val="GHeading1"/>
            </w:pPr>
            <w:r w:rsidRPr="00E269DB">
              <w:t>Wildfire Regulation</w:t>
            </w:r>
          </w:p>
          <w:p w14:paraId="519C5CA8" w14:textId="77777777" w:rsidR="005F4DD5" w:rsidRPr="00E269DB" w:rsidRDefault="005F4DD5" w:rsidP="00F065FB">
            <w:pPr>
              <w:pStyle w:val="GHeading2"/>
            </w:pPr>
            <w:r w:rsidRPr="00E269DB">
              <w:t>S 11 Hazard assessment</w:t>
            </w:r>
          </w:p>
          <w:p w14:paraId="519C5CA9" w14:textId="77777777" w:rsidR="005F4DD5" w:rsidRPr="00E269DB" w:rsidRDefault="005F4DD5" w:rsidP="00297ADC">
            <w:pPr>
              <w:pStyle w:val="GTextNumbered"/>
              <w:numPr>
                <w:ilvl w:val="0"/>
                <w:numId w:val="30"/>
              </w:numPr>
            </w:pPr>
            <w:r w:rsidRPr="00E269DB">
              <w:t xml:space="preserve">For the purposes of section 7 of the Act, </w:t>
            </w:r>
          </w:p>
          <w:p w14:paraId="519C5CAA" w14:textId="77777777" w:rsidR="005F4DD5" w:rsidRPr="00E269DB" w:rsidRDefault="005F4DD5" w:rsidP="00297ADC">
            <w:pPr>
              <w:pStyle w:val="GTextNumbered"/>
              <w:numPr>
                <w:ilvl w:val="1"/>
                <w:numId w:val="1"/>
              </w:numPr>
            </w:pPr>
            <w:r w:rsidRPr="00E269DB">
              <w:t xml:space="preserve">each of the following is a prescribed activity under subsections (1) and (2) of that section: </w:t>
            </w:r>
          </w:p>
          <w:p w14:paraId="519C5CAB" w14:textId="77777777" w:rsidR="005F4DD5" w:rsidRPr="00E269DB" w:rsidRDefault="005F4DD5" w:rsidP="00297ADC">
            <w:pPr>
              <w:pStyle w:val="GTextNumbered"/>
              <w:numPr>
                <w:ilvl w:val="2"/>
                <w:numId w:val="1"/>
              </w:numPr>
            </w:pPr>
            <w:r w:rsidRPr="00E269DB">
              <w:t xml:space="preserve">operating a waste disposal site; </w:t>
            </w:r>
          </w:p>
          <w:p w14:paraId="519C5CAC" w14:textId="77777777" w:rsidR="005F4DD5" w:rsidRPr="00E269DB" w:rsidRDefault="005F4DD5" w:rsidP="00297ADC">
            <w:pPr>
              <w:pStyle w:val="GTextNumbered"/>
              <w:numPr>
                <w:ilvl w:val="2"/>
                <w:numId w:val="1"/>
              </w:numPr>
            </w:pPr>
            <w:r w:rsidRPr="00E269DB">
              <w:t xml:space="preserve">operating a dry land sort; </w:t>
            </w:r>
          </w:p>
          <w:p w14:paraId="519C5CAD" w14:textId="77777777" w:rsidR="005F4DD5" w:rsidRPr="00E269DB" w:rsidRDefault="005F4DD5" w:rsidP="00297ADC">
            <w:pPr>
              <w:pStyle w:val="GTextNumbered"/>
              <w:numPr>
                <w:ilvl w:val="2"/>
                <w:numId w:val="1"/>
              </w:numPr>
            </w:pPr>
            <w:r w:rsidRPr="00E269DB">
              <w:t>operating a camp associated with an industrial activity, and</w:t>
            </w:r>
          </w:p>
          <w:p w14:paraId="519C5CAE" w14:textId="77777777" w:rsidR="005F4DD5" w:rsidRPr="00E269DB" w:rsidRDefault="005F4DD5" w:rsidP="00297ADC">
            <w:pPr>
              <w:pStyle w:val="GTextNumbered"/>
              <w:numPr>
                <w:ilvl w:val="1"/>
                <w:numId w:val="1"/>
              </w:numPr>
            </w:pPr>
            <w:r w:rsidRPr="00E269DB">
              <w:t xml:space="preserve">each of the following is a prescribed circumstance under subsection (1) of that section: </w:t>
            </w:r>
          </w:p>
          <w:p w14:paraId="519C5CAF" w14:textId="77777777" w:rsidR="005F4DD5" w:rsidRPr="00E269DB" w:rsidRDefault="005F4DD5" w:rsidP="00297ADC">
            <w:pPr>
              <w:pStyle w:val="GTextNumbered"/>
              <w:numPr>
                <w:ilvl w:val="2"/>
                <w:numId w:val="1"/>
              </w:numPr>
            </w:pPr>
            <w:r w:rsidRPr="00E269DB">
              <w:t xml:space="preserve">an industrial activity or an activity prescribed under paragraph (a) of subsection (1) creates or increases a fire hazard or is likely to do so; </w:t>
            </w:r>
          </w:p>
          <w:p w14:paraId="519C5CB0" w14:textId="77777777" w:rsidR="005F4DD5" w:rsidRPr="00E269DB" w:rsidRDefault="005F4DD5" w:rsidP="00297ADC">
            <w:pPr>
              <w:pStyle w:val="GTextNumbered"/>
              <w:numPr>
                <w:ilvl w:val="2"/>
                <w:numId w:val="1"/>
              </w:numPr>
            </w:pPr>
            <w:r w:rsidRPr="00E269DB">
              <w:t>an official notifies a person carrying out an industrial activity or an activity prescribed under paragraph (a) of subsection (1) that a fire hazard exists at the site of the activity or operation.</w:t>
            </w:r>
          </w:p>
          <w:p w14:paraId="519C5CB1" w14:textId="77777777" w:rsidR="005F4DD5" w:rsidRPr="00E269DB" w:rsidRDefault="005F4DD5" w:rsidP="00F065FB">
            <w:pPr>
              <w:pStyle w:val="GTextNumbered"/>
            </w:pPr>
            <w:r w:rsidRPr="00E269DB">
              <w:t>The prescribed intervals, at which persons described in section 7 (1) of the Act must conduct fire hazard assessments, are</w:t>
            </w:r>
          </w:p>
          <w:p w14:paraId="519C5CB2" w14:textId="77777777" w:rsidR="005F4DD5" w:rsidRPr="00E269DB" w:rsidRDefault="005F4DD5" w:rsidP="00297ADC">
            <w:pPr>
              <w:pStyle w:val="GTextNumbered"/>
              <w:numPr>
                <w:ilvl w:val="1"/>
                <w:numId w:val="1"/>
              </w:numPr>
            </w:pPr>
            <w:r w:rsidRPr="00E269DB">
              <w:lastRenderedPageBreak/>
              <w:t>3 month intervals during the period in which the persons are carrying on the industrial activity or the prescribed activity in an area inside, or within 2 km of, the boundaries of</w:t>
            </w:r>
          </w:p>
          <w:p w14:paraId="519C5CB3" w14:textId="77777777" w:rsidR="005F4DD5" w:rsidRPr="00E269DB" w:rsidRDefault="005F4DD5" w:rsidP="00297ADC">
            <w:pPr>
              <w:pStyle w:val="GTextNumbered"/>
              <w:numPr>
                <w:ilvl w:val="2"/>
                <w:numId w:val="1"/>
              </w:numPr>
            </w:pPr>
            <w:r w:rsidRPr="00E269DB">
              <w:t>a local government under paragraphs (d) to (f) of the definition of "local government" in section 1 of the Act, or</w:t>
            </w:r>
          </w:p>
          <w:p w14:paraId="519C5CB4" w14:textId="77777777" w:rsidR="005F4DD5" w:rsidRPr="00E269DB" w:rsidRDefault="005F4DD5" w:rsidP="00297ADC">
            <w:pPr>
              <w:pStyle w:val="GTextNumbered"/>
              <w:numPr>
                <w:ilvl w:val="2"/>
                <w:numId w:val="1"/>
              </w:numPr>
            </w:pPr>
            <w:r w:rsidRPr="00E269DB">
              <w:t>a fire protection district in a regional district, and</w:t>
            </w:r>
          </w:p>
          <w:p w14:paraId="519C5CB5" w14:textId="77777777" w:rsidR="005F4DD5" w:rsidRPr="00E269DB" w:rsidRDefault="005F4DD5" w:rsidP="00297ADC">
            <w:pPr>
              <w:pStyle w:val="GTextNumbered"/>
              <w:numPr>
                <w:ilvl w:val="1"/>
                <w:numId w:val="1"/>
              </w:numPr>
            </w:pPr>
            <w:r w:rsidRPr="00E269DB">
              <w:t xml:space="preserve">the shorter interval between the most recent 3 month interval and the date on which the activity ceases for an expected period of 3 months or more. </w:t>
            </w:r>
          </w:p>
          <w:p w14:paraId="519C5CB6" w14:textId="77777777" w:rsidR="005F4DD5" w:rsidRPr="00E269DB" w:rsidRDefault="005F4DD5" w:rsidP="00F065FB">
            <w:pPr>
              <w:pStyle w:val="GTextNumbered"/>
            </w:pPr>
            <w:r w:rsidRPr="00E269DB">
              <w:t>The prescribed intervals, at which persons described in section 7 (1) of the Act must conduct fire hazard assessments, are</w:t>
            </w:r>
          </w:p>
          <w:p w14:paraId="519C5CB7" w14:textId="77777777" w:rsidR="005F4DD5" w:rsidRPr="00E269DB" w:rsidRDefault="005F4DD5" w:rsidP="00297ADC">
            <w:pPr>
              <w:pStyle w:val="GTextNumbered"/>
              <w:numPr>
                <w:ilvl w:val="1"/>
                <w:numId w:val="1"/>
              </w:numPr>
            </w:pPr>
            <w:r w:rsidRPr="00E269DB">
              <w:t>6 month intervals during the period during which the persons, in any area other than the area described in subsection (2), are carrying on the industrial activity or the prescribed activity, and</w:t>
            </w:r>
          </w:p>
          <w:p w14:paraId="519C5CB8" w14:textId="77777777" w:rsidR="005F4DD5" w:rsidRPr="00E269DB" w:rsidRDefault="005F4DD5" w:rsidP="00297ADC">
            <w:pPr>
              <w:pStyle w:val="GTextNumbered"/>
              <w:numPr>
                <w:ilvl w:val="1"/>
                <w:numId w:val="1"/>
              </w:numPr>
            </w:pPr>
            <w:r w:rsidRPr="00E269DB">
              <w:t xml:space="preserve">the shorter interval between the most recent 6 month interval and the date on which the activity ceases for an expected period of 6 months or more. </w:t>
            </w:r>
          </w:p>
          <w:p w14:paraId="519C5CB9" w14:textId="77777777" w:rsidR="005F4DD5" w:rsidRPr="00E269DB" w:rsidRDefault="005F4DD5" w:rsidP="00F065FB">
            <w:pPr>
              <w:pStyle w:val="GTextNumbered"/>
            </w:pPr>
            <w:r w:rsidRPr="00E269DB">
              <w:t>A person required to conduct a fire hazard assessment under section 7 (1) of the Act must</w:t>
            </w:r>
          </w:p>
          <w:p w14:paraId="519C5CBA" w14:textId="77777777" w:rsidR="005F4DD5" w:rsidRPr="00E269DB" w:rsidRDefault="005F4DD5" w:rsidP="00297ADC">
            <w:pPr>
              <w:pStyle w:val="GTextNumbered"/>
              <w:numPr>
                <w:ilvl w:val="1"/>
                <w:numId w:val="1"/>
              </w:numPr>
            </w:pPr>
            <w:r w:rsidRPr="00E269DB">
              <w:t>ensure that the fire hazard assessment includes an assessment of the fuel hazard and its associated risk of a fire starting or spreading, and</w:t>
            </w:r>
          </w:p>
          <w:p w14:paraId="519C5CBB" w14:textId="77777777" w:rsidR="005F4DD5" w:rsidRDefault="005F4DD5" w:rsidP="00297ADC">
            <w:pPr>
              <w:pStyle w:val="GTextNumbered"/>
              <w:numPr>
                <w:ilvl w:val="1"/>
                <w:numId w:val="1"/>
              </w:numPr>
            </w:pPr>
            <w:r w:rsidRPr="00E269DB">
              <w:t>provide a copy of the fire hazard assessment when requested to do so by an official.</w:t>
            </w:r>
          </w:p>
          <w:p w14:paraId="519C5CBC" w14:textId="77777777" w:rsidR="005F4DD5" w:rsidRPr="000661F6" w:rsidRDefault="005F4DD5" w:rsidP="00F065FB">
            <w:pPr>
              <w:pStyle w:val="GHeading1"/>
            </w:pPr>
            <w:r w:rsidRPr="000661F6">
              <w:t>Wildfire Regulation</w:t>
            </w:r>
          </w:p>
          <w:p w14:paraId="519C5CBD" w14:textId="77777777" w:rsidR="005F4DD5" w:rsidRPr="000661F6" w:rsidRDefault="005F4DD5" w:rsidP="00F065FB">
            <w:pPr>
              <w:pStyle w:val="GHeading2"/>
            </w:pPr>
            <w:r w:rsidRPr="000661F6">
              <w:t>S 12 Hazard abatement</w:t>
            </w:r>
          </w:p>
          <w:p w14:paraId="519C5CBE" w14:textId="77777777" w:rsidR="005F4DD5" w:rsidRPr="00E269DB" w:rsidRDefault="005F4DD5" w:rsidP="00297ADC">
            <w:pPr>
              <w:pStyle w:val="GTextNumbered"/>
              <w:numPr>
                <w:ilvl w:val="0"/>
                <w:numId w:val="31"/>
              </w:numPr>
            </w:pPr>
            <w:r w:rsidRPr="00E269DB">
              <w:t xml:space="preserve">The following periods are prescribed as the periods in which persons described in section 7 (2) of the Act must abate fire hazards of which the persons are aware: </w:t>
            </w:r>
          </w:p>
          <w:p w14:paraId="519C5CBF" w14:textId="77777777" w:rsidR="005F4DD5" w:rsidRPr="00E269DB" w:rsidRDefault="005F4DD5" w:rsidP="00297ADC">
            <w:pPr>
              <w:pStyle w:val="GTextNumbered"/>
              <w:numPr>
                <w:ilvl w:val="1"/>
                <w:numId w:val="1"/>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519C5CC0" w14:textId="77777777" w:rsidR="005F4DD5" w:rsidRDefault="005F4DD5" w:rsidP="00297ADC">
            <w:pPr>
              <w:pStyle w:val="GTextNumbered"/>
              <w:numPr>
                <w:ilvl w:val="1"/>
                <w:numId w:val="1"/>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519C5CC1" w14:textId="77777777" w:rsidR="005F4DD5" w:rsidRDefault="005F4DD5" w:rsidP="00F065FB">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519C5CC2" w14:textId="77777777" w:rsidR="005F4DD5" w:rsidRDefault="005F4DD5" w:rsidP="00297ADC">
            <w:pPr>
              <w:pStyle w:val="GTextNumbered"/>
              <w:numPr>
                <w:ilvl w:val="1"/>
                <w:numId w:val="1"/>
              </w:numPr>
            </w:pPr>
            <w:r w:rsidRPr="000661F6">
              <w:t xml:space="preserve">(a) does not increase the risk of a fire starting on the site, and </w:t>
            </w:r>
          </w:p>
          <w:p w14:paraId="519C5CC3" w14:textId="77777777" w:rsidR="005F4DD5" w:rsidRPr="00EE4B47" w:rsidRDefault="005F4DD5" w:rsidP="00297ADC">
            <w:pPr>
              <w:pStyle w:val="GTextNumbered"/>
              <w:numPr>
                <w:ilvl w:val="1"/>
                <w:numId w:val="1"/>
              </w:numPr>
            </w:pPr>
            <w:r w:rsidRPr="000661F6">
              <w:t>if a fire were to start, would not increase the fire behaviour or fire suppression associated with the fire.</w:t>
            </w:r>
            <w:r>
              <w:t xml:space="preserve"> </w:t>
            </w:r>
          </w:p>
        </w:tc>
      </w:tr>
      <w:tr w:rsidR="005F4DD5" w:rsidRPr="002876FD" w14:paraId="519C5CC9" w14:textId="77777777" w:rsidTr="005F4DD5">
        <w:trPr>
          <w:trHeight w:val="482"/>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CC5" w14:textId="77777777" w:rsidR="005F4DD5" w:rsidRPr="002876FD" w:rsidRDefault="005F4DD5" w:rsidP="005F4DD5">
            <w:pPr>
              <w:pStyle w:val="GHeader1"/>
            </w:pPr>
            <w:r w:rsidRPr="002876FD">
              <w:lastRenderedPageBreak/>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C6" w14:textId="77777777" w:rsidR="005F4DD5" w:rsidRPr="002876FD" w:rsidRDefault="005F4DD5" w:rsidP="005F4DD5">
            <w:pPr>
              <w:pStyle w:val="GHeader1"/>
            </w:pPr>
            <w:r w:rsidRPr="002876FD">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C7" w14:textId="77777777" w:rsidR="005F4DD5" w:rsidRPr="002876FD" w:rsidRDefault="005F4DD5" w:rsidP="005F4DD5">
            <w:pPr>
              <w:pStyle w:val="GHeader1"/>
            </w:pPr>
            <w:r w:rsidRPr="002876FD">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CC8" w14:textId="77777777" w:rsidR="005F4DD5" w:rsidRPr="002876FD" w:rsidRDefault="005F4DD5" w:rsidP="009D0201">
            <w:pPr>
              <w:pStyle w:val="GHeader1"/>
              <w:rPr>
                <w:szCs w:val="24"/>
              </w:rPr>
            </w:pPr>
            <w:r w:rsidRPr="002876FD">
              <w:rPr>
                <w:szCs w:val="24"/>
              </w:rPr>
              <w:t>0</w:t>
            </w:r>
            <w:r>
              <w:rPr>
                <w:szCs w:val="24"/>
              </w:rPr>
              <w:t>9</w:t>
            </w:r>
            <w:r w:rsidRPr="002876FD">
              <w:rPr>
                <w:szCs w:val="24"/>
              </w:rPr>
              <w:t xml:space="preserve">: </w:t>
            </w:r>
            <w:smartTag w:uri="urn:schemas-microsoft-com:office:smarttags" w:element="place">
              <w:r w:rsidRPr="002876FD">
                <w:rPr>
                  <w:szCs w:val="24"/>
                </w:rPr>
                <w:t>EMS</w:t>
              </w:r>
            </w:smartTag>
            <w:r w:rsidRPr="002876FD">
              <w:rPr>
                <w:szCs w:val="24"/>
              </w:rPr>
              <w:t xml:space="preserve"> – Documents, Records &amp; General Requirements</w:t>
            </w:r>
          </w:p>
        </w:tc>
      </w:tr>
      <w:tr w:rsidR="005F4DD5" w14:paraId="519C5CCE"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CCA" w14:textId="77777777" w:rsidR="005F4DD5" w:rsidRPr="00D22686" w:rsidRDefault="005F4DD5" w:rsidP="005F4DD5">
            <w:pPr>
              <w:pStyle w:val="GText"/>
              <w:jc w:val="center"/>
            </w:pPr>
            <w:r>
              <w:t>0901</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CCB" w14:textId="77777777" w:rsidR="005F4DD5" w:rsidRPr="00D22686" w:rsidRDefault="005F4DD5" w:rsidP="005F4DD5">
            <w:pPr>
              <w:pStyle w:val="GText"/>
              <w:jc w:val="center"/>
            </w:pPr>
            <w:r>
              <w:t>Pre-work</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CCC" w14:textId="77777777" w:rsidR="005F4DD5" w:rsidRPr="00D22686" w:rsidRDefault="005F4DD5" w:rsidP="005F4DD5">
            <w:pPr>
              <w:pStyle w:val="GText"/>
              <w:jc w:val="center"/>
            </w:pPr>
            <w:r>
              <w:t>Pre-work meetings discussed</w:t>
            </w:r>
          </w:p>
        </w:tc>
        <w:tc>
          <w:tcPr>
            <w:tcW w:w="3476" w:type="pct"/>
            <w:gridSpan w:val="2"/>
            <w:tcBorders>
              <w:top w:val="single" w:sz="8" w:space="0" w:color="auto"/>
              <w:left w:val="double" w:sz="4" w:space="0" w:color="auto"/>
              <w:right w:val="single" w:sz="12" w:space="0" w:color="auto"/>
            </w:tcBorders>
            <w:shd w:val="clear" w:color="auto" w:fill="FFFFFF"/>
            <w:vAlign w:val="center"/>
          </w:tcPr>
          <w:p w14:paraId="519C5CCD" w14:textId="77777777" w:rsidR="005F4DD5" w:rsidRPr="00BA1F64" w:rsidRDefault="00B17279" w:rsidP="005729CB">
            <w:pPr>
              <w:pStyle w:val="GText"/>
            </w:pPr>
            <w:r>
              <w:t>EF</w:t>
            </w:r>
            <w:r w:rsidR="005F4DD5">
              <w:t>P-0</w:t>
            </w:r>
            <w:r w:rsidR="005F4DD5" w:rsidRPr="00BA1F64">
              <w:t xml:space="preserve">2 clearly defines a </w:t>
            </w:r>
            <w:r w:rsidR="005F4DD5">
              <w:t>LPC</w:t>
            </w:r>
            <w:r w:rsidR="005F4DD5" w:rsidRPr="00BA1F64">
              <w:t xml:space="preserve"> Supervisor’s responsibility to conduct and document a pre-work</w:t>
            </w:r>
          </w:p>
        </w:tc>
      </w:tr>
      <w:tr w:rsidR="005F4DD5" w14:paraId="519C5CD4"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CF" w14:textId="77777777" w:rsidR="005F4DD5" w:rsidRDefault="005F4DD5" w:rsidP="005F4DD5">
            <w:pPr>
              <w:pStyle w:val="GText"/>
              <w:jc w:val="center"/>
            </w:pPr>
            <w:r>
              <w:t>0902</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0" w14:textId="77777777" w:rsidR="005F4DD5" w:rsidRPr="004221E0" w:rsidRDefault="005F4DD5" w:rsidP="005F4DD5">
            <w:pPr>
              <w:pStyle w:val="GText"/>
              <w:jc w:val="center"/>
            </w:pPr>
            <w:proofErr w:type="spellStart"/>
            <w:r>
              <w:t>Self Inspections</w:t>
            </w:r>
            <w:proofErr w:type="spellEnd"/>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1" w14:textId="77777777" w:rsidR="005F4DD5" w:rsidRPr="004221E0" w:rsidRDefault="005F4DD5" w:rsidP="005F4DD5">
            <w:pPr>
              <w:pStyle w:val="GText"/>
              <w:jc w:val="center"/>
            </w:pPr>
            <w:proofErr w:type="spellStart"/>
            <w:r>
              <w:t>Self Inspections</w:t>
            </w:r>
            <w:proofErr w:type="spellEnd"/>
            <w:r>
              <w:t xml:space="preserve"> discussed</w:t>
            </w:r>
          </w:p>
        </w:tc>
        <w:tc>
          <w:tcPr>
            <w:tcW w:w="3476" w:type="pct"/>
            <w:gridSpan w:val="2"/>
            <w:tcBorders>
              <w:left w:val="double" w:sz="4" w:space="0" w:color="auto"/>
              <w:right w:val="single" w:sz="12" w:space="0" w:color="auto"/>
            </w:tcBorders>
            <w:shd w:val="clear" w:color="auto" w:fill="FFFFFF"/>
            <w:vAlign w:val="center"/>
          </w:tcPr>
          <w:p w14:paraId="519C5CD2" w14:textId="77777777" w:rsidR="005F4DD5" w:rsidRPr="00BA1F64" w:rsidRDefault="005F4DD5" w:rsidP="005729CB">
            <w:pPr>
              <w:pStyle w:val="GText"/>
            </w:pPr>
            <w:bookmarkStart w:id="10" w:name="OLE_LINK2"/>
            <w:r>
              <w:t>T</w:t>
            </w:r>
            <w:r w:rsidRPr="00BA1F64">
              <w:t xml:space="preserve">he EMS manual </w:t>
            </w:r>
            <w:bookmarkEnd w:id="10"/>
            <w:r w:rsidRPr="00BA1F64">
              <w:t xml:space="preserve">describes requirements of the </w:t>
            </w:r>
            <w:r>
              <w:t>LPC</w:t>
            </w:r>
            <w:r w:rsidRPr="00BA1F64">
              <w:t xml:space="preserve"> to monitor themselves by:</w:t>
            </w:r>
          </w:p>
          <w:p w14:paraId="519C5CD3" w14:textId="77777777" w:rsidR="005F4DD5" w:rsidRPr="00BA1F64" w:rsidRDefault="005F4DD5" w:rsidP="005729CB">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5F4DD5" w14:paraId="519C5CD9"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D5" w14:textId="77777777" w:rsidR="005F4DD5" w:rsidRDefault="005F4DD5" w:rsidP="005F4DD5">
            <w:pPr>
              <w:pStyle w:val="GText"/>
              <w:jc w:val="center"/>
            </w:pPr>
            <w:r>
              <w:t>0903</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6" w14:textId="77777777" w:rsidR="005F4DD5" w:rsidRPr="00D22686" w:rsidRDefault="005F4DD5" w:rsidP="005F4DD5">
            <w:pPr>
              <w:pStyle w:val="GText"/>
              <w:jc w:val="center"/>
            </w:pPr>
            <w:r>
              <w:t>Project Plan</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7" w14:textId="77777777" w:rsidR="005F4DD5" w:rsidRPr="00D22686" w:rsidRDefault="005F4DD5" w:rsidP="005F4DD5">
            <w:pPr>
              <w:pStyle w:val="GText"/>
              <w:jc w:val="center"/>
            </w:pPr>
            <w:r w:rsidRPr="00D22686">
              <w:t>Project Plan</w:t>
            </w:r>
            <w:r>
              <w:t xml:space="preserve"> documents discussed</w:t>
            </w:r>
          </w:p>
        </w:tc>
        <w:tc>
          <w:tcPr>
            <w:tcW w:w="3476" w:type="pct"/>
            <w:gridSpan w:val="2"/>
            <w:tcBorders>
              <w:left w:val="double" w:sz="4" w:space="0" w:color="auto"/>
              <w:right w:val="single" w:sz="12" w:space="0" w:color="auto"/>
            </w:tcBorders>
            <w:shd w:val="clear" w:color="auto" w:fill="FFFFFF"/>
            <w:vAlign w:val="center"/>
          </w:tcPr>
          <w:p w14:paraId="519C5CD8" w14:textId="77777777" w:rsidR="005F4DD5" w:rsidRPr="00BA1F64" w:rsidRDefault="005F4DD5" w:rsidP="005729CB">
            <w:pPr>
              <w:pStyle w:val="GText"/>
            </w:pPr>
            <w:r w:rsidRPr="00BA1F64">
              <w:t xml:space="preserve">EFPs require all </w:t>
            </w:r>
            <w:r>
              <w:t>LPCs</w:t>
            </w:r>
            <w:r w:rsidRPr="00BA1F64">
              <w:t xml:space="preserve"> to have copies of any relevant plans on site and available to workers</w:t>
            </w:r>
          </w:p>
        </w:tc>
      </w:tr>
      <w:tr w:rsidR="005F4DD5" w14:paraId="519C5CDE"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DA" w14:textId="77777777" w:rsidR="005F4DD5" w:rsidRDefault="005F4DD5" w:rsidP="005F4DD5">
            <w:pPr>
              <w:pStyle w:val="GText"/>
              <w:jc w:val="center"/>
            </w:pPr>
            <w:r>
              <w:t>0904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B" w14:textId="77777777" w:rsidR="005F4DD5" w:rsidRPr="004221E0" w:rsidRDefault="005F4DD5" w:rsidP="005F4DD5">
            <w:pPr>
              <w:pStyle w:val="GText"/>
              <w:jc w:val="center"/>
            </w:pPr>
            <w:r>
              <w:t>Training records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DC" w14:textId="77777777" w:rsidR="005F4DD5" w:rsidRPr="004221E0" w:rsidRDefault="005F4DD5" w:rsidP="005F4DD5">
            <w:pPr>
              <w:pStyle w:val="GText"/>
              <w:jc w:val="center"/>
            </w:pPr>
            <w:r>
              <w:t>Training current – records complete, updated and available discussed</w:t>
            </w:r>
          </w:p>
        </w:tc>
        <w:tc>
          <w:tcPr>
            <w:tcW w:w="3476" w:type="pct"/>
            <w:gridSpan w:val="2"/>
            <w:tcBorders>
              <w:left w:val="double" w:sz="4" w:space="0" w:color="auto"/>
              <w:right w:val="single" w:sz="12" w:space="0" w:color="auto"/>
            </w:tcBorders>
            <w:shd w:val="clear" w:color="auto" w:fill="FFFFFF"/>
            <w:vAlign w:val="center"/>
          </w:tcPr>
          <w:p w14:paraId="519C5CDD" w14:textId="77777777" w:rsidR="005F4DD5" w:rsidRPr="00BA1F64" w:rsidRDefault="005F4DD5" w:rsidP="005729CB">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5F4DD5" w14:paraId="519C5CE3"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DF" w14:textId="77777777" w:rsidR="005F4DD5" w:rsidRDefault="005F4DD5" w:rsidP="005F4DD5">
            <w:pPr>
              <w:pStyle w:val="GText"/>
              <w:jc w:val="center"/>
            </w:pPr>
            <w:r>
              <w:t>0905</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E0" w14:textId="77777777" w:rsidR="005F4DD5" w:rsidRPr="001A02B8" w:rsidRDefault="005F4DD5" w:rsidP="005F4DD5">
            <w:pPr>
              <w:pStyle w:val="GText"/>
              <w:jc w:val="center"/>
            </w:pPr>
            <w:r>
              <w:t>Industrial Waste</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E1" w14:textId="77777777" w:rsidR="005F4DD5" w:rsidRPr="004221E0" w:rsidRDefault="005F4DD5" w:rsidP="005F4DD5">
            <w:pPr>
              <w:pStyle w:val="GText"/>
              <w:jc w:val="center"/>
            </w:pPr>
            <w:r>
              <w:t>Industrial Waste discussed</w:t>
            </w:r>
          </w:p>
        </w:tc>
        <w:tc>
          <w:tcPr>
            <w:tcW w:w="3476" w:type="pct"/>
            <w:gridSpan w:val="2"/>
            <w:tcBorders>
              <w:left w:val="double" w:sz="4" w:space="0" w:color="auto"/>
              <w:right w:val="single" w:sz="12" w:space="0" w:color="auto"/>
            </w:tcBorders>
            <w:shd w:val="clear" w:color="auto" w:fill="FFFFFF"/>
            <w:vAlign w:val="center"/>
          </w:tcPr>
          <w:p w14:paraId="519C5CE2" w14:textId="77777777" w:rsidR="005F4DD5" w:rsidRPr="00BA1F64" w:rsidRDefault="005F4DD5" w:rsidP="003B7025">
            <w:pPr>
              <w:pStyle w:val="GText"/>
            </w:pPr>
            <w:r w:rsidRPr="00BA1F64">
              <w:t xml:space="preserve">EFPs require </w:t>
            </w:r>
            <w:r w:rsidR="003B7025">
              <w:t>regular</w:t>
            </w:r>
            <w:r w:rsidRPr="00BA1F64">
              <w:t xml:space="preserve"> removal of industrial waste from the site.</w:t>
            </w:r>
          </w:p>
        </w:tc>
      </w:tr>
      <w:tr w:rsidR="005F4DD5" w14:paraId="519C5CE8"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E4" w14:textId="77777777" w:rsidR="005F4DD5" w:rsidRDefault="005F4DD5" w:rsidP="005F4DD5">
            <w:pPr>
              <w:pStyle w:val="GText"/>
              <w:jc w:val="center"/>
            </w:pPr>
            <w:r>
              <w:t>0906</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E5" w14:textId="77777777" w:rsidR="005F4DD5" w:rsidRPr="004221E0" w:rsidRDefault="005F4DD5" w:rsidP="005F4DD5">
            <w:pPr>
              <w:pStyle w:val="GText"/>
              <w:jc w:val="center"/>
            </w:pPr>
            <w:r>
              <w:t>Fuel Handling</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E6" w14:textId="77777777" w:rsidR="005F4DD5" w:rsidRPr="00CD36C3" w:rsidRDefault="005F4DD5" w:rsidP="005F4DD5">
            <w:pPr>
              <w:pStyle w:val="GText"/>
              <w:jc w:val="center"/>
            </w:pPr>
            <w:r>
              <w:t>Fuel Handling (EFP 06) requirements discussed</w:t>
            </w:r>
          </w:p>
        </w:tc>
        <w:tc>
          <w:tcPr>
            <w:tcW w:w="3476" w:type="pct"/>
            <w:gridSpan w:val="2"/>
            <w:tcBorders>
              <w:left w:val="double" w:sz="4" w:space="0" w:color="auto"/>
              <w:right w:val="single" w:sz="12" w:space="0" w:color="auto"/>
            </w:tcBorders>
            <w:shd w:val="clear" w:color="auto" w:fill="FFFFFF"/>
            <w:vAlign w:val="center"/>
          </w:tcPr>
          <w:p w14:paraId="519C5CE7" w14:textId="77777777" w:rsidR="005F4DD5" w:rsidRPr="00BA1F64" w:rsidRDefault="005F4DD5" w:rsidP="005729CB">
            <w:pPr>
              <w:pStyle w:val="GText"/>
            </w:pPr>
            <w:r>
              <w:t>EFP -0</w:t>
            </w:r>
            <w:r w:rsidRPr="00BA1F64">
              <w:t>6 outlines fuel storage and handl</w:t>
            </w:r>
            <w:r>
              <w:t xml:space="preserve">ing that should be followed by LPCs </w:t>
            </w:r>
            <w:r w:rsidRPr="00BA1F64">
              <w:t>as well as a procedure to stop work if an incident occurs</w:t>
            </w:r>
          </w:p>
        </w:tc>
      </w:tr>
      <w:tr w:rsidR="005F4DD5" w14:paraId="519C5CED" w14:textId="77777777" w:rsidTr="005F4DD5">
        <w:trPr>
          <w:trHeight w:val="232"/>
        </w:trPr>
        <w:tc>
          <w:tcPr>
            <w:tcW w:w="350" w:type="pct"/>
            <w:tcBorders>
              <w:top w:val="single" w:sz="4" w:space="0" w:color="auto"/>
              <w:left w:val="single" w:sz="8" w:space="0" w:color="auto"/>
              <w:bottom w:val="single" w:sz="8" w:space="0" w:color="auto"/>
              <w:right w:val="single" w:sz="4" w:space="0" w:color="auto"/>
            </w:tcBorders>
            <w:shd w:val="clear" w:color="auto" w:fill="FFFFFF"/>
            <w:vAlign w:val="center"/>
          </w:tcPr>
          <w:p w14:paraId="519C5CE9" w14:textId="77777777" w:rsidR="005F4DD5" w:rsidRPr="00760AD7" w:rsidRDefault="005F4DD5" w:rsidP="005F4DD5">
            <w:pPr>
              <w:pStyle w:val="GText"/>
              <w:jc w:val="center"/>
            </w:pPr>
            <w:r>
              <w:t>0907</w:t>
            </w:r>
          </w:p>
        </w:tc>
        <w:tc>
          <w:tcPr>
            <w:tcW w:w="567" w:type="pct"/>
            <w:tcBorders>
              <w:top w:val="single" w:sz="4" w:space="0" w:color="auto"/>
              <w:left w:val="single" w:sz="4" w:space="0" w:color="auto"/>
              <w:bottom w:val="single" w:sz="8" w:space="0" w:color="auto"/>
              <w:right w:val="single" w:sz="4" w:space="0" w:color="auto"/>
            </w:tcBorders>
            <w:shd w:val="clear" w:color="auto" w:fill="FFFFFF"/>
            <w:vAlign w:val="center"/>
          </w:tcPr>
          <w:p w14:paraId="519C5CEA" w14:textId="77777777" w:rsidR="005F4DD5" w:rsidRDefault="005F4DD5" w:rsidP="005F4DD5">
            <w:pPr>
              <w:pStyle w:val="GText"/>
              <w:jc w:val="center"/>
            </w:pPr>
            <w:r>
              <w:t>Other EFPs</w:t>
            </w:r>
          </w:p>
        </w:tc>
        <w:tc>
          <w:tcPr>
            <w:tcW w:w="607" w:type="pct"/>
            <w:tcBorders>
              <w:top w:val="single" w:sz="4" w:space="0" w:color="auto"/>
              <w:left w:val="single" w:sz="4" w:space="0" w:color="auto"/>
              <w:bottom w:val="single" w:sz="8" w:space="0" w:color="auto"/>
              <w:right w:val="single" w:sz="4" w:space="0" w:color="auto"/>
            </w:tcBorders>
            <w:shd w:val="clear" w:color="auto" w:fill="FFFFFF"/>
            <w:vAlign w:val="center"/>
          </w:tcPr>
          <w:p w14:paraId="519C5CEB" w14:textId="77777777" w:rsidR="005F4DD5" w:rsidRPr="00760AD7" w:rsidRDefault="005F4DD5" w:rsidP="005F4DD5">
            <w:pPr>
              <w:pStyle w:val="GText"/>
              <w:jc w:val="center"/>
            </w:pPr>
            <w:r>
              <w:t>Other Environmental Field Procedures discussed</w:t>
            </w:r>
          </w:p>
        </w:tc>
        <w:tc>
          <w:tcPr>
            <w:tcW w:w="3476" w:type="pct"/>
            <w:gridSpan w:val="2"/>
            <w:tcBorders>
              <w:left w:val="double" w:sz="4" w:space="0" w:color="auto"/>
              <w:bottom w:val="single" w:sz="8" w:space="0" w:color="auto"/>
              <w:right w:val="single" w:sz="12" w:space="0" w:color="auto"/>
            </w:tcBorders>
            <w:shd w:val="clear" w:color="auto" w:fill="FFFFFF"/>
            <w:vAlign w:val="center"/>
          </w:tcPr>
          <w:p w14:paraId="519C5CEC" w14:textId="77777777" w:rsidR="005F4DD5" w:rsidRPr="00BA1F64" w:rsidRDefault="005F4DD5" w:rsidP="005729CB">
            <w:pPr>
              <w:pStyle w:val="GText"/>
            </w:pPr>
            <w:r w:rsidRPr="00BA1F64">
              <w:t xml:space="preserve">The EFPs comprise part of the EMS program as defined in the </w:t>
            </w:r>
            <w:smartTag w:uri="urn:schemas-microsoft-com:office:smarttags" w:element="City">
              <w:r w:rsidRPr="00BA1F64">
                <w:t>EMS</w:t>
              </w:r>
            </w:smartTag>
            <w:r w:rsidRPr="00BA1F64">
              <w:t xml:space="preserve"> manual</w:t>
            </w:r>
          </w:p>
        </w:tc>
      </w:tr>
      <w:tr w:rsidR="005F4DD5" w:rsidRPr="002876FD" w14:paraId="519C5CF2" w14:textId="77777777" w:rsidTr="005F4DD5">
        <w:trPr>
          <w:trHeight w:val="216"/>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CEE" w14:textId="77777777" w:rsidR="005F4DD5" w:rsidRPr="002876FD" w:rsidRDefault="005F4DD5" w:rsidP="005F4DD5">
            <w:pPr>
              <w:pStyle w:val="GHeader1"/>
            </w:pPr>
            <w:r w:rsidRPr="002876FD">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EF" w14:textId="77777777" w:rsidR="005F4DD5" w:rsidRPr="002876FD" w:rsidRDefault="005F4DD5" w:rsidP="005F4DD5">
            <w:pPr>
              <w:pStyle w:val="GHeader1"/>
            </w:pPr>
            <w:r w:rsidRPr="002876FD">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CF0" w14:textId="77777777" w:rsidR="005F4DD5" w:rsidRPr="002876FD" w:rsidRDefault="005F4DD5" w:rsidP="005F4DD5">
            <w:pPr>
              <w:pStyle w:val="GHeader1"/>
            </w:pPr>
            <w:r w:rsidRPr="002876FD">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CF1" w14:textId="77777777" w:rsidR="005F4DD5" w:rsidRPr="002876FD" w:rsidRDefault="005F4DD5" w:rsidP="009D0201">
            <w:pPr>
              <w:pStyle w:val="GHeader1"/>
              <w:rPr>
                <w:szCs w:val="24"/>
              </w:rPr>
            </w:pPr>
            <w:r>
              <w:rPr>
                <w:szCs w:val="24"/>
              </w:rPr>
              <w:t>10</w:t>
            </w:r>
            <w:r w:rsidRPr="002876FD">
              <w:rPr>
                <w:szCs w:val="24"/>
              </w:rPr>
              <w:t>: General Contractual Conditions</w:t>
            </w:r>
          </w:p>
        </w:tc>
      </w:tr>
      <w:tr w:rsidR="005F4DD5" w14:paraId="519C5CFC"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CF3" w14:textId="77777777" w:rsidR="005F4DD5" w:rsidRPr="00664383" w:rsidRDefault="005F4DD5" w:rsidP="005F4DD5">
            <w:pPr>
              <w:pStyle w:val="GText"/>
              <w:jc w:val="center"/>
            </w:pPr>
            <w:r>
              <w:t>1001</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CF4" w14:textId="77777777" w:rsidR="005F4DD5" w:rsidRPr="00664383" w:rsidRDefault="005F4DD5" w:rsidP="005F4DD5">
            <w:pPr>
              <w:pStyle w:val="GText"/>
              <w:jc w:val="center"/>
            </w:pPr>
            <w:r w:rsidRPr="00664383">
              <w:t>Work Progress Plan</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CF5" w14:textId="77777777" w:rsidR="005F4DD5" w:rsidRPr="004221E0" w:rsidRDefault="005F4DD5" w:rsidP="005F4DD5">
            <w:pPr>
              <w:pStyle w:val="GText"/>
              <w:jc w:val="center"/>
            </w:pPr>
            <w:r w:rsidRPr="00664383">
              <w:t>Work Progress Plan</w:t>
            </w:r>
            <w:r>
              <w:rPr>
                <w:rFonts w:cs="Arial"/>
                <w:color w:val="000000"/>
              </w:rPr>
              <w:t xml:space="preserve"> discussed</w:t>
            </w:r>
          </w:p>
        </w:tc>
        <w:tc>
          <w:tcPr>
            <w:tcW w:w="3476" w:type="pct"/>
            <w:gridSpan w:val="2"/>
            <w:tcBorders>
              <w:top w:val="single" w:sz="8" w:space="0" w:color="auto"/>
              <w:left w:val="double" w:sz="4" w:space="0" w:color="auto"/>
              <w:right w:val="single" w:sz="12" w:space="0" w:color="auto"/>
            </w:tcBorders>
            <w:shd w:val="clear" w:color="auto" w:fill="FFFFFF"/>
          </w:tcPr>
          <w:p w14:paraId="519C5CF6" w14:textId="77777777" w:rsidR="005F4DD5" w:rsidRPr="00664383" w:rsidRDefault="005F4DD5" w:rsidP="002876FD">
            <w:pPr>
              <w:pStyle w:val="GHeading1"/>
            </w:pPr>
            <w:r w:rsidRPr="00664383">
              <w:t>Operational Services Contract</w:t>
            </w:r>
          </w:p>
          <w:p w14:paraId="519C5CF7" w14:textId="77777777" w:rsidR="005F4DD5" w:rsidRPr="00664383" w:rsidRDefault="005F4DD5" w:rsidP="002876FD">
            <w:pPr>
              <w:pStyle w:val="GHeading2"/>
            </w:pPr>
            <w:r w:rsidRPr="00664383">
              <w:t>Article 6</w:t>
            </w:r>
          </w:p>
          <w:p w14:paraId="519C5CF8" w14:textId="77777777" w:rsidR="005F4DD5" w:rsidRPr="00664383" w:rsidRDefault="005F4DD5" w:rsidP="002876FD">
            <w:pPr>
              <w:pStyle w:val="Gtexthanging"/>
            </w:pPr>
            <w:r w:rsidRPr="00664383">
              <w:t xml:space="preserve">6.01 </w:t>
            </w:r>
            <w:r>
              <w:tab/>
            </w:r>
            <w:r w:rsidRPr="00664383">
              <w:t>The Contractor Representative shall meet the Ministry Representative before the commencement of Work to:</w:t>
            </w:r>
          </w:p>
          <w:p w14:paraId="519C5CF9" w14:textId="77777777" w:rsidR="005F4DD5" w:rsidRPr="002876FD" w:rsidRDefault="005F4DD5" w:rsidP="002876FD">
            <w:pPr>
              <w:pStyle w:val="Gtexthanging"/>
              <w:ind w:left="864"/>
            </w:pPr>
            <w:r w:rsidRPr="00664383">
              <w:t>(</w:t>
            </w:r>
            <w:r w:rsidRPr="002876FD">
              <w:t>a)</w:t>
            </w:r>
            <w:r>
              <w:tab/>
            </w:r>
            <w:r w:rsidRPr="002876FD">
              <w:t xml:space="preserve"> inspect the Work Area, and</w:t>
            </w:r>
          </w:p>
          <w:p w14:paraId="519C5CFA" w14:textId="77777777" w:rsidR="005F4DD5" w:rsidRPr="002876FD" w:rsidRDefault="005F4DD5" w:rsidP="002876FD">
            <w:pPr>
              <w:pStyle w:val="Gtexthanging"/>
              <w:ind w:left="864"/>
            </w:pPr>
            <w:r w:rsidRPr="002876FD">
              <w:t xml:space="preserve">(b) </w:t>
            </w:r>
            <w:r>
              <w:tab/>
            </w:r>
            <w:r w:rsidRPr="002876FD">
              <w:t>review the Contract Documents and work performance requirements</w:t>
            </w:r>
          </w:p>
          <w:p w14:paraId="519C5CFB" w14:textId="77777777" w:rsidR="005F4DD5" w:rsidRPr="00664383" w:rsidRDefault="005F4DD5" w:rsidP="002876FD">
            <w:pPr>
              <w:pStyle w:val="Gtexthanging"/>
              <w:rPr>
                <w:color w:val="0000FF"/>
              </w:rPr>
            </w:pPr>
            <w:r w:rsidRPr="00664383">
              <w:t xml:space="preserve">6.03 </w:t>
            </w:r>
            <w:r>
              <w:tab/>
            </w:r>
            <w:r w:rsidRPr="00664383">
              <w:t>The work shall proceed in accordance with the Work Progress Plan</w:t>
            </w:r>
          </w:p>
        </w:tc>
      </w:tr>
      <w:tr w:rsidR="005F4DD5" w14:paraId="519C5D09"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CFD" w14:textId="77777777" w:rsidR="005F4DD5" w:rsidRPr="00664383" w:rsidRDefault="005F4DD5" w:rsidP="005F4DD5">
            <w:pPr>
              <w:pStyle w:val="GText"/>
              <w:jc w:val="center"/>
            </w:pPr>
            <w:r>
              <w:t>1002</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FE" w14:textId="77777777" w:rsidR="005F4DD5" w:rsidRPr="00664383" w:rsidRDefault="005F4DD5" w:rsidP="005F4DD5">
            <w:pPr>
              <w:pStyle w:val="GText"/>
              <w:jc w:val="center"/>
            </w:pPr>
            <w:r w:rsidRPr="00664383">
              <w:t>Fire Protection</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CFF" w14:textId="77777777" w:rsidR="005F4DD5" w:rsidRPr="00167F43" w:rsidRDefault="005F4DD5" w:rsidP="005F4DD5">
            <w:pPr>
              <w:pStyle w:val="GText"/>
              <w:jc w:val="center"/>
            </w:pPr>
            <w:r>
              <w:t xml:space="preserve">Fire Protection requirements </w:t>
            </w:r>
            <w:r>
              <w:rPr>
                <w:rFonts w:cs="Arial"/>
                <w:color w:val="000000"/>
              </w:rPr>
              <w:lastRenderedPageBreak/>
              <w:t>discussed</w:t>
            </w:r>
          </w:p>
        </w:tc>
        <w:tc>
          <w:tcPr>
            <w:tcW w:w="3476" w:type="pct"/>
            <w:gridSpan w:val="2"/>
            <w:tcBorders>
              <w:left w:val="double" w:sz="4" w:space="0" w:color="auto"/>
              <w:right w:val="single" w:sz="12" w:space="0" w:color="auto"/>
            </w:tcBorders>
            <w:shd w:val="clear" w:color="auto" w:fill="FFFFFF"/>
          </w:tcPr>
          <w:p w14:paraId="519C5D00" w14:textId="77777777" w:rsidR="005F4DD5" w:rsidRPr="00664383" w:rsidRDefault="005F4DD5" w:rsidP="002876FD">
            <w:pPr>
              <w:pStyle w:val="GHeading1"/>
            </w:pPr>
            <w:r w:rsidRPr="00664383">
              <w:lastRenderedPageBreak/>
              <w:t>Operational Services Contract</w:t>
            </w:r>
          </w:p>
          <w:p w14:paraId="519C5D01" w14:textId="77777777" w:rsidR="005F4DD5" w:rsidRPr="00664383" w:rsidRDefault="005F4DD5" w:rsidP="002876FD">
            <w:pPr>
              <w:pStyle w:val="GHeading2"/>
            </w:pPr>
            <w:r w:rsidRPr="00664383">
              <w:t>Article 8.04 Fire Protection</w:t>
            </w:r>
          </w:p>
          <w:p w14:paraId="519C5D02" w14:textId="77777777" w:rsidR="005F4DD5" w:rsidRPr="00664383" w:rsidRDefault="005F4DD5" w:rsidP="002876FD">
            <w:pPr>
              <w:pStyle w:val="GText"/>
            </w:pPr>
            <w:r w:rsidRPr="00664383">
              <w:lastRenderedPageBreak/>
              <w:t>The Contractor shall:</w:t>
            </w:r>
          </w:p>
          <w:p w14:paraId="519C5D03" w14:textId="77777777" w:rsidR="005F4DD5" w:rsidRPr="00664383" w:rsidRDefault="005F4DD5" w:rsidP="00297ADC">
            <w:pPr>
              <w:pStyle w:val="GTextNumbered"/>
              <w:numPr>
                <w:ilvl w:val="1"/>
                <w:numId w:val="32"/>
              </w:numPr>
            </w:pPr>
            <w:r w:rsidRPr="00664383">
              <w:t>take every precaution to prevent unintentional fire from occurring on or about the Work Area,</w:t>
            </w:r>
          </w:p>
          <w:p w14:paraId="519C5D04" w14:textId="77777777" w:rsidR="005F4DD5" w:rsidRPr="00664383" w:rsidRDefault="005F4DD5" w:rsidP="00297ADC">
            <w:pPr>
              <w:pStyle w:val="GTextNumbered"/>
              <w:numPr>
                <w:ilvl w:val="1"/>
                <w:numId w:val="1"/>
              </w:numPr>
            </w:pPr>
            <w:r w:rsidRPr="00664383">
              <w:t>ensure that no person burns any debris on or about the Work Area unless authorized under a Burning Reference Number issued by the Ministry of Forests and Range, and</w:t>
            </w:r>
          </w:p>
          <w:p w14:paraId="519C5D05" w14:textId="77777777" w:rsidR="005F4DD5" w:rsidRPr="00664383" w:rsidRDefault="005F4DD5" w:rsidP="00297ADC">
            <w:pPr>
              <w:pStyle w:val="GTextNumbered"/>
              <w:numPr>
                <w:ilvl w:val="1"/>
                <w:numId w:val="1"/>
              </w:numPr>
            </w:pPr>
            <w:r w:rsidRPr="00664383">
              <w:t>ensure that, with respect to smoking,</w:t>
            </w:r>
          </w:p>
          <w:p w14:paraId="519C5D06" w14:textId="77777777" w:rsidR="005F4DD5" w:rsidRPr="00664383" w:rsidRDefault="005F4DD5" w:rsidP="00297ADC">
            <w:pPr>
              <w:pStyle w:val="GTextNumbered"/>
              <w:numPr>
                <w:ilvl w:val="2"/>
                <w:numId w:val="1"/>
              </w:numPr>
            </w:pPr>
            <w:r w:rsidRPr="00664383">
              <w:t>no person smokes except in areas that are free of or fully cleared of all flammable material,</w:t>
            </w:r>
          </w:p>
          <w:p w14:paraId="519C5D07" w14:textId="77777777" w:rsidR="005F4DD5" w:rsidRPr="00664383" w:rsidRDefault="005F4DD5" w:rsidP="00297ADC">
            <w:pPr>
              <w:pStyle w:val="GTextNumbered"/>
              <w:numPr>
                <w:ilvl w:val="2"/>
                <w:numId w:val="1"/>
              </w:numPr>
            </w:pPr>
            <w:r w:rsidRPr="00664383">
              <w:t>no burning material falls outside cleared areas, and</w:t>
            </w:r>
          </w:p>
          <w:p w14:paraId="519C5D08" w14:textId="77777777" w:rsidR="005F4DD5" w:rsidRPr="002876FD" w:rsidRDefault="005F4DD5" w:rsidP="00297ADC">
            <w:pPr>
              <w:pStyle w:val="GTextNumbered"/>
              <w:numPr>
                <w:ilvl w:val="2"/>
                <w:numId w:val="1"/>
              </w:numPr>
            </w:pPr>
            <w:r w:rsidRPr="00664383">
              <w:t>all burning material is completely extinguished before leaving cleared areas</w:t>
            </w:r>
            <w:r w:rsidRPr="00664383">
              <w:rPr>
                <w:color w:val="0000FF"/>
              </w:rPr>
              <w:t>.</w:t>
            </w:r>
          </w:p>
        </w:tc>
      </w:tr>
      <w:tr w:rsidR="005F4DD5" w14:paraId="519C5D11"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D0A" w14:textId="77777777" w:rsidR="005F4DD5" w:rsidRPr="002876FD" w:rsidRDefault="005F4DD5" w:rsidP="005F4DD5">
            <w:pPr>
              <w:pStyle w:val="GText"/>
              <w:jc w:val="center"/>
            </w:pPr>
            <w:r>
              <w:lastRenderedPageBreak/>
              <w:t>10</w:t>
            </w:r>
            <w:r w:rsidRPr="002876FD">
              <w:t>03</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0B" w14:textId="77777777" w:rsidR="005F4DD5" w:rsidRPr="002876FD" w:rsidRDefault="005F4DD5" w:rsidP="005F4DD5">
            <w:pPr>
              <w:pStyle w:val="GText"/>
              <w:jc w:val="center"/>
            </w:pPr>
            <w:r w:rsidRPr="002876FD">
              <w:t>Site clean up</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0C" w14:textId="77777777" w:rsidR="005F4DD5" w:rsidRPr="002876FD" w:rsidRDefault="005F4DD5" w:rsidP="005F4DD5">
            <w:pPr>
              <w:pStyle w:val="GText"/>
              <w:jc w:val="center"/>
            </w:pPr>
            <w:r w:rsidRPr="002876FD">
              <w:t>Site Clean-Up requirements discussed</w:t>
            </w:r>
          </w:p>
        </w:tc>
        <w:tc>
          <w:tcPr>
            <w:tcW w:w="3476" w:type="pct"/>
            <w:gridSpan w:val="2"/>
            <w:tcBorders>
              <w:left w:val="double" w:sz="4" w:space="0" w:color="auto"/>
              <w:right w:val="single" w:sz="12" w:space="0" w:color="auto"/>
            </w:tcBorders>
            <w:shd w:val="clear" w:color="auto" w:fill="FFFFFF"/>
          </w:tcPr>
          <w:p w14:paraId="519C5D0D" w14:textId="77777777" w:rsidR="005F4DD5" w:rsidRPr="00664383" w:rsidRDefault="005F4DD5" w:rsidP="002876FD">
            <w:pPr>
              <w:pStyle w:val="GHeading1"/>
            </w:pPr>
            <w:r w:rsidRPr="00664383">
              <w:t>Operational Services Contract</w:t>
            </w:r>
          </w:p>
          <w:p w14:paraId="519C5D0E" w14:textId="77777777" w:rsidR="005F4DD5" w:rsidRPr="00664383" w:rsidRDefault="005F4DD5" w:rsidP="002876FD">
            <w:pPr>
              <w:pStyle w:val="Gtexthanging"/>
            </w:pPr>
            <w:r w:rsidRPr="00664383">
              <w:t>15.16</w:t>
            </w:r>
            <w:r>
              <w:tab/>
            </w:r>
            <w:r w:rsidRPr="00664383">
              <w:t xml:space="preserve">The Contractor shall maintain the Occupied Areas free from any accumulations of waste products or debris, other than that caused by </w:t>
            </w:r>
            <w:r>
              <w:t>t</w:t>
            </w:r>
            <w:r w:rsidRPr="00664383">
              <w:t>he Province or other contractors</w:t>
            </w:r>
          </w:p>
          <w:p w14:paraId="519C5D0F" w14:textId="77777777" w:rsidR="005F4DD5" w:rsidRPr="00664383" w:rsidRDefault="005F4DD5" w:rsidP="002876FD">
            <w:pPr>
              <w:pStyle w:val="Gtexthanging"/>
            </w:pPr>
            <w:r w:rsidRPr="00664383">
              <w:t>15.17</w:t>
            </w:r>
            <w:r>
              <w:tab/>
            </w:r>
            <w:r w:rsidRPr="00664383">
              <w:t>Upon the Contractor vacating any Occupied Area, the Ministry Representative shall inspect the area to determine, at his or her sole discretion, whether or not the area was left in an acceptable condition.</w:t>
            </w:r>
          </w:p>
          <w:p w14:paraId="519C5D10" w14:textId="77777777" w:rsidR="005F4DD5" w:rsidRPr="00664383" w:rsidRDefault="005F4DD5" w:rsidP="002876FD">
            <w:pPr>
              <w:pStyle w:val="Gtexthanging"/>
              <w:rPr>
                <w:b/>
                <w:color w:val="0000FF"/>
              </w:rPr>
            </w:pPr>
            <w:r w:rsidRPr="00664383">
              <w:t>15.18:</w:t>
            </w:r>
            <w:r>
              <w:tab/>
            </w:r>
            <w:r w:rsidRPr="00664383">
              <w:t>If the Ministry Representative determines the Contractor left the Occupied Area in an unacceptable condition, the Province may repair the area and charge the entire cost of the repairs to the Contractor.</w:t>
            </w:r>
          </w:p>
        </w:tc>
      </w:tr>
      <w:tr w:rsidR="005F4DD5" w14:paraId="519C5D17" w14:textId="77777777" w:rsidTr="005F4DD5">
        <w:trPr>
          <w:trHeight w:val="230"/>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D12" w14:textId="77777777" w:rsidR="005F4DD5" w:rsidRDefault="005F4DD5" w:rsidP="005F4DD5">
            <w:pPr>
              <w:pStyle w:val="GText"/>
              <w:jc w:val="center"/>
            </w:pPr>
            <w:r>
              <w:t>1004</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13" w14:textId="77777777" w:rsidR="005F4DD5" w:rsidRPr="005633D3" w:rsidRDefault="005F4DD5" w:rsidP="005F4DD5">
            <w:pPr>
              <w:pStyle w:val="GText"/>
              <w:jc w:val="center"/>
            </w:pPr>
            <w:r w:rsidRPr="005633D3">
              <w:t>Camping and Parking</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14" w14:textId="77777777" w:rsidR="005F4DD5" w:rsidRPr="00167F43" w:rsidRDefault="005F4DD5" w:rsidP="005F4DD5">
            <w:pPr>
              <w:pStyle w:val="GText"/>
              <w:jc w:val="center"/>
            </w:pPr>
            <w:r>
              <w:t xml:space="preserve">Camping and Parking requirements </w:t>
            </w:r>
            <w:r>
              <w:rPr>
                <w:rFonts w:cs="Arial"/>
                <w:color w:val="000000"/>
              </w:rPr>
              <w:t>discussed</w:t>
            </w:r>
          </w:p>
        </w:tc>
        <w:tc>
          <w:tcPr>
            <w:tcW w:w="3476" w:type="pct"/>
            <w:gridSpan w:val="2"/>
            <w:tcBorders>
              <w:left w:val="double" w:sz="4" w:space="0" w:color="auto"/>
              <w:right w:val="single" w:sz="12" w:space="0" w:color="auto"/>
            </w:tcBorders>
            <w:shd w:val="clear" w:color="auto" w:fill="FFFFFF"/>
          </w:tcPr>
          <w:p w14:paraId="519C5D15" w14:textId="77777777" w:rsidR="005F4DD5" w:rsidRPr="005633D3" w:rsidRDefault="005F4DD5" w:rsidP="002876FD">
            <w:pPr>
              <w:pStyle w:val="Default"/>
              <w:rPr>
                <w:rFonts w:ascii="Arial Narrow" w:hAnsi="Arial Narrow"/>
                <w:color w:val="0000FF"/>
                <w:sz w:val="16"/>
                <w:szCs w:val="16"/>
              </w:rPr>
            </w:pPr>
            <w:r w:rsidRPr="005633D3">
              <w:rPr>
                <w:rFonts w:ascii="Arial Narrow" w:hAnsi="Arial Narrow"/>
                <w:color w:val="0000FF"/>
                <w:sz w:val="16"/>
                <w:szCs w:val="16"/>
              </w:rPr>
              <w:t>Operational Services Contract</w:t>
            </w:r>
          </w:p>
          <w:p w14:paraId="519C5D16" w14:textId="77777777" w:rsidR="005F4DD5" w:rsidRPr="002E2817" w:rsidRDefault="005F4DD5" w:rsidP="002876FD">
            <w:pPr>
              <w:pStyle w:val="Gtexthanging"/>
              <w:rPr>
                <w:b/>
                <w:color w:val="auto"/>
              </w:rPr>
            </w:pPr>
            <w:r w:rsidRPr="005633D3">
              <w:t>1</w:t>
            </w:r>
            <w:r w:rsidRPr="002876FD">
              <w:t>5.19</w:t>
            </w:r>
            <w:r w:rsidRPr="002876FD">
              <w:tab/>
              <w:t>Use of Provincial Crown forest land, including any roads, landings or recreational sites by the Contractor or the Contractor’s employees or agents for the purposes of lodgings, camping or trailer parking in connection with Work under this Agreement, is permitted on recreational sites only with prior written approval of a representative of the Ministry of Tourism, Sport and the Arts and is permitted on other Provincial Crown forest land, including roads and landings only with prior written approval of a representative of the Ministry of Forests and Range.  Such use, if approved, shall be without charge to the Contractor; but, the approval may be revised or revoked at any time by the Province.</w:t>
            </w:r>
          </w:p>
        </w:tc>
      </w:tr>
      <w:tr w:rsidR="005F4DD5" w14:paraId="519C5D1D" w14:textId="77777777" w:rsidTr="005F4DD5">
        <w:trPr>
          <w:trHeight w:val="230"/>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D18" w14:textId="77777777" w:rsidR="005F4DD5" w:rsidRDefault="005F4DD5" w:rsidP="005F4DD5">
            <w:pPr>
              <w:pStyle w:val="GText"/>
              <w:jc w:val="center"/>
            </w:pPr>
            <w:r>
              <w:t>1005</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19" w14:textId="77777777" w:rsidR="005F4DD5" w:rsidRDefault="005F4DD5" w:rsidP="005F4DD5">
            <w:pPr>
              <w:pStyle w:val="GText"/>
              <w:jc w:val="center"/>
            </w:pPr>
            <w:r>
              <w:t>Employment Standards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1A" w14:textId="77777777" w:rsidR="005F4DD5" w:rsidRDefault="005F4DD5" w:rsidP="005F4DD5">
            <w:pPr>
              <w:pStyle w:val="GText"/>
              <w:jc w:val="center"/>
            </w:pPr>
            <w:r>
              <w:t>Employment Standards Act Requirements</w:t>
            </w:r>
          </w:p>
        </w:tc>
        <w:tc>
          <w:tcPr>
            <w:tcW w:w="3476" w:type="pct"/>
            <w:gridSpan w:val="2"/>
            <w:tcBorders>
              <w:left w:val="double" w:sz="4" w:space="0" w:color="auto"/>
              <w:right w:val="single" w:sz="12" w:space="0" w:color="auto"/>
            </w:tcBorders>
            <w:shd w:val="clear" w:color="auto" w:fill="FFFFFF"/>
          </w:tcPr>
          <w:p w14:paraId="519C5D1B" w14:textId="77777777" w:rsidR="005F4DD5" w:rsidRPr="00217045" w:rsidRDefault="005F4DD5" w:rsidP="005F4DD5">
            <w:pPr>
              <w:pStyle w:val="GHeading1"/>
            </w:pPr>
            <w:r>
              <w:t>Advisory Bulletin No. 2011-03-23</w:t>
            </w:r>
            <w:r w:rsidRPr="00217045">
              <w:t xml:space="preserve"> (External) – </w:t>
            </w:r>
            <w:r>
              <w:t>Compliance to the Employment Standards Act in BCTS Silviculture Contracts</w:t>
            </w:r>
          </w:p>
          <w:p w14:paraId="519C5D1C" w14:textId="77777777" w:rsidR="005F4DD5" w:rsidRPr="008E24D9" w:rsidRDefault="005F4DD5" w:rsidP="005F4DD5">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w:t>
            </w:r>
            <w:r>
              <w:rPr>
                <w:rFonts w:ascii="Arial Narrow" w:hAnsi="Arial Narrow"/>
                <w:sz w:val="16"/>
                <w:szCs w:val="16"/>
              </w:rPr>
              <w:t>Employment Standards Act requirements under BCTS Silviculture contracts</w:t>
            </w:r>
            <w:r w:rsidRPr="008E24D9">
              <w:rPr>
                <w:rFonts w:ascii="Arial Narrow" w:hAnsi="Arial Narrow"/>
                <w:sz w:val="16"/>
                <w:szCs w:val="16"/>
              </w:rPr>
              <w:t xml:space="preserve">. The Bulletin is available from the following link: </w:t>
            </w:r>
            <w:hyperlink r:id="rId19" w:history="1">
              <w:r w:rsidRPr="001B4CBA">
                <w:rPr>
                  <w:rStyle w:val="Hyperlink"/>
                  <w:rFonts w:ascii="Arial Narrow" w:hAnsi="Arial Narrow"/>
                  <w:sz w:val="16"/>
                  <w:szCs w:val="16"/>
                </w:rPr>
                <w:t>http://www.for.gov.bc.ca/bcts/policy/</w:t>
              </w:r>
            </w:hyperlink>
          </w:p>
        </w:tc>
      </w:tr>
      <w:tr w:rsidR="00C561C6" w14:paraId="519C5D23" w14:textId="77777777" w:rsidTr="005F4DD5">
        <w:trPr>
          <w:trHeight w:val="230"/>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D1E" w14:textId="77777777" w:rsidR="00C561C6" w:rsidRDefault="00C561C6" w:rsidP="00CE66E5">
            <w:pPr>
              <w:pStyle w:val="GText"/>
              <w:jc w:val="center"/>
            </w:pPr>
            <w:r>
              <w:t>1006</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1F" w14:textId="77777777" w:rsidR="00C561C6" w:rsidRDefault="00C561C6" w:rsidP="00CE66E5">
            <w:pPr>
              <w:pStyle w:val="GText"/>
              <w:jc w:val="center"/>
            </w:pPr>
            <w:r>
              <w:t>Industrial Camp Standards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20" w14:textId="77777777" w:rsidR="00C561C6" w:rsidRDefault="00C561C6" w:rsidP="00CE66E5">
            <w:pPr>
              <w:pStyle w:val="GText"/>
              <w:jc w:val="center"/>
            </w:pPr>
            <w:r>
              <w:t>Industrial Camp Standards Requirements</w:t>
            </w:r>
          </w:p>
        </w:tc>
        <w:tc>
          <w:tcPr>
            <w:tcW w:w="3476" w:type="pct"/>
            <w:gridSpan w:val="2"/>
            <w:tcBorders>
              <w:left w:val="double" w:sz="4" w:space="0" w:color="auto"/>
              <w:right w:val="single" w:sz="12" w:space="0" w:color="auto"/>
            </w:tcBorders>
            <w:shd w:val="clear" w:color="auto" w:fill="FFFFFF"/>
          </w:tcPr>
          <w:p w14:paraId="519C5D21" w14:textId="77777777" w:rsidR="006C3D67" w:rsidRPr="00217045" w:rsidRDefault="006C3D67" w:rsidP="006C3D67">
            <w:pPr>
              <w:pStyle w:val="GHeading1"/>
            </w:pPr>
            <w:r>
              <w:t>Advisory Bulletin No. 2011-03-22</w:t>
            </w:r>
            <w:r w:rsidRPr="00217045">
              <w:t xml:space="preserve"> (External) – Industrial Camp Standards</w:t>
            </w:r>
          </w:p>
          <w:p w14:paraId="519C5D22" w14:textId="77777777" w:rsidR="00C561C6" w:rsidRPr="008E24D9" w:rsidRDefault="006C3D67" w:rsidP="006C3D67">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20" w:history="1">
              <w:r w:rsidRPr="001B4CBA">
                <w:rPr>
                  <w:rStyle w:val="Hyperlink"/>
                  <w:rFonts w:ascii="Arial Narrow" w:hAnsi="Arial Narrow"/>
                  <w:sz w:val="16"/>
                  <w:szCs w:val="16"/>
                </w:rPr>
                <w:t>http://www.for.gov.bc.ca/bcts/policy/</w:t>
              </w:r>
            </w:hyperlink>
          </w:p>
        </w:tc>
      </w:tr>
      <w:tr w:rsidR="00C561C6" w:rsidRPr="002876FD" w14:paraId="519C5D28" w14:textId="77777777" w:rsidTr="005F4DD5">
        <w:trPr>
          <w:trHeight w:val="216"/>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D24" w14:textId="77777777" w:rsidR="00C561C6" w:rsidRPr="002876FD" w:rsidRDefault="00C561C6" w:rsidP="002876FD">
            <w:pPr>
              <w:pStyle w:val="GHeader1"/>
            </w:pPr>
            <w:r w:rsidRPr="002876FD">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25" w14:textId="77777777" w:rsidR="00C561C6" w:rsidRPr="002876FD" w:rsidRDefault="00C561C6" w:rsidP="002876FD">
            <w:pPr>
              <w:pStyle w:val="GHeader1"/>
            </w:pPr>
            <w:r w:rsidRPr="002876FD">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26" w14:textId="77777777" w:rsidR="00C561C6" w:rsidRPr="002876FD" w:rsidRDefault="00C561C6" w:rsidP="002876FD">
            <w:pPr>
              <w:pStyle w:val="GHeader1"/>
            </w:pPr>
            <w:r w:rsidRPr="002876FD">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D27" w14:textId="77777777" w:rsidR="00C561C6" w:rsidRPr="002876FD" w:rsidRDefault="00C561C6" w:rsidP="002876FD">
            <w:pPr>
              <w:pStyle w:val="GHeader1"/>
              <w:rPr>
                <w:szCs w:val="24"/>
              </w:rPr>
            </w:pPr>
            <w:r>
              <w:rPr>
                <w:szCs w:val="24"/>
              </w:rPr>
              <w:t>11</w:t>
            </w:r>
            <w:r w:rsidRPr="002876FD">
              <w:rPr>
                <w:szCs w:val="24"/>
              </w:rPr>
              <w:t>: Specific Contractual Conditions (Schedules &amp; Appendices)</w:t>
            </w:r>
          </w:p>
        </w:tc>
      </w:tr>
      <w:tr w:rsidR="00C561C6" w14:paraId="519C5D2D" w14:textId="77777777" w:rsidTr="005F4DD5">
        <w:trPr>
          <w:trHeight w:val="966"/>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D29" w14:textId="77777777" w:rsidR="00C561C6" w:rsidRDefault="00C561C6" w:rsidP="009D0201">
            <w:pPr>
              <w:pStyle w:val="GText"/>
              <w:jc w:val="center"/>
            </w:pPr>
            <w:r>
              <w:t>1101</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D2A" w14:textId="77777777" w:rsidR="00C561C6" w:rsidRPr="001A68CA" w:rsidRDefault="00C561C6" w:rsidP="002876FD">
            <w:pPr>
              <w:pStyle w:val="GText"/>
              <w:rPr>
                <w:rFonts w:cs="Arial"/>
              </w:rPr>
            </w:pPr>
            <w:r>
              <w:rPr>
                <w:rFonts w:cs="Arial"/>
              </w:rPr>
              <w:t>Schedules</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D2B" w14:textId="77777777" w:rsidR="00C561C6" w:rsidRPr="004311F2" w:rsidRDefault="00C561C6" w:rsidP="002876FD">
            <w:pPr>
              <w:pStyle w:val="GText"/>
            </w:pPr>
            <w:r w:rsidRPr="004311F2">
              <w:t>Schedule Conditions discussed</w:t>
            </w:r>
          </w:p>
        </w:tc>
        <w:tc>
          <w:tcPr>
            <w:tcW w:w="3476" w:type="pct"/>
            <w:gridSpan w:val="2"/>
            <w:tcBorders>
              <w:top w:val="single" w:sz="8" w:space="0" w:color="auto"/>
              <w:left w:val="double" w:sz="4" w:space="0" w:color="auto"/>
              <w:right w:val="single" w:sz="12" w:space="0" w:color="auto"/>
            </w:tcBorders>
            <w:shd w:val="clear" w:color="auto" w:fill="FFFFFF"/>
          </w:tcPr>
          <w:p w14:paraId="519C5D2C" w14:textId="77777777" w:rsidR="00C561C6" w:rsidRPr="00667B6D" w:rsidRDefault="00C561C6" w:rsidP="002876FD">
            <w:pPr>
              <w:pStyle w:val="GText"/>
            </w:pPr>
            <w:r w:rsidRPr="00667B6D">
              <w:t xml:space="preserve">Specific contract requirements specific to schedules are referenced and reviewed. This will include scope of work, contract conditions, and output requirements from both parties including: access constraints, air photos, digital information, quality control, private boundary or significant boundaries including legal boundary obligations which have been discussed and can be noted in the comments under Section E. This section will also review Insurance requirements, payment specifications, </w:t>
            </w:r>
            <w:smartTag w:uri="urn:schemas-microsoft-com:office:smarttags" w:element="place">
              <w:r w:rsidRPr="00667B6D">
                <w:t>EMS</w:t>
              </w:r>
            </w:smartTag>
            <w:r w:rsidRPr="00667B6D">
              <w:t xml:space="preserve"> and Safety agreements.</w:t>
            </w:r>
          </w:p>
        </w:tc>
      </w:tr>
      <w:tr w:rsidR="00C561C6" w14:paraId="519C5D32" w14:textId="77777777" w:rsidTr="005F4DD5">
        <w:trPr>
          <w:trHeight w:val="232"/>
        </w:trPr>
        <w:tc>
          <w:tcPr>
            <w:tcW w:w="350" w:type="pct"/>
            <w:tcBorders>
              <w:top w:val="single" w:sz="4" w:space="0" w:color="auto"/>
              <w:left w:val="single" w:sz="8" w:space="0" w:color="auto"/>
              <w:bottom w:val="single" w:sz="4" w:space="0" w:color="auto"/>
              <w:right w:val="single" w:sz="4" w:space="0" w:color="auto"/>
            </w:tcBorders>
            <w:shd w:val="clear" w:color="auto" w:fill="FFFFFF"/>
            <w:vAlign w:val="center"/>
          </w:tcPr>
          <w:p w14:paraId="519C5D2E" w14:textId="77777777" w:rsidR="00C561C6" w:rsidRDefault="00C561C6" w:rsidP="009D0201">
            <w:pPr>
              <w:pStyle w:val="GText"/>
              <w:jc w:val="center"/>
            </w:pPr>
            <w:r>
              <w:t>1102</w:t>
            </w:r>
          </w:p>
        </w:tc>
        <w:tc>
          <w:tcPr>
            <w:tcW w:w="56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2F" w14:textId="77777777" w:rsidR="00C561C6" w:rsidRPr="006D2C02" w:rsidRDefault="00C561C6" w:rsidP="002876FD">
            <w:pPr>
              <w:pStyle w:val="GText"/>
              <w:rPr>
                <w:rFonts w:cs="Arial"/>
              </w:rPr>
            </w:pPr>
            <w:r>
              <w:rPr>
                <w:rFonts w:cs="Arial"/>
              </w:rPr>
              <w:t>Appendices</w:t>
            </w:r>
          </w:p>
        </w:tc>
        <w:tc>
          <w:tcPr>
            <w:tcW w:w="607" w:type="pct"/>
            <w:tcBorders>
              <w:top w:val="single" w:sz="4" w:space="0" w:color="auto"/>
              <w:left w:val="single" w:sz="4" w:space="0" w:color="auto"/>
              <w:bottom w:val="single" w:sz="4" w:space="0" w:color="auto"/>
              <w:right w:val="single" w:sz="4" w:space="0" w:color="auto"/>
            </w:tcBorders>
            <w:shd w:val="clear" w:color="auto" w:fill="FFFFFF"/>
            <w:vAlign w:val="center"/>
          </w:tcPr>
          <w:p w14:paraId="519C5D30" w14:textId="77777777" w:rsidR="00C561C6" w:rsidRPr="004311F2" w:rsidDel="00390394" w:rsidRDefault="00C561C6" w:rsidP="002876FD">
            <w:pPr>
              <w:pStyle w:val="GText"/>
            </w:pPr>
            <w:r w:rsidRPr="004311F2">
              <w:t>Appendix Requirements discussed</w:t>
            </w:r>
          </w:p>
        </w:tc>
        <w:tc>
          <w:tcPr>
            <w:tcW w:w="3476" w:type="pct"/>
            <w:gridSpan w:val="2"/>
            <w:tcBorders>
              <w:left w:val="double" w:sz="4" w:space="0" w:color="auto"/>
              <w:right w:val="single" w:sz="12" w:space="0" w:color="auto"/>
            </w:tcBorders>
            <w:shd w:val="clear" w:color="auto" w:fill="FFFFFF"/>
          </w:tcPr>
          <w:p w14:paraId="519C5D31" w14:textId="77777777" w:rsidR="00C561C6" w:rsidRPr="00667B6D" w:rsidRDefault="00C561C6" w:rsidP="002876FD">
            <w:pPr>
              <w:pStyle w:val="GText"/>
              <w:rPr>
                <w:color w:val="auto"/>
              </w:rPr>
            </w:pPr>
            <w:r w:rsidRPr="00667B6D">
              <w:rPr>
                <w:color w:val="auto"/>
              </w:rPr>
              <w:t>Specific Contract requirements specific to Appendices are reviewed. This can include field marking requirements, digital information specifications etc.</w:t>
            </w:r>
          </w:p>
        </w:tc>
      </w:tr>
      <w:tr w:rsidR="00C561C6" w14:paraId="519C5D37" w14:textId="77777777" w:rsidTr="005F4DD5">
        <w:trPr>
          <w:trHeight w:val="232"/>
        </w:trPr>
        <w:tc>
          <w:tcPr>
            <w:tcW w:w="350" w:type="pct"/>
            <w:tcBorders>
              <w:top w:val="single" w:sz="4" w:space="0" w:color="auto"/>
              <w:left w:val="single" w:sz="8" w:space="0" w:color="auto"/>
              <w:bottom w:val="single" w:sz="8" w:space="0" w:color="auto"/>
              <w:right w:val="single" w:sz="4" w:space="0" w:color="auto"/>
            </w:tcBorders>
            <w:shd w:val="clear" w:color="auto" w:fill="FFFFFF"/>
            <w:vAlign w:val="center"/>
          </w:tcPr>
          <w:p w14:paraId="519C5D33" w14:textId="77777777" w:rsidR="00C561C6" w:rsidRDefault="00C561C6" w:rsidP="009D0201">
            <w:pPr>
              <w:pStyle w:val="GText"/>
              <w:jc w:val="center"/>
            </w:pPr>
            <w:r>
              <w:t>1103</w:t>
            </w:r>
          </w:p>
        </w:tc>
        <w:tc>
          <w:tcPr>
            <w:tcW w:w="567" w:type="pct"/>
            <w:tcBorders>
              <w:top w:val="single" w:sz="4" w:space="0" w:color="auto"/>
              <w:left w:val="single" w:sz="4" w:space="0" w:color="auto"/>
              <w:bottom w:val="single" w:sz="8" w:space="0" w:color="auto"/>
              <w:right w:val="single" w:sz="4" w:space="0" w:color="auto"/>
            </w:tcBorders>
            <w:shd w:val="clear" w:color="auto" w:fill="FFFFFF"/>
            <w:vAlign w:val="center"/>
          </w:tcPr>
          <w:p w14:paraId="519C5D34" w14:textId="77777777" w:rsidR="00C561C6" w:rsidRDefault="00C561C6" w:rsidP="002876FD">
            <w:pPr>
              <w:pStyle w:val="GText"/>
              <w:rPr>
                <w:rFonts w:cs="Arial"/>
              </w:rPr>
            </w:pPr>
            <w:r>
              <w:rPr>
                <w:rFonts w:cs="Arial"/>
              </w:rPr>
              <w:t>Notification</w:t>
            </w:r>
          </w:p>
        </w:tc>
        <w:tc>
          <w:tcPr>
            <w:tcW w:w="607" w:type="pct"/>
            <w:tcBorders>
              <w:top w:val="single" w:sz="4" w:space="0" w:color="auto"/>
              <w:left w:val="single" w:sz="4" w:space="0" w:color="auto"/>
              <w:bottom w:val="single" w:sz="8" w:space="0" w:color="auto"/>
              <w:right w:val="single" w:sz="4" w:space="0" w:color="auto"/>
            </w:tcBorders>
            <w:shd w:val="clear" w:color="auto" w:fill="FFFFFF"/>
            <w:vAlign w:val="center"/>
          </w:tcPr>
          <w:p w14:paraId="519C5D35" w14:textId="77777777" w:rsidR="00C561C6" w:rsidRPr="004311F2" w:rsidRDefault="00C561C6" w:rsidP="002876FD">
            <w:pPr>
              <w:pStyle w:val="GText"/>
            </w:pPr>
            <w:r w:rsidRPr="004311F2">
              <w:t>Notification to Stakeholders discussed</w:t>
            </w:r>
          </w:p>
        </w:tc>
        <w:tc>
          <w:tcPr>
            <w:tcW w:w="3476" w:type="pct"/>
            <w:gridSpan w:val="2"/>
            <w:tcBorders>
              <w:left w:val="double" w:sz="4" w:space="0" w:color="auto"/>
              <w:bottom w:val="single" w:sz="8" w:space="0" w:color="auto"/>
              <w:right w:val="single" w:sz="12" w:space="0" w:color="auto"/>
            </w:tcBorders>
            <w:shd w:val="clear" w:color="auto" w:fill="FFFFFF"/>
          </w:tcPr>
          <w:p w14:paraId="519C5D36" w14:textId="77777777" w:rsidR="00C561C6" w:rsidRPr="00BA1F64" w:rsidRDefault="00C561C6" w:rsidP="002876FD">
            <w:pPr>
              <w:pStyle w:val="GText"/>
              <w:rPr>
                <w:color w:val="0000FF"/>
              </w:rPr>
            </w:pPr>
            <w:r w:rsidRPr="00BA1F64">
              <w:t>This should be included in specific contractual conditions if a requirement of the contractor i.e. private landowners, other tenure holders, protection, First Nations, etc.</w:t>
            </w:r>
          </w:p>
        </w:tc>
      </w:tr>
      <w:tr w:rsidR="00C561C6" w14:paraId="519C5D3C"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D38" w14:textId="77777777" w:rsidR="00C561C6" w:rsidRPr="00F61551" w:rsidRDefault="00C561C6" w:rsidP="00713256">
            <w:pPr>
              <w:pStyle w:val="GText"/>
              <w:jc w:val="center"/>
              <w:rPr>
                <w:b/>
                <w:sz w:val="18"/>
                <w:szCs w:val="18"/>
              </w:rPr>
            </w:pPr>
            <w:bookmarkStart w:id="11" w:name="_Hlk221511217"/>
            <w:r w:rsidRPr="00F61551">
              <w:rPr>
                <w:b/>
                <w:sz w:val="18"/>
                <w:szCs w:val="18"/>
              </w:rPr>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39" w14:textId="77777777" w:rsidR="00C561C6" w:rsidRPr="00F61551" w:rsidRDefault="00C561C6" w:rsidP="00713256">
            <w:pPr>
              <w:pStyle w:val="GText"/>
              <w:jc w:val="center"/>
              <w:rPr>
                <w:rFonts w:cs="Arial"/>
                <w:b/>
                <w:sz w:val="18"/>
                <w:szCs w:val="18"/>
              </w:rPr>
            </w:pPr>
            <w:r w:rsidRPr="00F61551">
              <w:rPr>
                <w:rFonts w:cs="Arial"/>
                <w:b/>
                <w:sz w:val="18"/>
                <w:szCs w:val="18"/>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3A" w14:textId="77777777" w:rsidR="00C561C6" w:rsidRPr="00F61551" w:rsidRDefault="00C561C6" w:rsidP="00713256">
            <w:pPr>
              <w:pStyle w:val="GText"/>
              <w:jc w:val="center"/>
              <w:rPr>
                <w:rFonts w:cs="Arial"/>
                <w:b/>
                <w:sz w:val="18"/>
                <w:szCs w:val="18"/>
              </w:rPr>
            </w:pPr>
            <w:r w:rsidRPr="00F61551">
              <w:rPr>
                <w:rFonts w:cs="Arial"/>
                <w:b/>
                <w:sz w:val="18"/>
                <w:szCs w:val="18"/>
              </w:rPr>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D3B" w14:textId="77777777" w:rsidR="00C561C6" w:rsidRPr="00F61551" w:rsidRDefault="00C561C6" w:rsidP="00713256">
            <w:pPr>
              <w:pStyle w:val="GText"/>
              <w:jc w:val="center"/>
              <w:rPr>
                <w:rFonts w:cs="Arial"/>
                <w:b/>
                <w:sz w:val="20"/>
                <w:szCs w:val="20"/>
              </w:rPr>
            </w:pPr>
            <w:r>
              <w:rPr>
                <w:rFonts w:cs="Arial"/>
                <w:b/>
                <w:sz w:val="20"/>
                <w:szCs w:val="20"/>
              </w:rPr>
              <w:t>80</w:t>
            </w:r>
            <w:r w:rsidRPr="00F61551">
              <w:rPr>
                <w:rFonts w:cs="Arial"/>
                <w:b/>
                <w:sz w:val="20"/>
                <w:szCs w:val="20"/>
              </w:rPr>
              <w:t xml:space="preserve">: Sustainable </w:t>
            </w:r>
            <w:smartTag w:uri="urn:schemas-microsoft-com:office:smarttags" w:element="place">
              <w:r w:rsidRPr="00F61551">
                <w:rPr>
                  <w:rFonts w:cs="Arial"/>
                  <w:b/>
                  <w:sz w:val="20"/>
                  <w:szCs w:val="20"/>
                </w:rPr>
                <w:t>Forest</w:t>
              </w:r>
            </w:smartTag>
            <w:r w:rsidRPr="00F61551">
              <w:rPr>
                <w:rFonts w:cs="Arial"/>
                <w:b/>
                <w:sz w:val="20"/>
                <w:szCs w:val="20"/>
              </w:rPr>
              <w:t xml:space="preserve"> Managem</w:t>
            </w:r>
            <w:r>
              <w:rPr>
                <w:rFonts w:cs="Arial"/>
                <w:b/>
                <w:sz w:val="20"/>
                <w:szCs w:val="20"/>
              </w:rPr>
              <w:t>ent Certification</w:t>
            </w:r>
          </w:p>
        </w:tc>
      </w:tr>
      <w:tr w:rsidR="00C561C6" w14:paraId="519C5D41"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FFFFFF"/>
            <w:vAlign w:val="center"/>
          </w:tcPr>
          <w:p w14:paraId="519C5D3D" w14:textId="77777777" w:rsidR="00C561C6" w:rsidRPr="00184661" w:rsidRDefault="00C561C6" w:rsidP="00713256">
            <w:pPr>
              <w:pStyle w:val="GText"/>
            </w:pPr>
            <w:r>
              <w:t>8001</w:t>
            </w:r>
          </w:p>
        </w:tc>
        <w:tc>
          <w:tcPr>
            <w:tcW w:w="567" w:type="pct"/>
            <w:tcBorders>
              <w:top w:val="single" w:sz="8" w:space="0" w:color="auto"/>
              <w:left w:val="single" w:sz="4" w:space="0" w:color="auto"/>
              <w:bottom w:val="single" w:sz="8" w:space="0" w:color="auto"/>
              <w:right w:val="single" w:sz="4" w:space="0" w:color="auto"/>
            </w:tcBorders>
            <w:shd w:val="clear" w:color="auto" w:fill="FFFFFF"/>
            <w:vAlign w:val="center"/>
          </w:tcPr>
          <w:p w14:paraId="519C5D3E" w14:textId="77777777" w:rsidR="00C561C6" w:rsidRPr="006E107A" w:rsidRDefault="00C561C6" w:rsidP="00713256">
            <w:pPr>
              <w:pStyle w:val="GText"/>
              <w:ind w:left="-108" w:firstLine="108"/>
              <w:rPr>
                <w:rFonts w:cs="Arial"/>
              </w:rPr>
            </w:pPr>
            <w:r>
              <w:rPr>
                <w:rFonts w:cs="Arial"/>
              </w:rPr>
              <w:t>SFM Requirements</w:t>
            </w:r>
          </w:p>
        </w:tc>
        <w:tc>
          <w:tcPr>
            <w:tcW w:w="607" w:type="pct"/>
            <w:tcBorders>
              <w:top w:val="single" w:sz="8" w:space="0" w:color="auto"/>
              <w:left w:val="single" w:sz="4" w:space="0" w:color="auto"/>
              <w:bottom w:val="single" w:sz="8" w:space="0" w:color="auto"/>
              <w:right w:val="single" w:sz="4" w:space="0" w:color="auto"/>
            </w:tcBorders>
            <w:shd w:val="clear" w:color="auto" w:fill="FFFFFF"/>
            <w:vAlign w:val="center"/>
          </w:tcPr>
          <w:p w14:paraId="519C5D3F" w14:textId="77777777" w:rsidR="00C561C6" w:rsidRDefault="00C561C6" w:rsidP="00713256">
            <w:pPr>
              <w:pStyle w:val="GText"/>
              <w:rPr>
                <w:rFonts w:cs="Arial"/>
              </w:rPr>
            </w:pPr>
            <w:r>
              <w:rPr>
                <w:rFonts w:cs="Arial"/>
              </w:rPr>
              <w:t>SFM Requirements discussed</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FFFFFF"/>
          </w:tcPr>
          <w:p w14:paraId="519C5D40" w14:textId="77777777" w:rsidR="00C561C6" w:rsidRDefault="00C561C6" w:rsidP="00713256">
            <w:pPr>
              <w:pStyle w:val="GText"/>
              <w:rPr>
                <w:rFonts w:cs="Arial"/>
              </w:rPr>
            </w:pPr>
            <w:r>
              <w:rPr>
                <w:rFonts w:cs="Arial"/>
              </w:rPr>
              <w:t>Review the sustainable forest management plan that your BA is part of and ensure the LPC understands their requirements</w:t>
            </w:r>
          </w:p>
        </w:tc>
      </w:tr>
      <w:tr w:rsidR="00C561C6" w14:paraId="519C5D46" w14:textId="77777777" w:rsidTr="005F4DD5">
        <w:trPr>
          <w:trHeight w:val="232"/>
        </w:trPr>
        <w:tc>
          <w:tcPr>
            <w:tcW w:w="350" w:type="pct"/>
            <w:tcBorders>
              <w:top w:val="single" w:sz="8" w:space="0" w:color="auto"/>
              <w:left w:val="single" w:sz="8" w:space="0" w:color="auto"/>
              <w:bottom w:val="single" w:sz="8" w:space="0" w:color="auto"/>
              <w:right w:val="single" w:sz="4" w:space="0" w:color="auto"/>
            </w:tcBorders>
            <w:shd w:val="clear" w:color="auto" w:fill="CCFFCC"/>
            <w:vAlign w:val="center"/>
          </w:tcPr>
          <w:p w14:paraId="519C5D42" w14:textId="77777777" w:rsidR="00C561C6" w:rsidRPr="00F61551" w:rsidRDefault="00C561C6" w:rsidP="00713256">
            <w:pPr>
              <w:pStyle w:val="GText"/>
              <w:jc w:val="center"/>
              <w:rPr>
                <w:b/>
                <w:sz w:val="18"/>
                <w:szCs w:val="18"/>
              </w:rPr>
            </w:pPr>
            <w:r w:rsidRPr="00F61551">
              <w:rPr>
                <w:b/>
                <w:sz w:val="18"/>
                <w:szCs w:val="18"/>
              </w:rPr>
              <w:t>ID#</w:t>
            </w:r>
          </w:p>
        </w:tc>
        <w:tc>
          <w:tcPr>
            <w:tcW w:w="56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43" w14:textId="77777777" w:rsidR="00C561C6" w:rsidRPr="00F61551" w:rsidRDefault="00C561C6" w:rsidP="00713256">
            <w:pPr>
              <w:pStyle w:val="GText"/>
              <w:ind w:left="-108" w:firstLine="108"/>
              <w:jc w:val="center"/>
              <w:rPr>
                <w:rFonts w:cs="Arial"/>
                <w:b/>
                <w:sz w:val="18"/>
                <w:szCs w:val="18"/>
              </w:rPr>
            </w:pPr>
            <w:r w:rsidRPr="00F61551">
              <w:rPr>
                <w:rFonts w:cs="Arial"/>
                <w:b/>
                <w:sz w:val="18"/>
                <w:szCs w:val="18"/>
              </w:rPr>
              <w:t>Hand Held Version</w:t>
            </w:r>
          </w:p>
        </w:tc>
        <w:tc>
          <w:tcPr>
            <w:tcW w:w="607" w:type="pct"/>
            <w:tcBorders>
              <w:top w:val="single" w:sz="8" w:space="0" w:color="auto"/>
              <w:left w:val="single" w:sz="4" w:space="0" w:color="auto"/>
              <w:bottom w:val="single" w:sz="8" w:space="0" w:color="auto"/>
              <w:right w:val="single" w:sz="4" w:space="0" w:color="auto"/>
            </w:tcBorders>
            <w:shd w:val="clear" w:color="auto" w:fill="CCFFCC"/>
            <w:vAlign w:val="center"/>
          </w:tcPr>
          <w:p w14:paraId="519C5D44" w14:textId="77777777" w:rsidR="00C561C6" w:rsidRPr="00F61551" w:rsidRDefault="00C561C6" w:rsidP="00713256">
            <w:pPr>
              <w:pStyle w:val="GText"/>
              <w:jc w:val="center"/>
              <w:rPr>
                <w:rFonts w:cs="Arial"/>
                <w:b/>
                <w:sz w:val="18"/>
                <w:szCs w:val="18"/>
              </w:rPr>
            </w:pPr>
            <w:r w:rsidRPr="00F61551">
              <w:rPr>
                <w:rFonts w:cs="Arial"/>
                <w:b/>
                <w:sz w:val="18"/>
                <w:szCs w:val="18"/>
              </w:rPr>
              <w:t>Form Version</w:t>
            </w:r>
          </w:p>
        </w:tc>
        <w:tc>
          <w:tcPr>
            <w:tcW w:w="3476" w:type="pct"/>
            <w:gridSpan w:val="2"/>
            <w:tcBorders>
              <w:top w:val="single" w:sz="8" w:space="0" w:color="auto"/>
              <w:left w:val="double" w:sz="4" w:space="0" w:color="auto"/>
              <w:bottom w:val="single" w:sz="8" w:space="0" w:color="auto"/>
              <w:right w:val="single" w:sz="12" w:space="0" w:color="auto"/>
            </w:tcBorders>
            <w:shd w:val="clear" w:color="auto" w:fill="CCFFCC"/>
            <w:vAlign w:val="center"/>
          </w:tcPr>
          <w:p w14:paraId="519C5D45" w14:textId="77777777" w:rsidR="00C561C6" w:rsidRPr="00F61551" w:rsidRDefault="00C561C6" w:rsidP="00713256">
            <w:pPr>
              <w:pStyle w:val="GText"/>
              <w:jc w:val="center"/>
              <w:rPr>
                <w:rFonts w:cs="Arial"/>
                <w:b/>
                <w:sz w:val="20"/>
                <w:szCs w:val="20"/>
              </w:rPr>
            </w:pPr>
            <w:r>
              <w:rPr>
                <w:rFonts w:cs="Arial"/>
                <w:b/>
                <w:sz w:val="20"/>
                <w:szCs w:val="20"/>
              </w:rPr>
              <w:t>90</w:t>
            </w:r>
            <w:r w:rsidRPr="00F61551">
              <w:rPr>
                <w:rFonts w:cs="Arial"/>
                <w:b/>
                <w:sz w:val="20"/>
                <w:szCs w:val="20"/>
              </w:rPr>
              <w:t>: Business Area Specific Requirements</w:t>
            </w:r>
          </w:p>
        </w:tc>
      </w:tr>
      <w:tr w:rsidR="00C561C6" w14:paraId="519C5D4B" w14:textId="77777777" w:rsidTr="005F4DD5">
        <w:trPr>
          <w:trHeight w:val="232"/>
        </w:trPr>
        <w:tc>
          <w:tcPr>
            <w:tcW w:w="350" w:type="pct"/>
            <w:tcBorders>
              <w:top w:val="single" w:sz="8" w:space="0" w:color="auto"/>
              <w:left w:val="single" w:sz="8" w:space="0" w:color="auto"/>
              <w:bottom w:val="single" w:sz="4" w:space="0" w:color="auto"/>
              <w:right w:val="single" w:sz="4" w:space="0" w:color="auto"/>
            </w:tcBorders>
            <w:shd w:val="clear" w:color="auto" w:fill="FFFFFF"/>
            <w:vAlign w:val="center"/>
          </w:tcPr>
          <w:p w14:paraId="519C5D47" w14:textId="77777777" w:rsidR="00C561C6" w:rsidRDefault="00C561C6" w:rsidP="00713256">
            <w:pPr>
              <w:pStyle w:val="GText"/>
            </w:pPr>
            <w:r>
              <w:t>9001 to 9005</w:t>
            </w:r>
          </w:p>
        </w:tc>
        <w:tc>
          <w:tcPr>
            <w:tcW w:w="567" w:type="pct"/>
            <w:tcBorders>
              <w:top w:val="single" w:sz="8" w:space="0" w:color="auto"/>
              <w:left w:val="single" w:sz="4" w:space="0" w:color="auto"/>
              <w:bottom w:val="single" w:sz="4" w:space="0" w:color="auto"/>
              <w:right w:val="single" w:sz="4" w:space="0" w:color="auto"/>
            </w:tcBorders>
            <w:shd w:val="clear" w:color="auto" w:fill="FFFFFF"/>
            <w:vAlign w:val="center"/>
          </w:tcPr>
          <w:p w14:paraId="519C5D48" w14:textId="77777777" w:rsidR="00C561C6" w:rsidRDefault="00C561C6" w:rsidP="00713256">
            <w:pPr>
              <w:pStyle w:val="GText"/>
              <w:ind w:left="-108" w:firstLine="108"/>
              <w:rPr>
                <w:rFonts w:cs="Arial"/>
              </w:rPr>
            </w:pPr>
            <w:r>
              <w:rPr>
                <w:rFonts w:cs="Arial"/>
              </w:rPr>
              <w:t>BA Specific Requirements</w:t>
            </w:r>
          </w:p>
        </w:tc>
        <w:tc>
          <w:tcPr>
            <w:tcW w:w="607" w:type="pct"/>
            <w:tcBorders>
              <w:top w:val="single" w:sz="8" w:space="0" w:color="auto"/>
              <w:left w:val="single" w:sz="4" w:space="0" w:color="auto"/>
              <w:bottom w:val="single" w:sz="4" w:space="0" w:color="auto"/>
              <w:right w:val="single" w:sz="4" w:space="0" w:color="auto"/>
            </w:tcBorders>
            <w:shd w:val="clear" w:color="auto" w:fill="FFFFFF"/>
            <w:vAlign w:val="center"/>
          </w:tcPr>
          <w:p w14:paraId="519C5D49" w14:textId="77777777" w:rsidR="00C561C6" w:rsidRDefault="00C561C6" w:rsidP="00713256">
            <w:pPr>
              <w:pStyle w:val="GText"/>
              <w:rPr>
                <w:rFonts w:cs="Arial"/>
              </w:rPr>
            </w:pPr>
            <w:r>
              <w:rPr>
                <w:rFonts w:cs="Arial"/>
              </w:rPr>
              <w:t>BA Specific Requirements</w:t>
            </w:r>
          </w:p>
        </w:tc>
        <w:tc>
          <w:tcPr>
            <w:tcW w:w="3476" w:type="pct"/>
            <w:gridSpan w:val="2"/>
            <w:tcBorders>
              <w:top w:val="single" w:sz="8" w:space="0" w:color="auto"/>
              <w:left w:val="double" w:sz="4" w:space="0" w:color="auto"/>
              <w:right w:val="single" w:sz="12" w:space="0" w:color="auto"/>
            </w:tcBorders>
            <w:shd w:val="clear" w:color="auto" w:fill="FFFFFF"/>
          </w:tcPr>
          <w:p w14:paraId="519C5D4A" w14:textId="77777777" w:rsidR="00C561C6" w:rsidRDefault="00C561C6" w:rsidP="00713256">
            <w:pPr>
              <w:pStyle w:val="GText"/>
              <w:rPr>
                <w:rFonts w:cs="Arial"/>
              </w:rPr>
            </w:pPr>
            <w:r>
              <w:rPr>
                <w:rFonts w:cs="Arial"/>
              </w:rPr>
              <w:t>If any BA has some specific requirements – this is the section to track them and insert as many as required</w:t>
            </w:r>
          </w:p>
        </w:tc>
      </w:tr>
      <w:bookmarkEnd w:id="11"/>
    </w:tbl>
    <w:p w14:paraId="519C5D4C" w14:textId="77777777" w:rsidR="002E15DE" w:rsidRDefault="002E15DE">
      <w:pPr>
        <w:rPr>
          <w:rFonts w:ascii="Arial Narrow" w:hAnsi="Arial Narrow"/>
          <w:sz w:val="16"/>
          <w:szCs w:val="16"/>
        </w:rPr>
      </w:pPr>
    </w:p>
    <w:p w14:paraId="519C5D4D" w14:textId="77777777" w:rsidR="00F10F15" w:rsidRPr="004C6301" w:rsidRDefault="00F10F15" w:rsidP="00F10F15">
      <w:pPr>
        <w:tabs>
          <w:tab w:val="right" w:pos="223"/>
          <w:tab w:val="left" w:pos="5750"/>
        </w:tabs>
        <w:spacing w:before="60" w:after="20"/>
        <w:ind w:left="-47"/>
        <w:rPr>
          <w:rFonts w:ascii="Arial" w:hAnsi="Arial" w:cs="Arial"/>
          <w:color w:val="0000FF"/>
        </w:rPr>
      </w:pPr>
      <w:r w:rsidRPr="004C6301">
        <w:rPr>
          <w:rFonts w:ascii="Arial" w:hAnsi="Arial" w:cs="Arial"/>
          <w:color w:val="0000FF"/>
        </w:rPr>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w:t>
      </w:r>
      <w:r>
        <w:rPr>
          <w:rFonts w:ascii="Arial" w:hAnsi="Arial" w:cs="Arial"/>
          <w:color w:val="0000FF"/>
        </w:rPr>
        <w:t>tement into the actions below.</w:t>
      </w:r>
    </w:p>
    <w:p w14:paraId="519C5D4E" w14:textId="77777777" w:rsidR="00F10F15" w:rsidRPr="004C6301" w:rsidRDefault="00F10F15" w:rsidP="00F10F15">
      <w:pPr>
        <w:tabs>
          <w:tab w:val="right" w:pos="223"/>
          <w:tab w:val="left" w:pos="5750"/>
        </w:tabs>
        <w:spacing w:before="60" w:after="20"/>
        <w:ind w:left="-47"/>
        <w:rPr>
          <w:rFonts w:ascii="Arial" w:hAnsi="Arial" w:cs="Arial"/>
          <w:color w:val="0000FF"/>
        </w:rPr>
      </w:pPr>
      <w:r w:rsidRPr="004C6301">
        <w:rPr>
          <w:rFonts w:ascii="Arial" w:hAnsi="Arial"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519C5D4F" w14:textId="77777777" w:rsidR="00F10F15" w:rsidRPr="004C6301" w:rsidRDefault="00F10F15" w:rsidP="00F10F15">
      <w:pPr>
        <w:tabs>
          <w:tab w:val="right" w:pos="223"/>
          <w:tab w:val="left" w:pos="5750"/>
        </w:tabs>
        <w:spacing w:before="60" w:after="20"/>
        <w:ind w:left="-47"/>
        <w:rPr>
          <w:rFonts w:ascii="Arial" w:hAnsi="Arial" w:cs="Arial"/>
          <w:color w:val="0000FF"/>
        </w:rPr>
      </w:pPr>
      <w:r>
        <w:rPr>
          <w:rFonts w:ascii="Arial" w:hAnsi="Arial" w:cs="Arial"/>
          <w:color w:val="0000FF"/>
        </w:rPr>
        <w:t>As a W</w:t>
      </w:r>
      <w:r w:rsidRPr="004C6301">
        <w:rPr>
          <w:rFonts w:ascii="Arial" w:hAnsi="Arial" w:cs="Arial"/>
          <w:color w:val="0000FF"/>
        </w:rPr>
        <w:t xml:space="preserve">ord document or as a </w:t>
      </w:r>
      <w:r>
        <w:rPr>
          <w:rFonts w:ascii="Arial" w:hAnsi="Arial" w:cs="Arial"/>
          <w:color w:val="0000FF"/>
        </w:rPr>
        <w:t xml:space="preserve">form </w:t>
      </w:r>
      <w:r w:rsidRPr="004C6301">
        <w:rPr>
          <w:rFonts w:ascii="Arial" w:hAnsi="Arial" w:cs="Arial"/>
          <w:color w:val="0000FF"/>
        </w:rPr>
        <w:t>there will be room for 2 actions after which additional pages must be added. In the hand held application any number of actions can be added.</w:t>
      </w:r>
    </w:p>
    <w:p w14:paraId="519C5D50" w14:textId="77777777" w:rsidR="00F10F15" w:rsidRDefault="00F10F15" w:rsidP="00F10F15">
      <w:pPr>
        <w:tabs>
          <w:tab w:val="right" w:pos="223"/>
          <w:tab w:val="left" w:pos="5750"/>
        </w:tabs>
        <w:spacing w:before="60" w:after="20"/>
        <w:ind w:left="-47"/>
        <w:rPr>
          <w:rFonts w:ascii="Arial" w:hAnsi="Arial" w:cs="Arial"/>
          <w:color w:val="0000FF"/>
        </w:rPr>
      </w:pPr>
      <w:r w:rsidRPr="004C6301">
        <w:rPr>
          <w:rFonts w:ascii="Arial" w:hAnsi="Arial" w:cs="Arial"/>
          <w:color w:val="0000FF"/>
        </w:rPr>
        <w:lastRenderedPageBreak/>
        <w:t xml:space="preserve">In a hand held application the actions would generate and populate an action plan in </w:t>
      </w:r>
      <w:smartTag w:uri="urn:schemas-microsoft-com:office:smarttags" w:element="place">
        <w:smartTag w:uri="urn:schemas-microsoft-com:office:smarttags" w:element="PlaceName">
          <w:r w:rsidRPr="004C6301">
            <w:rPr>
              <w:rFonts w:ascii="Arial" w:hAnsi="Arial" w:cs="Arial"/>
              <w:color w:val="0000FF"/>
            </w:rPr>
            <w:t>Cengea</w:t>
          </w:r>
        </w:smartTag>
        <w:r w:rsidRPr="004C6301">
          <w:rPr>
            <w:rFonts w:ascii="Arial" w:hAnsi="Arial" w:cs="Arial"/>
            <w:color w:val="0000FF"/>
          </w:rPr>
          <w:t xml:space="preserve"> </w:t>
        </w:r>
        <w:smartTag w:uri="urn:schemas-microsoft-com:office:smarttags" w:element="PlaceType">
          <w:r w:rsidRPr="004C6301">
            <w:rPr>
              <w:rFonts w:ascii="Arial" w:hAnsi="Arial" w:cs="Arial"/>
              <w:color w:val="0000FF"/>
            </w:rPr>
            <w:t>Forest</w:t>
          </w:r>
        </w:smartTag>
      </w:smartTag>
      <w:r w:rsidRPr="004C6301">
        <w:rPr>
          <w:rFonts w:ascii="Arial" w:hAnsi="Arial" w:cs="Arial"/>
          <w:color w:val="0000FF"/>
        </w:rPr>
        <w:t xml:space="preserve"> - Resources</w:t>
      </w:r>
      <w:r>
        <w:rPr>
          <w:rFonts w:ascii="Arial" w:hAnsi="Arial" w:cs="Arial"/>
          <w:color w:val="0000FF"/>
        </w:rPr>
        <w:t>.</w:t>
      </w:r>
    </w:p>
    <w:p w14:paraId="519C5D51" w14:textId="77777777" w:rsidR="00F10F15" w:rsidRDefault="00F10F15" w:rsidP="00F10F15">
      <w:pPr>
        <w:tabs>
          <w:tab w:val="right" w:pos="223"/>
          <w:tab w:val="left" w:pos="5750"/>
        </w:tabs>
        <w:spacing w:before="60" w:after="20"/>
        <w:ind w:left="-47"/>
        <w:rPr>
          <w:rFonts w:ascii="Arial" w:hAnsi="Arial" w:cs="Arial"/>
          <w:color w:val="0000FF"/>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5"/>
        <w:gridCol w:w="1078"/>
        <w:gridCol w:w="5537"/>
        <w:gridCol w:w="2337"/>
        <w:gridCol w:w="1631"/>
      </w:tblGrid>
      <w:tr w:rsidR="00F10F15" w:rsidRPr="004C0B0B" w14:paraId="519C5D55" w14:textId="77777777" w:rsidTr="00C561C6">
        <w:trPr>
          <w:cantSplit/>
          <w:trHeight w:val="230"/>
        </w:trPr>
        <w:tc>
          <w:tcPr>
            <w:tcW w:w="197" w:type="pct"/>
            <w:vMerge w:val="restart"/>
            <w:shd w:val="clear" w:color="auto" w:fill="CCFFCC"/>
            <w:textDirection w:val="btLr"/>
            <w:vAlign w:val="center"/>
          </w:tcPr>
          <w:p w14:paraId="519C5D52" w14:textId="77777777" w:rsidR="00F10F15" w:rsidRPr="00F10F15" w:rsidRDefault="00F10F15" w:rsidP="00F10F15">
            <w:pPr>
              <w:jc w:val="center"/>
              <w:rPr>
                <w:rFonts w:ascii="Arial Narrow" w:hAnsi="Arial Narrow"/>
                <w:b/>
                <w:sz w:val="18"/>
                <w:szCs w:val="18"/>
              </w:rPr>
            </w:pPr>
            <w:r w:rsidRPr="00F10F15">
              <w:rPr>
                <w:rFonts w:ascii="Arial Narrow" w:hAnsi="Arial Narrow" w:cs="Arial"/>
                <w:b/>
                <w:sz w:val="18"/>
                <w:szCs w:val="18"/>
              </w:rPr>
              <w:t>Section</w:t>
            </w:r>
            <w:r w:rsidRPr="00F10F15">
              <w:rPr>
                <w:rFonts w:ascii="Arial Narrow" w:hAnsi="Arial Narrow"/>
                <w:b/>
                <w:sz w:val="18"/>
                <w:szCs w:val="18"/>
              </w:rPr>
              <w:t xml:space="preserve"> D</w:t>
            </w:r>
          </w:p>
        </w:tc>
        <w:tc>
          <w:tcPr>
            <w:tcW w:w="489" w:type="pct"/>
            <w:shd w:val="clear" w:color="auto" w:fill="CCFFCC"/>
          </w:tcPr>
          <w:p w14:paraId="519C5D53" w14:textId="77777777" w:rsidR="00F10F15" w:rsidRPr="004C0B0B" w:rsidRDefault="00F10F15" w:rsidP="00F10F15">
            <w:pPr>
              <w:pStyle w:val="SectionHeaders"/>
              <w:framePr w:wrap="around"/>
            </w:pPr>
            <w:r w:rsidRPr="004C0B0B">
              <w:t>ID #</w:t>
            </w:r>
          </w:p>
        </w:tc>
        <w:tc>
          <w:tcPr>
            <w:tcW w:w="4313" w:type="pct"/>
            <w:gridSpan w:val="3"/>
            <w:shd w:val="clear" w:color="auto" w:fill="CCFFCC"/>
          </w:tcPr>
          <w:p w14:paraId="519C5D54" w14:textId="77777777" w:rsidR="00F10F15" w:rsidRPr="004C0B0B" w:rsidRDefault="00F10F15" w:rsidP="00F10F15">
            <w:pPr>
              <w:pStyle w:val="SectionHeaders"/>
              <w:framePr w:wrap="around"/>
            </w:pPr>
            <w:r>
              <w:t>CORRECTIVE ACTION – 1</w:t>
            </w:r>
          </w:p>
        </w:tc>
      </w:tr>
      <w:tr w:rsidR="00F10F15" w:rsidRPr="009B736D" w14:paraId="519C5D5A"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56"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57" w14:textId="77777777" w:rsidR="00F10F15" w:rsidRPr="00164E00" w:rsidRDefault="00936C1C" w:rsidP="00F10F15">
            <w:pPr>
              <w:pStyle w:val="SectionText"/>
            </w:pPr>
            <w:r w:rsidRPr="00AD2890">
              <w:rPr>
                <w:b/>
                <w:sz w:val="18"/>
                <w:szCs w:val="18"/>
              </w:rPr>
              <w:fldChar w:fldCharType="begin">
                <w:ffData>
                  <w:name w:val="Text67"/>
                  <w:enabled/>
                  <w:calcOnExit w:val="0"/>
                  <w:textInput>
                    <w:maxLength w:val="4"/>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tc>
        <w:tc>
          <w:tcPr>
            <w:tcW w:w="2513" w:type="pct"/>
            <w:shd w:val="clear" w:color="auto" w:fill="auto"/>
          </w:tcPr>
          <w:p w14:paraId="519C5D58" w14:textId="77777777" w:rsidR="00F10F15" w:rsidRPr="00164E00" w:rsidRDefault="00F10F15" w:rsidP="00F10F15">
            <w:pPr>
              <w:pStyle w:val="SectionHeading"/>
              <w:framePr w:wrap="around"/>
            </w:pPr>
            <w:r w:rsidRPr="00164E00">
              <w:t xml:space="preserve">Requirement: </w:t>
            </w:r>
            <w:r w:rsidR="00936C1C">
              <w:fldChar w:fldCharType="begin">
                <w:ffData>
                  <w:name w:val=""/>
                  <w:enabled/>
                  <w:calcOnExit w:val="0"/>
                  <w:textInput/>
                </w:ffData>
              </w:fldChar>
            </w:r>
            <w:r>
              <w:instrText xml:space="preserve"> FORMTEXT </w:instrText>
            </w:r>
            <w:r w:rsidR="00936C1C">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936C1C">
              <w:fldChar w:fldCharType="end"/>
            </w:r>
            <w:r w:rsidRPr="00164E00">
              <w:t xml:space="preserve"> </w:t>
            </w:r>
          </w:p>
        </w:tc>
        <w:tc>
          <w:tcPr>
            <w:tcW w:w="1801" w:type="pct"/>
            <w:gridSpan w:val="2"/>
            <w:shd w:val="clear" w:color="auto" w:fill="auto"/>
          </w:tcPr>
          <w:p w14:paraId="519C5D59" w14:textId="77777777" w:rsidR="00F10F15" w:rsidRPr="00164E00" w:rsidRDefault="00F10F15" w:rsidP="00F10F15">
            <w:pPr>
              <w:pStyle w:val="SectionHeading"/>
              <w:framePr w:wrap="around"/>
            </w:pPr>
            <w:r w:rsidRPr="00164E00">
              <w:t xml:space="preserve">Responsibility: </w:t>
            </w:r>
            <w:r w:rsidR="00936C1C">
              <w:fldChar w:fldCharType="begin">
                <w:ffData>
                  <w:name w:val="Text62"/>
                  <w:enabled/>
                  <w:calcOnExit w:val="0"/>
                  <w:textInput/>
                </w:ffData>
              </w:fldChar>
            </w:r>
            <w:r>
              <w:instrText xml:space="preserve"> FORMTEXT </w:instrText>
            </w:r>
            <w:r w:rsidR="00936C1C">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936C1C">
              <w:fldChar w:fldCharType="end"/>
            </w:r>
          </w:p>
        </w:tc>
      </w:tr>
      <w:tr w:rsidR="00F10F15" w:rsidRPr="009B736D" w14:paraId="519C5D67"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5B"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5C" w14:textId="77777777" w:rsidR="00F10F15" w:rsidRPr="00164E00" w:rsidRDefault="00F10F15" w:rsidP="00F10F15">
            <w:pPr>
              <w:pStyle w:val="SectionHeading"/>
              <w:framePr w:wrap="around"/>
            </w:pPr>
            <w:r w:rsidRPr="00164E00">
              <w:t>Description:</w:t>
            </w:r>
          </w:p>
        </w:tc>
        <w:tc>
          <w:tcPr>
            <w:tcW w:w="2513" w:type="pct"/>
            <w:shd w:val="clear" w:color="auto" w:fill="auto"/>
          </w:tcPr>
          <w:p w14:paraId="519C5D5D" w14:textId="77777777" w:rsidR="00F10F15" w:rsidRPr="00AD2890" w:rsidRDefault="00936C1C" w:rsidP="00F10F15">
            <w:pPr>
              <w:pStyle w:val="SectionText"/>
              <w:rPr>
                <w:b/>
                <w:sz w:val="18"/>
                <w:szCs w:val="18"/>
              </w:rPr>
            </w:pPr>
            <w:r w:rsidRPr="00AD2890">
              <w:rPr>
                <w:b/>
                <w:sz w:val="18"/>
                <w:szCs w:val="18"/>
              </w:rPr>
              <w:fldChar w:fldCharType="begin">
                <w:ffData>
                  <w:name w:val=""/>
                  <w:enabled/>
                  <w:calcOnExit w:val="0"/>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p w14:paraId="519C5D5E" w14:textId="77777777" w:rsidR="00F10F15" w:rsidRDefault="00F10F15" w:rsidP="00F10F15">
            <w:pPr>
              <w:pStyle w:val="SectionText"/>
              <w:rPr>
                <w:szCs w:val="18"/>
              </w:rPr>
            </w:pPr>
          </w:p>
          <w:p w14:paraId="519C5D5F" w14:textId="77777777" w:rsidR="00F10F15" w:rsidRDefault="00F10F15" w:rsidP="00F10F15">
            <w:pPr>
              <w:pStyle w:val="SectionText"/>
              <w:rPr>
                <w:szCs w:val="18"/>
              </w:rPr>
            </w:pPr>
          </w:p>
          <w:p w14:paraId="519C5D60" w14:textId="77777777" w:rsidR="00F10F15" w:rsidRDefault="00F10F15" w:rsidP="00F10F15">
            <w:pPr>
              <w:pStyle w:val="SectionText"/>
              <w:rPr>
                <w:szCs w:val="18"/>
              </w:rPr>
            </w:pPr>
          </w:p>
          <w:p w14:paraId="519C5D61" w14:textId="77777777" w:rsidR="00F10F15" w:rsidRDefault="00F10F15" w:rsidP="00F10F15">
            <w:pPr>
              <w:pStyle w:val="SectionText"/>
              <w:rPr>
                <w:szCs w:val="18"/>
              </w:rPr>
            </w:pPr>
          </w:p>
          <w:p w14:paraId="519C5D62" w14:textId="77777777" w:rsidR="00F10F15" w:rsidRPr="00164E00" w:rsidRDefault="00F10F15" w:rsidP="00F10F15">
            <w:pPr>
              <w:pStyle w:val="SectionText"/>
              <w:rPr>
                <w:szCs w:val="18"/>
              </w:rPr>
            </w:pPr>
          </w:p>
        </w:tc>
        <w:tc>
          <w:tcPr>
            <w:tcW w:w="1061" w:type="pct"/>
            <w:shd w:val="clear" w:color="auto" w:fill="auto"/>
          </w:tcPr>
          <w:p w14:paraId="519C5D63" w14:textId="77777777" w:rsidR="00F10F15" w:rsidRPr="00164E00" w:rsidRDefault="00F10F15" w:rsidP="00F10F15">
            <w:pPr>
              <w:pStyle w:val="SectionHeading"/>
              <w:framePr w:wrap="around"/>
            </w:pPr>
            <w:r w:rsidRPr="00164E00">
              <w:t>Target Date:</w:t>
            </w:r>
          </w:p>
          <w:p w14:paraId="519C5D64" w14:textId="77777777" w:rsidR="00F10F15" w:rsidRPr="00164E00" w:rsidRDefault="00F10F15" w:rsidP="000E6D89">
            <w:pPr>
              <w:pStyle w:val="SectionText"/>
              <w:rPr>
                <w:szCs w:val="18"/>
              </w:rPr>
            </w:pPr>
            <w:r w:rsidRPr="00164E00">
              <w:rPr>
                <w:szCs w:val="18"/>
              </w:rPr>
              <w:t xml:space="preserve"> </w:t>
            </w:r>
            <w:sdt>
              <w:sdtPr>
                <w:rPr>
                  <w:szCs w:val="18"/>
                </w:rPr>
                <w:id w:val="78940144"/>
                <w:placeholder>
                  <w:docPart w:val="DefaultPlaceholder_22675705"/>
                </w:placeholder>
                <w:showingPlcHdr/>
                <w:date>
                  <w:dateFormat w:val="yyyy-MM-dd"/>
                  <w:lid w:val="en-CA"/>
                  <w:storeMappedDataAs w:val="dateTime"/>
                  <w:calendar w:val="gregorian"/>
                </w:date>
              </w:sdtPr>
              <w:sdtEndPr/>
              <w:sdtContent>
                <w:r w:rsidR="000E6D89" w:rsidRPr="00CF096A">
                  <w:rPr>
                    <w:rStyle w:val="PlaceholderText"/>
                  </w:rPr>
                  <w:t>Click here to enter a date.</w:t>
                </w:r>
              </w:sdtContent>
            </w:sdt>
          </w:p>
        </w:tc>
        <w:tc>
          <w:tcPr>
            <w:tcW w:w="739" w:type="pct"/>
            <w:shd w:val="clear" w:color="auto" w:fill="auto"/>
          </w:tcPr>
          <w:p w14:paraId="519C5D65" w14:textId="77777777" w:rsidR="00F10F15" w:rsidRPr="00164E00" w:rsidRDefault="00F10F15" w:rsidP="00F10F15">
            <w:pPr>
              <w:pStyle w:val="SectionHeading"/>
              <w:framePr w:wrap="around"/>
            </w:pPr>
            <w:r w:rsidRPr="00164E00">
              <w:t xml:space="preserve">Completion Date: </w:t>
            </w:r>
          </w:p>
          <w:sdt>
            <w:sdtPr>
              <w:rPr>
                <w:szCs w:val="18"/>
              </w:rPr>
              <w:id w:val="78940145"/>
              <w:placeholder>
                <w:docPart w:val="DefaultPlaceholder_22675705"/>
              </w:placeholder>
              <w:showingPlcHdr/>
              <w:date>
                <w:dateFormat w:val="yyyy-MM-dd"/>
                <w:lid w:val="en-CA"/>
                <w:storeMappedDataAs w:val="dateTime"/>
                <w:calendar w:val="gregorian"/>
              </w:date>
            </w:sdtPr>
            <w:sdtEndPr/>
            <w:sdtContent>
              <w:p w14:paraId="519C5D66" w14:textId="77777777" w:rsidR="00F10F15" w:rsidRPr="00164E00" w:rsidRDefault="000E6D89" w:rsidP="00F10F15">
                <w:pPr>
                  <w:pStyle w:val="SectionText"/>
                  <w:rPr>
                    <w:szCs w:val="18"/>
                  </w:rPr>
                </w:pPr>
                <w:r w:rsidRPr="00CF096A">
                  <w:rPr>
                    <w:rStyle w:val="PlaceholderText"/>
                  </w:rPr>
                  <w:t>Click here to enter a date.</w:t>
                </w:r>
              </w:p>
            </w:sdtContent>
          </w:sdt>
        </w:tc>
      </w:tr>
      <w:tr w:rsidR="00F10F15" w:rsidRPr="009B736D" w14:paraId="519C5D71"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68"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69" w14:textId="77777777" w:rsidR="00F10F15" w:rsidRPr="00164E00" w:rsidRDefault="00F10F15" w:rsidP="00F10F15">
            <w:pPr>
              <w:pStyle w:val="SectionHeading"/>
              <w:framePr w:wrap="around"/>
            </w:pPr>
            <w:r w:rsidRPr="00164E00">
              <w:t xml:space="preserve">Corrective Action: </w:t>
            </w:r>
          </w:p>
        </w:tc>
        <w:tc>
          <w:tcPr>
            <w:tcW w:w="2513" w:type="pct"/>
            <w:shd w:val="clear" w:color="auto" w:fill="auto"/>
          </w:tcPr>
          <w:p w14:paraId="519C5D6A" w14:textId="77777777" w:rsidR="00F10F15" w:rsidRPr="00AD2890" w:rsidRDefault="00936C1C" w:rsidP="00F10F15">
            <w:pPr>
              <w:pStyle w:val="SectionText"/>
              <w:rPr>
                <w:b/>
                <w:sz w:val="18"/>
                <w:szCs w:val="18"/>
              </w:rPr>
            </w:pPr>
            <w:r w:rsidRPr="00AD2890">
              <w:rPr>
                <w:b/>
                <w:sz w:val="18"/>
                <w:szCs w:val="18"/>
              </w:rPr>
              <w:fldChar w:fldCharType="begin">
                <w:ffData>
                  <w:name w:val="Text59"/>
                  <w:enabled/>
                  <w:calcOnExit w:val="0"/>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p w14:paraId="519C5D6B" w14:textId="77777777" w:rsidR="00F10F15" w:rsidRDefault="00F10F15" w:rsidP="00F10F15">
            <w:pPr>
              <w:pStyle w:val="SectionText"/>
              <w:rPr>
                <w:szCs w:val="18"/>
              </w:rPr>
            </w:pPr>
          </w:p>
          <w:p w14:paraId="519C5D6C" w14:textId="77777777" w:rsidR="00F10F15" w:rsidRDefault="00F10F15" w:rsidP="00F10F15">
            <w:pPr>
              <w:pStyle w:val="SectionText"/>
              <w:rPr>
                <w:szCs w:val="18"/>
              </w:rPr>
            </w:pPr>
          </w:p>
          <w:p w14:paraId="519C5D6D" w14:textId="77777777" w:rsidR="00F10F15" w:rsidRDefault="00F10F15" w:rsidP="00F10F15">
            <w:pPr>
              <w:pStyle w:val="SectionText"/>
              <w:rPr>
                <w:szCs w:val="18"/>
              </w:rPr>
            </w:pPr>
          </w:p>
          <w:p w14:paraId="519C5D6E" w14:textId="77777777" w:rsidR="00F10F15" w:rsidRDefault="00F10F15" w:rsidP="00F10F15">
            <w:pPr>
              <w:pStyle w:val="SectionText"/>
              <w:rPr>
                <w:szCs w:val="18"/>
              </w:rPr>
            </w:pPr>
          </w:p>
          <w:p w14:paraId="519C5D6F" w14:textId="77777777" w:rsidR="00F10F15" w:rsidRPr="00164E00" w:rsidRDefault="00F10F15" w:rsidP="00F10F15">
            <w:pPr>
              <w:pStyle w:val="SectionText"/>
              <w:rPr>
                <w:szCs w:val="18"/>
              </w:rPr>
            </w:pPr>
          </w:p>
        </w:tc>
        <w:tc>
          <w:tcPr>
            <w:tcW w:w="1801" w:type="pct"/>
            <w:gridSpan w:val="2"/>
            <w:shd w:val="clear" w:color="auto" w:fill="auto"/>
          </w:tcPr>
          <w:p w14:paraId="519C5D70" w14:textId="77777777" w:rsidR="00F10F15" w:rsidRPr="00164E00" w:rsidRDefault="00F10F15" w:rsidP="00F10F15">
            <w:pPr>
              <w:pStyle w:val="SectionHeading"/>
              <w:framePr w:wrap="around"/>
            </w:pPr>
            <w:r w:rsidRPr="00164E00">
              <w:t xml:space="preserve">Follow-up: </w:t>
            </w:r>
            <w:r w:rsidR="00936C1C">
              <w:fldChar w:fldCharType="begin">
                <w:ffData>
                  <w:name w:val="Text82"/>
                  <w:enabled/>
                  <w:calcOnExit w:val="0"/>
                  <w:textInput/>
                </w:ffData>
              </w:fldChar>
            </w:r>
            <w:r>
              <w:instrText xml:space="preserve"> FORMTEXT </w:instrText>
            </w:r>
            <w:r w:rsidR="00936C1C">
              <w:fldChar w:fldCharType="separate"/>
            </w:r>
            <w:r>
              <w:rPr>
                <w:noProof/>
              </w:rPr>
              <w:t> </w:t>
            </w:r>
            <w:r>
              <w:rPr>
                <w:noProof/>
              </w:rPr>
              <w:t> </w:t>
            </w:r>
            <w:r>
              <w:rPr>
                <w:noProof/>
              </w:rPr>
              <w:t> </w:t>
            </w:r>
            <w:r>
              <w:rPr>
                <w:noProof/>
              </w:rPr>
              <w:t> </w:t>
            </w:r>
            <w:r>
              <w:rPr>
                <w:noProof/>
              </w:rPr>
              <w:t> </w:t>
            </w:r>
            <w:r w:rsidR="00936C1C">
              <w:fldChar w:fldCharType="end"/>
            </w:r>
          </w:p>
        </w:tc>
      </w:tr>
      <w:tr w:rsidR="00F10F15" w:rsidRPr="009B736D" w14:paraId="519C5D75"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72"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CCFFCC"/>
          </w:tcPr>
          <w:p w14:paraId="519C5D73" w14:textId="77777777" w:rsidR="00F10F15" w:rsidRPr="00164E00" w:rsidRDefault="00F10F15" w:rsidP="00F10F15">
            <w:pPr>
              <w:pStyle w:val="SectionHeaders"/>
              <w:framePr w:wrap="around"/>
            </w:pPr>
            <w:r w:rsidRPr="00164E00">
              <w:t>ID #</w:t>
            </w:r>
          </w:p>
        </w:tc>
        <w:tc>
          <w:tcPr>
            <w:tcW w:w="4313" w:type="pct"/>
            <w:gridSpan w:val="3"/>
            <w:shd w:val="clear" w:color="auto" w:fill="CCFFCC"/>
          </w:tcPr>
          <w:p w14:paraId="519C5D74" w14:textId="77777777" w:rsidR="00F10F15" w:rsidRPr="00164E00" w:rsidRDefault="00F10F15" w:rsidP="00F10F15">
            <w:pPr>
              <w:pStyle w:val="SectionHeaders"/>
              <w:framePr w:wrap="around"/>
            </w:pPr>
            <w:r w:rsidRPr="00164E00">
              <w:t>CORRECTIVE ACTION – 2 (add extra sheets for more actions)</w:t>
            </w:r>
          </w:p>
        </w:tc>
      </w:tr>
      <w:tr w:rsidR="00F10F15" w:rsidRPr="009B736D" w14:paraId="519C5D7A"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76"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77" w14:textId="77777777" w:rsidR="00F10F15" w:rsidRPr="00164E00" w:rsidRDefault="00936C1C" w:rsidP="00F10F15">
            <w:pPr>
              <w:pStyle w:val="SectionText"/>
            </w:pPr>
            <w:r w:rsidRPr="00AD2890">
              <w:rPr>
                <w:b/>
                <w:sz w:val="18"/>
                <w:szCs w:val="18"/>
              </w:rPr>
              <w:fldChar w:fldCharType="begin">
                <w:ffData>
                  <w:name w:val=""/>
                  <w:enabled/>
                  <w:calcOnExit w:val="0"/>
                  <w:textInput>
                    <w:maxLength w:val="4"/>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tc>
        <w:tc>
          <w:tcPr>
            <w:tcW w:w="2513" w:type="pct"/>
            <w:shd w:val="clear" w:color="auto" w:fill="auto"/>
          </w:tcPr>
          <w:p w14:paraId="519C5D78" w14:textId="77777777" w:rsidR="00F10F15" w:rsidRPr="00164E00" w:rsidRDefault="00F10F15" w:rsidP="00F10F15">
            <w:pPr>
              <w:pStyle w:val="SectionHeading"/>
              <w:framePr w:wrap="around"/>
            </w:pPr>
            <w:r w:rsidRPr="00164E00">
              <w:t xml:space="preserve">Requirement: </w:t>
            </w:r>
            <w:r w:rsidR="00936C1C">
              <w:fldChar w:fldCharType="begin">
                <w:ffData>
                  <w:name w:val="Text64"/>
                  <w:enabled/>
                  <w:calcOnExit w:val="0"/>
                  <w:textInput/>
                </w:ffData>
              </w:fldChar>
            </w:r>
            <w:r>
              <w:instrText xml:space="preserve"> FORMTEXT </w:instrText>
            </w:r>
            <w:r w:rsidR="00936C1C">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936C1C">
              <w:fldChar w:fldCharType="end"/>
            </w:r>
            <w:r w:rsidRPr="00164E00">
              <w:t xml:space="preserve"> </w:t>
            </w:r>
          </w:p>
        </w:tc>
        <w:tc>
          <w:tcPr>
            <w:tcW w:w="1801" w:type="pct"/>
            <w:gridSpan w:val="2"/>
            <w:shd w:val="clear" w:color="auto" w:fill="auto"/>
          </w:tcPr>
          <w:p w14:paraId="519C5D79" w14:textId="77777777" w:rsidR="00F10F15" w:rsidRPr="00164E00" w:rsidRDefault="00F10F15" w:rsidP="00F10F15">
            <w:pPr>
              <w:pStyle w:val="SectionHeading"/>
              <w:framePr w:wrap="around"/>
            </w:pPr>
            <w:r w:rsidRPr="00164E00">
              <w:t xml:space="preserve">Responsibility: </w:t>
            </w:r>
            <w:r w:rsidR="00936C1C">
              <w:fldChar w:fldCharType="begin">
                <w:ffData>
                  <w:name w:val=""/>
                  <w:enabled/>
                  <w:calcOnExit w:val="0"/>
                  <w:textInput/>
                </w:ffData>
              </w:fldChar>
            </w:r>
            <w:r>
              <w:instrText xml:space="preserve"> FORMTEXT </w:instrText>
            </w:r>
            <w:r w:rsidR="00936C1C">
              <w:fldChar w:fldCharType="separate"/>
            </w:r>
            <w:r w:rsidRPr="00AD2890">
              <w:rPr>
                <w:rFonts w:hint="eastAsia"/>
              </w:rPr>
              <w:t> </w:t>
            </w:r>
            <w:r w:rsidRPr="00AD2890">
              <w:rPr>
                <w:rFonts w:hint="eastAsia"/>
              </w:rPr>
              <w:t> </w:t>
            </w:r>
            <w:r w:rsidRPr="00AD2890">
              <w:rPr>
                <w:rFonts w:hint="eastAsia"/>
              </w:rPr>
              <w:t> </w:t>
            </w:r>
            <w:r w:rsidRPr="00AD2890">
              <w:rPr>
                <w:rFonts w:hint="eastAsia"/>
              </w:rPr>
              <w:t> </w:t>
            </w:r>
            <w:r w:rsidRPr="00AD2890">
              <w:rPr>
                <w:rFonts w:hint="eastAsia"/>
              </w:rPr>
              <w:t> </w:t>
            </w:r>
            <w:r w:rsidR="00936C1C">
              <w:fldChar w:fldCharType="end"/>
            </w:r>
          </w:p>
        </w:tc>
      </w:tr>
      <w:tr w:rsidR="00F10F15" w:rsidRPr="00A164D9" w14:paraId="519C5D87"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7B"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7C" w14:textId="77777777" w:rsidR="00F10F15" w:rsidRPr="00164E00" w:rsidRDefault="00F10F15" w:rsidP="00F10F15">
            <w:pPr>
              <w:pStyle w:val="SectionHeading"/>
              <w:framePr w:wrap="around"/>
            </w:pPr>
            <w:r w:rsidRPr="00164E00">
              <w:t>Description:</w:t>
            </w:r>
          </w:p>
        </w:tc>
        <w:tc>
          <w:tcPr>
            <w:tcW w:w="2513" w:type="pct"/>
            <w:shd w:val="clear" w:color="auto" w:fill="auto"/>
          </w:tcPr>
          <w:p w14:paraId="519C5D7D" w14:textId="77777777" w:rsidR="00F10F15" w:rsidRPr="00AD2890" w:rsidRDefault="00936C1C" w:rsidP="00F10F15">
            <w:pPr>
              <w:pStyle w:val="SectionText"/>
              <w:rPr>
                <w:b/>
                <w:sz w:val="18"/>
                <w:szCs w:val="18"/>
              </w:rPr>
            </w:pPr>
            <w:r w:rsidRPr="00AD2890">
              <w:rPr>
                <w:b/>
                <w:sz w:val="18"/>
                <w:szCs w:val="18"/>
              </w:rPr>
              <w:fldChar w:fldCharType="begin">
                <w:ffData>
                  <w:name w:val="Text65"/>
                  <w:enabled/>
                  <w:calcOnExit w:val="0"/>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p w14:paraId="519C5D7E" w14:textId="77777777" w:rsidR="00F10F15" w:rsidRDefault="00F10F15" w:rsidP="00F10F15">
            <w:pPr>
              <w:pStyle w:val="SectionText"/>
              <w:rPr>
                <w:szCs w:val="18"/>
              </w:rPr>
            </w:pPr>
          </w:p>
          <w:p w14:paraId="519C5D7F" w14:textId="77777777" w:rsidR="00F10F15" w:rsidRDefault="00F10F15" w:rsidP="00F10F15">
            <w:pPr>
              <w:pStyle w:val="SectionText"/>
              <w:rPr>
                <w:szCs w:val="18"/>
              </w:rPr>
            </w:pPr>
          </w:p>
          <w:p w14:paraId="519C5D80" w14:textId="77777777" w:rsidR="00F10F15" w:rsidRDefault="00F10F15" w:rsidP="00F10F15">
            <w:pPr>
              <w:pStyle w:val="SectionText"/>
              <w:rPr>
                <w:szCs w:val="18"/>
              </w:rPr>
            </w:pPr>
          </w:p>
          <w:p w14:paraId="519C5D81" w14:textId="77777777" w:rsidR="00F10F15" w:rsidRDefault="00F10F15" w:rsidP="00F10F15">
            <w:pPr>
              <w:pStyle w:val="SectionText"/>
              <w:rPr>
                <w:szCs w:val="18"/>
              </w:rPr>
            </w:pPr>
          </w:p>
          <w:p w14:paraId="519C5D82" w14:textId="77777777" w:rsidR="00F10F15" w:rsidRPr="00164E00" w:rsidRDefault="00F10F15" w:rsidP="00F10F15">
            <w:pPr>
              <w:pStyle w:val="SectionText"/>
              <w:rPr>
                <w:szCs w:val="18"/>
              </w:rPr>
            </w:pPr>
          </w:p>
        </w:tc>
        <w:tc>
          <w:tcPr>
            <w:tcW w:w="1061" w:type="pct"/>
            <w:shd w:val="clear" w:color="auto" w:fill="auto"/>
          </w:tcPr>
          <w:p w14:paraId="519C5D83" w14:textId="77777777" w:rsidR="00F10F15" w:rsidRPr="00164E00" w:rsidRDefault="00F10F15" w:rsidP="00F10F15">
            <w:pPr>
              <w:pStyle w:val="SectionHeading"/>
              <w:framePr w:wrap="around"/>
            </w:pPr>
            <w:r w:rsidRPr="00164E00">
              <w:t>Target Date:</w:t>
            </w:r>
          </w:p>
          <w:p w14:paraId="519C5D84" w14:textId="77777777" w:rsidR="00F10F15" w:rsidRPr="00164E00" w:rsidRDefault="00F10F15" w:rsidP="000E6D89">
            <w:pPr>
              <w:pStyle w:val="SectionText"/>
              <w:rPr>
                <w:szCs w:val="18"/>
              </w:rPr>
            </w:pPr>
            <w:r w:rsidRPr="00164E00">
              <w:rPr>
                <w:szCs w:val="18"/>
              </w:rPr>
              <w:t xml:space="preserve"> </w:t>
            </w:r>
            <w:sdt>
              <w:sdtPr>
                <w:rPr>
                  <w:szCs w:val="18"/>
                </w:rPr>
                <w:id w:val="78940146"/>
                <w:placeholder>
                  <w:docPart w:val="DefaultPlaceholder_22675705"/>
                </w:placeholder>
                <w:showingPlcHdr/>
                <w:date>
                  <w:dateFormat w:val="yyyy-MM-dd"/>
                  <w:lid w:val="en-CA"/>
                  <w:storeMappedDataAs w:val="dateTime"/>
                  <w:calendar w:val="gregorian"/>
                </w:date>
              </w:sdtPr>
              <w:sdtEndPr/>
              <w:sdtContent>
                <w:r w:rsidR="000E6D89" w:rsidRPr="00CF096A">
                  <w:rPr>
                    <w:rStyle w:val="PlaceholderText"/>
                  </w:rPr>
                  <w:t>Click here to enter a date.</w:t>
                </w:r>
              </w:sdtContent>
            </w:sdt>
          </w:p>
        </w:tc>
        <w:tc>
          <w:tcPr>
            <w:tcW w:w="739" w:type="pct"/>
            <w:shd w:val="clear" w:color="auto" w:fill="auto"/>
          </w:tcPr>
          <w:p w14:paraId="519C5D85" w14:textId="77777777" w:rsidR="00F10F15" w:rsidRPr="00164E00" w:rsidRDefault="00F10F15" w:rsidP="00F10F15">
            <w:pPr>
              <w:pStyle w:val="SectionHeading"/>
              <w:framePr w:wrap="around"/>
            </w:pPr>
            <w:r w:rsidRPr="00164E00">
              <w:t xml:space="preserve">Completion Date: </w:t>
            </w:r>
          </w:p>
          <w:sdt>
            <w:sdtPr>
              <w:rPr>
                <w:szCs w:val="18"/>
              </w:rPr>
              <w:id w:val="78940147"/>
              <w:placeholder>
                <w:docPart w:val="DefaultPlaceholder_22675705"/>
              </w:placeholder>
              <w:showingPlcHdr/>
              <w:date>
                <w:dateFormat w:val="yyyy-MM-dd"/>
                <w:lid w:val="en-CA"/>
                <w:storeMappedDataAs w:val="dateTime"/>
                <w:calendar w:val="gregorian"/>
              </w:date>
            </w:sdtPr>
            <w:sdtEndPr/>
            <w:sdtContent>
              <w:p w14:paraId="519C5D86" w14:textId="77777777" w:rsidR="00F10F15" w:rsidRPr="00164E00" w:rsidRDefault="000E6D89" w:rsidP="00F10F15">
                <w:pPr>
                  <w:pStyle w:val="SectionText"/>
                  <w:rPr>
                    <w:szCs w:val="18"/>
                  </w:rPr>
                </w:pPr>
                <w:r w:rsidRPr="00CF096A">
                  <w:rPr>
                    <w:rStyle w:val="PlaceholderText"/>
                  </w:rPr>
                  <w:t>Click here to enter a date.</w:t>
                </w:r>
              </w:p>
            </w:sdtContent>
          </w:sdt>
        </w:tc>
      </w:tr>
      <w:tr w:rsidR="00F10F15" w:rsidRPr="00A164D9" w14:paraId="519C5D91" w14:textId="77777777" w:rsidTr="00C561C6">
        <w:tblPrEx>
          <w:tblLook w:val="0000" w:firstRow="0" w:lastRow="0" w:firstColumn="0" w:lastColumn="0" w:noHBand="0" w:noVBand="0"/>
        </w:tblPrEx>
        <w:trPr>
          <w:cantSplit/>
          <w:trHeight w:val="230"/>
        </w:trPr>
        <w:tc>
          <w:tcPr>
            <w:tcW w:w="197" w:type="pct"/>
            <w:vMerge/>
            <w:shd w:val="clear" w:color="auto" w:fill="CCFFCC"/>
            <w:vAlign w:val="center"/>
          </w:tcPr>
          <w:p w14:paraId="519C5D88" w14:textId="77777777" w:rsidR="00F10F15" w:rsidRDefault="00F10F15" w:rsidP="00F10F15">
            <w:pPr>
              <w:pStyle w:val="Header"/>
              <w:tabs>
                <w:tab w:val="clear" w:pos="4320"/>
                <w:tab w:val="clear" w:pos="8640"/>
                <w:tab w:val="right" w:pos="378"/>
                <w:tab w:val="right" w:pos="10908"/>
              </w:tabs>
              <w:jc w:val="center"/>
              <w:rPr>
                <w:rFonts w:ascii="Arial Narrow" w:hAnsi="Arial Narrow"/>
                <w:b/>
              </w:rPr>
            </w:pPr>
          </w:p>
        </w:tc>
        <w:tc>
          <w:tcPr>
            <w:tcW w:w="489" w:type="pct"/>
            <w:shd w:val="clear" w:color="auto" w:fill="auto"/>
          </w:tcPr>
          <w:p w14:paraId="519C5D89" w14:textId="77777777" w:rsidR="00F10F15" w:rsidRPr="00164E00" w:rsidRDefault="00F10F15" w:rsidP="00F10F15">
            <w:pPr>
              <w:pStyle w:val="SectionHeading"/>
              <w:framePr w:wrap="around"/>
            </w:pPr>
            <w:r w:rsidRPr="00164E00">
              <w:t xml:space="preserve">Corrective Action: </w:t>
            </w:r>
          </w:p>
        </w:tc>
        <w:tc>
          <w:tcPr>
            <w:tcW w:w="2513" w:type="pct"/>
            <w:shd w:val="clear" w:color="auto" w:fill="auto"/>
          </w:tcPr>
          <w:p w14:paraId="519C5D8A" w14:textId="77777777" w:rsidR="00F10F15" w:rsidRPr="00AD2890" w:rsidRDefault="00936C1C" w:rsidP="00F10F15">
            <w:pPr>
              <w:pStyle w:val="SectionText"/>
              <w:rPr>
                <w:b/>
                <w:sz w:val="18"/>
                <w:szCs w:val="18"/>
              </w:rPr>
            </w:pPr>
            <w:r w:rsidRPr="00AD2890">
              <w:rPr>
                <w:b/>
                <w:sz w:val="18"/>
                <w:szCs w:val="18"/>
              </w:rPr>
              <w:fldChar w:fldCharType="begin">
                <w:ffData>
                  <w:name w:val="Text74"/>
                  <w:enabled/>
                  <w:calcOnExit w:val="0"/>
                  <w:textInput/>
                </w:ffData>
              </w:fldChar>
            </w:r>
            <w:r w:rsidR="00F10F15" w:rsidRPr="00AD2890">
              <w:rPr>
                <w:b/>
                <w:sz w:val="18"/>
                <w:szCs w:val="18"/>
              </w:rPr>
              <w:instrText xml:space="preserve"> FORMTEXT </w:instrText>
            </w:r>
            <w:r w:rsidRPr="00AD2890">
              <w:rPr>
                <w:b/>
                <w:sz w:val="18"/>
                <w:szCs w:val="18"/>
              </w:rPr>
            </w:r>
            <w:r w:rsidRPr="00AD2890">
              <w:rPr>
                <w:b/>
                <w:sz w:val="18"/>
                <w:szCs w:val="18"/>
              </w:rPr>
              <w:fldChar w:fldCharType="separate"/>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00F10F15" w:rsidRPr="00AD2890">
              <w:rPr>
                <w:rFonts w:hint="eastAsia"/>
                <w:b/>
                <w:sz w:val="18"/>
                <w:szCs w:val="18"/>
              </w:rPr>
              <w:t> </w:t>
            </w:r>
            <w:r w:rsidRPr="00AD2890">
              <w:rPr>
                <w:b/>
                <w:sz w:val="18"/>
                <w:szCs w:val="18"/>
              </w:rPr>
              <w:fldChar w:fldCharType="end"/>
            </w:r>
          </w:p>
          <w:p w14:paraId="519C5D8B" w14:textId="77777777" w:rsidR="00F10F15" w:rsidRDefault="00F10F15" w:rsidP="00F10F15">
            <w:pPr>
              <w:pStyle w:val="SectionText"/>
              <w:rPr>
                <w:szCs w:val="18"/>
              </w:rPr>
            </w:pPr>
          </w:p>
          <w:p w14:paraId="519C5D8C" w14:textId="77777777" w:rsidR="00F10F15" w:rsidRDefault="00F10F15" w:rsidP="00F10F15">
            <w:pPr>
              <w:pStyle w:val="SectionText"/>
              <w:rPr>
                <w:szCs w:val="18"/>
              </w:rPr>
            </w:pPr>
          </w:p>
          <w:p w14:paraId="519C5D8D" w14:textId="77777777" w:rsidR="00F10F15" w:rsidRDefault="00F10F15" w:rsidP="00F10F15">
            <w:pPr>
              <w:pStyle w:val="SectionText"/>
              <w:rPr>
                <w:szCs w:val="18"/>
              </w:rPr>
            </w:pPr>
          </w:p>
          <w:p w14:paraId="519C5D8E" w14:textId="77777777" w:rsidR="00F10F15" w:rsidRDefault="00F10F15" w:rsidP="00F10F15">
            <w:pPr>
              <w:pStyle w:val="SectionText"/>
              <w:rPr>
                <w:szCs w:val="18"/>
              </w:rPr>
            </w:pPr>
          </w:p>
          <w:p w14:paraId="519C5D8F" w14:textId="77777777" w:rsidR="00F10F15" w:rsidRPr="00164E00" w:rsidRDefault="00F10F15" w:rsidP="00F10F15">
            <w:pPr>
              <w:pStyle w:val="SectionText"/>
              <w:rPr>
                <w:szCs w:val="18"/>
              </w:rPr>
            </w:pPr>
          </w:p>
        </w:tc>
        <w:tc>
          <w:tcPr>
            <w:tcW w:w="1801" w:type="pct"/>
            <w:gridSpan w:val="2"/>
            <w:shd w:val="clear" w:color="auto" w:fill="auto"/>
          </w:tcPr>
          <w:p w14:paraId="519C5D90" w14:textId="77777777" w:rsidR="00F10F15" w:rsidRPr="00164E00" w:rsidRDefault="00F10F15" w:rsidP="00F10F15">
            <w:pPr>
              <w:pStyle w:val="SectionHeading"/>
              <w:framePr w:wrap="around"/>
            </w:pPr>
            <w:r w:rsidRPr="00164E00">
              <w:t xml:space="preserve">Follow-up: </w:t>
            </w:r>
            <w:r w:rsidR="00936C1C">
              <w:fldChar w:fldCharType="begin">
                <w:ffData>
                  <w:name w:val="Text81"/>
                  <w:enabled/>
                  <w:calcOnExit w:val="0"/>
                  <w:textInput/>
                </w:ffData>
              </w:fldChar>
            </w:r>
            <w:r>
              <w:instrText xml:space="preserve"> FORMTEXT </w:instrText>
            </w:r>
            <w:r w:rsidR="00936C1C">
              <w:fldChar w:fldCharType="separate"/>
            </w:r>
            <w:r>
              <w:rPr>
                <w:noProof/>
              </w:rPr>
              <w:t> </w:t>
            </w:r>
            <w:r>
              <w:rPr>
                <w:noProof/>
              </w:rPr>
              <w:t> </w:t>
            </w:r>
            <w:r>
              <w:rPr>
                <w:noProof/>
              </w:rPr>
              <w:t> </w:t>
            </w:r>
            <w:r>
              <w:rPr>
                <w:noProof/>
              </w:rPr>
              <w:t> </w:t>
            </w:r>
            <w:r>
              <w:rPr>
                <w:noProof/>
              </w:rPr>
              <w:t> </w:t>
            </w:r>
            <w:r w:rsidR="00936C1C">
              <w:fldChar w:fldCharType="end"/>
            </w:r>
          </w:p>
        </w:tc>
      </w:tr>
    </w:tbl>
    <w:p w14:paraId="519C5D92" w14:textId="77777777" w:rsidR="00F10F15" w:rsidRPr="00512ED8" w:rsidRDefault="00F10F15" w:rsidP="00F10F15">
      <w:pPr>
        <w:rPr>
          <w:rFonts w:ascii="Arial Narrow" w:hAnsi="Arial Narrow"/>
          <w:b/>
          <w:sz w:val="18"/>
          <w:szCs w:val="18"/>
        </w:rPr>
      </w:pPr>
    </w:p>
    <w:tbl>
      <w:tblPr>
        <w:tblpPr w:leftFromText="180" w:rightFromText="180" w:vertAnchor="text" w:horzAnchor="margin" w:tblpXSpec="center" w:tblpY="-40"/>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803"/>
        <w:gridCol w:w="6006"/>
        <w:gridCol w:w="4079"/>
      </w:tblGrid>
      <w:tr w:rsidR="00F10F15" w:rsidRPr="00512ED8" w14:paraId="519C5D98" w14:textId="77777777" w:rsidTr="00C561C6">
        <w:trPr>
          <w:cantSplit/>
          <w:trHeight w:hRule="exact" w:val="852"/>
        </w:trPr>
        <w:tc>
          <w:tcPr>
            <w:tcW w:w="369" w:type="pct"/>
            <w:shd w:val="clear" w:color="auto" w:fill="FFFF99"/>
            <w:vAlign w:val="center"/>
          </w:tcPr>
          <w:p w14:paraId="519C5D93" w14:textId="77777777" w:rsidR="00F10F15" w:rsidRPr="00512ED8" w:rsidRDefault="00F10F15" w:rsidP="00F10F15">
            <w:pPr>
              <w:rPr>
                <w:rFonts w:ascii="Arial Narrow" w:hAnsi="Arial Narrow"/>
                <w:b/>
                <w:sz w:val="18"/>
                <w:szCs w:val="18"/>
              </w:rPr>
            </w:pPr>
            <w:r w:rsidRPr="00512ED8">
              <w:rPr>
                <w:rFonts w:ascii="Arial Narrow" w:hAnsi="Arial Narrow"/>
                <w:b/>
                <w:sz w:val="18"/>
                <w:szCs w:val="18"/>
              </w:rPr>
              <w:t>ISSUE(S)</w:t>
            </w:r>
          </w:p>
        </w:tc>
        <w:tc>
          <w:tcPr>
            <w:tcW w:w="2758" w:type="pct"/>
            <w:shd w:val="clear" w:color="auto" w:fill="FFFF99"/>
            <w:vAlign w:val="center"/>
          </w:tcPr>
          <w:p w14:paraId="519C5D94" w14:textId="5BBB395C" w:rsidR="00F10F15" w:rsidRPr="00512ED8" w:rsidRDefault="00F10F15" w:rsidP="00F10F15">
            <w:pPr>
              <w:rPr>
                <w:rFonts w:ascii="Arial Narrow" w:hAnsi="Arial Narrow"/>
                <w:b/>
                <w:sz w:val="18"/>
                <w:szCs w:val="18"/>
              </w:rPr>
            </w:pPr>
            <w:r w:rsidRPr="00ED5A3F">
              <w:rPr>
                <w:rFonts w:ascii="Arial Narrow" w:hAnsi="Arial Narrow"/>
                <w:b/>
                <w:sz w:val="18"/>
                <w:szCs w:val="18"/>
              </w:rPr>
              <w:t>Complete Incident Report Form for each incident type. Enter in Issue Tracking System (ITS) linked to the Pre-work. ITS required for significant or repeat non-conformance, potential non-compliance, or Inc</w:t>
            </w:r>
            <w:r w:rsidR="00B141B3">
              <w:rPr>
                <w:rFonts w:ascii="Arial Narrow" w:hAnsi="Arial Narrow"/>
                <w:b/>
                <w:sz w:val="18"/>
                <w:szCs w:val="18"/>
              </w:rPr>
              <w:t>ident (as defined in</w:t>
            </w:r>
            <w:r w:rsidRPr="00ED5A3F">
              <w:rPr>
                <w:rFonts w:ascii="Arial Narrow" w:hAnsi="Arial Narrow"/>
                <w:b/>
                <w:sz w:val="18"/>
                <w:szCs w:val="18"/>
              </w:rPr>
              <w:t xml:space="preserve"> EOP-0</w:t>
            </w:r>
            <w:r w:rsidR="00D307C3">
              <w:rPr>
                <w:rFonts w:ascii="Arial Narrow" w:hAnsi="Arial Narrow"/>
                <w:b/>
                <w:sz w:val="18"/>
                <w:szCs w:val="18"/>
              </w:rPr>
              <w:t>4</w:t>
            </w:r>
            <w:r w:rsidRPr="00ED5A3F">
              <w:rPr>
                <w:rFonts w:ascii="Arial Narrow" w:hAnsi="Arial Narrow"/>
                <w:b/>
                <w:sz w:val="18"/>
                <w:szCs w:val="18"/>
              </w:rPr>
              <w:t>).</w:t>
            </w:r>
          </w:p>
        </w:tc>
        <w:tc>
          <w:tcPr>
            <w:tcW w:w="1873" w:type="pct"/>
            <w:shd w:val="clear" w:color="auto" w:fill="auto"/>
          </w:tcPr>
          <w:p w14:paraId="519C5D95" w14:textId="77777777" w:rsidR="00F10F15" w:rsidRPr="008A10FF" w:rsidRDefault="00F10F15" w:rsidP="00F10F15">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936C1C">
              <w:rPr>
                <w:rFonts w:ascii="Arial Narrow" w:hAnsi="Arial Narrow"/>
                <w:b/>
                <w:sz w:val="18"/>
                <w:szCs w:val="18"/>
              </w:rPr>
              <w:fldChar w:fldCharType="begin">
                <w:ffData>
                  <w:name w:val="Text79"/>
                  <w:enabled/>
                  <w:calcOnExit w:val="0"/>
                  <w:textInput/>
                </w:ffData>
              </w:fldChar>
            </w:r>
            <w:r>
              <w:rPr>
                <w:rFonts w:ascii="Arial Narrow" w:hAnsi="Arial Narrow"/>
                <w:b/>
                <w:sz w:val="18"/>
                <w:szCs w:val="18"/>
              </w:rPr>
              <w:instrText xml:space="preserve"> FORMTEXT </w:instrText>
            </w:r>
            <w:r w:rsidR="00936C1C">
              <w:rPr>
                <w:rFonts w:ascii="Arial Narrow" w:hAnsi="Arial Narrow"/>
                <w:b/>
                <w:sz w:val="18"/>
                <w:szCs w:val="18"/>
              </w:rPr>
            </w:r>
            <w:r w:rsidR="00936C1C">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936C1C">
              <w:rPr>
                <w:rFonts w:ascii="Arial Narrow" w:hAnsi="Arial Narrow"/>
                <w:b/>
                <w:sz w:val="18"/>
                <w:szCs w:val="18"/>
              </w:rPr>
              <w:fldChar w:fldCharType="end"/>
            </w:r>
            <w:r w:rsidRPr="008A10FF">
              <w:rPr>
                <w:rFonts w:ascii="Arial Narrow" w:hAnsi="Arial Narrow"/>
                <w:b/>
                <w:sz w:val="18"/>
                <w:szCs w:val="18"/>
              </w:rPr>
              <w:t xml:space="preserve">Issue Type: </w:t>
            </w:r>
            <w:r w:rsidR="00936C1C">
              <w:rPr>
                <w:rFonts w:ascii="Arial Narrow" w:hAnsi="Arial Narrow"/>
                <w:b/>
                <w:sz w:val="18"/>
                <w:szCs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E070CA">
              <w:rPr>
                <w:rFonts w:ascii="Arial Narrow" w:hAnsi="Arial Narrow"/>
                <w:b/>
                <w:sz w:val="18"/>
                <w:szCs w:val="18"/>
                <w:u w:val="single"/>
              </w:rPr>
            </w:r>
            <w:r w:rsidR="00E070CA">
              <w:rPr>
                <w:rFonts w:ascii="Arial Narrow" w:hAnsi="Arial Narrow"/>
                <w:b/>
                <w:sz w:val="18"/>
                <w:szCs w:val="18"/>
                <w:u w:val="single"/>
              </w:rPr>
              <w:fldChar w:fldCharType="separate"/>
            </w:r>
            <w:r w:rsidR="00936C1C">
              <w:rPr>
                <w:rFonts w:ascii="Arial Narrow" w:hAnsi="Arial Narrow"/>
                <w:b/>
                <w:sz w:val="18"/>
                <w:szCs w:val="18"/>
                <w:u w:val="single"/>
              </w:rPr>
              <w:fldChar w:fldCharType="end"/>
            </w:r>
            <w:r>
              <w:rPr>
                <w:rFonts w:ascii="Arial Narrow" w:hAnsi="Arial Narrow"/>
                <w:b/>
                <w:sz w:val="18"/>
                <w:szCs w:val="18"/>
                <w:u w:val="single"/>
              </w:rPr>
              <w:tab/>
            </w:r>
          </w:p>
          <w:p w14:paraId="519C5D96" w14:textId="77777777" w:rsidR="00F10F15" w:rsidRPr="008A10FF" w:rsidRDefault="00F10F15" w:rsidP="00F10F15">
            <w:pPr>
              <w:tabs>
                <w:tab w:val="right" w:pos="3838"/>
              </w:tabs>
              <w:rPr>
                <w:rFonts w:ascii="Arial Narrow" w:hAnsi="Arial Narrow"/>
                <w:b/>
                <w:sz w:val="18"/>
                <w:szCs w:val="18"/>
              </w:rPr>
            </w:pPr>
          </w:p>
          <w:p w14:paraId="519C5D97" w14:textId="77777777" w:rsidR="00F10F15" w:rsidRPr="00512ED8" w:rsidRDefault="00F10F15" w:rsidP="00F10F15">
            <w:pPr>
              <w:tabs>
                <w:tab w:val="right" w:pos="3838"/>
              </w:tabs>
              <w:rPr>
                <w:rFonts w:ascii="Arial Narrow" w:hAnsi="Arial Narrow"/>
                <w:b/>
                <w:sz w:val="18"/>
                <w:szCs w:val="18"/>
                <w:u w:val="single"/>
              </w:rPr>
            </w:pPr>
            <w:r w:rsidRPr="008A10FF">
              <w:rPr>
                <w:rFonts w:ascii="Arial Narrow" w:hAnsi="Arial Narrow"/>
                <w:b/>
                <w:sz w:val="18"/>
                <w:szCs w:val="18"/>
              </w:rPr>
              <w:t xml:space="preserve">Issue #: </w:t>
            </w:r>
            <w:r w:rsidR="00936C1C">
              <w:rPr>
                <w:rFonts w:ascii="Arial Narrow" w:hAnsi="Arial Narrow"/>
                <w:b/>
                <w:sz w:val="18"/>
                <w:szCs w:val="18"/>
              </w:rPr>
              <w:fldChar w:fldCharType="begin">
                <w:ffData>
                  <w:name w:val="Text80"/>
                  <w:enabled/>
                  <w:calcOnExit w:val="0"/>
                  <w:textInput/>
                </w:ffData>
              </w:fldChar>
            </w:r>
            <w:r>
              <w:rPr>
                <w:rFonts w:ascii="Arial Narrow" w:hAnsi="Arial Narrow"/>
                <w:b/>
                <w:sz w:val="18"/>
                <w:szCs w:val="18"/>
              </w:rPr>
              <w:instrText xml:space="preserve"> FORMTEXT </w:instrText>
            </w:r>
            <w:r w:rsidR="00936C1C">
              <w:rPr>
                <w:rFonts w:ascii="Arial Narrow" w:hAnsi="Arial Narrow"/>
                <w:b/>
                <w:sz w:val="18"/>
                <w:szCs w:val="18"/>
              </w:rPr>
            </w:r>
            <w:r w:rsidR="00936C1C">
              <w:rPr>
                <w:rFonts w:ascii="Arial Narrow" w:hAnsi="Arial Narrow"/>
                <w:b/>
                <w:sz w:val="18"/>
                <w:szCs w:val="18"/>
              </w:rPr>
              <w:fldChar w:fldCharType="separate"/>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Pr>
                <w:rFonts w:ascii="Arial Narrow" w:hAnsi="Arial Narrow"/>
                <w:b/>
                <w:noProof/>
                <w:sz w:val="18"/>
                <w:szCs w:val="18"/>
              </w:rPr>
              <w:t> </w:t>
            </w:r>
            <w:r w:rsidR="00936C1C">
              <w:rPr>
                <w:rFonts w:ascii="Arial Narrow" w:hAnsi="Arial Narrow"/>
                <w:b/>
                <w:sz w:val="18"/>
                <w:szCs w:val="18"/>
              </w:rPr>
              <w:fldChar w:fldCharType="end"/>
            </w:r>
            <w:r w:rsidRPr="008A10FF">
              <w:rPr>
                <w:rFonts w:ascii="Arial Narrow" w:hAnsi="Arial Narrow"/>
                <w:b/>
                <w:sz w:val="18"/>
                <w:szCs w:val="18"/>
              </w:rPr>
              <w:t xml:space="preserve"> Issue Type: </w:t>
            </w:r>
            <w:r w:rsidR="00936C1C">
              <w:rPr>
                <w:rFonts w:ascii="Arial Narrow" w:hAnsi="Arial Narrow"/>
                <w:b/>
                <w:sz w:val="18"/>
                <w:szCs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szCs w:val="18"/>
                <w:u w:val="single"/>
              </w:rPr>
              <w:instrText xml:space="preserve"> FORMDROPDOWN </w:instrText>
            </w:r>
            <w:r w:rsidR="00E070CA">
              <w:rPr>
                <w:rFonts w:ascii="Arial Narrow" w:hAnsi="Arial Narrow"/>
                <w:b/>
                <w:sz w:val="18"/>
                <w:szCs w:val="18"/>
                <w:u w:val="single"/>
              </w:rPr>
            </w:r>
            <w:r w:rsidR="00E070CA">
              <w:rPr>
                <w:rFonts w:ascii="Arial Narrow" w:hAnsi="Arial Narrow"/>
                <w:b/>
                <w:sz w:val="18"/>
                <w:szCs w:val="18"/>
                <w:u w:val="single"/>
              </w:rPr>
              <w:fldChar w:fldCharType="separate"/>
            </w:r>
            <w:r w:rsidR="00936C1C">
              <w:rPr>
                <w:rFonts w:ascii="Arial Narrow" w:hAnsi="Arial Narrow"/>
                <w:b/>
                <w:sz w:val="18"/>
                <w:szCs w:val="18"/>
                <w:u w:val="single"/>
              </w:rPr>
              <w:fldChar w:fldCharType="end"/>
            </w:r>
            <w:r>
              <w:rPr>
                <w:rFonts w:ascii="Arial Narrow" w:hAnsi="Arial Narrow"/>
                <w:b/>
                <w:sz w:val="18"/>
                <w:szCs w:val="18"/>
                <w:u w:val="single"/>
              </w:rPr>
              <w:tab/>
            </w:r>
          </w:p>
        </w:tc>
      </w:tr>
    </w:tbl>
    <w:p w14:paraId="519C5D99" w14:textId="77777777" w:rsidR="00705C32" w:rsidRPr="00346411" w:rsidRDefault="00705C32" w:rsidP="00705C32">
      <w:pPr>
        <w:pStyle w:val="Text"/>
      </w:pPr>
      <w:r w:rsidRPr="00346411">
        <w:t xml:space="preserve">Action Plans for both safety &amp; </w:t>
      </w:r>
      <w:smartTag w:uri="urn:schemas-microsoft-com:office:smarttags" w:element="place">
        <w:r w:rsidRPr="00346411">
          <w:t>EMS</w:t>
        </w:r>
      </w:smartTag>
      <w:r w:rsidRPr="00346411">
        <w:t xml:space="preserve"> requirements should be generated for corrective and preventative actions, as agreed to by the inspector </w:t>
      </w:r>
      <w:r>
        <w:t xml:space="preserve">and the Licensee / Contractor. </w:t>
      </w:r>
      <w:r w:rsidRPr="00346411">
        <w:t xml:space="preserve">An Action Plan should be the process followed for the majority of findings.  Creation and documentation of an Action Plan (including closure) is required to show diligence in following up on non-conformances identified during </w:t>
      </w:r>
      <w:r>
        <w:t xml:space="preserve">pre-works and </w:t>
      </w:r>
      <w:r w:rsidRPr="00346411">
        <w:t>inspections.</w:t>
      </w:r>
      <w:r>
        <w:t xml:space="preserve"> Local guidance may also be available.</w:t>
      </w:r>
    </w:p>
    <w:p w14:paraId="519C5D9A" w14:textId="77777777" w:rsidR="00705C32" w:rsidRPr="00346411" w:rsidRDefault="00705C32" w:rsidP="00705C32">
      <w:pPr>
        <w:pStyle w:val="Text"/>
      </w:pPr>
      <w:r w:rsidRPr="00346411">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519C5D9B" w14:textId="77777777" w:rsidR="00705C32" w:rsidRPr="00346411" w:rsidRDefault="00705C32" w:rsidP="00705C32">
      <w:pPr>
        <w:pStyle w:val="Text"/>
      </w:pPr>
      <w:r w:rsidRPr="00346411">
        <w:t xml:space="preserve">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w:t>
      </w:r>
      <w:proofErr w:type="spellStart"/>
      <w:r w:rsidRPr="00346411">
        <w:t>etc</w:t>
      </w:r>
      <w:proofErr w:type="spellEnd"/>
      <w:r w:rsidRPr="00346411">
        <w:t>)</w:t>
      </w:r>
      <w:r>
        <w:t>.</w:t>
      </w:r>
    </w:p>
    <w:p w14:paraId="519C5D9C" w14:textId="77777777" w:rsidR="00705C32" w:rsidRDefault="00705C32" w:rsidP="00705C32">
      <w:pPr>
        <w:pStyle w:val="Text"/>
      </w:pPr>
      <w:r w:rsidRPr="00346411">
        <w:t xml:space="preserve">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w:t>
      </w:r>
      <w:r w:rsidRPr="00346411">
        <w:lastRenderedPageBreak/>
        <w:t>through the process described in chapter 15 of the safety manual.  For privacy reasons, any investigations for incidents / close calls in which BCTS staff were directly involved will not be entered into Cengea ITS.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355"/>
        <w:gridCol w:w="3904"/>
        <w:gridCol w:w="571"/>
        <w:gridCol w:w="2034"/>
        <w:gridCol w:w="4024"/>
      </w:tblGrid>
      <w:tr w:rsidR="00773532" w:rsidRPr="001B0BA1" w14:paraId="519C5DA0" w14:textId="77777777" w:rsidTr="00C561C6">
        <w:trPr>
          <w:cantSplit/>
          <w:trHeight w:val="331"/>
        </w:trPr>
        <w:tc>
          <w:tcPr>
            <w:tcW w:w="163" w:type="pct"/>
            <w:vMerge w:val="restart"/>
            <w:shd w:val="clear" w:color="auto" w:fill="CCFFCC"/>
            <w:textDirection w:val="btLr"/>
          </w:tcPr>
          <w:p w14:paraId="519C5D9D" w14:textId="77777777" w:rsidR="00773532" w:rsidRDefault="00773532" w:rsidP="00F10F15">
            <w:pPr>
              <w:jc w:val="center"/>
              <w:rPr>
                <w:rFonts w:ascii="Arial" w:hAnsi="Arial" w:cs="Arial"/>
                <w:b/>
                <w:sz w:val="16"/>
                <w:szCs w:val="16"/>
              </w:rPr>
            </w:pPr>
            <w:r w:rsidRPr="00F10F15">
              <w:rPr>
                <w:rFonts w:ascii="Arial Narrow" w:hAnsi="Arial Narrow" w:cs="Arial"/>
                <w:b/>
                <w:sz w:val="18"/>
                <w:szCs w:val="18"/>
              </w:rPr>
              <w:t>Section E</w:t>
            </w:r>
          </w:p>
        </w:tc>
        <w:tc>
          <w:tcPr>
            <w:tcW w:w="4837" w:type="pct"/>
            <w:gridSpan w:val="4"/>
            <w:shd w:val="clear" w:color="auto" w:fill="CCFFCC"/>
            <w:vAlign w:val="center"/>
          </w:tcPr>
          <w:p w14:paraId="519C5D9E" w14:textId="77777777" w:rsidR="00773532" w:rsidRDefault="00773532" w:rsidP="00773532">
            <w:pPr>
              <w:pStyle w:val="SectionHeaders"/>
              <w:framePr w:hSpace="0" w:wrap="auto" w:vAnchor="margin" w:xAlign="left" w:yAlign="inline"/>
              <w:suppressOverlap w:val="0"/>
            </w:pPr>
            <w:r>
              <w:t>GENERAL PRE-WORK COMMENTS</w:t>
            </w:r>
          </w:p>
          <w:p w14:paraId="519C5D9F" w14:textId="77777777" w:rsidR="00773532" w:rsidRPr="00705C32" w:rsidRDefault="00773532" w:rsidP="00773532">
            <w:pPr>
              <w:pStyle w:val="SectionHeaders"/>
              <w:framePr w:wrap="around"/>
              <w:rPr>
                <w:b w:val="0"/>
              </w:rPr>
            </w:pPr>
            <w:r w:rsidRPr="00705C32">
              <w:rPr>
                <w:b w:val="0"/>
              </w:rPr>
              <w:t>(Reference Requirement ID # where appropriate, add extra sheets for more comments)</w:t>
            </w:r>
          </w:p>
        </w:tc>
      </w:tr>
      <w:tr w:rsidR="00773532" w:rsidRPr="001B0BA1" w14:paraId="519C5DA3" w14:textId="77777777" w:rsidTr="00C561C6">
        <w:trPr>
          <w:cantSplit/>
          <w:trHeight w:val="331"/>
        </w:trPr>
        <w:tc>
          <w:tcPr>
            <w:tcW w:w="163" w:type="pct"/>
            <w:vMerge/>
            <w:shd w:val="clear" w:color="auto" w:fill="CCFFCC"/>
            <w:textDirection w:val="btLr"/>
          </w:tcPr>
          <w:p w14:paraId="519C5DA1" w14:textId="77777777" w:rsidR="00773532" w:rsidRDefault="00773532" w:rsidP="00773532">
            <w:pPr>
              <w:tabs>
                <w:tab w:val="left" w:pos="4673"/>
                <w:tab w:val="right" w:pos="5177"/>
              </w:tabs>
              <w:jc w:val="center"/>
              <w:rPr>
                <w:rFonts w:ascii="Arial" w:hAnsi="Arial" w:cs="Arial"/>
                <w:b/>
                <w:sz w:val="16"/>
                <w:szCs w:val="16"/>
              </w:rPr>
            </w:pPr>
          </w:p>
        </w:tc>
        <w:tc>
          <w:tcPr>
            <w:tcW w:w="4837" w:type="pct"/>
            <w:gridSpan w:val="4"/>
            <w:shd w:val="clear" w:color="auto" w:fill="auto"/>
          </w:tcPr>
          <w:p w14:paraId="519C5DA2" w14:textId="77777777" w:rsidR="00773532" w:rsidRPr="0031474F" w:rsidRDefault="00936C1C" w:rsidP="00773532">
            <w:pPr>
              <w:pStyle w:val="SectionText"/>
              <w:spacing w:line="360" w:lineRule="auto"/>
              <w:rPr>
                <w:sz w:val="24"/>
                <w:szCs w:val="24"/>
              </w:rPr>
            </w:pPr>
            <w:r w:rsidRPr="00AD2890">
              <w:rPr>
                <w:b/>
                <w:sz w:val="18"/>
                <w:szCs w:val="18"/>
              </w:rPr>
              <w:fldChar w:fldCharType="begin">
                <w:ffData>
                  <w:name w:val="Text68"/>
                  <w:enabled/>
                  <w:calcOnExit w:val="0"/>
                  <w:textInput/>
                </w:ffData>
              </w:fldChar>
            </w:r>
            <w:r w:rsidR="00773532" w:rsidRPr="00AD2890">
              <w:rPr>
                <w:b/>
                <w:sz w:val="18"/>
                <w:szCs w:val="18"/>
              </w:rPr>
              <w:instrText xml:space="preserve"> FORMTEXT </w:instrText>
            </w:r>
            <w:r w:rsidRPr="00AD2890">
              <w:rPr>
                <w:b/>
                <w:sz w:val="18"/>
                <w:szCs w:val="18"/>
              </w:rPr>
            </w:r>
            <w:r w:rsidRPr="00AD2890">
              <w:rPr>
                <w:b/>
                <w:sz w:val="18"/>
                <w:szCs w:val="18"/>
              </w:rPr>
              <w:fldChar w:fldCharType="separate"/>
            </w:r>
            <w:r w:rsidR="00773532" w:rsidRPr="00AD2890">
              <w:rPr>
                <w:rFonts w:hint="eastAsia"/>
                <w:b/>
                <w:sz w:val="18"/>
                <w:szCs w:val="18"/>
              </w:rPr>
              <w:t> </w:t>
            </w:r>
            <w:r w:rsidR="00773532" w:rsidRPr="00AD2890">
              <w:rPr>
                <w:rFonts w:hint="eastAsia"/>
                <w:b/>
                <w:sz w:val="18"/>
                <w:szCs w:val="18"/>
              </w:rPr>
              <w:t> </w:t>
            </w:r>
            <w:r w:rsidR="00773532" w:rsidRPr="00AD2890">
              <w:rPr>
                <w:rFonts w:hint="eastAsia"/>
                <w:b/>
                <w:sz w:val="18"/>
                <w:szCs w:val="18"/>
              </w:rPr>
              <w:t> </w:t>
            </w:r>
            <w:r w:rsidR="00773532" w:rsidRPr="00AD2890">
              <w:rPr>
                <w:rFonts w:hint="eastAsia"/>
                <w:b/>
                <w:sz w:val="18"/>
                <w:szCs w:val="18"/>
              </w:rPr>
              <w:t> </w:t>
            </w:r>
            <w:r w:rsidR="00773532" w:rsidRPr="00AD2890">
              <w:rPr>
                <w:rFonts w:hint="eastAsia"/>
                <w:b/>
                <w:sz w:val="18"/>
                <w:szCs w:val="18"/>
              </w:rPr>
              <w:t> </w:t>
            </w:r>
            <w:r w:rsidRPr="00AD2890">
              <w:rPr>
                <w:b/>
                <w:sz w:val="18"/>
                <w:szCs w:val="18"/>
              </w:rPr>
              <w:fldChar w:fldCharType="end"/>
            </w:r>
          </w:p>
        </w:tc>
      </w:tr>
      <w:tr w:rsidR="00773532" w:rsidRPr="001B0BA1" w14:paraId="519C5DA6" w14:textId="77777777" w:rsidTr="00C561C6">
        <w:trPr>
          <w:cantSplit/>
          <w:trHeight w:val="331"/>
        </w:trPr>
        <w:tc>
          <w:tcPr>
            <w:tcW w:w="163" w:type="pct"/>
            <w:vMerge/>
            <w:shd w:val="clear" w:color="auto" w:fill="CCFFCC"/>
            <w:textDirection w:val="btLr"/>
          </w:tcPr>
          <w:p w14:paraId="519C5DA4" w14:textId="77777777" w:rsidR="00773532" w:rsidRDefault="00773532" w:rsidP="00773532">
            <w:pPr>
              <w:tabs>
                <w:tab w:val="left" w:pos="4673"/>
                <w:tab w:val="right" w:pos="5177"/>
              </w:tabs>
              <w:jc w:val="center"/>
              <w:rPr>
                <w:rFonts w:ascii="Arial" w:hAnsi="Arial" w:cs="Arial"/>
                <w:b/>
                <w:sz w:val="16"/>
                <w:szCs w:val="16"/>
              </w:rPr>
            </w:pPr>
          </w:p>
        </w:tc>
        <w:tc>
          <w:tcPr>
            <w:tcW w:w="4837" w:type="pct"/>
            <w:gridSpan w:val="4"/>
            <w:shd w:val="clear" w:color="auto" w:fill="auto"/>
          </w:tcPr>
          <w:p w14:paraId="519C5DA5" w14:textId="77777777" w:rsidR="00773532" w:rsidRPr="0031474F" w:rsidRDefault="00773532" w:rsidP="00773532">
            <w:pPr>
              <w:pStyle w:val="SectionText"/>
              <w:spacing w:line="360" w:lineRule="auto"/>
              <w:rPr>
                <w:sz w:val="24"/>
                <w:szCs w:val="24"/>
              </w:rPr>
            </w:pPr>
          </w:p>
        </w:tc>
      </w:tr>
      <w:tr w:rsidR="00773532" w:rsidRPr="001B0BA1" w14:paraId="519C5DA9" w14:textId="77777777" w:rsidTr="00C561C6">
        <w:trPr>
          <w:cantSplit/>
          <w:trHeight w:val="331"/>
        </w:trPr>
        <w:tc>
          <w:tcPr>
            <w:tcW w:w="163" w:type="pct"/>
            <w:vMerge/>
            <w:shd w:val="clear" w:color="auto" w:fill="CCFFCC"/>
            <w:textDirection w:val="btLr"/>
          </w:tcPr>
          <w:p w14:paraId="519C5DA7" w14:textId="77777777" w:rsidR="00773532" w:rsidRDefault="00773532" w:rsidP="00773532">
            <w:pPr>
              <w:tabs>
                <w:tab w:val="left" w:pos="4673"/>
                <w:tab w:val="right" w:pos="5177"/>
              </w:tabs>
              <w:jc w:val="center"/>
              <w:rPr>
                <w:rFonts w:ascii="Arial" w:hAnsi="Arial" w:cs="Arial"/>
                <w:b/>
                <w:sz w:val="16"/>
                <w:szCs w:val="16"/>
              </w:rPr>
            </w:pPr>
          </w:p>
        </w:tc>
        <w:tc>
          <w:tcPr>
            <w:tcW w:w="4837" w:type="pct"/>
            <w:gridSpan w:val="4"/>
            <w:shd w:val="clear" w:color="auto" w:fill="auto"/>
          </w:tcPr>
          <w:p w14:paraId="519C5DA8" w14:textId="77777777" w:rsidR="00773532" w:rsidRPr="0031474F" w:rsidRDefault="00773532" w:rsidP="00773532">
            <w:pPr>
              <w:pStyle w:val="SectionText"/>
              <w:spacing w:line="360" w:lineRule="auto"/>
              <w:rPr>
                <w:sz w:val="24"/>
                <w:szCs w:val="24"/>
              </w:rPr>
            </w:pPr>
          </w:p>
        </w:tc>
      </w:tr>
      <w:tr w:rsidR="00773532" w:rsidRPr="001B0BA1" w14:paraId="519C5DAC" w14:textId="77777777" w:rsidTr="00C561C6">
        <w:trPr>
          <w:cantSplit/>
          <w:trHeight w:val="331"/>
        </w:trPr>
        <w:tc>
          <w:tcPr>
            <w:tcW w:w="163" w:type="pct"/>
            <w:vMerge/>
            <w:shd w:val="clear" w:color="auto" w:fill="CCFFCC"/>
            <w:textDirection w:val="btLr"/>
          </w:tcPr>
          <w:p w14:paraId="519C5DAA" w14:textId="77777777" w:rsidR="00773532" w:rsidRDefault="00773532" w:rsidP="00773532">
            <w:pPr>
              <w:tabs>
                <w:tab w:val="left" w:pos="4673"/>
                <w:tab w:val="right" w:pos="5177"/>
              </w:tabs>
              <w:jc w:val="center"/>
              <w:rPr>
                <w:rFonts w:ascii="Arial" w:hAnsi="Arial" w:cs="Arial"/>
                <w:b/>
                <w:sz w:val="16"/>
                <w:szCs w:val="16"/>
              </w:rPr>
            </w:pPr>
          </w:p>
        </w:tc>
        <w:tc>
          <w:tcPr>
            <w:tcW w:w="4837" w:type="pct"/>
            <w:gridSpan w:val="4"/>
            <w:shd w:val="clear" w:color="auto" w:fill="auto"/>
          </w:tcPr>
          <w:p w14:paraId="519C5DAB" w14:textId="77777777" w:rsidR="00773532" w:rsidRPr="0031474F" w:rsidRDefault="00773532" w:rsidP="00773532">
            <w:pPr>
              <w:pStyle w:val="SectionText"/>
              <w:spacing w:line="360" w:lineRule="auto"/>
              <w:rPr>
                <w:sz w:val="24"/>
                <w:szCs w:val="24"/>
              </w:rPr>
            </w:pPr>
          </w:p>
        </w:tc>
      </w:tr>
      <w:tr w:rsidR="00773532" w:rsidRPr="001B0BA1" w14:paraId="519C5DAF" w14:textId="77777777" w:rsidTr="00C561C6">
        <w:trPr>
          <w:cantSplit/>
          <w:trHeight w:val="331"/>
        </w:trPr>
        <w:tc>
          <w:tcPr>
            <w:tcW w:w="163" w:type="pct"/>
            <w:vMerge/>
            <w:shd w:val="clear" w:color="auto" w:fill="CCFFCC"/>
            <w:textDirection w:val="btLr"/>
          </w:tcPr>
          <w:p w14:paraId="519C5DAD" w14:textId="77777777" w:rsidR="00773532" w:rsidRDefault="00773532" w:rsidP="00773532">
            <w:pPr>
              <w:tabs>
                <w:tab w:val="left" w:pos="4673"/>
                <w:tab w:val="right" w:pos="5177"/>
              </w:tabs>
              <w:jc w:val="center"/>
              <w:rPr>
                <w:rFonts w:ascii="Arial" w:hAnsi="Arial" w:cs="Arial"/>
                <w:b/>
                <w:sz w:val="16"/>
                <w:szCs w:val="16"/>
              </w:rPr>
            </w:pPr>
          </w:p>
        </w:tc>
        <w:tc>
          <w:tcPr>
            <w:tcW w:w="4837" w:type="pct"/>
            <w:gridSpan w:val="4"/>
            <w:shd w:val="clear" w:color="auto" w:fill="auto"/>
          </w:tcPr>
          <w:p w14:paraId="519C5DAE" w14:textId="77777777" w:rsidR="00773532" w:rsidRPr="0031474F" w:rsidRDefault="00773532" w:rsidP="00773532">
            <w:pPr>
              <w:pStyle w:val="SectionText"/>
              <w:spacing w:line="360" w:lineRule="auto"/>
              <w:rPr>
                <w:sz w:val="24"/>
                <w:szCs w:val="24"/>
              </w:rPr>
            </w:pPr>
          </w:p>
        </w:tc>
      </w:tr>
      <w:tr w:rsidR="00773532" w14:paraId="519C5DB7" w14:textId="77777777" w:rsidTr="00C561C6">
        <w:trPr>
          <w:cantSplit/>
          <w:trHeight w:val="331"/>
        </w:trPr>
        <w:tc>
          <w:tcPr>
            <w:tcW w:w="163" w:type="pct"/>
            <w:vMerge/>
            <w:shd w:val="clear" w:color="auto" w:fill="CCFFCC"/>
            <w:textDirection w:val="btLr"/>
          </w:tcPr>
          <w:p w14:paraId="519C5DB0" w14:textId="77777777" w:rsidR="00773532" w:rsidRDefault="00773532" w:rsidP="00773532">
            <w:pPr>
              <w:tabs>
                <w:tab w:val="left" w:pos="4673"/>
                <w:tab w:val="right" w:pos="5177"/>
              </w:tabs>
              <w:jc w:val="center"/>
              <w:rPr>
                <w:rFonts w:ascii="Arial" w:hAnsi="Arial" w:cs="Arial"/>
                <w:b/>
                <w:sz w:val="16"/>
                <w:szCs w:val="16"/>
              </w:rPr>
            </w:pPr>
          </w:p>
        </w:tc>
        <w:tc>
          <w:tcPr>
            <w:tcW w:w="2055" w:type="pct"/>
            <w:gridSpan w:val="2"/>
          </w:tcPr>
          <w:p w14:paraId="519C5DB1" w14:textId="77777777" w:rsidR="00773532" w:rsidRPr="00FF547B" w:rsidRDefault="00773532" w:rsidP="00773532">
            <w:pPr>
              <w:tabs>
                <w:tab w:val="right" w:pos="4733"/>
                <w:tab w:val="right" w:pos="5177"/>
              </w:tabs>
              <w:spacing w:before="40" w:line="360" w:lineRule="auto"/>
              <w:rPr>
                <w:rFonts w:ascii="Arial Narrow" w:hAnsi="Arial Narrow"/>
                <w:b/>
                <w:sz w:val="18"/>
                <w:u w:val="single"/>
              </w:rPr>
            </w:pPr>
            <w:r>
              <w:rPr>
                <w:rFonts w:ascii="Arial Narrow" w:hAnsi="Arial Narrow"/>
                <w:b/>
                <w:sz w:val="18"/>
              </w:rPr>
              <w:t>Pre-W</w:t>
            </w:r>
            <w:r w:rsidRPr="00BA361B">
              <w:rPr>
                <w:rFonts w:ascii="Arial Narrow" w:hAnsi="Arial Narrow"/>
                <w:b/>
                <w:sz w:val="18"/>
              </w:rPr>
              <w:t>ork delivered</w:t>
            </w:r>
            <w:r>
              <w:rPr>
                <w:rFonts w:ascii="Arial Narrow" w:hAnsi="Arial Narrow"/>
                <w:b/>
                <w:sz w:val="18"/>
              </w:rPr>
              <w:t xml:space="preserve"> by: </w:t>
            </w:r>
            <w:r w:rsidR="00936C1C" w:rsidRPr="00AD2890">
              <w:rPr>
                <w:rFonts w:ascii="Arial Narrow" w:hAnsi="Arial Narrow"/>
                <w:b/>
                <w:sz w:val="18"/>
                <w:szCs w:val="18"/>
              </w:rPr>
              <w:fldChar w:fldCharType="begin">
                <w:ffData>
                  <w:name w:val="Text36"/>
                  <w:enabled/>
                  <w:calcOnExit w:val="0"/>
                  <w:textInput/>
                </w:ffData>
              </w:fldChar>
            </w:r>
            <w:r w:rsidRPr="00AD2890">
              <w:rPr>
                <w:rFonts w:ascii="Arial Narrow" w:hAnsi="Arial Narrow"/>
                <w:b/>
                <w:sz w:val="18"/>
                <w:szCs w:val="18"/>
              </w:rPr>
              <w:instrText xml:space="preserve"> FORMTEXT </w:instrText>
            </w:r>
            <w:r w:rsidR="00936C1C" w:rsidRPr="00AD2890">
              <w:rPr>
                <w:rFonts w:ascii="Arial Narrow" w:hAnsi="Arial Narrow"/>
                <w:b/>
                <w:sz w:val="18"/>
                <w:szCs w:val="18"/>
              </w:rPr>
            </w:r>
            <w:r w:rsidR="00936C1C" w:rsidRPr="00AD2890">
              <w:rPr>
                <w:rFonts w:ascii="Arial Narrow" w:hAnsi="Arial Narrow"/>
                <w:b/>
                <w:sz w:val="18"/>
                <w:szCs w:val="18"/>
              </w:rPr>
              <w:fldChar w:fldCharType="separate"/>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00936C1C" w:rsidRPr="00AD2890">
              <w:rPr>
                <w:rFonts w:ascii="Arial Narrow" w:hAnsi="Arial Narrow"/>
                <w:b/>
                <w:sz w:val="18"/>
                <w:szCs w:val="18"/>
              </w:rPr>
              <w:fldChar w:fldCharType="end"/>
            </w:r>
            <w:r>
              <w:rPr>
                <w:rFonts w:ascii="Arial Narrow" w:hAnsi="Arial Narrow"/>
                <w:sz w:val="24"/>
                <w:szCs w:val="24"/>
                <w:u w:val="single"/>
              </w:rPr>
              <w:tab/>
            </w:r>
          </w:p>
          <w:p w14:paraId="519C5DB2" w14:textId="77777777" w:rsidR="00773532" w:rsidRDefault="00773532" w:rsidP="00773532">
            <w:pPr>
              <w:tabs>
                <w:tab w:val="right" w:pos="4733"/>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519C5DB3" w14:textId="77777777" w:rsidR="00773532" w:rsidRPr="009637BE" w:rsidRDefault="00773532" w:rsidP="00773532">
            <w:pPr>
              <w:tabs>
                <w:tab w:val="left" w:pos="4673"/>
                <w:tab w:val="right" w:pos="5177"/>
              </w:tabs>
              <w:rPr>
                <w:rFonts w:ascii="Arial Narrow" w:hAnsi="Arial Narrow"/>
                <w:i/>
                <w:sz w:val="18"/>
              </w:rPr>
            </w:pPr>
          </w:p>
        </w:tc>
        <w:tc>
          <w:tcPr>
            <w:tcW w:w="2782" w:type="pct"/>
            <w:gridSpan w:val="2"/>
          </w:tcPr>
          <w:p w14:paraId="519C5DB4" w14:textId="77777777" w:rsidR="00773532" w:rsidRPr="00FF547B" w:rsidRDefault="00773532" w:rsidP="00773532">
            <w:pPr>
              <w:tabs>
                <w:tab w:val="right" w:pos="6121"/>
              </w:tabs>
              <w:spacing w:before="40" w:line="360" w:lineRule="auto"/>
              <w:rPr>
                <w:rFonts w:ascii="Arial Narrow" w:hAnsi="Arial Narrow"/>
                <w:sz w:val="18"/>
              </w:rPr>
            </w:pPr>
            <w:r>
              <w:rPr>
                <w:rFonts w:ascii="Arial Narrow" w:hAnsi="Arial Narrow"/>
                <w:b/>
                <w:sz w:val="18"/>
              </w:rPr>
              <w:t xml:space="preserve">Received by: </w:t>
            </w:r>
            <w:r w:rsidR="00936C1C" w:rsidRPr="00AD2890">
              <w:rPr>
                <w:rFonts w:ascii="Arial Narrow" w:hAnsi="Arial Narrow"/>
                <w:b/>
                <w:sz w:val="18"/>
                <w:szCs w:val="18"/>
              </w:rPr>
              <w:fldChar w:fldCharType="begin">
                <w:ffData>
                  <w:name w:val="Text37"/>
                  <w:enabled/>
                  <w:calcOnExit w:val="0"/>
                  <w:textInput/>
                </w:ffData>
              </w:fldChar>
            </w:r>
            <w:r w:rsidRPr="00AD2890">
              <w:rPr>
                <w:rFonts w:ascii="Arial Narrow" w:hAnsi="Arial Narrow"/>
                <w:b/>
                <w:sz w:val="18"/>
                <w:szCs w:val="18"/>
              </w:rPr>
              <w:instrText xml:space="preserve"> FORMTEXT </w:instrText>
            </w:r>
            <w:r w:rsidR="00936C1C" w:rsidRPr="00AD2890">
              <w:rPr>
                <w:rFonts w:ascii="Arial Narrow" w:hAnsi="Arial Narrow"/>
                <w:b/>
                <w:sz w:val="18"/>
                <w:szCs w:val="18"/>
              </w:rPr>
            </w:r>
            <w:r w:rsidR="00936C1C" w:rsidRPr="00AD2890">
              <w:rPr>
                <w:rFonts w:ascii="Arial Narrow" w:hAnsi="Arial Narrow"/>
                <w:b/>
                <w:sz w:val="18"/>
                <w:szCs w:val="18"/>
              </w:rPr>
              <w:fldChar w:fldCharType="separate"/>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Pr="00AD2890">
              <w:rPr>
                <w:rFonts w:ascii="Arial Narrow" w:hAnsi="Arial Narrow" w:hint="eastAsia"/>
                <w:b/>
                <w:sz w:val="18"/>
                <w:szCs w:val="18"/>
              </w:rPr>
              <w:t> </w:t>
            </w:r>
            <w:r w:rsidR="00936C1C" w:rsidRPr="00AD2890">
              <w:rPr>
                <w:rFonts w:ascii="Arial Narrow" w:hAnsi="Arial Narrow"/>
                <w:b/>
                <w:sz w:val="18"/>
                <w:szCs w:val="18"/>
              </w:rPr>
              <w:fldChar w:fldCharType="end"/>
            </w:r>
            <w:r>
              <w:rPr>
                <w:rFonts w:ascii="Arial Narrow" w:hAnsi="Arial Narrow"/>
                <w:sz w:val="24"/>
                <w:szCs w:val="24"/>
                <w:u w:val="single"/>
              </w:rPr>
              <w:tab/>
            </w:r>
          </w:p>
          <w:p w14:paraId="519C5DB5" w14:textId="77777777" w:rsidR="00773532" w:rsidRDefault="00773532" w:rsidP="00773532">
            <w:pPr>
              <w:tabs>
                <w:tab w:val="right" w:pos="6121"/>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b/>
                <w:sz w:val="18"/>
                <w:u w:val="single"/>
              </w:rPr>
              <w:tab/>
            </w:r>
          </w:p>
          <w:p w14:paraId="519C5DB6" w14:textId="77777777" w:rsidR="00773532" w:rsidRPr="00FF547B" w:rsidRDefault="00773532" w:rsidP="00773532">
            <w:pPr>
              <w:tabs>
                <w:tab w:val="right" w:pos="5177"/>
              </w:tabs>
              <w:rPr>
                <w:rFonts w:ascii="Arial Narrow" w:hAnsi="Arial Narrow"/>
                <w:b/>
                <w:i/>
                <w:iCs/>
                <w:sz w:val="16"/>
              </w:rPr>
            </w:pPr>
            <w:r>
              <w:rPr>
                <w:rFonts w:ascii="Arial Narrow" w:hAnsi="Arial Narrow"/>
                <w:i/>
                <w:iCs/>
                <w:sz w:val="16"/>
              </w:rPr>
              <w:t xml:space="preserve"> </w:t>
            </w:r>
            <w:r w:rsidRPr="00FF547B">
              <w:rPr>
                <w:rFonts w:ascii="Arial Narrow" w:hAnsi="Arial Narrow"/>
                <w:b/>
                <w:i/>
                <w:iCs/>
                <w:sz w:val="16"/>
              </w:rPr>
              <w:t>I accept receipt of this pre-work and am in agreement with the stated actions.</w:t>
            </w:r>
          </w:p>
        </w:tc>
      </w:tr>
      <w:tr w:rsidR="00773532" w:rsidRPr="009B736D" w14:paraId="519C5DC3" w14:textId="77777777" w:rsidTr="00C561C6">
        <w:trPr>
          <w:cantSplit/>
          <w:trHeight w:val="331"/>
        </w:trPr>
        <w:tc>
          <w:tcPr>
            <w:tcW w:w="163" w:type="pct"/>
            <w:vMerge/>
            <w:shd w:val="clear" w:color="auto" w:fill="CCFFCC"/>
          </w:tcPr>
          <w:p w14:paraId="519C5DB8" w14:textId="77777777" w:rsidR="00773532" w:rsidRDefault="00773532" w:rsidP="00773532">
            <w:pPr>
              <w:tabs>
                <w:tab w:val="left" w:pos="4673"/>
                <w:tab w:val="right" w:pos="5177"/>
              </w:tabs>
              <w:spacing w:before="60" w:after="20"/>
              <w:jc w:val="center"/>
              <w:rPr>
                <w:rFonts w:ascii="Arial Narrow" w:hAnsi="Arial Narrow"/>
                <w:sz w:val="18"/>
              </w:rPr>
            </w:pPr>
          </w:p>
        </w:tc>
        <w:tc>
          <w:tcPr>
            <w:tcW w:w="1793" w:type="pct"/>
          </w:tcPr>
          <w:p w14:paraId="519C5DB9" w14:textId="77777777" w:rsidR="00773532" w:rsidRDefault="00773532" w:rsidP="00773532">
            <w:pPr>
              <w:pStyle w:val="SectionHeading"/>
              <w:framePr w:wrap="around"/>
              <w:tabs>
                <w:tab w:val="left" w:pos="1343"/>
                <w:tab w:val="left" w:pos="2319"/>
                <w:tab w:val="left" w:pos="3176"/>
              </w:tabs>
            </w:pPr>
            <w:r w:rsidRPr="009B736D">
              <w:t xml:space="preserve">Attachment: </w:t>
            </w:r>
          </w:p>
          <w:p w14:paraId="519C5DBA" w14:textId="77777777" w:rsidR="00773532" w:rsidRDefault="00773532" w:rsidP="00773532">
            <w:pPr>
              <w:pStyle w:val="SectionHeading"/>
              <w:framePr w:wrap="around"/>
              <w:tabs>
                <w:tab w:val="left" w:pos="1673"/>
                <w:tab w:val="left" w:pos="2753"/>
                <w:tab w:val="left" w:pos="3176"/>
              </w:tabs>
            </w:pPr>
            <w:r w:rsidRPr="009B736D">
              <w:t xml:space="preserve">Additional Pages </w:t>
            </w:r>
            <w:r w:rsidR="00936C1C" w:rsidRPr="009B736D">
              <w:fldChar w:fldCharType="begin">
                <w:ffData>
                  <w:name w:val="Check36"/>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Photos </w:t>
            </w:r>
            <w:r w:rsidR="00936C1C" w:rsidRPr="009B736D">
              <w:fldChar w:fldCharType="begin">
                <w:ffData>
                  <w:name w:val="Check37"/>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Maps </w:t>
            </w:r>
            <w:r w:rsidR="00936C1C" w:rsidRPr="009B736D">
              <w:fldChar w:fldCharType="begin">
                <w:ffData>
                  <w:name w:val="Check38"/>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p>
          <w:p w14:paraId="519C5DBB" w14:textId="77777777" w:rsidR="00773532" w:rsidRPr="009B736D" w:rsidRDefault="00773532" w:rsidP="00773532">
            <w:pPr>
              <w:pStyle w:val="SectionHeading"/>
              <w:framePr w:wrap="around"/>
              <w:tabs>
                <w:tab w:val="left" w:pos="1673"/>
                <w:tab w:val="left" w:pos="2753"/>
                <w:tab w:val="left" w:pos="3176"/>
              </w:tabs>
            </w:pPr>
            <w:r w:rsidRPr="009B736D">
              <w:t xml:space="preserve">Correspondence </w:t>
            </w:r>
            <w:r w:rsidR="00936C1C" w:rsidRPr="009B736D">
              <w:fldChar w:fldCharType="begin">
                <w:ffData>
                  <w:name w:val="Check39"/>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Incident Report </w:t>
            </w:r>
            <w:r w:rsidR="00936C1C" w:rsidRPr="009B736D">
              <w:fldChar w:fldCharType="begin">
                <w:ffData>
                  <w:name w:val="Check39"/>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Other </w:t>
            </w:r>
            <w:r w:rsidR="00936C1C" w:rsidRPr="009B736D">
              <w:fldChar w:fldCharType="begin">
                <w:ffData>
                  <w:name w:val="Check40"/>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p>
        </w:tc>
        <w:tc>
          <w:tcPr>
            <w:tcW w:w="1196" w:type="pct"/>
            <w:gridSpan w:val="2"/>
          </w:tcPr>
          <w:p w14:paraId="519C5DBC" w14:textId="77777777" w:rsidR="00773532" w:rsidRPr="009B736D" w:rsidRDefault="00773532" w:rsidP="00773532">
            <w:pPr>
              <w:pStyle w:val="SectionHeading"/>
              <w:framePr w:wrap="around"/>
              <w:tabs>
                <w:tab w:val="right" w:pos="2443"/>
              </w:tabs>
            </w:pPr>
            <w:r w:rsidRPr="009B736D">
              <w:t xml:space="preserve">Date of Delivery to </w:t>
            </w:r>
            <w:r>
              <w:t>Contractor</w:t>
            </w:r>
            <w:r w:rsidRPr="009B736D">
              <w:t xml:space="preserve">: </w:t>
            </w:r>
          </w:p>
          <w:p w14:paraId="519C5DBD" w14:textId="77777777" w:rsidR="00773532" w:rsidRDefault="00E070CA" w:rsidP="00773532">
            <w:pPr>
              <w:pStyle w:val="SectionHeading"/>
              <w:framePr w:wrap="around"/>
              <w:tabs>
                <w:tab w:val="right" w:pos="2443"/>
              </w:tabs>
              <w:rPr>
                <w:u w:val="single"/>
              </w:rPr>
            </w:pPr>
            <w:sdt>
              <w:sdtPr>
                <w:rPr>
                  <w:u w:val="single"/>
                </w:rPr>
                <w:id w:val="78940150"/>
                <w:placeholder>
                  <w:docPart w:val="DefaultPlaceholder_22675705"/>
                </w:placeholder>
                <w:showingPlcHdr/>
                <w:date>
                  <w:dateFormat w:val="yyyy-MM-dd"/>
                  <w:lid w:val="en-CA"/>
                  <w:storeMappedDataAs w:val="dateTime"/>
                  <w:calendar w:val="gregorian"/>
                </w:date>
              </w:sdtPr>
              <w:sdtEndPr/>
              <w:sdtContent>
                <w:r w:rsidR="000E6D89" w:rsidRPr="000E6D89">
                  <w:rPr>
                    <w:rStyle w:val="PlaceholderText"/>
                    <w:sz w:val="16"/>
                    <w:szCs w:val="16"/>
                  </w:rPr>
                  <w:t>Click here to enter a date.</w:t>
                </w:r>
              </w:sdtContent>
            </w:sdt>
            <w:r w:rsidR="00773532">
              <w:rPr>
                <w:u w:val="single"/>
              </w:rPr>
              <w:tab/>
            </w:r>
          </w:p>
          <w:p w14:paraId="519C5DBE" w14:textId="77777777" w:rsidR="00773532" w:rsidRPr="00F86C9B" w:rsidRDefault="00773532" w:rsidP="00773532">
            <w:pPr>
              <w:pStyle w:val="SectionHeading"/>
              <w:framePr w:wrap="around"/>
              <w:tabs>
                <w:tab w:val="right" w:pos="2443"/>
              </w:tabs>
            </w:pPr>
            <w:r w:rsidRPr="00F86C9B">
              <w:t>Planned Inspection Date:</w:t>
            </w:r>
          </w:p>
          <w:p w14:paraId="519C5DBF" w14:textId="77777777" w:rsidR="00773532" w:rsidRPr="00FF547B" w:rsidRDefault="00E070CA" w:rsidP="00773532">
            <w:pPr>
              <w:pStyle w:val="SectionHeading"/>
              <w:framePr w:wrap="around"/>
              <w:tabs>
                <w:tab w:val="right" w:pos="2443"/>
              </w:tabs>
              <w:rPr>
                <w:u w:val="single"/>
              </w:rPr>
            </w:pPr>
            <w:sdt>
              <w:sdtPr>
                <w:rPr>
                  <w:u w:val="single"/>
                </w:rPr>
                <w:id w:val="78940148"/>
                <w:placeholder>
                  <w:docPart w:val="DefaultPlaceholder_22675705"/>
                </w:placeholder>
                <w:showingPlcHdr/>
                <w:date>
                  <w:dateFormat w:val="yyyy-MM-dd"/>
                  <w:lid w:val="en-CA"/>
                  <w:storeMappedDataAs w:val="dateTime"/>
                  <w:calendar w:val="gregorian"/>
                </w:date>
              </w:sdtPr>
              <w:sdtEndPr/>
              <w:sdtContent>
                <w:r w:rsidR="000E6D89" w:rsidRPr="000E6D89">
                  <w:rPr>
                    <w:rStyle w:val="PlaceholderText"/>
                    <w:sz w:val="16"/>
                    <w:szCs w:val="16"/>
                  </w:rPr>
                  <w:t>Click here to enter a date.</w:t>
                </w:r>
              </w:sdtContent>
            </w:sdt>
            <w:r w:rsidR="00773532">
              <w:rPr>
                <w:u w:val="single"/>
              </w:rPr>
              <w:tab/>
            </w:r>
          </w:p>
        </w:tc>
        <w:tc>
          <w:tcPr>
            <w:tcW w:w="1848" w:type="pct"/>
          </w:tcPr>
          <w:p w14:paraId="519C5DC0" w14:textId="77777777" w:rsidR="00773532" w:rsidRDefault="00773532" w:rsidP="00773532">
            <w:pPr>
              <w:pStyle w:val="SectionHeading"/>
              <w:framePr w:wrap="around"/>
            </w:pPr>
            <w:r w:rsidRPr="009B736D">
              <w:t xml:space="preserve">Delivery Method:  </w:t>
            </w:r>
          </w:p>
          <w:p w14:paraId="519C5DC1" w14:textId="77777777" w:rsidR="00773532" w:rsidRPr="009B736D" w:rsidRDefault="00773532" w:rsidP="00773532">
            <w:pPr>
              <w:pStyle w:val="SectionHeading"/>
              <w:framePr w:wrap="around"/>
              <w:tabs>
                <w:tab w:val="left" w:pos="1199"/>
                <w:tab w:val="left" w:pos="2189"/>
              </w:tabs>
            </w:pPr>
            <w:r w:rsidRPr="009B736D">
              <w:t xml:space="preserve">On-site  </w:t>
            </w:r>
            <w:r w:rsidR="00936C1C" w:rsidRPr="009B736D">
              <w:fldChar w:fldCharType="begin">
                <w:ffData>
                  <w:name w:val="Check32"/>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Email  </w:t>
            </w:r>
            <w:r w:rsidR="00936C1C" w:rsidRPr="009B736D">
              <w:fldChar w:fldCharType="begin">
                <w:ffData>
                  <w:name w:val="Check32"/>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p>
          <w:p w14:paraId="519C5DC2" w14:textId="77777777" w:rsidR="00773532" w:rsidRPr="009B736D" w:rsidRDefault="00773532" w:rsidP="00773532">
            <w:pPr>
              <w:pStyle w:val="SectionHeading"/>
              <w:framePr w:wrap="around"/>
              <w:tabs>
                <w:tab w:val="left" w:pos="1199"/>
                <w:tab w:val="left" w:pos="2189"/>
              </w:tabs>
            </w:pPr>
            <w:r w:rsidRPr="009B736D">
              <w:t xml:space="preserve">Fax  </w:t>
            </w:r>
            <w:r>
              <w:t xml:space="preserve">      </w:t>
            </w:r>
            <w:r w:rsidR="00936C1C" w:rsidRPr="009B736D">
              <w:fldChar w:fldCharType="begin">
                <w:ffData>
                  <w:name w:val="Check33"/>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Mail  </w:t>
            </w:r>
            <w:r>
              <w:t xml:space="preserve">   </w:t>
            </w:r>
            <w:r w:rsidR="00936C1C" w:rsidRPr="009B736D">
              <w:fldChar w:fldCharType="begin">
                <w:ffData>
                  <w:name w:val="Check34"/>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tab/>
            </w:r>
            <w:r w:rsidRPr="009B736D">
              <w:t xml:space="preserve">Hand Delivered  </w:t>
            </w:r>
            <w:r w:rsidR="00936C1C" w:rsidRPr="009B736D">
              <w:fldChar w:fldCharType="begin">
                <w:ffData>
                  <w:name w:val="Check35"/>
                  <w:enabled/>
                  <w:calcOnExit w:val="0"/>
                  <w:checkBox>
                    <w:sizeAuto/>
                    <w:default w:val="0"/>
                  </w:checkBox>
                </w:ffData>
              </w:fldChar>
            </w:r>
            <w:r w:rsidRPr="009B736D">
              <w:instrText xml:space="preserve"> FORMCHECKBOX </w:instrText>
            </w:r>
            <w:r w:rsidR="00E070CA">
              <w:fldChar w:fldCharType="separate"/>
            </w:r>
            <w:r w:rsidR="00936C1C" w:rsidRPr="009B736D">
              <w:fldChar w:fldCharType="end"/>
            </w:r>
            <w:r w:rsidRPr="009B736D">
              <w:t xml:space="preserve">  </w:t>
            </w:r>
          </w:p>
        </w:tc>
      </w:tr>
    </w:tbl>
    <w:p w14:paraId="519C5DC4" w14:textId="77777777" w:rsidR="00773532" w:rsidRPr="00512ED8" w:rsidRDefault="00773532" w:rsidP="00773532">
      <w:pPr>
        <w:pStyle w:val="Text"/>
      </w:pPr>
      <w:r w:rsidRPr="00512ED8">
        <w:t xml:space="preserve">General comments do not generate actions. However the inspector can indicate where a condition was borderline, and </w:t>
      </w:r>
      <w:r>
        <w:t xml:space="preserve">can </w:t>
      </w:r>
      <w:r w:rsidRPr="00512ED8">
        <w:t>be us</w:t>
      </w:r>
      <w:r>
        <w:t>eful information for subsequent inspections</w:t>
      </w:r>
      <w:r w:rsidRPr="00512ED8">
        <w:t>. The inspector can also clarify exactly where and what was reviewed and by default what was not reviewed to provide due diligence for the inspector in the event of a discovery later on.</w:t>
      </w:r>
    </w:p>
    <w:p w14:paraId="519C5DC5" w14:textId="77777777" w:rsidR="00773532" w:rsidRPr="00512ED8" w:rsidRDefault="00773532" w:rsidP="00773532">
      <w:pPr>
        <w:pStyle w:val="Text"/>
      </w:pPr>
      <w:r w:rsidRPr="00512ED8">
        <w:t xml:space="preserve">In </w:t>
      </w:r>
      <w:smartTag w:uri="urn:schemas-microsoft-com:office:smarttags" w:element="place">
        <w:smartTag w:uri="urn:schemas-microsoft-com:office:smarttags" w:element="PlaceName">
          <w:r w:rsidRPr="00512ED8">
            <w:t>Cengea</w:t>
          </w:r>
        </w:smartTag>
        <w:r w:rsidRPr="00512ED8">
          <w:t xml:space="preserve"> </w:t>
        </w:r>
        <w:smartTag w:uri="urn:schemas-microsoft-com:office:smarttags" w:element="PlaceType">
          <w:r w:rsidRPr="00512ED8">
            <w:t>Forest</w:t>
          </w:r>
        </w:smartTag>
      </w:smartTag>
      <w:r w:rsidRPr="00512ED8">
        <w:t xml:space="preserve"> - Resources and in the Hand Held application this comment section will be one free text field. Lines on the form</w:t>
      </w:r>
      <w:r>
        <w:t xml:space="preserve"> are only to facilitate use as the</w:t>
      </w:r>
      <w:r w:rsidRPr="00512ED8">
        <w:t xml:space="preserve"> form in the field.</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35"/>
        <w:gridCol w:w="1996"/>
        <w:gridCol w:w="2242"/>
        <w:gridCol w:w="2242"/>
        <w:gridCol w:w="2242"/>
        <w:gridCol w:w="1861"/>
      </w:tblGrid>
      <w:tr w:rsidR="00773532" w:rsidRPr="00A44BB2" w14:paraId="519C5DC8" w14:textId="77777777" w:rsidTr="00C561C6">
        <w:trPr>
          <w:cantSplit/>
          <w:trHeight w:val="278"/>
        </w:trPr>
        <w:tc>
          <w:tcPr>
            <w:tcW w:w="165" w:type="pct"/>
            <w:vMerge w:val="restart"/>
            <w:tcBorders>
              <w:top w:val="single" w:sz="4" w:space="0" w:color="auto"/>
            </w:tcBorders>
            <w:shd w:val="clear" w:color="auto" w:fill="CCFFCC"/>
            <w:textDirection w:val="btLr"/>
            <w:vAlign w:val="center"/>
          </w:tcPr>
          <w:p w14:paraId="519C5DC6" w14:textId="77777777" w:rsidR="00773532" w:rsidRPr="00A44BB2" w:rsidRDefault="00773532" w:rsidP="00773532">
            <w:pPr>
              <w:jc w:val="center"/>
              <w:rPr>
                <w:rFonts w:ascii="Arial Narrow" w:hAnsi="Arial Narrow"/>
                <w:b/>
              </w:rPr>
            </w:pPr>
            <w:r w:rsidRPr="00512ED8">
              <w:rPr>
                <w:rFonts w:ascii="Arial" w:hAnsi="Arial" w:cs="Arial"/>
                <w:color w:val="0070C0"/>
                <w:sz w:val="22"/>
                <w:szCs w:val="22"/>
              </w:rPr>
              <w:br w:type="page"/>
            </w:r>
            <w:r w:rsidRPr="00F10F15">
              <w:rPr>
                <w:rFonts w:ascii="Arial Narrow" w:hAnsi="Arial Narrow" w:cs="Arial"/>
                <w:b/>
                <w:sz w:val="18"/>
                <w:szCs w:val="18"/>
              </w:rPr>
              <w:t>Section F</w:t>
            </w:r>
          </w:p>
        </w:tc>
        <w:tc>
          <w:tcPr>
            <w:tcW w:w="4835" w:type="pct"/>
            <w:gridSpan w:val="5"/>
            <w:tcBorders>
              <w:top w:val="single" w:sz="4" w:space="0" w:color="auto"/>
              <w:bottom w:val="single" w:sz="6" w:space="0" w:color="auto"/>
            </w:tcBorders>
            <w:shd w:val="clear" w:color="auto" w:fill="CCFFCC"/>
            <w:vAlign w:val="bottom"/>
          </w:tcPr>
          <w:p w14:paraId="519C5DC7" w14:textId="77777777" w:rsidR="00773532" w:rsidRPr="00A44BB2" w:rsidRDefault="00773532" w:rsidP="00773532">
            <w:pPr>
              <w:pStyle w:val="SectionHeaders"/>
              <w:framePr w:wrap="around"/>
            </w:pPr>
            <w:r w:rsidRPr="00A44BB2">
              <w:t>ADDITIONAL PERSONNEL</w:t>
            </w:r>
            <w:r>
              <w:t xml:space="preserve"> RECEIVING PRE-WORK</w:t>
            </w:r>
          </w:p>
        </w:tc>
      </w:tr>
      <w:tr w:rsidR="00773532" w:rsidRPr="00A44BB2" w14:paraId="519C5DCF" w14:textId="77777777" w:rsidTr="00C561C6">
        <w:trPr>
          <w:cantSplit/>
          <w:trHeight w:val="435"/>
        </w:trPr>
        <w:tc>
          <w:tcPr>
            <w:tcW w:w="165" w:type="pct"/>
            <w:vMerge/>
            <w:shd w:val="clear" w:color="auto" w:fill="CCFFCC"/>
            <w:vAlign w:val="bottom"/>
          </w:tcPr>
          <w:p w14:paraId="519C5DC9" w14:textId="77777777" w:rsidR="00773532" w:rsidRPr="00A44BB2" w:rsidRDefault="00773532" w:rsidP="00773532">
            <w:pPr>
              <w:jc w:val="right"/>
              <w:rPr>
                <w:rFonts w:ascii="Arial Narrow" w:hAnsi="Arial Narrow"/>
                <w:b/>
              </w:rPr>
            </w:pPr>
          </w:p>
        </w:tc>
        <w:tc>
          <w:tcPr>
            <w:tcW w:w="912" w:type="pct"/>
            <w:tcBorders>
              <w:top w:val="single" w:sz="6" w:space="0" w:color="auto"/>
              <w:bottom w:val="single" w:sz="6" w:space="0" w:color="auto"/>
            </w:tcBorders>
            <w:shd w:val="clear" w:color="auto" w:fill="CCFFCC"/>
            <w:vAlign w:val="center"/>
          </w:tcPr>
          <w:p w14:paraId="519C5DCA" w14:textId="77777777" w:rsidR="00773532" w:rsidRPr="00A44BB2" w:rsidRDefault="00773532" w:rsidP="00773532">
            <w:pPr>
              <w:pStyle w:val="SectionHeaders"/>
              <w:framePr w:wrap="around"/>
            </w:pPr>
            <w:r w:rsidRPr="00A44BB2">
              <w:t>Name (print)</w:t>
            </w:r>
          </w:p>
        </w:tc>
        <w:tc>
          <w:tcPr>
            <w:tcW w:w="1024" w:type="pct"/>
            <w:tcBorders>
              <w:top w:val="single" w:sz="6" w:space="0" w:color="auto"/>
              <w:bottom w:val="single" w:sz="6" w:space="0" w:color="auto"/>
            </w:tcBorders>
            <w:shd w:val="clear" w:color="auto" w:fill="CCFFCC"/>
            <w:vAlign w:val="center"/>
          </w:tcPr>
          <w:p w14:paraId="519C5DCB" w14:textId="77777777" w:rsidR="00773532" w:rsidRPr="00A44BB2" w:rsidRDefault="00773532" w:rsidP="00773532">
            <w:pPr>
              <w:pStyle w:val="SectionHeaders"/>
              <w:framePr w:wrap="around"/>
            </w:pPr>
            <w:r w:rsidRPr="00A44BB2">
              <w:t>Signature</w:t>
            </w:r>
          </w:p>
        </w:tc>
        <w:tc>
          <w:tcPr>
            <w:tcW w:w="1024" w:type="pct"/>
            <w:tcBorders>
              <w:top w:val="single" w:sz="6" w:space="0" w:color="auto"/>
              <w:bottom w:val="single" w:sz="6" w:space="0" w:color="auto"/>
            </w:tcBorders>
            <w:shd w:val="clear" w:color="auto" w:fill="CCFFCC"/>
            <w:vAlign w:val="center"/>
          </w:tcPr>
          <w:p w14:paraId="519C5DCC" w14:textId="77777777" w:rsidR="00773532" w:rsidRPr="00A44BB2" w:rsidRDefault="00773532" w:rsidP="00773532">
            <w:pPr>
              <w:pStyle w:val="SectionHeaders"/>
              <w:framePr w:wrap="around"/>
            </w:pPr>
            <w:r w:rsidRPr="00A44BB2">
              <w:t>Employer</w:t>
            </w:r>
          </w:p>
        </w:tc>
        <w:tc>
          <w:tcPr>
            <w:tcW w:w="1024" w:type="pct"/>
            <w:tcBorders>
              <w:top w:val="single" w:sz="6" w:space="0" w:color="auto"/>
              <w:bottom w:val="single" w:sz="6" w:space="0" w:color="auto"/>
            </w:tcBorders>
            <w:shd w:val="clear" w:color="auto" w:fill="CCFFCC"/>
            <w:vAlign w:val="center"/>
          </w:tcPr>
          <w:p w14:paraId="519C5DCD" w14:textId="77777777" w:rsidR="00773532" w:rsidRPr="00A44BB2" w:rsidRDefault="00773532" w:rsidP="00773532">
            <w:pPr>
              <w:pStyle w:val="SectionHeaders"/>
              <w:framePr w:wrap="around"/>
            </w:pPr>
            <w:r>
              <w:t>Pre-Work delivered by</w:t>
            </w:r>
          </w:p>
        </w:tc>
        <w:tc>
          <w:tcPr>
            <w:tcW w:w="850" w:type="pct"/>
            <w:tcBorders>
              <w:top w:val="single" w:sz="6" w:space="0" w:color="auto"/>
              <w:bottom w:val="single" w:sz="6" w:space="0" w:color="auto"/>
            </w:tcBorders>
            <w:shd w:val="clear" w:color="auto" w:fill="CCFFCC"/>
            <w:vAlign w:val="center"/>
          </w:tcPr>
          <w:p w14:paraId="519C5DCE" w14:textId="77777777" w:rsidR="00773532" w:rsidRPr="00A44BB2" w:rsidRDefault="00773532" w:rsidP="00773532">
            <w:pPr>
              <w:pStyle w:val="SectionHeaders"/>
              <w:framePr w:wrap="around"/>
            </w:pPr>
            <w:r w:rsidRPr="00A44BB2">
              <w:t>Date of Pre-Work delivery</w:t>
            </w:r>
          </w:p>
        </w:tc>
      </w:tr>
      <w:tr w:rsidR="00773532" w:rsidRPr="00A44BB2" w14:paraId="519C5DD6" w14:textId="77777777" w:rsidTr="00C561C6">
        <w:trPr>
          <w:cantSplit/>
          <w:trHeight w:val="435"/>
        </w:trPr>
        <w:tc>
          <w:tcPr>
            <w:tcW w:w="165" w:type="pct"/>
            <w:vMerge/>
            <w:shd w:val="clear" w:color="auto" w:fill="CCFFCC"/>
            <w:vAlign w:val="bottom"/>
          </w:tcPr>
          <w:p w14:paraId="519C5DD0" w14:textId="77777777" w:rsidR="00773532" w:rsidRPr="00A44BB2" w:rsidRDefault="00773532" w:rsidP="00773532">
            <w:pPr>
              <w:jc w:val="right"/>
              <w:rPr>
                <w:rFonts w:ascii="Arial Narrow" w:hAnsi="Arial Narrow"/>
                <w:b/>
              </w:rPr>
            </w:pPr>
          </w:p>
        </w:tc>
        <w:tc>
          <w:tcPr>
            <w:tcW w:w="912" w:type="pct"/>
            <w:tcBorders>
              <w:top w:val="single" w:sz="6" w:space="0" w:color="auto"/>
            </w:tcBorders>
          </w:tcPr>
          <w:p w14:paraId="519C5DD1" w14:textId="77777777" w:rsidR="00773532" w:rsidRPr="0031474F" w:rsidRDefault="00773532" w:rsidP="00773532">
            <w:pPr>
              <w:pStyle w:val="SectionText"/>
              <w:spacing w:line="480" w:lineRule="auto"/>
              <w:rPr>
                <w:sz w:val="24"/>
                <w:szCs w:val="24"/>
              </w:rPr>
            </w:pPr>
          </w:p>
        </w:tc>
        <w:tc>
          <w:tcPr>
            <w:tcW w:w="1024" w:type="pct"/>
            <w:tcBorders>
              <w:top w:val="single" w:sz="6" w:space="0" w:color="auto"/>
            </w:tcBorders>
          </w:tcPr>
          <w:p w14:paraId="519C5DD2" w14:textId="77777777" w:rsidR="00773532" w:rsidRPr="0031474F" w:rsidRDefault="00773532" w:rsidP="00773532">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519C5DD3" w14:textId="77777777" w:rsidR="00773532" w:rsidRPr="0031474F" w:rsidRDefault="00773532" w:rsidP="00773532">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519C5DD4" w14:textId="77777777" w:rsidR="00773532" w:rsidRPr="0031474F" w:rsidRDefault="00773532" w:rsidP="00773532">
            <w:pPr>
              <w:pStyle w:val="SectionText"/>
              <w:spacing w:line="480" w:lineRule="auto"/>
              <w:rPr>
                <w:sz w:val="24"/>
                <w:szCs w:val="24"/>
              </w:rPr>
            </w:pPr>
          </w:p>
        </w:tc>
        <w:tc>
          <w:tcPr>
            <w:tcW w:w="850" w:type="pct"/>
          </w:tcPr>
          <w:p w14:paraId="519C5DD5" w14:textId="77777777" w:rsidR="00773532" w:rsidRPr="0031474F" w:rsidRDefault="00773532" w:rsidP="00773532">
            <w:pPr>
              <w:pStyle w:val="SectionText"/>
              <w:spacing w:line="480" w:lineRule="auto"/>
              <w:rPr>
                <w:sz w:val="24"/>
                <w:szCs w:val="24"/>
              </w:rPr>
            </w:pPr>
          </w:p>
        </w:tc>
      </w:tr>
      <w:tr w:rsidR="00773532" w:rsidRPr="00A44BB2" w14:paraId="519C5DDD" w14:textId="77777777" w:rsidTr="00C561C6">
        <w:trPr>
          <w:cantSplit/>
          <w:trHeight w:val="435"/>
        </w:trPr>
        <w:tc>
          <w:tcPr>
            <w:tcW w:w="165" w:type="pct"/>
            <w:vMerge/>
            <w:shd w:val="clear" w:color="auto" w:fill="CCFFCC"/>
            <w:vAlign w:val="bottom"/>
          </w:tcPr>
          <w:p w14:paraId="519C5DD7" w14:textId="77777777" w:rsidR="00773532" w:rsidRPr="00A44BB2" w:rsidRDefault="00773532" w:rsidP="00773532">
            <w:pPr>
              <w:jc w:val="right"/>
              <w:rPr>
                <w:rFonts w:ascii="Arial Narrow" w:hAnsi="Arial Narrow"/>
                <w:b/>
              </w:rPr>
            </w:pPr>
          </w:p>
        </w:tc>
        <w:tc>
          <w:tcPr>
            <w:tcW w:w="912" w:type="pct"/>
          </w:tcPr>
          <w:p w14:paraId="519C5DD8" w14:textId="77777777" w:rsidR="00773532" w:rsidRPr="0031474F" w:rsidRDefault="00773532" w:rsidP="00773532">
            <w:pPr>
              <w:pStyle w:val="SectionText"/>
              <w:spacing w:line="480" w:lineRule="auto"/>
              <w:rPr>
                <w:sz w:val="24"/>
                <w:szCs w:val="24"/>
              </w:rPr>
            </w:pPr>
          </w:p>
        </w:tc>
        <w:tc>
          <w:tcPr>
            <w:tcW w:w="1024" w:type="pct"/>
          </w:tcPr>
          <w:p w14:paraId="519C5DD9" w14:textId="77777777" w:rsidR="00773532" w:rsidRPr="0031474F" w:rsidRDefault="00773532" w:rsidP="00773532">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519C5DDA" w14:textId="77777777" w:rsidR="00773532" w:rsidRPr="0031474F" w:rsidRDefault="00773532" w:rsidP="00773532">
            <w:pPr>
              <w:pStyle w:val="SectionText"/>
              <w:spacing w:line="480" w:lineRule="auto"/>
              <w:rPr>
                <w:sz w:val="24"/>
                <w:szCs w:val="24"/>
              </w:rPr>
            </w:pPr>
          </w:p>
        </w:tc>
        <w:tc>
          <w:tcPr>
            <w:tcW w:w="1024" w:type="pct"/>
            <w:tcBorders>
              <w:top w:val="single" w:sz="6" w:space="0" w:color="auto"/>
              <w:bottom w:val="single" w:sz="6" w:space="0" w:color="auto"/>
            </w:tcBorders>
            <w:shd w:val="clear" w:color="auto" w:fill="auto"/>
          </w:tcPr>
          <w:p w14:paraId="519C5DDB" w14:textId="77777777" w:rsidR="00773532" w:rsidRPr="0031474F" w:rsidRDefault="00773532" w:rsidP="00773532">
            <w:pPr>
              <w:pStyle w:val="SectionText"/>
              <w:spacing w:line="480" w:lineRule="auto"/>
              <w:rPr>
                <w:sz w:val="24"/>
                <w:szCs w:val="24"/>
              </w:rPr>
            </w:pPr>
          </w:p>
        </w:tc>
        <w:tc>
          <w:tcPr>
            <w:tcW w:w="850" w:type="pct"/>
          </w:tcPr>
          <w:p w14:paraId="519C5DDC" w14:textId="77777777" w:rsidR="00773532" w:rsidRPr="0031474F" w:rsidRDefault="00773532" w:rsidP="00773532">
            <w:pPr>
              <w:pStyle w:val="SectionText"/>
              <w:spacing w:line="480" w:lineRule="auto"/>
              <w:rPr>
                <w:sz w:val="24"/>
                <w:szCs w:val="24"/>
              </w:rPr>
            </w:pPr>
          </w:p>
        </w:tc>
      </w:tr>
    </w:tbl>
    <w:p w14:paraId="519C5DDE" w14:textId="77777777" w:rsidR="0079403A" w:rsidRPr="000661F6" w:rsidRDefault="0079403A" w:rsidP="00F14B72">
      <w:pPr>
        <w:pStyle w:val="Text"/>
      </w:pPr>
    </w:p>
    <w:sectPr w:rsidR="0079403A" w:rsidRPr="000661F6" w:rsidSect="00562F39">
      <w:headerReference w:type="default" r:id="rId21"/>
      <w:footerReference w:type="default" r:id="rId22"/>
      <w:pgSz w:w="12242" w:h="15842"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9C5DE1" w14:textId="77777777" w:rsidR="005F4DD5" w:rsidRDefault="005F4DD5">
      <w:r>
        <w:separator/>
      </w:r>
    </w:p>
  </w:endnote>
  <w:endnote w:type="continuationSeparator" w:id="0">
    <w:p w14:paraId="519C5DE2" w14:textId="77777777" w:rsidR="005F4DD5" w:rsidRDefault="005F4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88" w:type="dxa"/>
      <w:tblLayout w:type="fixed"/>
      <w:tblLook w:val="0000" w:firstRow="0" w:lastRow="0" w:firstColumn="0" w:lastColumn="0" w:noHBand="0" w:noVBand="0"/>
    </w:tblPr>
    <w:tblGrid>
      <w:gridCol w:w="3192"/>
      <w:gridCol w:w="4926"/>
      <w:gridCol w:w="2970"/>
    </w:tblGrid>
    <w:tr w:rsidR="005F4DD5" w14:paraId="519C5DEE" w14:textId="77777777">
      <w:tc>
        <w:tcPr>
          <w:tcW w:w="3192" w:type="dxa"/>
        </w:tcPr>
        <w:p w14:paraId="519C5DEB" w14:textId="2E3EB189" w:rsidR="005F4DD5" w:rsidRPr="00592733" w:rsidRDefault="005F4DD5" w:rsidP="001A6838">
          <w:pPr>
            <w:pStyle w:val="Footer"/>
            <w:ind w:right="360"/>
            <w:rPr>
              <w:rFonts w:ascii="Arial Narrow" w:hAnsi="Arial Narrow" w:cs="Arial"/>
              <w:bCs/>
              <w:sz w:val="16"/>
              <w:szCs w:val="16"/>
            </w:rPr>
          </w:pPr>
          <w:r w:rsidRPr="00592733">
            <w:rPr>
              <w:rFonts w:ascii="Arial Narrow" w:hAnsi="Arial Narrow" w:cs="Arial"/>
              <w:bCs/>
              <w:sz w:val="16"/>
              <w:szCs w:val="16"/>
            </w:rPr>
            <w:t xml:space="preserve">Updated:  </w:t>
          </w:r>
          <w:r w:rsidR="001A6838">
            <w:rPr>
              <w:rFonts w:ascii="Arial Narrow" w:hAnsi="Arial Narrow" w:cs="Arial"/>
              <w:bCs/>
              <w:sz w:val="16"/>
              <w:szCs w:val="16"/>
            </w:rPr>
            <w:t>July</w:t>
          </w:r>
          <w:r w:rsidR="00F1123D">
            <w:rPr>
              <w:rFonts w:ascii="Arial Narrow" w:hAnsi="Arial Narrow" w:cs="Arial"/>
              <w:bCs/>
              <w:sz w:val="16"/>
              <w:szCs w:val="16"/>
            </w:rPr>
            <w:t xml:space="preserve"> 1, 201</w:t>
          </w:r>
          <w:r w:rsidR="001A6838">
            <w:rPr>
              <w:rFonts w:ascii="Arial Narrow" w:hAnsi="Arial Narrow" w:cs="Arial"/>
              <w:bCs/>
              <w:sz w:val="16"/>
              <w:szCs w:val="16"/>
            </w:rPr>
            <w:t>6</w:t>
          </w:r>
        </w:p>
      </w:tc>
      <w:tc>
        <w:tcPr>
          <w:tcW w:w="4926" w:type="dxa"/>
        </w:tcPr>
        <w:p w14:paraId="519C5DEC" w14:textId="77777777" w:rsidR="005F4DD5" w:rsidRDefault="005F4DD5">
          <w:pPr>
            <w:pStyle w:val="Footer"/>
            <w:jc w:val="center"/>
            <w:rPr>
              <w:rFonts w:ascii="Arial" w:hAnsi="Arial" w:cs="Arial"/>
              <w:b/>
            </w:rPr>
          </w:pPr>
          <w:r>
            <w:rPr>
              <w:rFonts w:ascii="Arial" w:hAnsi="Arial" w:cs="Arial"/>
              <w:b/>
            </w:rPr>
            <w:t>BCTS CHK – 004 GUIDANCE</w:t>
          </w:r>
        </w:p>
      </w:tc>
      <w:tc>
        <w:tcPr>
          <w:tcW w:w="2970" w:type="dxa"/>
        </w:tcPr>
        <w:p w14:paraId="519C5DED" w14:textId="77777777" w:rsidR="005F4DD5" w:rsidRPr="00B9450F" w:rsidRDefault="005F4DD5">
          <w:pPr>
            <w:pStyle w:val="Footer"/>
            <w:jc w:val="center"/>
            <w:rPr>
              <w:rFonts w:ascii="Arial Narrow" w:hAnsi="Arial Narrow" w:cs="Arial"/>
              <w:b/>
              <w:sz w:val="16"/>
              <w:szCs w:val="16"/>
            </w:rPr>
          </w:pPr>
          <w:r w:rsidRPr="00B9450F">
            <w:rPr>
              <w:rStyle w:val="PageNumber"/>
              <w:rFonts w:ascii="Arial Narrow" w:hAnsi="Arial Narrow"/>
              <w:sz w:val="16"/>
              <w:szCs w:val="16"/>
            </w:rPr>
            <w:t xml:space="preserve">Page </w:t>
          </w:r>
          <w:r w:rsidR="00936C1C" w:rsidRPr="00B9450F">
            <w:rPr>
              <w:rStyle w:val="PageNumber"/>
              <w:rFonts w:ascii="Arial Narrow" w:hAnsi="Arial Narrow"/>
              <w:sz w:val="16"/>
              <w:szCs w:val="16"/>
            </w:rPr>
            <w:fldChar w:fldCharType="begin"/>
          </w:r>
          <w:r w:rsidRPr="00B9450F">
            <w:rPr>
              <w:rStyle w:val="PageNumber"/>
              <w:rFonts w:ascii="Arial Narrow" w:hAnsi="Arial Narrow"/>
              <w:sz w:val="16"/>
              <w:szCs w:val="16"/>
            </w:rPr>
            <w:instrText xml:space="preserve"> PAGE </w:instrText>
          </w:r>
          <w:r w:rsidR="00936C1C" w:rsidRPr="00B9450F">
            <w:rPr>
              <w:rStyle w:val="PageNumber"/>
              <w:rFonts w:ascii="Arial Narrow" w:hAnsi="Arial Narrow"/>
              <w:sz w:val="16"/>
              <w:szCs w:val="16"/>
            </w:rPr>
            <w:fldChar w:fldCharType="separate"/>
          </w:r>
          <w:r w:rsidR="00E070CA">
            <w:rPr>
              <w:rStyle w:val="PageNumber"/>
              <w:rFonts w:ascii="Arial Narrow" w:hAnsi="Arial Narrow"/>
              <w:noProof/>
              <w:sz w:val="16"/>
              <w:szCs w:val="16"/>
            </w:rPr>
            <w:t>1</w:t>
          </w:r>
          <w:r w:rsidR="00936C1C" w:rsidRPr="00B9450F">
            <w:rPr>
              <w:rStyle w:val="PageNumber"/>
              <w:rFonts w:ascii="Arial Narrow" w:hAnsi="Arial Narrow"/>
              <w:sz w:val="16"/>
              <w:szCs w:val="16"/>
            </w:rPr>
            <w:fldChar w:fldCharType="end"/>
          </w:r>
          <w:r w:rsidRPr="00B9450F">
            <w:rPr>
              <w:rStyle w:val="PageNumber"/>
              <w:rFonts w:ascii="Arial Narrow" w:hAnsi="Arial Narrow"/>
              <w:sz w:val="16"/>
              <w:szCs w:val="16"/>
            </w:rPr>
            <w:t xml:space="preserve"> of </w:t>
          </w:r>
          <w:r w:rsidR="00936C1C" w:rsidRPr="00B9450F">
            <w:rPr>
              <w:rStyle w:val="PageNumber"/>
              <w:rFonts w:ascii="Arial Narrow" w:hAnsi="Arial Narrow"/>
              <w:sz w:val="16"/>
              <w:szCs w:val="16"/>
            </w:rPr>
            <w:fldChar w:fldCharType="begin"/>
          </w:r>
          <w:r w:rsidRPr="00B9450F">
            <w:rPr>
              <w:rStyle w:val="PageNumber"/>
              <w:rFonts w:ascii="Arial Narrow" w:hAnsi="Arial Narrow"/>
              <w:sz w:val="16"/>
              <w:szCs w:val="16"/>
            </w:rPr>
            <w:instrText xml:space="preserve"> NUMPAGES </w:instrText>
          </w:r>
          <w:r w:rsidR="00936C1C" w:rsidRPr="00B9450F">
            <w:rPr>
              <w:rStyle w:val="PageNumber"/>
              <w:rFonts w:ascii="Arial Narrow" w:hAnsi="Arial Narrow"/>
              <w:sz w:val="16"/>
              <w:szCs w:val="16"/>
            </w:rPr>
            <w:fldChar w:fldCharType="separate"/>
          </w:r>
          <w:r w:rsidR="00E070CA">
            <w:rPr>
              <w:rStyle w:val="PageNumber"/>
              <w:rFonts w:ascii="Arial Narrow" w:hAnsi="Arial Narrow"/>
              <w:noProof/>
              <w:sz w:val="16"/>
              <w:szCs w:val="16"/>
            </w:rPr>
            <w:t>18</w:t>
          </w:r>
          <w:r w:rsidR="00936C1C" w:rsidRPr="00B9450F">
            <w:rPr>
              <w:rStyle w:val="PageNumber"/>
              <w:rFonts w:ascii="Arial Narrow" w:hAnsi="Arial Narrow"/>
              <w:sz w:val="16"/>
              <w:szCs w:val="16"/>
            </w:rPr>
            <w:fldChar w:fldCharType="end"/>
          </w:r>
        </w:p>
      </w:tc>
    </w:tr>
  </w:tbl>
  <w:p w14:paraId="519C5DEF" w14:textId="77777777" w:rsidR="005F4DD5" w:rsidRDefault="005F4DD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9C5DDF" w14:textId="77777777" w:rsidR="005F4DD5" w:rsidRDefault="005F4DD5">
      <w:r>
        <w:separator/>
      </w:r>
    </w:p>
  </w:footnote>
  <w:footnote w:type="continuationSeparator" w:id="0">
    <w:p w14:paraId="519C5DE0" w14:textId="77777777" w:rsidR="005F4DD5" w:rsidRDefault="005F4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462"/>
      <w:gridCol w:w="6192"/>
      <w:gridCol w:w="2364"/>
    </w:tblGrid>
    <w:tr w:rsidR="005F4DD5" w14:paraId="519C5DE9" w14:textId="77777777" w:rsidTr="004D3AA4">
      <w:trPr>
        <w:trHeight w:val="1088"/>
        <w:jc w:val="center"/>
      </w:trPr>
      <w:tc>
        <w:tcPr>
          <w:tcW w:w="1117" w:type="pct"/>
          <w:vAlign w:val="center"/>
        </w:tcPr>
        <w:p w14:paraId="519C5DE3" w14:textId="66891C5F" w:rsidR="005F4DD5" w:rsidRDefault="00FF34D9" w:rsidP="004D3AA4">
          <w:pPr>
            <w:jc w:val="center"/>
            <w:rPr>
              <w:rFonts w:ascii="Arial" w:hAnsi="Arial" w:cs="Arial"/>
            </w:rPr>
          </w:pPr>
          <w:r>
            <w:rPr>
              <w:noProof/>
              <w:lang w:val="en-US"/>
            </w:rPr>
            <mc:AlternateContent>
              <mc:Choice Requires="wps">
                <w:drawing>
                  <wp:anchor distT="0" distB="0" distL="114300" distR="114300" simplePos="0" relativeHeight="251657216" behindDoc="0" locked="0" layoutInCell="1" allowOverlap="1" wp14:anchorId="519C5DF0" wp14:editId="3A7CF328">
                    <wp:simplePos x="0" y="0"/>
                    <wp:positionH relativeFrom="column">
                      <wp:posOffset>49530</wp:posOffset>
                    </wp:positionH>
                    <wp:positionV relativeFrom="paragraph">
                      <wp:posOffset>43180</wp:posOffset>
                    </wp:positionV>
                    <wp:extent cx="1353185" cy="647065"/>
                    <wp:effectExtent l="1905" t="0" r="254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185" cy="647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C5DF3" w14:textId="517B1806" w:rsidR="005F4DD5" w:rsidRDefault="005F4DD5" w:rsidP="00B456F4"/>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pt;margin-top:3.4pt;width:106.55pt;height:50.9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" stroked="f">
                    <v:textbox style="mso-fit-shape-to-text:t" inset="0,,0">
                      <w:txbxContent>
                        <w:p w14:paraId="519C5DF3" w14:textId="517B1806" w:rsidR="005F4DD5" w:rsidRDefault="005F4DD5" w:rsidP="00B456F4"/>
                      </w:txbxContent>
                    </v:textbox>
                  </v:shape>
                </w:pict>
              </mc:Fallback>
            </mc:AlternateContent>
          </w:r>
          <w:r>
            <w:rPr>
              <w:noProof/>
              <w:lang w:val="en-US"/>
            </w:rPr>
            <mc:AlternateContent>
              <mc:Choice Requires="wpc">
                <w:drawing>
                  <wp:inline distT="0" distB="0" distL="0" distR="0" wp14:anchorId="519C5DF2" wp14:editId="7E82ADFC">
                    <wp:extent cx="1426464" cy="798576"/>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 name="Picture 4" descr="C:\Users\RKahlke\AppData\Local\Microsoft\Windows\Temporary Internet Files\Content.Outlook\68JZVEXV\BCTS logo (2).png"/>
                              <pic:cNvPicPr/>
                            </pic:nvPicPr>
                            <pic:blipFill>
                              <a:blip r:embed="rId1" cstate="print"/>
                              <a:srcRect/>
                              <a:stretch>
                                <a:fillRect/>
                              </a:stretch>
                            </pic:blipFill>
                            <pic:spPr bwMode="auto">
                              <a:xfrm>
                                <a:off x="228768" y="119040"/>
                                <a:ext cx="929005" cy="590550"/>
                              </a:xfrm>
                              <a:prstGeom prst="rect">
                                <a:avLst/>
                              </a:prstGeom>
                              <a:noFill/>
                              <a:ln w="9525">
                                <a:noFill/>
                                <a:miter lim="800000"/>
                                <a:headEnd/>
                                <a:tailEnd/>
                              </a:ln>
                            </pic:spPr>
                          </pic:pic>
                        </wpc:wpc>
                      </a:graphicData>
                    </a:graphic>
                  </wp:inline>
                </w:drawing>
              </mc:Choice>
              <mc:Fallback>
                <w:pict>
                  <v:group id="Canvas 1" o:spid="_x0000_s1026" editas="canvas" style="width:112.3pt;height:62.9pt;mso-position-horizontal-relative:char;mso-position-vertical-relative:line" coordsize="14262,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262;height:7981;visibility:visible;mso-wrap-style:square">
                      <v:fill o:detectmouseclick="t"/>
                      <v:path o:connecttype="none"/>
                    </v:shape>
                    <v:shape id="Picture 4" o:spid="_x0000_s1028" type="#_x0000_t75" style="position:absolute;left:2287;top:1190;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9hHAAAAA2gAAAA8AAABkcnMvZG93bnJldi54bWxET91qwjAUvh/sHcIZ7G6mG0OlGmWsODa8&#10;EKsPcGyOTbE5KUms7dsvg4GXH9//cj3YVvTkQ+NYweskA0FcOd1wreB42LzMQYSIrLF1TApGCrBe&#10;PT4sMdfuxnvqy1iLFMIhRwUmxi6XMlSGLIaJ64gTd3beYkzQ11J7vKVw28q3LJtKiw2nBoMdfRqq&#10;LuXVphm77ZfxfTGOP1s7lad5MSt3hVLPT8PHAkSkId7F/+5vreAd/q4kP8jV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H2EcAAAADaAAAADwAAAAAAAAAAAAAAAACfAgAA&#10;ZHJzL2Rvd25yZXYueG1sUEsFBgAAAAAEAAQA9wAAAIwDAAAAAA==&#10;">
                      <v:imagedata r:id="rId4" o:title="BCTS logo (2)"/>
                    </v:shape>
                    <w10:anchorlock/>
                  </v:group>
                </w:pict>
              </mc:Fallback>
            </mc:AlternateContent>
          </w:r>
        </w:p>
      </w:tc>
      <w:tc>
        <w:tcPr>
          <w:tcW w:w="2810" w:type="pct"/>
          <w:vAlign w:val="center"/>
        </w:tcPr>
        <w:p w14:paraId="519C5DE4" w14:textId="77777777" w:rsidR="005F4DD5" w:rsidRPr="0061521C" w:rsidRDefault="005F4DD5" w:rsidP="007B39FC">
          <w:pPr>
            <w:pStyle w:val="Heading2"/>
            <w:spacing w:before="60" w:after="60"/>
            <w:rPr>
              <w:rFonts w:ascii="Arial" w:hAnsi="Arial" w:cs="Arial"/>
              <w:bCs/>
            </w:rPr>
          </w:pPr>
          <w:r>
            <w:rPr>
              <w:rFonts w:ascii="Arial" w:hAnsi="Arial" w:cs="Arial"/>
              <w:bCs/>
            </w:rPr>
            <w:t>SILVICULTURE</w:t>
          </w:r>
        </w:p>
        <w:p w14:paraId="519C5DE5" w14:textId="77777777" w:rsidR="005F4DD5" w:rsidRPr="007B39FC" w:rsidRDefault="005F4DD5" w:rsidP="007B39FC">
          <w:pPr>
            <w:pStyle w:val="Heading2"/>
            <w:spacing w:before="60" w:after="60"/>
            <w:rPr>
              <w:rFonts w:ascii="Arial" w:hAnsi="Arial" w:cs="Arial"/>
              <w:bCs/>
            </w:rPr>
          </w:pPr>
          <w:r>
            <w:rPr>
              <w:rFonts w:ascii="Arial" w:hAnsi="Arial" w:cs="Arial"/>
              <w:bCs/>
            </w:rPr>
            <w:t>PRE-WORK REPORT</w:t>
          </w:r>
        </w:p>
        <w:p w14:paraId="519C5DE6" w14:textId="77777777" w:rsidR="005F4DD5" w:rsidRPr="007B39FC" w:rsidRDefault="005F4DD5" w:rsidP="007B39FC">
          <w:pPr>
            <w:pStyle w:val="Heading2"/>
            <w:spacing w:before="60" w:after="60"/>
            <w:rPr>
              <w:rFonts w:ascii="Arial" w:hAnsi="Arial" w:cs="Arial"/>
              <w:bCs/>
            </w:rPr>
          </w:pPr>
          <w:r w:rsidRPr="0061521C">
            <w:rPr>
              <w:rFonts w:ascii="Arial" w:hAnsi="Arial" w:cs="Arial"/>
              <w:bCs/>
            </w:rPr>
            <w:t>GUIDANCE DOCUMENT</w:t>
          </w:r>
        </w:p>
      </w:tc>
      <w:tc>
        <w:tcPr>
          <w:tcW w:w="1073" w:type="pct"/>
        </w:tcPr>
        <w:p w14:paraId="519C5DE7" w14:textId="77777777" w:rsidR="005F4DD5" w:rsidRDefault="005F4DD5" w:rsidP="0086184A">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CHK-004</w:t>
          </w:r>
        </w:p>
        <w:p w14:paraId="519C5DE8" w14:textId="77777777" w:rsidR="005F4DD5" w:rsidRPr="00821292" w:rsidRDefault="005F4DD5" w:rsidP="0086184A">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Cengea Forest - Resources.</w:t>
          </w:r>
          <w:r w:rsidRPr="00821292">
            <w:rPr>
              <w:rFonts w:ascii="Arial" w:hAnsi="Arial" w:cs="Arial"/>
              <w:sz w:val="16"/>
              <w:szCs w:val="16"/>
            </w:rPr>
            <w:t xml:space="preserve"> </w:t>
          </w:r>
        </w:p>
      </w:tc>
    </w:tr>
  </w:tbl>
  <w:p w14:paraId="519C5DEA" w14:textId="77777777" w:rsidR="005F4DD5" w:rsidRPr="00617906" w:rsidRDefault="005F4DD5">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2BD2AF5"/>
    <w:multiLevelType w:val="hybridMultilevel"/>
    <w:tmpl w:val="24FE68DE"/>
    <w:lvl w:ilvl="0" w:tplc="10090001">
      <w:start w:val="1"/>
      <w:numFmt w:val="bullet"/>
      <w:lvlText w:val=""/>
      <w:lvlJc w:val="left"/>
      <w:pPr>
        <w:tabs>
          <w:tab w:val="num" w:pos="360"/>
        </w:tabs>
        <w:ind w:left="360" w:hanging="360"/>
      </w:pPr>
      <w:rPr>
        <w:rFonts w:ascii="Symbol" w:hAnsi="Symbol" w:hint="default"/>
      </w:rPr>
    </w:lvl>
    <w:lvl w:ilvl="1" w:tplc="1009000F">
      <w:start w:val="1"/>
      <w:numFmt w:val="decimal"/>
      <w:lvlText w:val="%2."/>
      <w:lvlJc w:val="left"/>
      <w:pPr>
        <w:tabs>
          <w:tab w:val="num" w:pos="1080"/>
        </w:tabs>
        <w:ind w:left="1080" w:hanging="360"/>
      </w:pPr>
      <w:rPr>
        <w:rFonts w:hint="default"/>
      </w:rPr>
    </w:lvl>
    <w:lvl w:ilvl="2" w:tplc="10090005">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9867C82"/>
    <w:multiLevelType w:val="hybridMultilevel"/>
    <w:tmpl w:val="7C7E5176"/>
    <w:lvl w:ilvl="0" w:tplc="1009000F">
      <w:start w:val="1"/>
      <w:numFmt w:val="decimal"/>
      <w:lvlText w:val="%1."/>
      <w:lvlJc w:val="left"/>
      <w:pPr>
        <w:tabs>
          <w:tab w:val="num" w:pos="360"/>
        </w:tabs>
        <w:ind w:left="360" w:hanging="360"/>
      </w:pPr>
    </w:lvl>
    <w:lvl w:ilvl="1" w:tplc="10090001">
      <w:start w:val="1"/>
      <w:numFmt w:val="bullet"/>
      <w:lvlText w:val=""/>
      <w:lvlJc w:val="left"/>
      <w:pPr>
        <w:tabs>
          <w:tab w:val="num" w:pos="1080"/>
        </w:tabs>
        <w:ind w:left="1080" w:hanging="360"/>
      </w:pPr>
      <w:rPr>
        <w:rFonts w:ascii="Symbol" w:hAnsi="Symbol"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4">
    <w:nsid w:val="09BC3292"/>
    <w:multiLevelType w:val="hybridMultilevel"/>
    <w:tmpl w:val="A87287F6"/>
    <w:lvl w:ilvl="0" w:tplc="10090001">
      <w:start w:val="1"/>
      <w:numFmt w:val="bullet"/>
      <w:lvlText w:val=""/>
      <w:lvlJc w:val="left"/>
      <w:pPr>
        <w:ind w:left="144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5">
    <w:nsid w:val="1499588D"/>
    <w:multiLevelType w:val="hybridMultilevel"/>
    <w:tmpl w:val="BE7A0464"/>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6">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7">
    <w:nsid w:val="30A037C1"/>
    <w:multiLevelType w:val="hybridMultilevel"/>
    <w:tmpl w:val="B090130A"/>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lowerRoman"/>
      <w:lvlText w:val="%3."/>
      <w:lvlJc w:val="right"/>
      <w:pPr>
        <w:tabs>
          <w:tab w:val="num" w:pos="2160"/>
        </w:tabs>
        <w:ind w:left="2160" w:hanging="180"/>
      </w:pPr>
    </w:lvl>
    <w:lvl w:ilvl="3" w:tplc="1696CB94">
      <w:start w:val="3"/>
      <w:numFmt w:val="lowerLetter"/>
      <w:lvlText w:val="%4)"/>
      <w:lvlJc w:val="left"/>
      <w:pPr>
        <w:tabs>
          <w:tab w:val="num" w:pos="2880"/>
        </w:tabs>
        <w:ind w:left="2880" w:hanging="360"/>
      </w:pPr>
      <w:rPr>
        <w:rFonts w:hint="default"/>
      </w:r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nsid w:val="3A371975"/>
    <w:multiLevelType w:val="hybridMultilevel"/>
    <w:tmpl w:val="C80603D4"/>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9">
    <w:nsid w:val="3CAA0086"/>
    <w:multiLevelType w:val="hybridMultilevel"/>
    <w:tmpl w:val="822C6A9E"/>
    <w:lvl w:ilvl="0" w:tplc="0C3CAB9E">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nsid w:val="40BB7AFE"/>
    <w:multiLevelType w:val="hybridMultilevel"/>
    <w:tmpl w:val="CD048760"/>
    <w:lvl w:ilvl="0" w:tplc="10090001">
      <w:start w:val="1"/>
      <w:numFmt w:val="bullet"/>
      <w:lvlText w:val=""/>
      <w:lvlJc w:val="left"/>
      <w:pPr>
        <w:tabs>
          <w:tab w:val="num" w:pos="360"/>
        </w:tabs>
        <w:ind w:left="360" w:hanging="360"/>
      </w:pPr>
      <w:rPr>
        <w:rFonts w:ascii="Symbol" w:hAnsi="Symbol" w:hint="default"/>
      </w:rPr>
    </w:lvl>
    <w:lvl w:ilvl="1" w:tplc="10090001">
      <w:start w:val="1"/>
      <w:numFmt w:val="bullet"/>
      <w:lvlText w:val=""/>
      <w:lvlJc w:val="left"/>
      <w:pPr>
        <w:tabs>
          <w:tab w:val="num" w:pos="1080"/>
        </w:tabs>
        <w:ind w:left="1080" w:hanging="360"/>
      </w:pPr>
      <w:rPr>
        <w:rFonts w:ascii="Symbol" w:hAnsi="Symbol" w:hint="default"/>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1">
    <w:nsid w:val="42C53095"/>
    <w:multiLevelType w:val="hybridMultilevel"/>
    <w:tmpl w:val="90C41CF6"/>
    <w:lvl w:ilvl="0" w:tplc="1009000F">
      <w:start w:val="1"/>
      <w:numFmt w:val="decimal"/>
      <w:lvlText w:val="%1."/>
      <w:lvlJc w:val="left"/>
      <w:pPr>
        <w:tabs>
          <w:tab w:val="num" w:pos="1080"/>
        </w:tabs>
        <w:ind w:left="1080" w:hanging="360"/>
      </w:pPr>
    </w:lvl>
    <w:lvl w:ilvl="1" w:tplc="10090001">
      <w:start w:val="1"/>
      <w:numFmt w:val="bullet"/>
      <w:lvlText w:val=""/>
      <w:lvlJc w:val="left"/>
      <w:pPr>
        <w:tabs>
          <w:tab w:val="num" w:pos="1800"/>
        </w:tabs>
        <w:ind w:left="1800" w:hanging="360"/>
      </w:pPr>
      <w:rPr>
        <w:rFonts w:ascii="Symbol" w:hAnsi="Symbol" w:hint="default"/>
      </w:rPr>
    </w:lvl>
    <w:lvl w:ilvl="2" w:tplc="2CF2864E">
      <w:start w:val="4"/>
      <w:numFmt w:val="lowerLetter"/>
      <w:lvlText w:val="%3)"/>
      <w:lvlJc w:val="left"/>
      <w:pPr>
        <w:tabs>
          <w:tab w:val="num" w:pos="2700"/>
        </w:tabs>
        <w:ind w:left="2700" w:hanging="360"/>
      </w:pPr>
      <w:rPr>
        <w:rFonts w:hint="default"/>
      </w:rPr>
    </w:lvl>
    <w:lvl w:ilvl="3" w:tplc="4D203A60">
      <w:start w:val="3"/>
      <w:numFmt w:val="lowerRoman"/>
      <w:lvlText w:val="%4)"/>
      <w:lvlJc w:val="left"/>
      <w:pPr>
        <w:tabs>
          <w:tab w:val="num" w:pos="3600"/>
        </w:tabs>
        <w:ind w:left="3600" w:hanging="720"/>
      </w:pPr>
      <w:rPr>
        <w:rFonts w:hint="default"/>
        <w:u w:val="none"/>
      </w:r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2">
    <w:nsid w:val="438F063D"/>
    <w:multiLevelType w:val="hybridMultilevel"/>
    <w:tmpl w:val="0F300CFE"/>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3">
    <w:nsid w:val="46777D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6A73E87"/>
    <w:multiLevelType w:val="hybridMultilevel"/>
    <w:tmpl w:val="343070D0"/>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1F22CBD0">
      <w:start w:val="1"/>
      <w:numFmt w:val="lowerRoman"/>
      <w:lvlText w:val="%3)"/>
      <w:lvlJc w:val="left"/>
      <w:pPr>
        <w:tabs>
          <w:tab w:val="num" w:pos="2700"/>
        </w:tabs>
        <w:ind w:left="2700" w:hanging="720"/>
      </w:pPr>
      <w:rPr>
        <w:rFonts w:hint="default"/>
      </w:rPr>
    </w:lvl>
    <w:lvl w:ilvl="3" w:tplc="10090001">
      <w:start w:val="1"/>
      <w:numFmt w:val="bullet"/>
      <w:lvlText w:val=""/>
      <w:lvlJc w:val="left"/>
      <w:pPr>
        <w:tabs>
          <w:tab w:val="num" w:pos="2880"/>
        </w:tabs>
        <w:ind w:left="2880" w:hanging="360"/>
      </w:pPr>
      <w:rPr>
        <w:rFonts w:ascii="Symbol" w:hAnsi="Symbol" w:hint="default"/>
      </w:rPr>
    </w:lvl>
    <w:lvl w:ilvl="4" w:tplc="67DCBB8E">
      <w:start w:val="1"/>
      <w:numFmt w:val="bullet"/>
      <w:lvlText w:val="-"/>
      <w:lvlJc w:val="left"/>
      <w:pPr>
        <w:tabs>
          <w:tab w:val="num" w:pos="3600"/>
        </w:tabs>
        <w:ind w:left="3600" w:hanging="360"/>
      </w:pPr>
      <w:rPr>
        <w:rFonts w:ascii="Times New Roman" w:eastAsia="Times New Roman" w:hAnsi="Times New Roman" w:cs="Times New Roman" w:hint="default"/>
      </w:r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6">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7">
    <w:nsid w:val="5C57361E"/>
    <w:multiLevelType w:val="hybridMultilevel"/>
    <w:tmpl w:val="C024C964"/>
    <w:lvl w:ilvl="0" w:tplc="C9F2DF2C">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5ECC7F05"/>
    <w:multiLevelType w:val="hybridMultilevel"/>
    <w:tmpl w:val="50A8D142"/>
    <w:lvl w:ilvl="0" w:tplc="C9F2DF2C">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21">
    <w:nsid w:val="74BB7F36"/>
    <w:multiLevelType w:val="hybridMultilevel"/>
    <w:tmpl w:val="ABD6E0B4"/>
    <w:lvl w:ilvl="0" w:tplc="47D4FBFC">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432C">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6CAA1494">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BB40326E">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0CF214EC" w:tentative="1">
      <w:start w:val="1"/>
      <w:numFmt w:val="lowerLetter"/>
      <w:lvlText w:val="%5."/>
      <w:lvlJc w:val="left"/>
      <w:pPr>
        <w:tabs>
          <w:tab w:val="num" w:pos="2880"/>
        </w:tabs>
        <w:ind w:left="2880" w:hanging="360"/>
      </w:pPr>
    </w:lvl>
    <w:lvl w:ilvl="5" w:tplc="EC8C47B0" w:tentative="1">
      <w:start w:val="1"/>
      <w:numFmt w:val="lowerRoman"/>
      <w:lvlText w:val="%6."/>
      <w:lvlJc w:val="right"/>
      <w:pPr>
        <w:tabs>
          <w:tab w:val="num" w:pos="3600"/>
        </w:tabs>
        <w:ind w:left="3600" w:hanging="180"/>
      </w:pPr>
    </w:lvl>
    <w:lvl w:ilvl="6" w:tplc="7A9C134C" w:tentative="1">
      <w:start w:val="1"/>
      <w:numFmt w:val="decimal"/>
      <w:lvlText w:val="%7."/>
      <w:lvlJc w:val="left"/>
      <w:pPr>
        <w:tabs>
          <w:tab w:val="num" w:pos="4320"/>
        </w:tabs>
        <w:ind w:left="4320" w:hanging="360"/>
      </w:pPr>
    </w:lvl>
    <w:lvl w:ilvl="7" w:tplc="A50AE642" w:tentative="1">
      <w:start w:val="1"/>
      <w:numFmt w:val="lowerLetter"/>
      <w:lvlText w:val="%8."/>
      <w:lvlJc w:val="left"/>
      <w:pPr>
        <w:tabs>
          <w:tab w:val="num" w:pos="5040"/>
        </w:tabs>
        <w:ind w:left="5040" w:hanging="360"/>
      </w:pPr>
    </w:lvl>
    <w:lvl w:ilvl="8" w:tplc="F90E1872" w:tentative="1">
      <w:start w:val="1"/>
      <w:numFmt w:val="lowerRoman"/>
      <w:lvlText w:val="%9."/>
      <w:lvlJc w:val="right"/>
      <w:pPr>
        <w:tabs>
          <w:tab w:val="num" w:pos="5760"/>
        </w:tabs>
        <w:ind w:left="5760" w:hanging="180"/>
      </w:pPr>
    </w:lvl>
  </w:abstractNum>
  <w:abstractNum w:abstractNumId="22">
    <w:nsid w:val="7B3D17BB"/>
    <w:multiLevelType w:val="multilevel"/>
    <w:tmpl w:val="F04426AE"/>
    <w:lvl w:ilvl="0">
      <w:start w:val="1"/>
      <w:numFmt w:val="decimal"/>
      <w:pStyle w:val="GTextNumbered"/>
      <w:lvlText w:val="%1)"/>
      <w:lvlJc w:val="left"/>
      <w:pPr>
        <w:tabs>
          <w:tab w:val="num" w:pos="216"/>
        </w:tabs>
        <w:ind w:left="21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22"/>
  </w:num>
  <w:num w:numId="2">
    <w:abstractNumId w:val="2"/>
  </w:num>
  <w:num w:numId="3">
    <w:abstractNumId w:val="19"/>
  </w:num>
  <w:num w:numId="4">
    <w:abstractNumId w:val="20"/>
  </w:num>
  <w:num w:numId="5">
    <w:abstractNumId w:val="0"/>
  </w:num>
  <w:num w:numId="6">
    <w:abstractNumId w:val="21"/>
  </w:num>
  <w:num w:numId="7">
    <w:abstractNumId w:val="16"/>
  </w:num>
  <w:num w:numId="8">
    <w:abstractNumId w:val="17"/>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3"/>
  </w:num>
  <w:num w:numId="35">
    <w:abstractNumId w:val="12"/>
  </w:num>
  <w:num w:numId="36">
    <w:abstractNumId w:val="14"/>
  </w:num>
  <w:num w:numId="37">
    <w:abstractNumId w:val="11"/>
  </w:num>
  <w:num w:numId="38">
    <w:abstractNumId w:val="7"/>
  </w:num>
  <w:num w:numId="39">
    <w:abstractNumId w:val="8"/>
  </w:num>
  <w:num w:numId="40">
    <w:abstractNumId w:val="10"/>
  </w:num>
  <w:num w:numId="41">
    <w:abstractNumId w:val="5"/>
  </w:num>
  <w:num w:numId="42">
    <w:abstractNumId w:val="1"/>
  </w:num>
  <w:num w:numId="43">
    <w:abstractNumId w:val="18"/>
  </w:num>
  <w:num w:numId="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13"/>
  </w:num>
  <w:num w:numId="50">
    <w:abstractNumId w:val="17"/>
  </w:num>
  <w:num w:numId="5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hideSpellingErrors/>
  <w:hideGrammaticalError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514E"/>
    <w:rsid w:val="00010E43"/>
    <w:rsid w:val="00012D7A"/>
    <w:rsid w:val="0001586D"/>
    <w:rsid w:val="00020EAD"/>
    <w:rsid w:val="000241F6"/>
    <w:rsid w:val="00024BE0"/>
    <w:rsid w:val="00025FDA"/>
    <w:rsid w:val="00026E68"/>
    <w:rsid w:val="0002780B"/>
    <w:rsid w:val="00027C95"/>
    <w:rsid w:val="00030212"/>
    <w:rsid w:val="00031F73"/>
    <w:rsid w:val="000328D0"/>
    <w:rsid w:val="00034147"/>
    <w:rsid w:val="0004036C"/>
    <w:rsid w:val="00056DB2"/>
    <w:rsid w:val="000649C7"/>
    <w:rsid w:val="00065AA5"/>
    <w:rsid w:val="000661F6"/>
    <w:rsid w:val="00070062"/>
    <w:rsid w:val="0007160A"/>
    <w:rsid w:val="00071E4C"/>
    <w:rsid w:val="00074D0F"/>
    <w:rsid w:val="0007749C"/>
    <w:rsid w:val="00081A43"/>
    <w:rsid w:val="00082C08"/>
    <w:rsid w:val="0008337E"/>
    <w:rsid w:val="00084023"/>
    <w:rsid w:val="00084324"/>
    <w:rsid w:val="0009079F"/>
    <w:rsid w:val="000907F4"/>
    <w:rsid w:val="0009252A"/>
    <w:rsid w:val="0009510B"/>
    <w:rsid w:val="000970FC"/>
    <w:rsid w:val="000A127D"/>
    <w:rsid w:val="000A1A90"/>
    <w:rsid w:val="000A6D33"/>
    <w:rsid w:val="000B11EB"/>
    <w:rsid w:val="000B44E3"/>
    <w:rsid w:val="000B466C"/>
    <w:rsid w:val="000B7A7A"/>
    <w:rsid w:val="000C0C03"/>
    <w:rsid w:val="000C16C7"/>
    <w:rsid w:val="000C5921"/>
    <w:rsid w:val="000C7C29"/>
    <w:rsid w:val="000D0349"/>
    <w:rsid w:val="000D529B"/>
    <w:rsid w:val="000E1C74"/>
    <w:rsid w:val="000E1FFC"/>
    <w:rsid w:val="000E54D5"/>
    <w:rsid w:val="000E6D89"/>
    <w:rsid w:val="000E73CC"/>
    <w:rsid w:val="000E79A8"/>
    <w:rsid w:val="000E7F98"/>
    <w:rsid w:val="000F4831"/>
    <w:rsid w:val="00101962"/>
    <w:rsid w:val="001033DB"/>
    <w:rsid w:val="00104148"/>
    <w:rsid w:val="00106811"/>
    <w:rsid w:val="00110BEB"/>
    <w:rsid w:val="0011205D"/>
    <w:rsid w:val="0011743A"/>
    <w:rsid w:val="00120581"/>
    <w:rsid w:val="0012168A"/>
    <w:rsid w:val="001239CC"/>
    <w:rsid w:val="00135BF7"/>
    <w:rsid w:val="0014086E"/>
    <w:rsid w:val="00146E80"/>
    <w:rsid w:val="00147367"/>
    <w:rsid w:val="001475A1"/>
    <w:rsid w:val="001500A9"/>
    <w:rsid w:val="0015083B"/>
    <w:rsid w:val="001513CD"/>
    <w:rsid w:val="00151A17"/>
    <w:rsid w:val="00157014"/>
    <w:rsid w:val="00160121"/>
    <w:rsid w:val="00160A2F"/>
    <w:rsid w:val="00160CE1"/>
    <w:rsid w:val="001628DF"/>
    <w:rsid w:val="001651AF"/>
    <w:rsid w:val="00165BCD"/>
    <w:rsid w:val="00167F43"/>
    <w:rsid w:val="00175AEA"/>
    <w:rsid w:val="001773B9"/>
    <w:rsid w:val="001812EC"/>
    <w:rsid w:val="00181F1C"/>
    <w:rsid w:val="00182D60"/>
    <w:rsid w:val="0018425D"/>
    <w:rsid w:val="00184E7F"/>
    <w:rsid w:val="00186AA5"/>
    <w:rsid w:val="001902A3"/>
    <w:rsid w:val="0019640C"/>
    <w:rsid w:val="001974FE"/>
    <w:rsid w:val="001979E4"/>
    <w:rsid w:val="001A01FB"/>
    <w:rsid w:val="001A02B8"/>
    <w:rsid w:val="001A212C"/>
    <w:rsid w:val="001A2840"/>
    <w:rsid w:val="001A6838"/>
    <w:rsid w:val="001A68CA"/>
    <w:rsid w:val="001A6E5E"/>
    <w:rsid w:val="001B0BA1"/>
    <w:rsid w:val="001B29EF"/>
    <w:rsid w:val="001B7747"/>
    <w:rsid w:val="001C0E59"/>
    <w:rsid w:val="001C171E"/>
    <w:rsid w:val="001D2BBA"/>
    <w:rsid w:val="001D3C77"/>
    <w:rsid w:val="001D6189"/>
    <w:rsid w:val="001D6FE3"/>
    <w:rsid w:val="001E07B2"/>
    <w:rsid w:val="001E1A08"/>
    <w:rsid w:val="001E2C7D"/>
    <w:rsid w:val="001E3844"/>
    <w:rsid w:val="001E759F"/>
    <w:rsid w:val="001E7856"/>
    <w:rsid w:val="001F006A"/>
    <w:rsid w:val="001F0642"/>
    <w:rsid w:val="001F1149"/>
    <w:rsid w:val="001F4017"/>
    <w:rsid w:val="001F4AEF"/>
    <w:rsid w:val="001F66D8"/>
    <w:rsid w:val="00203C5C"/>
    <w:rsid w:val="00206995"/>
    <w:rsid w:val="0021167B"/>
    <w:rsid w:val="00213387"/>
    <w:rsid w:val="002151CB"/>
    <w:rsid w:val="0021722F"/>
    <w:rsid w:val="00217814"/>
    <w:rsid w:val="002235AB"/>
    <w:rsid w:val="00233317"/>
    <w:rsid w:val="002350D4"/>
    <w:rsid w:val="0023656B"/>
    <w:rsid w:val="00236914"/>
    <w:rsid w:val="00237667"/>
    <w:rsid w:val="00243EC0"/>
    <w:rsid w:val="002503A7"/>
    <w:rsid w:val="002508B8"/>
    <w:rsid w:val="002520C9"/>
    <w:rsid w:val="0025503F"/>
    <w:rsid w:val="00255EB7"/>
    <w:rsid w:val="002570BE"/>
    <w:rsid w:val="00257D89"/>
    <w:rsid w:val="00260D7A"/>
    <w:rsid w:val="00262ACD"/>
    <w:rsid w:val="002652BB"/>
    <w:rsid w:val="0026593F"/>
    <w:rsid w:val="002672DB"/>
    <w:rsid w:val="00273836"/>
    <w:rsid w:val="0027426E"/>
    <w:rsid w:val="00276100"/>
    <w:rsid w:val="002765FD"/>
    <w:rsid w:val="00282143"/>
    <w:rsid w:val="002835C4"/>
    <w:rsid w:val="00283864"/>
    <w:rsid w:val="002861E8"/>
    <w:rsid w:val="002876FD"/>
    <w:rsid w:val="00290DB7"/>
    <w:rsid w:val="00293228"/>
    <w:rsid w:val="00297ADC"/>
    <w:rsid w:val="002A1292"/>
    <w:rsid w:val="002A3923"/>
    <w:rsid w:val="002A4002"/>
    <w:rsid w:val="002A4328"/>
    <w:rsid w:val="002A4380"/>
    <w:rsid w:val="002A5336"/>
    <w:rsid w:val="002A5E5A"/>
    <w:rsid w:val="002A61C1"/>
    <w:rsid w:val="002B6C83"/>
    <w:rsid w:val="002B7636"/>
    <w:rsid w:val="002B79D2"/>
    <w:rsid w:val="002C143B"/>
    <w:rsid w:val="002C3738"/>
    <w:rsid w:val="002C45DD"/>
    <w:rsid w:val="002D0603"/>
    <w:rsid w:val="002D334C"/>
    <w:rsid w:val="002D7D40"/>
    <w:rsid w:val="002D7E21"/>
    <w:rsid w:val="002E0B1F"/>
    <w:rsid w:val="002E0C0F"/>
    <w:rsid w:val="002E15DE"/>
    <w:rsid w:val="002E2817"/>
    <w:rsid w:val="002E5D84"/>
    <w:rsid w:val="002E6724"/>
    <w:rsid w:val="002F0D71"/>
    <w:rsid w:val="002F2195"/>
    <w:rsid w:val="002F334A"/>
    <w:rsid w:val="002F5295"/>
    <w:rsid w:val="002F5E93"/>
    <w:rsid w:val="00302C2D"/>
    <w:rsid w:val="00303E4F"/>
    <w:rsid w:val="00306CE2"/>
    <w:rsid w:val="003216FC"/>
    <w:rsid w:val="003221D5"/>
    <w:rsid w:val="00324F95"/>
    <w:rsid w:val="003268F8"/>
    <w:rsid w:val="003269BC"/>
    <w:rsid w:val="00331904"/>
    <w:rsid w:val="003361EB"/>
    <w:rsid w:val="00337860"/>
    <w:rsid w:val="00342C53"/>
    <w:rsid w:val="00343DB7"/>
    <w:rsid w:val="00345ED4"/>
    <w:rsid w:val="00346776"/>
    <w:rsid w:val="00351E30"/>
    <w:rsid w:val="003545E3"/>
    <w:rsid w:val="00360603"/>
    <w:rsid w:val="00360FB4"/>
    <w:rsid w:val="00365526"/>
    <w:rsid w:val="003660D8"/>
    <w:rsid w:val="003670F7"/>
    <w:rsid w:val="00370806"/>
    <w:rsid w:val="003715CA"/>
    <w:rsid w:val="00371E34"/>
    <w:rsid w:val="00372B8D"/>
    <w:rsid w:val="0037431B"/>
    <w:rsid w:val="0037471F"/>
    <w:rsid w:val="0037596D"/>
    <w:rsid w:val="0037691A"/>
    <w:rsid w:val="00380963"/>
    <w:rsid w:val="00386099"/>
    <w:rsid w:val="00390204"/>
    <w:rsid w:val="00390394"/>
    <w:rsid w:val="003948B8"/>
    <w:rsid w:val="00395D62"/>
    <w:rsid w:val="00397678"/>
    <w:rsid w:val="003A085E"/>
    <w:rsid w:val="003A363D"/>
    <w:rsid w:val="003A7EF6"/>
    <w:rsid w:val="003B05F5"/>
    <w:rsid w:val="003B1208"/>
    <w:rsid w:val="003B26AE"/>
    <w:rsid w:val="003B7025"/>
    <w:rsid w:val="003C08FC"/>
    <w:rsid w:val="003C10B8"/>
    <w:rsid w:val="003C1BDF"/>
    <w:rsid w:val="003D0975"/>
    <w:rsid w:val="003D5F66"/>
    <w:rsid w:val="003E756F"/>
    <w:rsid w:val="003E79BA"/>
    <w:rsid w:val="003F0A3E"/>
    <w:rsid w:val="003F0EE4"/>
    <w:rsid w:val="003F1A84"/>
    <w:rsid w:val="003F1E2B"/>
    <w:rsid w:val="003F23EF"/>
    <w:rsid w:val="00400B3E"/>
    <w:rsid w:val="00404EF7"/>
    <w:rsid w:val="00412425"/>
    <w:rsid w:val="004221E0"/>
    <w:rsid w:val="00432C66"/>
    <w:rsid w:val="00433F34"/>
    <w:rsid w:val="00435CA1"/>
    <w:rsid w:val="004436D2"/>
    <w:rsid w:val="004473A4"/>
    <w:rsid w:val="0045026D"/>
    <w:rsid w:val="00450CB8"/>
    <w:rsid w:val="00462E1C"/>
    <w:rsid w:val="0046396A"/>
    <w:rsid w:val="004664AA"/>
    <w:rsid w:val="0047073A"/>
    <w:rsid w:val="004718AC"/>
    <w:rsid w:val="00471BB6"/>
    <w:rsid w:val="00472B0E"/>
    <w:rsid w:val="0047717B"/>
    <w:rsid w:val="00480222"/>
    <w:rsid w:val="004812CF"/>
    <w:rsid w:val="00485B50"/>
    <w:rsid w:val="00485C60"/>
    <w:rsid w:val="00492AD0"/>
    <w:rsid w:val="00493940"/>
    <w:rsid w:val="00493DF1"/>
    <w:rsid w:val="004A3622"/>
    <w:rsid w:val="004A4148"/>
    <w:rsid w:val="004B07C7"/>
    <w:rsid w:val="004B2835"/>
    <w:rsid w:val="004B5EB1"/>
    <w:rsid w:val="004B6BC5"/>
    <w:rsid w:val="004C0B0B"/>
    <w:rsid w:val="004C0E76"/>
    <w:rsid w:val="004C129F"/>
    <w:rsid w:val="004C3298"/>
    <w:rsid w:val="004C35A1"/>
    <w:rsid w:val="004C5173"/>
    <w:rsid w:val="004C52C4"/>
    <w:rsid w:val="004C561D"/>
    <w:rsid w:val="004D3AA4"/>
    <w:rsid w:val="004E0002"/>
    <w:rsid w:val="004E0308"/>
    <w:rsid w:val="004E0FCC"/>
    <w:rsid w:val="004E1268"/>
    <w:rsid w:val="004E306D"/>
    <w:rsid w:val="004E4905"/>
    <w:rsid w:val="004E6E9D"/>
    <w:rsid w:val="004F1AD7"/>
    <w:rsid w:val="004F1FD5"/>
    <w:rsid w:val="00501C79"/>
    <w:rsid w:val="00503C28"/>
    <w:rsid w:val="005048FD"/>
    <w:rsid w:val="005053BB"/>
    <w:rsid w:val="00505D24"/>
    <w:rsid w:val="0051254F"/>
    <w:rsid w:val="00514DFC"/>
    <w:rsid w:val="0051534E"/>
    <w:rsid w:val="00521238"/>
    <w:rsid w:val="00523B2B"/>
    <w:rsid w:val="00536C7F"/>
    <w:rsid w:val="00541FAC"/>
    <w:rsid w:val="005422C3"/>
    <w:rsid w:val="00546C1C"/>
    <w:rsid w:val="00550E17"/>
    <w:rsid w:val="005520CF"/>
    <w:rsid w:val="00552CC3"/>
    <w:rsid w:val="005533BA"/>
    <w:rsid w:val="00554D5B"/>
    <w:rsid w:val="0055518E"/>
    <w:rsid w:val="00562F39"/>
    <w:rsid w:val="0056361B"/>
    <w:rsid w:val="00566012"/>
    <w:rsid w:val="005729CB"/>
    <w:rsid w:val="005734A2"/>
    <w:rsid w:val="00575367"/>
    <w:rsid w:val="00575FF6"/>
    <w:rsid w:val="00580B1A"/>
    <w:rsid w:val="005820ED"/>
    <w:rsid w:val="005919DB"/>
    <w:rsid w:val="00592733"/>
    <w:rsid w:val="005931FA"/>
    <w:rsid w:val="005936BC"/>
    <w:rsid w:val="005A0832"/>
    <w:rsid w:val="005A4F22"/>
    <w:rsid w:val="005A5CE7"/>
    <w:rsid w:val="005B1B7D"/>
    <w:rsid w:val="005B27E4"/>
    <w:rsid w:val="005B3215"/>
    <w:rsid w:val="005B482F"/>
    <w:rsid w:val="005B653A"/>
    <w:rsid w:val="005B7897"/>
    <w:rsid w:val="005C07BF"/>
    <w:rsid w:val="005C0EED"/>
    <w:rsid w:val="005C3077"/>
    <w:rsid w:val="005C4000"/>
    <w:rsid w:val="005C592E"/>
    <w:rsid w:val="005D0F8F"/>
    <w:rsid w:val="005D3C62"/>
    <w:rsid w:val="005D7112"/>
    <w:rsid w:val="005E1157"/>
    <w:rsid w:val="005E391D"/>
    <w:rsid w:val="005F06C3"/>
    <w:rsid w:val="005F0D5C"/>
    <w:rsid w:val="005F4DD5"/>
    <w:rsid w:val="00600073"/>
    <w:rsid w:val="0060191C"/>
    <w:rsid w:val="00601B94"/>
    <w:rsid w:val="00602260"/>
    <w:rsid w:val="006070A6"/>
    <w:rsid w:val="00614DD3"/>
    <w:rsid w:val="00615E3B"/>
    <w:rsid w:val="00616443"/>
    <w:rsid w:val="00617906"/>
    <w:rsid w:val="00621E3C"/>
    <w:rsid w:val="00623563"/>
    <w:rsid w:val="00624763"/>
    <w:rsid w:val="0062636D"/>
    <w:rsid w:val="00634858"/>
    <w:rsid w:val="006361EF"/>
    <w:rsid w:val="00640BA6"/>
    <w:rsid w:val="006419F3"/>
    <w:rsid w:val="00645658"/>
    <w:rsid w:val="00646392"/>
    <w:rsid w:val="00656079"/>
    <w:rsid w:val="00656B40"/>
    <w:rsid w:val="00657C5A"/>
    <w:rsid w:val="00664351"/>
    <w:rsid w:val="00665A1F"/>
    <w:rsid w:val="00666FA2"/>
    <w:rsid w:val="006676ED"/>
    <w:rsid w:val="00671D00"/>
    <w:rsid w:val="00672F94"/>
    <w:rsid w:val="00673B0A"/>
    <w:rsid w:val="00675C11"/>
    <w:rsid w:val="00682017"/>
    <w:rsid w:val="0068400C"/>
    <w:rsid w:val="00684B83"/>
    <w:rsid w:val="00687FF0"/>
    <w:rsid w:val="00690051"/>
    <w:rsid w:val="006908E6"/>
    <w:rsid w:val="00690D46"/>
    <w:rsid w:val="0069370E"/>
    <w:rsid w:val="00694368"/>
    <w:rsid w:val="006958FA"/>
    <w:rsid w:val="00695E0D"/>
    <w:rsid w:val="00697F3E"/>
    <w:rsid w:val="006A494C"/>
    <w:rsid w:val="006A6E3F"/>
    <w:rsid w:val="006A7C96"/>
    <w:rsid w:val="006B06BE"/>
    <w:rsid w:val="006B304B"/>
    <w:rsid w:val="006B4480"/>
    <w:rsid w:val="006B5125"/>
    <w:rsid w:val="006B569E"/>
    <w:rsid w:val="006C0D0C"/>
    <w:rsid w:val="006C3D67"/>
    <w:rsid w:val="006C60B7"/>
    <w:rsid w:val="006C60F3"/>
    <w:rsid w:val="006E0366"/>
    <w:rsid w:val="006E2F99"/>
    <w:rsid w:val="006E301D"/>
    <w:rsid w:val="006E50EF"/>
    <w:rsid w:val="006E6E50"/>
    <w:rsid w:val="006F462F"/>
    <w:rsid w:val="006F614C"/>
    <w:rsid w:val="006F6546"/>
    <w:rsid w:val="00700042"/>
    <w:rsid w:val="00703B01"/>
    <w:rsid w:val="00705C32"/>
    <w:rsid w:val="00713256"/>
    <w:rsid w:val="00713CD3"/>
    <w:rsid w:val="0071498B"/>
    <w:rsid w:val="0071610E"/>
    <w:rsid w:val="0071618E"/>
    <w:rsid w:val="00726EF1"/>
    <w:rsid w:val="00730820"/>
    <w:rsid w:val="00730E62"/>
    <w:rsid w:val="00736C0D"/>
    <w:rsid w:val="0074004E"/>
    <w:rsid w:val="00741B57"/>
    <w:rsid w:val="007440F1"/>
    <w:rsid w:val="0074488E"/>
    <w:rsid w:val="0074745F"/>
    <w:rsid w:val="007543D2"/>
    <w:rsid w:val="0075603C"/>
    <w:rsid w:val="00760AD7"/>
    <w:rsid w:val="00762C97"/>
    <w:rsid w:val="0076368D"/>
    <w:rsid w:val="00767C0C"/>
    <w:rsid w:val="00773532"/>
    <w:rsid w:val="00774C2B"/>
    <w:rsid w:val="00775355"/>
    <w:rsid w:val="00776DE1"/>
    <w:rsid w:val="00786DEF"/>
    <w:rsid w:val="007925BD"/>
    <w:rsid w:val="0079403A"/>
    <w:rsid w:val="00796062"/>
    <w:rsid w:val="007A0A92"/>
    <w:rsid w:val="007A1E85"/>
    <w:rsid w:val="007B0BC7"/>
    <w:rsid w:val="007B11D9"/>
    <w:rsid w:val="007B3480"/>
    <w:rsid w:val="007B35C4"/>
    <w:rsid w:val="007B39FC"/>
    <w:rsid w:val="007B6C92"/>
    <w:rsid w:val="007C08AA"/>
    <w:rsid w:val="007C6335"/>
    <w:rsid w:val="007D0783"/>
    <w:rsid w:val="007D2EAA"/>
    <w:rsid w:val="007D3CD4"/>
    <w:rsid w:val="007D493F"/>
    <w:rsid w:val="007D4B09"/>
    <w:rsid w:val="007D5886"/>
    <w:rsid w:val="007E40B0"/>
    <w:rsid w:val="007E49D4"/>
    <w:rsid w:val="007F4F6B"/>
    <w:rsid w:val="00803407"/>
    <w:rsid w:val="00805F7A"/>
    <w:rsid w:val="008101A9"/>
    <w:rsid w:val="0081209A"/>
    <w:rsid w:val="0081226E"/>
    <w:rsid w:val="00813E5A"/>
    <w:rsid w:val="0081518B"/>
    <w:rsid w:val="008156B2"/>
    <w:rsid w:val="00821292"/>
    <w:rsid w:val="008219CE"/>
    <w:rsid w:val="0082242E"/>
    <w:rsid w:val="00824B6D"/>
    <w:rsid w:val="00831D76"/>
    <w:rsid w:val="00832721"/>
    <w:rsid w:val="0084100B"/>
    <w:rsid w:val="008456BE"/>
    <w:rsid w:val="00847F29"/>
    <w:rsid w:val="008509A7"/>
    <w:rsid w:val="00850E03"/>
    <w:rsid w:val="00851545"/>
    <w:rsid w:val="00853655"/>
    <w:rsid w:val="00857E89"/>
    <w:rsid w:val="00860E5C"/>
    <w:rsid w:val="0086184A"/>
    <w:rsid w:val="00862A41"/>
    <w:rsid w:val="00863749"/>
    <w:rsid w:val="00863D4C"/>
    <w:rsid w:val="00863E9C"/>
    <w:rsid w:val="00865374"/>
    <w:rsid w:val="00872686"/>
    <w:rsid w:val="00872695"/>
    <w:rsid w:val="00876154"/>
    <w:rsid w:val="008770E0"/>
    <w:rsid w:val="0087722D"/>
    <w:rsid w:val="008800EF"/>
    <w:rsid w:val="008803DC"/>
    <w:rsid w:val="008828E9"/>
    <w:rsid w:val="00886DD6"/>
    <w:rsid w:val="008877C7"/>
    <w:rsid w:val="0089107A"/>
    <w:rsid w:val="008910EB"/>
    <w:rsid w:val="00895036"/>
    <w:rsid w:val="00897C72"/>
    <w:rsid w:val="008A31FF"/>
    <w:rsid w:val="008A516D"/>
    <w:rsid w:val="008A522D"/>
    <w:rsid w:val="008B3B88"/>
    <w:rsid w:val="008B4621"/>
    <w:rsid w:val="008B5C5E"/>
    <w:rsid w:val="008B6D73"/>
    <w:rsid w:val="008B7BD3"/>
    <w:rsid w:val="008B7EB5"/>
    <w:rsid w:val="008C39F0"/>
    <w:rsid w:val="008C5732"/>
    <w:rsid w:val="008C7995"/>
    <w:rsid w:val="008D15A0"/>
    <w:rsid w:val="008D190B"/>
    <w:rsid w:val="008D363B"/>
    <w:rsid w:val="008D4555"/>
    <w:rsid w:val="008D4C61"/>
    <w:rsid w:val="008D6A63"/>
    <w:rsid w:val="008D77E1"/>
    <w:rsid w:val="008E05AA"/>
    <w:rsid w:val="008E76DD"/>
    <w:rsid w:val="008E7F6B"/>
    <w:rsid w:val="008F029C"/>
    <w:rsid w:val="00901087"/>
    <w:rsid w:val="00901751"/>
    <w:rsid w:val="009021FE"/>
    <w:rsid w:val="0090476B"/>
    <w:rsid w:val="00906786"/>
    <w:rsid w:val="00907135"/>
    <w:rsid w:val="009103C3"/>
    <w:rsid w:val="00912679"/>
    <w:rsid w:val="0091790B"/>
    <w:rsid w:val="00917A8B"/>
    <w:rsid w:val="00917BB0"/>
    <w:rsid w:val="00917C7F"/>
    <w:rsid w:val="00923970"/>
    <w:rsid w:val="00925870"/>
    <w:rsid w:val="009301FB"/>
    <w:rsid w:val="00932733"/>
    <w:rsid w:val="00932C9C"/>
    <w:rsid w:val="00934A92"/>
    <w:rsid w:val="00934AFC"/>
    <w:rsid w:val="00936C1C"/>
    <w:rsid w:val="00944916"/>
    <w:rsid w:val="00944C38"/>
    <w:rsid w:val="00945B16"/>
    <w:rsid w:val="009525C6"/>
    <w:rsid w:val="00952626"/>
    <w:rsid w:val="00953033"/>
    <w:rsid w:val="009536C9"/>
    <w:rsid w:val="00954706"/>
    <w:rsid w:val="00957161"/>
    <w:rsid w:val="00961728"/>
    <w:rsid w:val="00961F69"/>
    <w:rsid w:val="00962991"/>
    <w:rsid w:val="009637BE"/>
    <w:rsid w:val="009702ED"/>
    <w:rsid w:val="00972E8A"/>
    <w:rsid w:val="0098229F"/>
    <w:rsid w:val="00982325"/>
    <w:rsid w:val="00982451"/>
    <w:rsid w:val="009872CF"/>
    <w:rsid w:val="009921DE"/>
    <w:rsid w:val="00992F61"/>
    <w:rsid w:val="00994AB7"/>
    <w:rsid w:val="00994DFB"/>
    <w:rsid w:val="0099566B"/>
    <w:rsid w:val="009958E0"/>
    <w:rsid w:val="00996EB7"/>
    <w:rsid w:val="009A05E4"/>
    <w:rsid w:val="009A103F"/>
    <w:rsid w:val="009A25BE"/>
    <w:rsid w:val="009A2F00"/>
    <w:rsid w:val="009A44AF"/>
    <w:rsid w:val="009A52D5"/>
    <w:rsid w:val="009B4880"/>
    <w:rsid w:val="009B736D"/>
    <w:rsid w:val="009B73B2"/>
    <w:rsid w:val="009B7469"/>
    <w:rsid w:val="009C7C0A"/>
    <w:rsid w:val="009C7CF5"/>
    <w:rsid w:val="009D0201"/>
    <w:rsid w:val="009D64C0"/>
    <w:rsid w:val="009E179F"/>
    <w:rsid w:val="009E33CC"/>
    <w:rsid w:val="009E4574"/>
    <w:rsid w:val="009E5BDE"/>
    <w:rsid w:val="009F1243"/>
    <w:rsid w:val="009F5332"/>
    <w:rsid w:val="009F5CB9"/>
    <w:rsid w:val="009F7566"/>
    <w:rsid w:val="009F7C4A"/>
    <w:rsid w:val="00A00B06"/>
    <w:rsid w:val="00A00DC3"/>
    <w:rsid w:val="00A05C54"/>
    <w:rsid w:val="00A0758C"/>
    <w:rsid w:val="00A11325"/>
    <w:rsid w:val="00A12786"/>
    <w:rsid w:val="00A15F01"/>
    <w:rsid w:val="00A15FC6"/>
    <w:rsid w:val="00A21398"/>
    <w:rsid w:val="00A3305B"/>
    <w:rsid w:val="00A369C0"/>
    <w:rsid w:val="00A42EE6"/>
    <w:rsid w:val="00A4488F"/>
    <w:rsid w:val="00A45287"/>
    <w:rsid w:val="00A45F56"/>
    <w:rsid w:val="00A4770A"/>
    <w:rsid w:val="00A47911"/>
    <w:rsid w:val="00A50988"/>
    <w:rsid w:val="00A51D91"/>
    <w:rsid w:val="00A553AE"/>
    <w:rsid w:val="00A556F5"/>
    <w:rsid w:val="00A57497"/>
    <w:rsid w:val="00A57DEE"/>
    <w:rsid w:val="00A606F0"/>
    <w:rsid w:val="00A628CC"/>
    <w:rsid w:val="00A67637"/>
    <w:rsid w:val="00A71BCC"/>
    <w:rsid w:val="00A726B8"/>
    <w:rsid w:val="00A73099"/>
    <w:rsid w:val="00A74CFD"/>
    <w:rsid w:val="00A759D6"/>
    <w:rsid w:val="00A76595"/>
    <w:rsid w:val="00A77EFB"/>
    <w:rsid w:val="00A8041A"/>
    <w:rsid w:val="00A8409E"/>
    <w:rsid w:val="00A86E6C"/>
    <w:rsid w:val="00A91EE0"/>
    <w:rsid w:val="00A962F9"/>
    <w:rsid w:val="00A9708C"/>
    <w:rsid w:val="00AA1C70"/>
    <w:rsid w:val="00AA352A"/>
    <w:rsid w:val="00AA42EE"/>
    <w:rsid w:val="00AA4D9A"/>
    <w:rsid w:val="00AA5645"/>
    <w:rsid w:val="00AA62D7"/>
    <w:rsid w:val="00AA6F28"/>
    <w:rsid w:val="00AA6F39"/>
    <w:rsid w:val="00AA7BB9"/>
    <w:rsid w:val="00AB213E"/>
    <w:rsid w:val="00AB2F4C"/>
    <w:rsid w:val="00AB6597"/>
    <w:rsid w:val="00AC6BA8"/>
    <w:rsid w:val="00AD1F8F"/>
    <w:rsid w:val="00AD30C4"/>
    <w:rsid w:val="00AD5B56"/>
    <w:rsid w:val="00AD7DFF"/>
    <w:rsid w:val="00AE2C53"/>
    <w:rsid w:val="00AE3DDD"/>
    <w:rsid w:val="00AE4FC5"/>
    <w:rsid w:val="00AE6279"/>
    <w:rsid w:val="00AE7D9B"/>
    <w:rsid w:val="00AF6211"/>
    <w:rsid w:val="00B02CD6"/>
    <w:rsid w:val="00B0383E"/>
    <w:rsid w:val="00B045D9"/>
    <w:rsid w:val="00B10295"/>
    <w:rsid w:val="00B141B3"/>
    <w:rsid w:val="00B153A5"/>
    <w:rsid w:val="00B1679D"/>
    <w:rsid w:val="00B17279"/>
    <w:rsid w:val="00B240A1"/>
    <w:rsid w:val="00B2441A"/>
    <w:rsid w:val="00B2666B"/>
    <w:rsid w:val="00B30A8C"/>
    <w:rsid w:val="00B32D25"/>
    <w:rsid w:val="00B42D8D"/>
    <w:rsid w:val="00B456F4"/>
    <w:rsid w:val="00B45941"/>
    <w:rsid w:val="00B46E68"/>
    <w:rsid w:val="00B50678"/>
    <w:rsid w:val="00B52B90"/>
    <w:rsid w:val="00B5341A"/>
    <w:rsid w:val="00B54C52"/>
    <w:rsid w:val="00B675EE"/>
    <w:rsid w:val="00B71E43"/>
    <w:rsid w:val="00B7218C"/>
    <w:rsid w:val="00B74B49"/>
    <w:rsid w:val="00B776A5"/>
    <w:rsid w:val="00B82938"/>
    <w:rsid w:val="00B8377F"/>
    <w:rsid w:val="00B84303"/>
    <w:rsid w:val="00B90200"/>
    <w:rsid w:val="00B9131E"/>
    <w:rsid w:val="00B9450F"/>
    <w:rsid w:val="00B968C8"/>
    <w:rsid w:val="00BA4385"/>
    <w:rsid w:val="00BA5852"/>
    <w:rsid w:val="00BA6834"/>
    <w:rsid w:val="00BA76FD"/>
    <w:rsid w:val="00BB64D4"/>
    <w:rsid w:val="00BC07B7"/>
    <w:rsid w:val="00BC1E9A"/>
    <w:rsid w:val="00BC5596"/>
    <w:rsid w:val="00BD5B06"/>
    <w:rsid w:val="00BE1D24"/>
    <w:rsid w:val="00BE2670"/>
    <w:rsid w:val="00BE3ADD"/>
    <w:rsid w:val="00BE6412"/>
    <w:rsid w:val="00BE6931"/>
    <w:rsid w:val="00BF0625"/>
    <w:rsid w:val="00BF16DE"/>
    <w:rsid w:val="00BF74A8"/>
    <w:rsid w:val="00C07B42"/>
    <w:rsid w:val="00C15079"/>
    <w:rsid w:val="00C22EE0"/>
    <w:rsid w:val="00C23A9A"/>
    <w:rsid w:val="00C265E9"/>
    <w:rsid w:val="00C33C1C"/>
    <w:rsid w:val="00C359A1"/>
    <w:rsid w:val="00C35BA7"/>
    <w:rsid w:val="00C4195F"/>
    <w:rsid w:val="00C41ABD"/>
    <w:rsid w:val="00C44A2D"/>
    <w:rsid w:val="00C4525E"/>
    <w:rsid w:val="00C46AE0"/>
    <w:rsid w:val="00C50CAA"/>
    <w:rsid w:val="00C56071"/>
    <w:rsid w:val="00C561C6"/>
    <w:rsid w:val="00C57C35"/>
    <w:rsid w:val="00C60BA9"/>
    <w:rsid w:val="00C61BDD"/>
    <w:rsid w:val="00C626AF"/>
    <w:rsid w:val="00C63FE7"/>
    <w:rsid w:val="00C649AE"/>
    <w:rsid w:val="00C6576A"/>
    <w:rsid w:val="00C800D2"/>
    <w:rsid w:val="00C9107F"/>
    <w:rsid w:val="00C91F5D"/>
    <w:rsid w:val="00C932D8"/>
    <w:rsid w:val="00C96567"/>
    <w:rsid w:val="00C97580"/>
    <w:rsid w:val="00CA101E"/>
    <w:rsid w:val="00CA195D"/>
    <w:rsid w:val="00CA257F"/>
    <w:rsid w:val="00CA2EA3"/>
    <w:rsid w:val="00CA5A1A"/>
    <w:rsid w:val="00CA67C3"/>
    <w:rsid w:val="00CA737F"/>
    <w:rsid w:val="00CB0853"/>
    <w:rsid w:val="00CB182E"/>
    <w:rsid w:val="00CB1EBB"/>
    <w:rsid w:val="00CB209F"/>
    <w:rsid w:val="00CB45A7"/>
    <w:rsid w:val="00CC120C"/>
    <w:rsid w:val="00CC2FEB"/>
    <w:rsid w:val="00CD005B"/>
    <w:rsid w:val="00CD6261"/>
    <w:rsid w:val="00CE105C"/>
    <w:rsid w:val="00CE15A3"/>
    <w:rsid w:val="00CE7B5B"/>
    <w:rsid w:val="00CF1E02"/>
    <w:rsid w:val="00CF39D4"/>
    <w:rsid w:val="00D00531"/>
    <w:rsid w:val="00D0142B"/>
    <w:rsid w:val="00D03F5A"/>
    <w:rsid w:val="00D04CE8"/>
    <w:rsid w:val="00D1233E"/>
    <w:rsid w:val="00D13DCA"/>
    <w:rsid w:val="00D14157"/>
    <w:rsid w:val="00D14417"/>
    <w:rsid w:val="00D16569"/>
    <w:rsid w:val="00D173D7"/>
    <w:rsid w:val="00D20836"/>
    <w:rsid w:val="00D22482"/>
    <w:rsid w:val="00D2355F"/>
    <w:rsid w:val="00D24797"/>
    <w:rsid w:val="00D27548"/>
    <w:rsid w:val="00D307C3"/>
    <w:rsid w:val="00D31667"/>
    <w:rsid w:val="00D319EF"/>
    <w:rsid w:val="00D32A76"/>
    <w:rsid w:val="00D368A4"/>
    <w:rsid w:val="00D45D37"/>
    <w:rsid w:val="00D46670"/>
    <w:rsid w:val="00D4699D"/>
    <w:rsid w:val="00D51010"/>
    <w:rsid w:val="00D56275"/>
    <w:rsid w:val="00D60FC5"/>
    <w:rsid w:val="00D611AD"/>
    <w:rsid w:val="00D66D97"/>
    <w:rsid w:val="00D70921"/>
    <w:rsid w:val="00D74375"/>
    <w:rsid w:val="00D75E25"/>
    <w:rsid w:val="00D7661C"/>
    <w:rsid w:val="00D76DBF"/>
    <w:rsid w:val="00D839A2"/>
    <w:rsid w:val="00D83A43"/>
    <w:rsid w:val="00D85563"/>
    <w:rsid w:val="00D859AB"/>
    <w:rsid w:val="00D90444"/>
    <w:rsid w:val="00D946E6"/>
    <w:rsid w:val="00D94B92"/>
    <w:rsid w:val="00D95527"/>
    <w:rsid w:val="00D9552F"/>
    <w:rsid w:val="00D955FE"/>
    <w:rsid w:val="00D97E14"/>
    <w:rsid w:val="00DA025F"/>
    <w:rsid w:val="00DA43D9"/>
    <w:rsid w:val="00DA5C42"/>
    <w:rsid w:val="00DB084F"/>
    <w:rsid w:val="00DB2BD1"/>
    <w:rsid w:val="00DB50DB"/>
    <w:rsid w:val="00DB6F28"/>
    <w:rsid w:val="00DC084D"/>
    <w:rsid w:val="00DC1725"/>
    <w:rsid w:val="00DC2F90"/>
    <w:rsid w:val="00DC34CD"/>
    <w:rsid w:val="00DC5C1D"/>
    <w:rsid w:val="00DD023D"/>
    <w:rsid w:val="00DD38AE"/>
    <w:rsid w:val="00DD5CBB"/>
    <w:rsid w:val="00DD7C1F"/>
    <w:rsid w:val="00DE7BE7"/>
    <w:rsid w:val="00DE7F68"/>
    <w:rsid w:val="00DF164B"/>
    <w:rsid w:val="00DF602E"/>
    <w:rsid w:val="00DF6839"/>
    <w:rsid w:val="00E00CB1"/>
    <w:rsid w:val="00E029DA"/>
    <w:rsid w:val="00E044C3"/>
    <w:rsid w:val="00E04BA4"/>
    <w:rsid w:val="00E05A22"/>
    <w:rsid w:val="00E070CA"/>
    <w:rsid w:val="00E13F58"/>
    <w:rsid w:val="00E33FC8"/>
    <w:rsid w:val="00E359AB"/>
    <w:rsid w:val="00E40417"/>
    <w:rsid w:val="00E415B5"/>
    <w:rsid w:val="00E44AA0"/>
    <w:rsid w:val="00E518BF"/>
    <w:rsid w:val="00E52D58"/>
    <w:rsid w:val="00E5365D"/>
    <w:rsid w:val="00E55444"/>
    <w:rsid w:val="00E62B9E"/>
    <w:rsid w:val="00E651E1"/>
    <w:rsid w:val="00E71ACA"/>
    <w:rsid w:val="00E72A2B"/>
    <w:rsid w:val="00E800D5"/>
    <w:rsid w:val="00E81DA4"/>
    <w:rsid w:val="00E9184F"/>
    <w:rsid w:val="00E94665"/>
    <w:rsid w:val="00E95F80"/>
    <w:rsid w:val="00E96BE9"/>
    <w:rsid w:val="00E973A3"/>
    <w:rsid w:val="00E97DD5"/>
    <w:rsid w:val="00EB340E"/>
    <w:rsid w:val="00EB5AB8"/>
    <w:rsid w:val="00EB6FD7"/>
    <w:rsid w:val="00EC0B25"/>
    <w:rsid w:val="00EC24B9"/>
    <w:rsid w:val="00ED7130"/>
    <w:rsid w:val="00EE0623"/>
    <w:rsid w:val="00EE0B8C"/>
    <w:rsid w:val="00EE3A49"/>
    <w:rsid w:val="00EE4B47"/>
    <w:rsid w:val="00EE53C4"/>
    <w:rsid w:val="00EF5F72"/>
    <w:rsid w:val="00EF654B"/>
    <w:rsid w:val="00EF7068"/>
    <w:rsid w:val="00F02410"/>
    <w:rsid w:val="00F065FB"/>
    <w:rsid w:val="00F10F15"/>
    <w:rsid w:val="00F1123D"/>
    <w:rsid w:val="00F12D03"/>
    <w:rsid w:val="00F147D7"/>
    <w:rsid w:val="00F14B72"/>
    <w:rsid w:val="00F2156C"/>
    <w:rsid w:val="00F23EC0"/>
    <w:rsid w:val="00F249E8"/>
    <w:rsid w:val="00F25A53"/>
    <w:rsid w:val="00F26504"/>
    <w:rsid w:val="00F366EF"/>
    <w:rsid w:val="00F4548C"/>
    <w:rsid w:val="00F46EB6"/>
    <w:rsid w:val="00F5096C"/>
    <w:rsid w:val="00F5199D"/>
    <w:rsid w:val="00F529E2"/>
    <w:rsid w:val="00F62C10"/>
    <w:rsid w:val="00F678F5"/>
    <w:rsid w:val="00F709A9"/>
    <w:rsid w:val="00F70BD5"/>
    <w:rsid w:val="00F716CE"/>
    <w:rsid w:val="00F80184"/>
    <w:rsid w:val="00F83BB5"/>
    <w:rsid w:val="00F90D87"/>
    <w:rsid w:val="00F91FBD"/>
    <w:rsid w:val="00F92188"/>
    <w:rsid w:val="00F92383"/>
    <w:rsid w:val="00F92F7D"/>
    <w:rsid w:val="00F9317C"/>
    <w:rsid w:val="00F93609"/>
    <w:rsid w:val="00F9463C"/>
    <w:rsid w:val="00FA0D34"/>
    <w:rsid w:val="00FA1B81"/>
    <w:rsid w:val="00FA7157"/>
    <w:rsid w:val="00FB1205"/>
    <w:rsid w:val="00FB151B"/>
    <w:rsid w:val="00FC2373"/>
    <w:rsid w:val="00FC3AA6"/>
    <w:rsid w:val="00FE17B5"/>
    <w:rsid w:val="00FE1871"/>
    <w:rsid w:val="00FF11A0"/>
    <w:rsid w:val="00FF34D9"/>
    <w:rsid w:val="00FF42CB"/>
    <w:rsid w:val="00FF52E4"/>
    <w:rsid w:val="00FF567C"/>
    <w:rsid w:val="00FF7E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14:docId w14:val="519C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242E"/>
    <w:rPr>
      <w:lang w:val="en-GB" w:eastAsia="en-US"/>
    </w:rPr>
  </w:style>
  <w:style w:type="paragraph" w:styleId="Heading1">
    <w:name w:val="heading 1"/>
    <w:basedOn w:val="Normal"/>
    <w:next w:val="Normal"/>
    <w:qFormat/>
    <w:rsid w:val="0082242E"/>
    <w:pPr>
      <w:keepNext/>
      <w:spacing w:before="40" w:after="40"/>
      <w:jc w:val="center"/>
      <w:outlineLvl w:val="0"/>
    </w:pPr>
    <w:rPr>
      <w:b/>
      <w:sz w:val="28"/>
    </w:rPr>
  </w:style>
  <w:style w:type="paragraph" w:styleId="Heading2">
    <w:name w:val="heading 2"/>
    <w:basedOn w:val="Normal"/>
    <w:next w:val="Normal"/>
    <w:qFormat/>
    <w:rsid w:val="0082242E"/>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82242E"/>
    <w:pPr>
      <w:keepNext/>
      <w:spacing w:before="20" w:after="20"/>
      <w:jc w:val="center"/>
      <w:outlineLvl w:val="2"/>
    </w:pPr>
    <w:rPr>
      <w:rFonts w:ascii="Arial Narrow" w:hAnsi="Arial Narrow"/>
      <w:b/>
      <w:sz w:val="18"/>
    </w:rPr>
  </w:style>
  <w:style w:type="paragraph" w:styleId="Heading4">
    <w:name w:val="heading 4"/>
    <w:basedOn w:val="Normal"/>
    <w:next w:val="Normal"/>
    <w:qFormat/>
    <w:rsid w:val="0082242E"/>
    <w:pPr>
      <w:keepNext/>
      <w:spacing w:before="20" w:after="20"/>
      <w:jc w:val="center"/>
      <w:outlineLvl w:val="3"/>
    </w:pPr>
    <w:rPr>
      <w:rFonts w:ascii="Arial Narrow" w:hAnsi="Arial Narrow"/>
      <w:b/>
    </w:rPr>
  </w:style>
  <w:style w:type="paragraph" w:styleId="Heading5">
    <w:name w:val="heading 5"/>
    <w:basedOn w:val="Normal"/>
    <w:next w:val="Normal"/>
    <w:qFormat/>
    <w:rsid w:val="0082242E"/>
    <w:pPr>
      <w:keepNext/>
      <w:ind w:right="-1800"/>
      <w:outlineLvl w:val="4"/>
    </w:pPr>
    <w:rPr>
      <w:b/>
      <w:sz w:val="24"/>
    </w:rPr>
  </w:style>
  <w:style w:type="paragraph" w:styleId="Heading6">
    <w:name w:val="heading 6"/>
    <w:basedOn w:val="Normal"/>
    <w:next w:val="Normal"/>
    <w:qFormat/>
    <w:rsid w:val="0082242E"/>
    <w:pPr>
      <w:keepNext/>
      <w:outlineLvl w:val="5"/>
    </w:pPr>
    <w:rPr>
      <w:b/>
    </w:rPr>
  </w:style>
  <w:style w:type="paragraph" w:styleId="Heading7">
    <w:name w:val="heading 7"/>
    <w:basedOn w:val="Normal"/>
    <w:next w:val="Normal"/>
    <w:qFormat/>
    <w:rsid w:val="0082242E"/>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82242E"/>
    <w:pPr>
      <w:keepNext/>
      <w:spacing w:before="20" w:after="20"/>
      <w:outlineLvl w:val="7"/>
    </w:pPr>
    <w:rPr>
      <w:rFonts w:ascii="Arial Narrow" w:hAnsi="Arial Narrow"/>
      <w:b/>
      <w:sz w:val="18"/>
    </w:rPr>
  </w:style>
  <w:style w:type="paragraph" w:styleId="Heading9">
    <w:name w:val="heading 9"/>
    <w:basedOn w:val="Normal"/>
    <w:next w:val="Normal"/>
    <w:qFormat/>
    <w:rsid w:val="0082242E"/>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242E"/>
    <w:pPr>
      <w:spacing w:before="20" w:after="20"/>
    </w:pPr>
    <w:rPr>
      <w:rFonts w:ascii="Arial Narrow" w:hAnsi="Arial Narrow"/>
      <w:sz w:val="18"/>
    </w:rPr>
  </w:style>
  <w:style w:type="paragraph" w:styleId="Header">
    <w:name w:val="header"/>
    <w:basedOn w:val="Normal"/>
    <w:rsid w:val="0082242E"/>
    <w:pPr>
      <w:tabs>
        <w:tab w:val="center" w:pos="4320"/>
        <w:tab w:val="right" w:pos="8640"/>
      </w:tabs>
    </w:pPr>
    <w:rPr>
      <w:color w:val="FF0000"/>
    </w:rPr>
  </w:style>
  <w:style w:type="paragraph" w:styleId="Footer">
    <w:name w:val="footer"/>
    <w:basedOn w:val="Normal"/>
    <w:rsid w:val="0082242E"/>
    <w:pPr>
      <w:tabs>
        <w:tab w:val="center" w:pos="4320"/>
        <w:tab w:val="right" w:pos="8640"/>
      </w:tabs>
    </w:pPr>
  </w:style>
  <w:style w:type="character" w:styleId="CommentReference">
    <w:name w:val="annotation reference"/>
    <w:basedOn w:val="DefaultParagraphFont"/>
    <w:semiHidden/>
    <w:rsid w:val="0082242E"/>
    <w:rPr>
      <w:sz w:val="16"/>
      <w:szCs w:val="16"/>
    </w:rPr>
  </w:style>
  <w:style w:type="paragraph" w:styleId="CommentText">
    <w:name w:val="annotation text"/>
    <w:basedOn w:val="Normal"/>
    <w:semiHidden/>
    <w:rsid w:val="0082242E"/>
  </w:style>
  <w:style w:type="paragraph" w:styleId="CommentSubject">
    <w:name w:val="annotation subject"/>
    <w:basedOn w:val="CommentText"/>
    <w:next w:val="CommentText"/>
    <w:semiHidden/>
    <w:rsid w:val="0082242E"/>
    <w:rPr>
      <w:b/>
      <w:bCs/>
    </w:rPr>
  </w:style>
  <w:style w:type="paragraph" w:styleId="BalloonText">
    <w:name w:val="Balloon Text"/>
    <w:basedOn w:val="Normal"/>
    <w:semiHidden/>
    <w:rsid w:val="0082242E"/>
    <w:rPr>
      <w:rFonts w:ascii="Tahoma" w:hAnsi="Tahoma" w:cs="Tahoma"/>
      <w:sz w:val="16"/>
      <w:szCs w:val="16"/>
    </w:rPr>
  </w:style>
  <w:style w:type="character" w:styleId="Strong">
    <w:name w:val="Strong"/>
    <w:basedOn w:val="DefaultParagraphFont"/>
    <w:qFormat/>
    <w:rsid w:val="0082242E"/>
    <w:rPr>
      <w:b/>
      <w:bCs/>
    </w:rPr>
  </w:style>
  <w:style w:type="character" w:styleId="PageNumber">
    <w:name w:val="page number"/>
    <w:basedOn w:val="DefaultParagraphFont"/>
    <w:rsid w:val="0082242E"/>
  </w:style>
  <w:style w:type="character" w:styleId="Emphasis">
    <w:name w:val="Emphasis"/>
    <w:qFormat/>
    <w:rsid w:val="0082242E"/>
  </w:style>
  <w:style w:type="table" w:styleId="TableGrid">
    <w:name w:val="Table Grid"/>
    <w:basedOn w:val="TableNormal"/>
    <w:rsid w:val="00822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82242E"/>
    <w:pPr>
      <w:ind w:left="566" w:hanging="283"/>
    </w:pPr>
  </w:style>
  <w:style w:type="paragraph" w:styleId="List4">
    <w:name w:val="List 4"/>
    <w:basedOn w:val="Normal"/>
    <w:rsid w:val="0082242E"/>
    <w:pPr>
      <w:ind w:left="1132" w:hanging="283"/>
    </w:pPr>
  </w:style>
  <w:style w:type="paragraph" w:styleId="ListBullet3">
    <w:name w:val="List Bullet 3"/>
    <w:basedOn w:val="Normal"/>
    <w:rsid w:val="0082242E"/>
    <w:pPr>
      <w:numPr>
        <w:numId w:val="5"/>
      </w:numPr>
    </w:pPr>
  </w:style>
  <w:style w:type="paragraph" w:customStyle="1" w:styleId="Default">
    <w:name w:val="Default"/>
    <w:rsid w:val="0082242E"/>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82242E"/>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82242E"/>
    <w:pPr>
      <w:keepLines/>
      <w:spacing w:before="60" w:after="60"/>
      <w:ind w:left="1890" w:hanging="450"/>
    </w:pPr>
    <w:rPr>
      <w:sz w:val="24"/>
      <w:lang w:val="en-US"/>
    </w:rPr>
  </w:style>
  <w:style w:type="paragraph" w:customStyle="1" w:styleId="DocParaContinue">
    <w:name w:val="DocParaContinue"/>
    <w:basedOn w:val="Normal"/>
    <w:rsid w:val="0082242E"/>
    <w:pPr>
      <w:keepLines/>
      <w:spacing w:before="60" w:after="60"/>
      <w:ind w:left="1440"/>
    </w:pPr>
    <w:rPr>
      <w:sz w:val="24"/>
      <w:lang w:val="en-US"/>
    </w:rPr>
  </w:style>
  <w:style w:type="paragraph" w:customStyle="1" w:styleId="DocClause">
    <w:name w:val="DocClause"/>
    <w:basedOn w:val="DocSubPara"/>
    <w:rsid w:val="0082242E"/>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82242E"/>
    <w:rPr>
      <w:color w:val="0000FF"/>
      <w:u w:val="single"/>
    </w:rPr>
  </w:style>
  <w:style w:type="character" w:styleId="FollowedHyperlink">
    <w:name w:val="FollowedHyperlink"/>
    <w:basedOn w:val="DefaultParagraphFont"/>
    <w:rsid w:val="00961728"/>
    <w:rPr>
      <w:color w:val="800080"/>
      <w:u w:val="single"/>
    </w:rPr>
  </w:style>
  <w:style w:type="paragraph" w:customStyle="1" w:styleId="AgreeList">
    <w:name w:val="AgreeList"/>
    <w:basedOn w:val="Normal"/>
    <w:autoRedefine/>
    <w:rsid w:val="0082242E"/>
    <w:pPr>
      <w:keepLines/>
      <w:tabs>
        <w:tab w:val="left" w:pos="1440"/>
      </w:tabs>
      <w:spacing w:after="120" w:line="218" w:lineRule="exact"/>
    </w:pPr>
    <w:rPr>
      <w:rFonts w:ascii="Arial Narrow" w:hAnsi="Arial Narrow" w:cs="Arial"/>
      <w:sz w:val="18"/>
      <w:szCs w:val="18"/>
      <w:lang w:val="en-CA" w:eastAsia="en-CA"/>
    </w:rPr>
  </w:style>
  <w:style w:type="paragraph" w:customStyle="1" w:styleId="def">
    <w:name w:val="def"/>
    <w:basedOn w:val="Normal"/>
    <w:rsid w:val="0082242E"/>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qFormat/>
    <w:rsid w:val="0082242E"/>
    <w:pPr>
      <w:spacing w:before="40" w:after="40"/>
    </w:pPr>
    <w:rPr>
      <w:rFonts w:ascii="Arial Narrow" w:hAnsi="Arial Narrow" w:cs="Arial"/>
      <w:color w:val="0000FF"/>
    </w:rPr>
  </w:style>
  <w:style w:type="paragraph" w:customStyle="1" w:styleId="DefinitionHeading">
    <w:name w:val="Definition Heading"/>
    <w:basedOn w:val="DefinitionText"/>
    <w:qFormat/>
    <w:rsid w:val="0082242E"/>
    <w:pPr>
      <w:spacing w:before="60"/>
    </w:pPr>
    <w:rPr>
      <w:b/>
    </w:rPr>
  </w:style>
  <w:style w:type="paragraph" w:styleId="DocumentMap">
    <w:name w:val="Document Map"/>
    <w:basedOn w:val="Normal"/>
    <w:link w:val="DocumentMapChar"/>
    <w:rsid w:val="0082242E"/>
    <w:rPr>
      <w:rFonts w:ascii="Tahoma" w:hAnsi="Tahoma" w:cs="Tahoma"/>
      <w:sz w:val="16"/>
      <w:szCs w:val="16"/>
    </w:rPr>
  </w:style>
  <w:style w:type="character" w:customStyle="1" w:styleId="DocumentMapChar">
    <w:name w:val="Document Map Char"/>
    <w:basedOn w:val="DefaultParagraphFont"/>
    <w:link w:val="DocumentMap"/>
    <w:rsid w:val="0082242E"/>
    <w:rPr>
      <w:rFonts w:ascii="Tahoma" w:hAnsi="Tahoma" w:cs="Tahoma"/>
      <w:sz w:val="16"/>
      <w:szCs w:val="16"/>
      <w:lang w:val="en-GB"/>
    </w:rPr>
  </w:style>
  <w:style w:type="paragraph" w:customStyle="1" w:styleId="EndI">
    <w:name w:val="End I"/>
    <w:basedOn w:val="Normal"/>
    <w:rsid w:val="0082242E"/>
    <w:pPr>
      <w:keepLines/>
      <w:spacing w:before="60" w:after="60"/>
      <w:ind w:left="1440"/>
    </w:pPr>
    <w:rPr>
      <w:sz w:val="24"/>
    </w:rPr>
  </w:style>
  <w:style w:type="paragraph" w:customStyle="1" w:styleId="GHeading1">
    <w:name w:val="GHeading1"/>
    <w:basedOn w:val="Normal"/>
    <w:qFormat/>
    <w:rsid w:val="0082242E"/>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82242E"/>
    <w:pPr>
      <w:tabs>
        <w:tab w:val="right" w:pos="5177"/>
      </w:tabs>
      <w:spacing w:before="20" w:after="20"/>
      <w:jc w:val="center"/>
    </w:pPr>
    <w:rPr>
      <w:color w:val="auto"/>
      <w:sz w:val="22"/>
    </w:rPr>
  </w:style>
  <w:style w:type="paragraph" w:customStyle="1" w:styleId="GHeading2">
    <w:name w:val="GHeading2"/>
    <w:basedOn w:val="GHeading1"/>
    <w:qFormat/>
    <w:rsid w:val="0082242E"/>
    <w:pPr>
      <w:spacing w:before="20" w:after="20"/>
    </w:pPr>
  </w:style>
  <w:style w:type="paragraph" w:customStyle="1" w:styleId="GTextNumbered">
    <w:name w:val="GText Numbered"/>
    <w:basedOn w:val="Normal"/>
    <w:qFormat/>
    <w:rsid w:val="0082242E"/>
    <w:pPr>
      <w:numPr>
        <w:numId w:val="1"/>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82242E"/>
    <w:pPr>
      <w:numPr>
        <w:numId w:val="0"/>
      </w:numPr>
      <w:tabs>
        <w:tab w:val="left" w:pos="360"/>
        <w:tab w:val="left" w:pos="504"/>
      </w:tabs>
    </w:pPr>
  </w:style>
  <w:style w:type="paragraph" w:customStyle="1" w:styleId="GtextBullets">
    <w:name w:val="Gtext Bullets"/>
    <w:basedOn w:val="GTextNumbered"/>
    <w:qFormat/>
    <w:rsid w:val="0082242E"/>
    <w:pPr>
      <w:numPr>
        <w:numId w:val="2"/>
      </w:numPr>
      <w:tabs>
        <w:tab w:val="clear" w:pos="565"/>
      </w:tabs>
    </w:pPr>
    <w:rPr>
      <w:rFonts w:cs="Arial"/>
    </w:rPr>
  </w:style>
  <w:style w:type="paragraph" w:customStyle="1" w:styleId="Gtexthanging">
    <w:name w:val="Gtext hanging"/>
    <w:basedOn w:val="GText"/>
    <w:qFormat/>
    <w:rsid w:val="0082242E"/>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82242E"/>
    <w:pPr>
      <w:keepNext/>
      <w:numPr>
        <w:numId w:val="3"/>
      </w:numPr>
      <w:spacing w:before="240" w:after="240"/>
      <w:outlineLvl w:val="0"/>
    </w:pPr>
    <w:rPr>
      <w:b/>
      <w:sz w:val="24"/>
      <w:lang w:val="en-CA" w:eastAsia="en-CA"/>
    </w:rPr>
  </w:style>
  <w:style w:type="paragraph" w:customStyle="1" w:styleId="IndentLevela">
    <w:name w:val="Indent Level (a)"/>
    <w:basedOn w:val="Normal"/>
    <w:rsid w:val="0082242E"/>
    <w:pPr>
      <w:keepLines/>
      <w:numPr>
        <w:numId w:val="4"/>
      </w:numPr>
      <w:spacing w:before="120" w:after="120"/>
    </w:pPr>
    <w:rPr>
      <w:sz w:val="24"/>
      <w:lang w:val="en-US"/>
    </w:rPr>
  </w:style>
  <w:style w:type="paragraph" w:customStyle="1" w:styleId="IndentLevelI">
    <w:name w:val="Indent Level I"/>
    <w:basedOn w:val="Normal"/>
    <w:rsid w:val="0082242E"/>
    <w:pPr>
      <w:keepLines/>
      <w:spacing w:before="60" w:after="60"/>
      <w:ind w:left="1440" w:hanging="720"/>
    </w:pPr>
    <w:rPr>
      <w:sz w:val="24"/>
      <w:lang w:val="en-US" w:eastAsia="zh-CN"/>
    </w:rPr>
  </w:style>
  <w:style w:type="paragraph" w:styleId="NormalWeb">
    <w:name w:val="Normal (Web)"/>
    <w:basedOn w:val="Normal"/>
    <w:uiPriority w:val="99"/>
    <w:unhideWhenUsed/>
    <w:rsid w:val="0082242E"/>
    <w:pPr>
      <w:spacing w:before="100" w:beforeAutospacing="1" w:after="100" w:afterAutospacing="1"/>
    </w:pPr>
    <w:rPr>
      <w:rFonts w:eastAsia="Calibri"/>
      <w:sz w:val="24"/>
      <w:szCs w:val="24"/>
      <w:lang w:val="en-US"/>
    </w:rPr>
  </w:style>
  <w:style w:type="paragraph" w:styleId="NormalIndent">
    <w:name w:val="Normal Indent"/>
    <w:basedOn w:val="Normal"/>
    <w:rsid w:val="0082242E"/>
    <w:pPr>
      <w:spacing w:before="60" w:after="60"/>
      <w:ind w:left="720"/>
    </w:pPr>
    <w:rPr>
      <w:sz w:val="24"/>
      <w:lang w:val="en-US" w:eastAsia="zh-CN"/>
    </w:rPr>
  </w:style>
  <w:style w:type="paragraph" w:customStyle="1" w:styleId="para">
    <w:name w:val="para"/>
    <w:basedOn w:val="Normal"/>
    <w:rsid w:val="0082242E"/>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rsid w:val="0082242E"/>
    <w:pPr>
      <w:tabs>
        <w:tab w:val="num" w:pos="1080"/>
      </w:tabs>
      <w:spacing w:after="120"/>
      <w:ind w:left="1080" w:hanging="360"/>
    </w:pPr>
    <w:rPr>
      <w:rFonts w:ascii="Arial" w:hAnsi="Arial" w:cs="Arial"/>
    </w:rPr>
  </w:style>
  <w:style w:type="paragraph" w:customStyle="1" w:styleId="SchCHeading1">
    <w:name w:val="Sch C Heading1"/>
    <w:rsid w:val="0082242E"/>
    <w:pPr>
      <w:numPr>
        <w:numId w:val="6"/>
      </w:numPr>
      <w:spacing w:before="240" w:after="120"/>
    </w:pPr>
    <w:rPr>
      <w:rFonts w:ascii="Arial" w:hAnsi="Arial"/>
      <w:b/>
      <w:sz w:val="24"/>
      <w:szCs w:val="24"/>
      <w:lang w:val="en-US"/>
    </w:rPr>
  </w:style>
  <w:style w:type="paragraph" w:customStyle="1" w:styleId="SchCHeading2">
    <w:name w:val="Sch C Heading2"/>
    <w:rsid w:val="0082242E"/>
    <w:pPr>
      <w:keepNext/>
      <w:spacing w:before="120" w:after="120"/>
      <w:ind w:left="720"/>
    </w:pPr>
    <w:rPr>
      <w:rFonts w:ascii="Arial" w:hAnsi="Arial"/>
      <w:b/>
      <w:sz w:val="24"/>
      <w:szCs w:val="24"/>
      <w:lang w:val="en-US"/>
    </w:rPr>
  </w:style>
  <w:style w:type="paragraph" w:customStyle="1" w:styleId="sec3">
    <w:name w:val="sec3"/>
    <w:basedOn w:val="Normal"/>
    <w:rsid w:val="0082242E"/>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qFormat/>
    <w:rsid w:val="0082242E"/>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82242E"/>
    <w:pPr>
      <w:framePr w:wrap="around"/>
      <w:spacing w:before="20" w:after="20"/>
      <w:jc w:val="center"/>
    </w:pPr>
  </w:style>
  <w:style w:type="paragraph" w:customStyle="1" w:styleId="SectionText">
    <w:name w:val="Section Text"/>
    <w:basedOn w:val="Normal"/>
    <w:uiPriority w:val="99"/>
    <w:qFormat/>
    <w:rsid w:val="0082242E"/>
    <w:pPr>
      <w:spacing w:before="20" w:after="20"/>
    </w:pPr>
    <w:rPr>
      <w:rFonts w:ascii="Arial Narrow" w:hAnsi="Arial Narrow"/>
      <w:sz w:val="16"/>
      <w:szCs w:val="16"/>
    </w:rPr>
  </w:style>
  <w:style w:type="paragraph" w:customStyle="1" w:styleId="sub">
    <w:name w:val="sub"/>
    <w:basedOn w:val="Normal"/>
    <w:rsid w:val="0082242E"/>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rsid w:val="0082242E"/>
    <w:pPr>
      <w:keepNext/>
      <w:keepLines/>
      <w:spacing w:before="360" w:after="60"/>
      <w:ind w:left="720" w:hanging="720"/>
    </w:pPr>
    <w:rPr>
      <w:rFonts w:ascii="Arial" w:hAnsi="Arial"/>
      <w:b/>
      <w:sz w:val="24"/>
      <w:lang w:eastAsia="zh-CN"/>
    </w:rPr>
  </w:style>
  <w:style w:type="paragraph" w:customStyle="1" w:styleId="Text">
    <w:name w:val="Text"/>
    <w:basedOn w:val="Normal"/>
    <w:qFormat/>
    <w:rsid w:val="0082242E"/>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82242E"/>
    <w:pPr>
      <w:numPr>
        <w:numId w:val="7"/>
      </w:numPr>
      <w:tabs>
        <w:tab w:val="clear" w:pos="216"/>
      </w:tabs>
      <w:spacing w:before="20" w:after="20"/>
    </w:pPr>
  </w:style>
  <w:style w:type="paragraph" w:customStyle="1" w:styleId="Textbullets0">
    <w:name w:val="Textbullets"/>
    <w:basedOn w:val="Text"/>
    <w:qFormat/>
    <w:rsid w:val="0082242E"/>
    <w:pPr>
      <w:numPr>
        <w:numId w:val="8"/>
      </w:numPr>
      <w:tabs>
        <w:tab w:val="clear" w:pos="216"/>
        <w:tab w:val="clear" w:pos="504"/>
        <w:tab w:val="clear" w:pos="648"/>
      </w:tabs>
      <w:spacing w:before="20" w:after="20"/>
    </w:pPr>
  </w:style>
  <w:style w:type="paragraph" w:customStyle="1" w:styleId="TimberMark">
    <w:name w:val="Timber Mark"/>
    <w:basedOn w:val="Normal"/>
    <w:rsid w:val="0082242E"/>
    <w:pPr>
      <w:spacing w:before="60" w:after="60"/>
      <w:ind w:left="1440"/>
    </w:pPr>
    <w:rPr>
      <w:rFonts w:ascii="Courier New" w:hAnsi="Courier New"/>
      <w:sz w:val="24"/>
      <w:lang w:val="en-US" w:eastAsia="zh-CN"/>
    </w:rPr>
  </w:style>
  <w:style w:type="paragraph" w:customStyle="1" w:styleId="DocPart">
    <w:name w:val="DocPart"/>
    <w:basedOn w:val="Normal"/>
    <w:rsid w:val="00A8041A"/>
    <w:pPr>
      <w:keepNext/>
      <w:keepLines/>
      <w:spacing w:before="360" w:after="60"/>
      <w:ind w:left="720" w:hanging="720"/>
    </w:pPr>
    <w:rPr>
      <w:rFonts w:ascii="Arial" w:hAnsi="Arial"/>
      <w:b/>
      <w:sz w:val="24"/>
    </w:rPr>
  </w:style>
  <w:style w:type="character" w:customStyle="1" w:styleId="BodyTextChar">
    <w:name w:val="Body Text Char"/>
    <w:basedOn w:val="DefaultParagraphFont"/>
    <w:link w:val="BodyText"/>
    <w:rsid w:val="0082242E"/>
    <w:rPr>
      <w:rFonts w:ascii="Arial Narrow" w:hAnsi="Arial Narrow"/>
      <w:sz w:val="18"/>
      <w:lang w:val="en-GB"/>
    </w:rPr>
  </w:style>
  <w:style w:type="paragraph" w:customStyle="1" w:styleId="ListHeading">
    <w:name w:val="ListHeading"/>
    <w:basedOn w:val="Normal"/>
    <w:rsid w:val="003B26AE"/>
    <w:pPr>
      <w:tabs>
        <w:tab w:val="left" w:pos="720"/>
      </w:tabs>
      <w:spacing w:before="240" w:line="259" w:lineRule="exact"/>
      <w:ind w:firstLine="360"/>
    </w:pPr>
    <w:rPr>
      <w:rFonts w:ascii="Times" w:hAnsi="Times"/>
      <w:b/>
      <w:sz w:val="21"/>
      <w:lang w:val="en-US" w:eastAsia="en-CA"/>
    </w:rPr>
  </w:style>
  <w:style w:type="paragraph" w:customStyle="1" w:styleId="Normal-AerialNarrow">
    <w:name w:val="Normal - Aerial Narrow"/>
    <w:basedOn w:val="Normal"/>
    <w:rsid w:val="009D0201"/>
    <w:rPr>
      <w:rFonts w:ascii="Arial Narrow" w:hAnsi="Arial Narrow"/>
      <w:sz w:val="16"/>
      <w:szCs w:val="16"/>
    </w:rPr>
  </w:style>
  <w:style w:type="character" w:styleId="PlaceholderText">
    <w:name w:val="Placeholder Text"/>
    <w:basedOn w:val="DefaultParagraphFont"/>
    <w:uiPriority w:val="99"/>
    <w:semiHidden/>
    <w:rsid w:val="009702ED"/>
    <w:rPr>
      <w:color w:val="808080"/>
    </w:rPr>
  </w:style>
  <w:style w:type="paragraph" w:styleId="ListParagraph">
    <w:name w:val="List Paragraph"/>
    <w:basedOn w:val="Normal"/>
    <w:uiPriority w:val="34"/>
    <w:qFormat/>
    <w:rsid w:val="0026593F"/>
    <w:pPr>
      <w:ind w:left="720"/>
    </w:pPr>
    <w:rPr>
      <w:rFonts w:ascii="Calibri" w:hAnsi="Calibri"/>
      <w:sz w:val="22"/>
      <w:szCs w:val="22"/>
      <w:lang w:val="en-CA"/>
    </w:rPr>
  </w:style>
  <w:style w:type="character" w:customStyle="1" w:styleId="Heading3Char">
    <w:name w:val="Heading 3 Char"/>
    <w:basedOn w:val="DefaultParagraphFont"/>
    <w:link w:val="Heading3"/>
    <w:uiPriority w:val="9"/>
    <w:rsid w:val="001902A3"/>
    <w:rPr>
      <w:rFonts w:ascii="Arial Narrow" w:hAnsi="Arial Narrow"/>
      <w:b/>
      <w:sz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242E"/>
    <w:rPr>
      <w:lang w:val="en-GB" w:eastAsia="en-US"/>
    </w:rPr>
  </w:style>
  <w:style w:type="paragraph" w:styleId="Heading1">
    <w:name w:val="heading 1"/>
    <w:basedOn w:val="Normal"/>
    <w:next w:val="Normal"/>
    <w:qFormat/>
    <w:rsid w:val="0082242E"/>
    <w:pPr>
      <w:keepNext/>
      <w:spacing w:before="40" w:after="40"/>
      <w:jc w:val="center"/>
      <w:outlineLvl w:val="0"/>
    </w:pPr>
    <w:rPr>
      <w:b/>
      <w:sz w:val="28"/>
    </w:rPr>
  </w:style>
  <w:style w:type="paragraph" w:styleId="Heading2">
    <w:name w:val="heading 2"/>
    <w:basedOn w:val="Normal"/>
    <w:next w:val="Normal"/>
    <w:qFormat/>
    <w:rsid w:val="0082242E"/>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82242E"/>
    <w:pPr>
      <w:keepNext/>
      <w:spacing w:before="20" w:after="20"/>
      <w:jc w:val="center"/>
      <w:outlineLvl w:val="2"/>
    </w:pPr>
    <w:rPr>
      <w:rFonts w:ascii="Arial Narrow" w:hAnsi="Arial Narrow"/>
      <w:b/>
      <w:sz w:val="18"/>
    </w:rPr>
  </w:style>
  <w:style w:type="paragraph" w:styleId="Heading4">
    <w:name w:val="heading 4"/>
    <w:basedOn w:val="Normal"/>
    <w:next w:val="Normal"/>
    <w:qFormat/>
    <w:rsid w:val="0082242E"/>
    <w:pPr>
      <w:keepNext/>
      <w:spacing w:before="20" w:after="20"/>
      <w:jc w:val="center"/>
      <w:outlineLvl w:val="3"/>
    </w:pPr>
    <w:rPr>
      <w:rFonts w:ascii="Arial Narrow" w:hAnsi="Arial Narrow"/>
      <w:b/>
    </w:rPr>
  </w:style>
  <w:style w:type="paragraph" w:styleId="Heading5">
    <w:name w:val="heading 5"/>
    <w:basedOn w:val="Normal"/>
    <w:next w:val="Normal"/>
    <w:qFormat/>
    <w:rsid w:val="0082242E"/>
    <w:pPr>
      <w:keepNext/>
      <w:ind w:right="-1800"/>
      <w:outlineLvl w:val="4"/>
    </w:pPr>
    <w:rPr>
      <w:b/>
      <w:sz w:val="24"/>
    </w:rPr>
  </w:style>
  <w:style w:type="paragraph" w:styleId="Heading6">
    <w:name w:val="heading 6"/>
    <w:basedOn w:val="Normal"/>
    <w:next w:val="Normal"/>
    <w:qFormat/>
    <w:rsid w:val="0082242E"/>
    <w:pPr>
      <w:keepNext/>
      <w:outlineLvl w:val="5"/>
    </w:pPr>
    <w:rPr>
      <w:b/>
    </w:rPr>
  </w:style>
  <w:style w:type="paragraph" w:styleId="Heading7">
    <w:name w:val="heading 7"/>
    <w:basedOn w:val="Normal"/>
    <w:next w:val="Normal"/>
    <w:qFormat/>
    <w:rsid w:val="0082242E"/>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82242E"/>
    <w:pPr>
      <w:keepNext/>
      <w:spacing w:before="20" w:after="20"/>
      <w:outlineLvl w:val="7"/>
    </w:pPr>
    <w:rPr>
      <w:rFonts w:ascii="Arial Narrow" w:hAnsi="Arial Narrow"/>
      <w:b/>
      <w:sz w:val="18"/>
    </w:rPr>
  </w:style>
  <w:style w:type="paragraph" w:styleId="Heading9">
    <w:name w:val="heading 9"/>
    <w:basedOn w:val="Normal"/>
    <w:next w:val="Normal"/>
    <w:qFormat/>
    <w:rsid w:val="0082242E"/>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242E"/>
    <w:pPr>
      <w:spacing w:before="20" w:after="20"/>
    </w:pPr>
    <w:rPr>
      <w:rFonts w:ascii="Arial Narrow" w:hAnsi="Arial Narrow"/>
      <w:sz w:val="18"/>
    </w:rPr>
  </w:style>
  <w:style w:type="paragraph" w:styleId="Header">
    <w:name w:val="header"/>
    <w:basedOn w:val="Normal"/>
    <w:rsid w:val="0082242E"/>
    <w:pPr>
      <w:tabs>
        <w:tab w:val="center" w:pos="4320"/>
        <w:tab w:val="right" w:pos="8640"/>
      </w:tabs>
    </w:pPr>
    <w:rPr>
      <w:color w:val="FF0000"/>
    </w:rPr>
  </w:style>
  <w:style w:type="paragraph" w:styleId="Footer">
    <w:name w:val="footer"/>
    <w:basedOn w:val="Normal"/>
    <w:rsid w:val="0082242E"/>
    <w:pPr>
      <w:tabs>
        <w:tab w:val="center" w:pos="4320"/>
        <w:tab w:val="right" w:pos="8640"/>
      </w:tabs>
    </w:pPr>
  </w:style>
  <w:style w:type="character" w:styleId="CommentReference">
    <w:name w:val="annotation reference"/>
    <w:basedOn w:val="DefaultParagraphFont"/>
    <w:semiHidden/>
    <w:rsid w:val="0082242E"/>
    <w:rPr>
      <w:sz w:val="16"/>
      <w:szCs w:val="16"/>
    </w:rPr>
  </w:style>
  <w:style w:type="paragraph" w:styleId="CommentText">
    <w:name w:val="annotation text"/>
    <w:basedOn w:val="Normal"/>
    <w:semiHidden/>
    <w:rsid w:val="0082242E"/>
  </w:style>
  <w:style w:type="paragraph" w:styleId="CommentSubject">
    <w:name w:val="annotation subject"/>
    <w:basedOn w:val="CommentText"/>
    <w:next w:val="CommentText"/>
    <w:semiHidden/>
    <w:rsid w:val="0082242E"/>
    <w:rPr>
      <w:b/>
      <w:bCs/>
    </w:rPr>
  </w:style>
  <w:style w:type="paragraph" w:styleId="BalloonText">
    <w:name w:val="Balloon Text"/>
    <w:basedOn w:val="Normal"/>
    <w:semiHidden/>
    <w:rsid w:val="0082242E"/>
    <w:rPr>
      <w:rFonts w:ascii="Tahoma" w:hAnsi="Tahoma" w:cs="Tahoma"/>
      <w:sz w:val="16"/>
      <w:szCs w:val="16"/>
    </w:rPr>
  </w:style>
  <w:style w:type="character" w:styleId="Strong">
    <w:name w:val="Strong"/>
    <w:basedOn w:val="DefaultParagraphFont"/>
    <w:qFormat/>
    <w:rsid w:val="0082242E"/>
    <w:rPr>
      <w:b/>
      <w:bCs/>
    </w:rPr>
  </w:style>
  <w:style w:type="character" w:styleId="PageNumber">
    <w:name w:val="page number"/>
    <w:basedOn w:val="DefaultParagraphFont"/>
    <w:rsid w:val="0082242E"/>
  </w:style>
  <w:style w:type="character" w:styleId="Emphasis">
    <w:name w:val="Emphasis"/>
    <w:qFormat/>
    <w:rsid w:val="0082242E"/>
  </w:style>
  <w:style w:type="table" w:styleId="TableGrid">
    <w:name w:val="Table Grid"/>
    <w:basedOn w:val="TableNormal"/>
    <w:rsid w:val="00822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82242E"/>
    <w:pPr>
      <w:ind w:left="566" w:hanging="283"/>
    </w:pPr>
  </w:style>
  <w:style w:type="paragraph" w:styleId="List4">
    <w:name w:val="List 4"/>
    <w:basedOn w:val="Normal"/>
    <w:rsid w:val="0082242E"/>
    <w:pPr>
      <w:ind w:left="1132" w:hanging="283"/>
    </w:pPr>
  </w:style>
  <w:style w:type="paragraph" w:styleId="ListBullet3">
    <w:name w:val="List Bullet 3"/>
    <w:basedOn w:val="Normal"/>
    <w:rsid w:val="0082242E"/>
    <w:pPr>
      <w:numPr>
        <w:numId w:val="5"/>
      </w:numPr>
    </w:pPr>
  </w:style>
  <w:style w:type="paragraph" w:customStyle="1" w:styleId="Default">
    <w:name w:val="Default"/>
    <w:rsid w:val="0082242E"/>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82242E"/>
    <w:pPr>
      <w:keepLines/>
      <w:spacing w:before="60" w:after="60"/>
      <w:ind w:left="1440" w:hanging="720"/>
    </w:pPr>
    <w:rPr>
      <w:sz w:val="24"/>
      <w:lang w:val="en-US"/>
    </w:rPr>
  </w:style>
  <w:style w:type="character" w:customStyle="1" w:styleId="DocParaChar">
    <w:name w:val="DocPara Char"/>
    <w:basedOn w:val="DefaultParagraphFont"/>
    <w:link w:val="DocPara"/>
    <w:rsid w:val="00EC0B25"/>
    <w:rPr>
      <w:sz w:val="24"/>
    </w:rPr>
  </w:style>
  <w:style w:type="paragraph" w:customStyle="1" w:styleId="DocSubPara">
    <w:name w:val="DocSubPara"/>
    <w:basedOn w:val="Normal"/>
    <w:rsid w:val="0082242E"/>
    <w:pPr>
      <w:keepLines/>
      <w:spacing w:before="60" w:after="60"/>
      <w:ind w:left="1890" w:hanging="450"/>
    </w:pPr>
    <w:rPr>
      <w:sz w:val="24"/>
      <w:lang w:val="en-US"/>
    </w:rPr>
  </w:style>
  <w:style w:type="paragraph" w:customStyle="1" w:styleId="DocParaContinue">
    <w:name w:val="DocParaContinue"/>
    <w:basedOn w:val="Normal"/>
    <w:rsid w:val="0082242E"/>
    <w:pPr>
      <w:keepLines/>
      <w:spacing w:before="60" w:after="60"/>
      <w:ind w:left="1440"/>
    </w:pPr>
    <w:rPr>
      <w:sz w:val="24"/>
      <w:lang w:val="en-US"/>
    </w:rPr>
  </w:style>
  <w:style w:type="paragraph" w:customStyle="1" w:styleId="DocClause">
    <w:name w:val="DocClause"/>
    <w:basedOn w:val="DocSubPara"/>
    <w:rsid w:val="0082242E"/>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82242E"/>
    <w:rPr>
      <w:color w:val="0000FF"/>
      <w:u w:val="single"/>
    </w:rPr>
  </w:style>
  <w:style w:type="character" w:styleId="FollowedHyperlink">
    <w:name w:val="FollowedHyperlink"/>
    <w:basedOn w:val="DefaultParagraphFont"/>
    <w:rsid w:val="00961728"/>
    <w:rPr>
      <w:color w:val="800080"/>
      <w:u w:val="single"/>
    </w:rPr>
  </w:style>
  <w:style w:type="paragraph" w:customStyle="1" w:styleId="AgreeList">
    <w:name w:val="AgreeList"/>
    <w:basedOn w:val="Normal"/>
    <w:autoRedefine/>
    <w:rsid w:val="0082242E"/>
    <w:pPr>
      <w:keepLines/>
      <w:tabs>
        <w:tab w:val="left" w:pos="1440"/>
      </w:tabs>
      <w:spacing w:after="120" w:line="218" w:lineRule="exact"/>
    </w:pPr>
    <w:rPr>
      <w:rFonts w:ascii="Arial Narrow" w:hAnsi="Arial Narrow" w:cs="Arial"/>
      <w:sz w:val="18"/>
      <w:szCs w:val="18"/>
      <w:lang w:val="en-CA" w:eastAsia="en-CA"/>
    </w:rPr>
  </w:style>
  <w:style w:type="paragraph" w:customStyle="1" w:styleId="def">
    <w:name w:val="def"/>
    <w:basedOn w:val="Normal"/>
    <w:rsid w:val="0082242E"/>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qFormat/>
    <w:rsid w:val="0082242E"/>
    <w:pPr>
      <w:spacing w:before="40" w:after="40"/>
    </w:pPr>
    <w:rPr>
      <w:rFonts w:ascii="Arial Narrow" w:hAnsi="Arial Narrow" w:cs="Arial"/>
      <w:color w:val="0000FF"/>
    </w:rPr>
  </w:style>
  <w:style w:type="paragraph" w:customStyle="1" w:styleId="DefinitionHeading">
    <w:name w:val="Definition Heading"/>
    <w:basedOn w:val="DefinitionText"/>
    <w:qFormat/>
    <w:rsid w:val="0082242E"/>
    <w:pPr>
      <w:spacing w:before="60"/>
    </w:pPr>
    <w:rPr>
      <w:b/>
    </w:rPr>
  </w:style>
  <w:style w:type="paragraph" w:styleId="DocumentMap">
    <w:name w:val="Document Map"/>
    <w:basedOn w:val="Normal"/>
    <w:link w:val="DocumentMapChar"/>
    <w:rsid w:val="0082242E"/>
    <w:rPr>
      <w:rFonts w:ascii="Tahoma" w:hAnsi="Tahoma" w:cs="Tahoma"/>
      <w:sz w:val="16"/>
      <w:szCs w:val="16"/>
    </w:rPr>
  </w:style>
  <w:style w:type="character" w:customStyle="1" w:styleId="DocumentMapChar">
    <w:name w:val="Document Map Char"/>
    <w:basedOn w:val="DefaultParagraphFont"/>
    <w:link w:val="DocumentMap"/>
    <w:rsid w:val="0082242E"/>
    <w:rPr>
      <w:rFonts w:ascii="Tahoma" w:hAnsi="Tahoma" w:cs="Tahoma"/>
      <w:sz w:val="16"/>
      <w:szCs w:val="16"/>
      <w:lang w:val="en-GB"/>
    </w:rPr>
  </w:style>
  <w:style w:type="paragraph" w:customStyle="1" w:styleId="EndI">
    <w:name w:val="End I"/>
    <w:basedOn w:val="Normal"/>
    <w:rsid w:val="0082242E"/>
    <w:pPr>
      <w:keepLines/>
      <w:spacing w:before="60" w:after="60"/>
      <w:ind w:left="1440"/>
    </w:pPr>
    <w:rPr>
      <w:sz w:val="24"/>
    </w:rPr>
  </w:style>
  <w:style w:type="paragraph" w:customStyle="1" w:styleId="GHeading1">
    <w:name w:val="GHeading1"/>
    <w:basedOn w:val="Normal"/>
    <w:qFormat/>
    <w:rsid w:val="0082242E"/>
    <w:pPr>
      <w:spacing w:before="40"/>
    </w:pPr>
    <w:rPr>
      <w:rFonts w:ascii="Arial Narrow" w:hAnsi="Arial Narrow" w:cs="Arial"/>
      <w:b/>
      <w:color w:val="0000FF"/>
      <w:sz w:val="16"/>
      <w:szCs w:val="16"/>
    </w:rPr>
  </w:style>
  <w:style w:type="paragraph" w:customStyle="1" w:styleId="GHeader1">
    <w:name w:val="GHeader 1"/>
    <w:basedOn w:val="GHeading1"/>
    <w:next w:val="Normal"/>
    <w:qFormat/>
    <w:rsid w:val="0082242E"/>
    <w:pPr>
      <w:tabs>
        <w:tab w:val="right" w:pos="5177"/>
      </w:tabs>
      <w:spacing w:before="20" w:after="20"/>
      <w:jc w:val="center"/>
    </w:pPr>
    <w:rPr>
      <w:color w:val="auto"/>
      <w:sz w:val="22"/>
    </w:rPr>
  </w:style>
  <w:style w:type="paragraph" w:customStyle="1" w:styleId="GHeading2">
    <w:name w:val="GHeading2"/>
    <w:basedOn w:val="GHeading1"/>
    <w:qFormat/>
    <w:rsid w:val="0082242E"/>
    <w:pPr>
      <w:spacing w:before="20" w:after="20"/>
    </w:pPr>
  </w:style>
  <w:style w:type="paragraph" w:customStyle="1" w:styleId="GTextNumbered">
    <w:name w:val="GText Numbered"/>
    <w:basedOn w:val="Normal"/>
    <w:qFormat/>
    <w:rsid w:val="0082242E"/>
    <w:pPr>
      <w:numPr>
        <w:numId w:val="1"/>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82242E"/>
    <w:pPr>
      <w:numPr>
        <w:numId w:val="0"/>
      </w:numPr>
      <w:tabs>
        <w:tab w:val="left" w:pos="360"/>
        <w:tab w:val="left" w:pos="504"/>
      </w:tabs>
    </w:pPr>
  </w:style>
  <w:style w:type="paragraph" w:customStyle="1" w:styleId="GtextBullets">
    <w:name w:val="Gtext Bullets"/>
    <w:basedOn w:val="GTextNumbered"/>
    <w:qFormat/>
    <w:rsid w:val="0082242E"/>
    <w:pPr>
      <w:numPr>
        <w:numId w:val="2"/>
      </w:numPr>
      <w:tabs>
        <w:tab w:val="clear" w:pos="565"/>
      </w:tabs>
    </w:pPr>
    <w:rPr>
      <w:rFonts w:cs="Arial"/>
    </w:rPr>
  </w:style>
  <w:style w:type="paragraph" w:customStyle="1" w:styleId="Gtexthanging">
    <w:name w:val="Gtext hanging"/>
    <w:basedOn w:val="GText"/>
    <w:qFormat/>
    <w:rsid w:val="0082242E"/>
    <w:pPr>
      <w:tabs>
        <w:tab w:val="clear" w:pos="360"/>
        <w:tab w:val="clear" w:pos="504"/>
        <w:tab w:val="clear" w:pos="565"/>
        <w:tab w:val="left" w:pos="432"/>
        <w:tab w:val="left" w:pos="576"/>
      </w:tabs>
      <w:ind w:left="432" w:hanging="432"/>
    </w:pPr>
  </w:style>
  <w:style w:type="paragraph" w:customStyle="1" w:styleId="headera">
    <w:name w:val="header a"/>
    <w:basedOn w:val="Header"/>
    <w:next w:val="Normal"/>
    <w:rsid w:val="0082242E"/>
    <w:pPr>
      <w:keepNext/>
      <w:numPr>
        <w:numId w:val="3"/>
      </w:numPr>
      <w:spacing w:before="240" w:after="240"/>
      <w:outlineLvl w:val="0"/>
    </w:pPr>
    <w:rPr>
      <w:b/>
      <w:sz w:val="24"/>
      <w:lang w:val="en-CA" w:eastAsia="en-CA"/>
    </w:rPr>
  </w:style>
  <w:style w:type="paragraph" w:customStyle="1" w:styleId="IndentLevela">
    <w:name w:val="Indent Level (a)"/>
    <w:basedOn w:val="Normal"/>
    <w:rsid w:val="0082242E"/>
    <w:pPr>
      <w:keepLines/>
      <w:numPr>
        <w:numId w:val="4"/>
      </w:numPr>
      <w:spacing w:before="120" w:after="120"/>
    </w:pPr>
    <w:rPr>
      <w:sz w:val="24"/>
      <w:lang w:val="en-US"/>
    </w:rPr>
  </w:style>
  <w:style w:type="paragraph" w:customStyle="1" w:styleId="IndentLevelI">
    <w:name w:val="Indent Level I"/>
    <w:basedOn w:val="Normal"/>
    <w:rsid w:val="0082242E"/>
    <w:pPr>
      <w:keepLines/>
      <w:spacing w:before="60" w:after="60"/>
      <w:ind w:left="1440" w:hanging="720"/>
    </w:pPr>
    <w:rPr>
      <w:sz w:val="24"/>
      <w:lang w:val="en-US" w:eastAsia="zh-CN"/>
    </w:rPr>
  </w:style>
  <w:style w:type="paragraph" w:styleId="NormalWeb">
    <w:name w:val="Normal (Web)"/>
    <w:basedOn w:val="Normal"/>
    <w:uiPriority w:val="99"/>
    <w:unhideWhenUsed/>
    <w:rsid w:val="0082242E"/>
    <w:pPr>
      <w:spacing w:before="100" w:beforeAutospacing="1" w:after="100" w:afterAutospacing="1"/>
    </w:pPr>
    <w:rPr>
      <w:rFonts w:eastAsia="Calibri"/>
      <w:sz w:val="24"/>
      <w:szCs w:val="24"/>
      <w:lang w:val="en-US"/>
    </w:rPr>
  </w:style>
  <w:style w:type="paragraph" w:styleId="NormalIndent">
    <w:name w:val="Normal Indent"/>
    <w:basedOn w:val="Normal"/>
    <w:rsid w:val="0082242E"/>
    <w:pPr>
      <w:spacing w:before="60" w:after="60"/>
      <w:ind w:left="720"/>
    </w:pPr>
    <w:rPr>
      <w:sz w:val="24"/>
      <w:lang w:val="en-US" w:eastAsia="zh-CN"/>
    </w:rPr>
  </w:style>
  <w:style w:type="paragraph" w:customStyle="1" w:styleId="para">
    <w:name w:val="para"/>
    <w:basedOn w:val="Normal"/>
    <w:rsid w:val="0082242E"/>
    <w:pPr>
      <w:spacing w:before="120" w:line="360" w:lineRule="atLeast"/>
      <w:ind w:left="2640"/>
    </w:pPr>
    <w:rPr>
      <w:rFonts w:ascii="Verdana" w:hAnsi="Verdana"/>
      <w:color w:val="000000"/>
      <w:sz w:val="24"/>
      <w:szCs w:val="24"/>
      <w:lang w:val="en-CA" w:eastAsia="en-CA"/>
    </w:rPr>
  </w:style>
  <w:style w:type="paragraph" w:customStyle="1" w:styleId="SCHCbulletlist">
    <w:name w:val="SCH C bulletlist"/>
    <w:basedOn w:val="Normal"/>
    <w:rsid w:val="0082242E"/>
    <w:pPr>
      <w:tabs>
        <w:tab w:val="num" w:pos="1080"/>
      </w:tabs>
      <w:spacing w:after="120"/>
      <w:ind w:left="1080" w:hanging="360"/>
    </w:pPr>
    <w:rPr>
      <w:rFonts w:ascii="Arial" w:hAnsi="Arial" w:cs="Arial"/>
    </w:rPr>
  </w:style>
  <w:style w:type="paragraph" w:customStyle="1" w:styleId="SchCHeading1">
    <w:name w:val="Sch C Heading1"/>
    <w:rsid w:val="0082242E"/>
    <w:pPr>
      <w:numPr>
        <w:numId w:val="6"/>
      </w:numPr>
      <w:spacing w:before="240" w:after="120"/>
    </w:pPr>
    <w:rPr>
      <w:rFonts w:ascii="Arial" w:hAnsi="Arial"/>
      <w:b/>
      <w:sz w:val="24"/>
      <w:szCs w:val="24"/>
      <w:lang w:val="en-US"/>
    </w:rPr>
  </w:style>
  <w:style w:type="paragraph" w:customStyle="1" w:styleId="SchCHeading2">
    <w:name w:val="Sch C Heading2"/>
    <w:rsid w:val="0082242E"/>
    <w:pPr>
      <w:keepNext/>
      <w:spacing w:before="120" w:after="120"/>
      <w:ind w:left="720"/>
    </w:pPr>
    <w:rPr>
      <w:rFonts w:ascii="Arial" w:hAnsi="Arial"/>
      <w:b/>
      <w:sz w:val="24"/>
      <w:szCs w:val="24"/>
      <w:lang w:val="en-US"/>
    </w:rPr>
  </w:style>
  <w:style w:type="paragraph" w:customStyle="1" w:styleId="sec3">
    <w:name w:val="sec3"/>
    <w:basedOn w:val="Normal"/>
    <w:rsid w:val="0082242E"/>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qFormat/>
    <w:rsid w:val="0082242E"/>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82242E"/>
    <w:pPr>
      <w:framePr w:wrap="around"/>
      <w:spacing w:before="20" w:after="20"/>
      <w:jc w:val="center"/>
    </w:pPr>
  </w:style>
  <w:style w:type="paragraph" w:customStyle="1" w:styleId="SectionText">
    <w:name w:val="Section Text"/>
    <w:basedOn w:val="Normal"/>
    <w:uiPriority w:val="99"/>
    <w:qFormat/>
    <w:rsid w:val="0082242E"/>
    <w:pPr>
      <w:spacing w:before="20" w:after="20"/>
    </w:pPr>
    <w:rPr>
      <w:rFonts w:ascii="Arial Narrow" w:hAnsi="Arial Narrow"/>
      <w:sz w:val="16"/>
      <w:szCs w:val="16"/>
    </w:rPr>
  </w:style>
  <w:style w:type="paragraph" w:customStyle="1" w:styleId="sub">
    <w:name w:val="sub"/>
    <w:basedOn w:val="Normal"/>
    <w:rsid w:val="0082242E"/>
    <w:pPr>
      <w:spacing w:before="120" w:line="360" w:lineRule="atLeast"/>
      <w:ind w:left="1440"/>
    </w:pPr>
    <w:rPr>
      <w:rFonts w:ascii="Verdana" w:hAnsi="Verdana"/>
      <w:color w:val="000000"/>
      <w:sz w:val="24"/>
      <w:szCs w:val="24"/>
      <w:lang w:val="en-CA" w:eastAsia="en-CA"/>
    </w:rPr>
  </w:style>
  <w:style w:type="paragraph" w:customStyle="1" w:styleId="Subhead">
    <w:name w:val="Subhead"/>
    <w:basedOn w:val="Normal"/>
    <w:next w:val="Normal"/>
    <w:rsid w:val="0082242E"/>
    <w:pPr>
      <w:keepNext/>
      <w:keepLines/>
      <w:spacing w:before="360" w:after="60"/>
      <w:ind w:left="720" w:hanging="720"/>
    </w:pPr>
    <w:rPr>
      <w:rFonts w:ascii="Arial" w:hAnsi="Arial"/>
      <w:b/>
      <w:sz w:val="24"/>
      <w:lang w:eastAsia="zh-CN"/>
    </w:rPr>
  </w:style>
  <w:style w:type="paragraph" w:customStyle="1" w:styleId="Text">
    <w:name w:val="Text"/>
    <w:basedOn w:val="Normal"/>
    <w:qFormat/>
    <w:rsid w:val="0082242E"/>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82242E"/>
    <w:pPr>
      <w:numPr>
        <w:numId w:val="7"/>
      </w:numPr>
      <w:tabs>
        <w:tab w:val="clear" w:pos="216"/>
      </w:tabs>
      <w:spacing w:before="20" w:after="20"/>
    </w:pPr>
  </w:style>
  <w:style w:type="paragraph" w:customStyle="1" w:styleId="Textbullets0">
    <w:name w:val="Textbullets"/>
    <w:basedOn w:val="Text"/>
    <w:qFormat/>
    <w:rsid w:val="0082242E"/>
    <w:pPr>
      <w:numPr>
        <w:numId w:val="8"/>
      </w:numPr>
      <w:tabs>
        <w:tab w:val="clear" w:pos="216"/>
        <w:tab w:val="clear" w:pos="504"/>
        <w:tab w:val="clear" w:pos="648"/>
      </w:tabs>
      <w:spacing w:before="20" w:after="20"/>
    </w:pPr>
  </w:style>
  <w:style w:type="paragraph" w:customStyle="1" w:styleId="TimberMark">
    <w:name w:val="Timber Mark"/>
    <w:basedOn w:val="Normal"/>
    <w:rsid w:val="0082242E"/>
    <w:pPr>
      <w:spacing w:before="60" w:after="60"/>
      <w:ind w:left="1440"/>
    </w:pPr>
    <w:rPr>
      <w:rFonts w:ascii="Courier New" w:hAnsi="Courier New"/>
      <w:sz w:val="24"/>
      <w:lang w:val="en-US" w:eastAsia="zh-CN"/>
    </w:rPr>
  </w:style>
  <w:style w:type="paragraph" w:customStyle="1" w:styleId="DocPart">
    <w:name w:val="DocPart"/>
    <w:basedOn w:val="Normal"/>
    <w:rsid w:val="00A8041A"/>
    <w:pPr>
      <w:keepNext/>
      <w:keepLines/>
      <w:spacing w:before="360" w:after="60"/>
      <w:ind w:left="720" w:hanging="720"/>
    </w:pPr>
    <w:rPr>
      <w:rFonts w:ascii="Arial" w:hAnsi="Arial"/>
      <w:b/>
      <w:sz w:val="24"/>
    </w:rPr>
  </w:style>
  <w:style w:type="character" w:customStyle="1" w:styleId="BodyTextChar">
    <w:name w:val="Body Text Char"/>
    <w:basedOn w:val="DefaultParagraphFont"/>
    <w:link w:val="BodyText"/>
    <w:rsid w:val="0082242E"/>
    <w:rPr>
      <w:rFonts w:ascii="Arial Narrow" w:hAnsi="Arial Narrow"/>
      <w:sz w:val="18"/>
      <w:lang w:val="en-GB"/>
    </w:rPr>
  </w:style>
  <w:style w:type="paragraph" w:customStyle="1" w:styleId="ListHeading">
    <w:name w:val="ListHeading"/>
    <w:basedOn w:val="Normal"/>
    <w:rsid w:val="003B26AE"/>
    <w:pPr>
      <w:tabs>
        <w:tab w:val="left" w:pos="720"/>
      </w:tabs>
      <w:spacing w:before="240" w:line="259" w:lineRule="exact"/>
      <w:ind w:firstLine="360"/>
    </w:pPr>
    <w:rPr>
      <w:rFonts w:ascii="Times" w:hAnsi="Times"/>
      <w:b/>
      <w:sz w:val="21"/>
      <w:lang w:val="en-US" w:eastAsia="en-CA"/>
    </w:rPr>
  </w:style>
  <w:style w:type="paragraph" w:customStyle="1" w:styleId="Normal-AerialNarrow">
    <w:name w:val="Normal - Aerial Narrow"/>
    <w:basedOn w:val="Normal"/>
    <w:rsid w:val="009D0201"/>
    <w:rPr>
      <w:rFonts w:ascii="Arial Narrow" w:hAnsi="Arial Narrow"/>
      <w:sz w:val="16"/>
      <w:szCs w:val="16"/>
    </w:rPr>
  </w:style>
  <w:style w:type="character" w:styleId="PlaceholderText">
    <w:name w:val="Placeholder Text"/>
    <w:basedOn w:val="DefaultParagraphFont"/>
    <w:uiPriority w:val="99"/>
    <w:semiHidden/>
    <w:rsid w:val="009702ED"/>
    <w:rPr>
      <w:color w:val="808080"/>
    </w:rPr>
  </w:style>
  <w:style w:type="paragraph" w:styleId="ListParagraph">
    <w:name w:val="List Paragraph"/>
    <w:basedOn w:val="Normal"/>
    <w:uiPriority w:val="34"/>
    <w:qFormat/>
    <w:rsid w:val="0026593F"/>
    <w:pPr>
      <w:ind w:left="720"/>
    </w:pPr>
    <w:rPr>
      <w:rFonts w:ascii="Calibri" w:hAnsi="Calibri"/>
      <w:sz w:val="22"/>
      <w:szCs w:val="22"/>
      <w:lang w:val="en-CA"/>
    </w:rPr>
  </w:style>
  <w:style w:type="character" w:customStyle="1" w:styleId="Heading3Char">
    <w:name w:val="Heading 3 Char"/>
    <w:basedOn w:val="DefaultParagraphFont"/>
    <w:link w:val="Heading3"/>
    <w:uiPriority w:val="9"/>
    <w:rsid w:val="001902A3"/>
    <w:rPr>
      <w:rFonts w:ascii="Arial Narrow" w:hAnsi="Arial Narrow"/>
      <w:b/>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04137">
      <w:bodyDiv w:val="1"/>
      <w:marLeft w:val="0"/>
      <w:marRight w:val="0"/>
      <w:marTop w:val="0"/>
      <w:marBottom w:val="0"/>
      <w:divBdr>
        <w:top w:val="none" w:sz="0" w:space="0" w:color="auto"/>
        <w:left w:val="none" w:sz="0" w:space="0" w:color="auto"/>
        <w:bottom w:val="none" w:sz="0" w:space="0" w:color="auto"/>
        <w:right w:val="none" w:sz="0" w:space="0" w:color="auto"/>
      </w:divBdr>
    </w:div>
    <w:div w:id="520123607">
      <w:bodyDiv w:val="1"/>
      <w:marLeft w:val="0"/>
      <w:marRight w:val="0"/>
      <w:marTop w:val="0"/>
      <w:marBottom w:val="0"/>
      <w:divBdr>
        <w:top w:val="none" w:sz="0" w:space="0" w:color="auto"/>
        <w:left w:val="none" w:sz="0" w:space="0" w:color="auto"/>
        <w:bottom w:val="none" w:sz="0" w:space="0" w:color="auto"/>
        <w:right w:val="none" w:sz="0" w:space="0" w:color="auto"/>
      </w:divBdr>
    </w:div>
    <w:div w:id="1153451043">
      <w:bodyDiv w:val="1"/>
      <w:marLeft w:val="0"/>
      <w:marRight w:val="0"/>
      <w:marTop w:val="0"/>
      <w:marBottom w:val="0"/>
      <w:divBdr>
        <w:top w:val="none" w:sz="0" w:space="0" w:color="auto"/>
        <w:left w:val="none" w:sz="0" w:space="0" w:color="auto"/>
        <w:bottom w:val="none" w:sz="0" w:space="0" w:color="auto"/>
        <w:right w:val="none" w:sz="0" w:space="0" w:color="auto"/>
      </w:divBdr>
    </w:div>
    <w:div w:id="1181047315">
      <w:bodyDiv w:val="1"/>
      <w:marLeft w:val="0"/>
      <w:marRight w:val="0"/>
      <w:marTop w:val="0"/>
      <w:marBottom w:val="0"/>
      <w:divBdr>
        <w:top w:val="none" w:sz="0" w:space="0" w:color="auto"/>
        <w:left w:val="none" w:sz="0" w:space="0" w:color="auto"/>
        <w:bottom w:val="none" w:sz="0" w:space="0" w:color="auto"/>
        <w:right w:val="none" w:sz="0" w:space="0" w:color="auto"/>
      </w:divBdr>
    </w:div>
    <w:div w:id="1381631844">
      <w:bodyDiv w:val="1"/>
      <w:marLeft w:val="0"/>
      <w:marRight w:val="0"/>
      <w:marTop w:val="0"/>
      <w:marBottom w:val="0"/>
      <w:divBdr>
        <w:top w:val="none" w:sz="0" w:space="0" w:color="auto"/>
        <w:left w:val="none" w:sz="0" w:space="0" w:color="auto"/>
        <w:bottom w:val="none" w:sz="0" w:space="0" w:color="auto"/>
        <w:right w:val="none" w:sz="0" w:space="0" w:color="auto"/>
      </w:divBdr>
    </w:div>
    <w:div w:id="1666281343">
      <w:bodyDiv w:val="1"/>
      <w:marLeft w:val="0"/>
      <w:marRight w:val="0"/>
      <w:marTop w:val="0"/>
      <w:marBottom w:val="0"/>
      <w:divBdr>
        <w:top w:val="none" w:sz="0" w:space="0" w:color="auto"/>
        <w:left w:val="none" w:sz="0" w:space="0" w:color="auto"/>
        <w:bottom w:val="none" w:sz="0" w:space="0" w:color="auto"/>
        <w:right w:val="none" w:sz="0" w:space="0" w:color="auto"/>
      </w:divBdr>
    </w:div>
    <w:div w:id="1939829032">
      <w:bodyDiv w:val="1"/>
      <w:marLeft w:val="0"/>
      <w:marRight w:val="0"/>
      <w:marTop w:val="0"/>
      <w:marBottom w:val="0"/>
      <w:divBdr>
        <w:top w:val="none" w:sz="0" w:space="0" w:color="auto"/>
        <w:left w:val="none" w:sz="0" w:space="0" w:color="auto"/>
        <w:bottom w:val="none" w:sz="0" w:space="0" w:color="auto"/>
        <w:right w:val="none" w:sz="0" w:space="0" w:color="auto"/>
      </w:divBdr>
    </w:div>
    <w:div w:id="2048871954">
      <w:bodyDiv w:val="1"/>
      <w:marLeft w:val="0"/>
      <w:marRight w:val="0"/>
      <w:marTop w:val="0"/>
      <w:marBottom w:val="0"/>
      <w:divBdr>
        <w:top w:val="none" w:sz="0" w:space="0" w:color="auto"/>
        <w:left w:val="none" w:sz="0" w:space="0" w:color="auto"/>
        <w:bottom w:val="none" w:sz="0" w:space="0" w:color="auto"/>
        <w:right w:val="none" w:sz="0" w:space="0" w:color="auto"/>
      </w:divBdr>
    </w:div>
    <w:div w:id="209604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hyperlink" Target="http://bcwildfire.ca/Prevention/Industry/"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http://www.bcforestsafe.org/safe_companies/whos_safe.html" TargetMode="External"/><Relationship Id="rId17" Type="http://schemas.openxmlformats.org/officeDocument/2006/relationships/hyperlink" Target="http://www.for.gov.bc.ca/tasb/legsregs/archive/fpc/fpcaregs/fpcaregs.ht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bcwildfire.ca/Prevention/PrescribedFire/createplan.htm" TargetMode="External"/><Relationship Id="rId20" Type="http://schemas.openxmlformats.org/officeDocument/2006/relationships/hyperlink" Target="http://www.for.gov.bc.ca/bct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2.worksafebc.com/publications/OHSRegulation/Part26.asp"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for.gov.bc.ca/bct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worksafebc.com/publications/OHSRegulation/Part3.asp"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FBC98415-43DF-47E9-BEF3-16E9B9BBEF40}"/>
      </w:docPartPr>
      <w:docPartBody>
        <w:p w14:paraId="58FDC164" w14:textId="77777777" w:rsidR="007E0910" w:rsidRDefault="007E0910">
          <w:r w:rsidRPr="00CF096A">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7E0910"/>
    <w:rsid w:val="00042395"/>
    <w:rsid w:val="000C0324"/>
    <w:rsid w:val="001B78D3"/>
    <w:rsid w:val="00286CEB"/>
    <w:rsid w:val="003112CB"/>
    <w:rsid w:val="00314D8C"/>
    <w:rsid w:val="005A4C76"/>
    <w:rsid w:val="00611A1A"/>
    <w:rsid w:val="006818F6"/>
    <w:rsid w:val="00767E6A"/>
    <w:rsid w:val="007E0910"/>
    <w:rsid w:val="008B3661"/>
    <w:rsid w:val="008D4929"/>
    <w:rsid w:val="0096260E"/>
    <w:rsid w:val="00965E19"/>
    <w:rsid w:val="00A23414"/>
    <w:rsid w:val="00CF25C3"/>
    <w:rsid w:val="00D2144C"/>
    <w:rsid w:val="00E66BBA"/>
    <w:rsid w:val="00F726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8FDC16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91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3FCFC-4158-449B-847C-733992A83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5385E3C-CC5F-429D-A3A2-9766E101A2AF}">
  <ds:schemaRefs>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4CC6DF24-EF45-4A97-95C2-975B22DCD930}">
  <ds:schemaRefs>
    <ds:schemaRef ds:uri="http://schemas.microsoft.com/sharepoint/v3/contenttype/forms"/>
  </ds:schemaRefs>
</ds:datastoreItem>
</file>

<file path=customXml/itemProps4.xml><?xml version="1.0" encoding="utf-8"?>
<ds:datastoreItem xmlns:ds="http://schemas.openxmlformats.org/officeDocument/2006/customXml" ds:itemID="{095C3029-0EA0-409D-BA34-AE77FA00D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12938</Words>
  <Characters>73749</Characters>
  <Application>Microsoft Office Word</Application>
  <DocSecurity>4</DocSecurity>
  <Lines>614</Lines>
  <Paragraphs>173</Paragraphs>
  <ScaleCrop>false</ScaleCrop>
  <HeadingPairs>
    <vt:vector size="2" baseType="variant">
      <vt:variant>
        <vt:lpstr>Title</vt:lpstr>
      </vt:variant>
      <vt:variant>
        <vt:i4>1</vt:i4>
      </vt:variant>
    </vt:vector>
  </HeadingPairs>
  <TitlesOfParts>
    <vt:vector size="1" baseType="lpstr">
      <vt:lpstr>CHK-004_Silviculture_Prework_Guidance</vt:lpstr>
    </vt:vector>
  </TitlesOfParts>
  <Company>BC Ministry of Forests</Company>
  <LinksUpToDate>false</LinksUpToDate>
  <CharactersWithSpaces>86514</CharactersWithSpaces>
  <SharedDoc>false</SharedDoc>
  <HLinks>
    <vt:vector size="72" baseType="variant">
      <vt:variant>
        <vt:i4>3014772</vt:i4>
      </vt:variant>
      <vt:variant>
        <vt:i4>698</vt:i4>
      </vt:variant>
      <vt:variant>
        <vt:i4>0</vt:i4>
      </vt:variant>
      <vt:variant>
        <vt:i4>5</vt:i4>
      </vt:variant>
      <vt:variant>
        <vt:lpwstr>http://www.labour.gov.bc.ca/esb/silviculture/guideline.htm</vt:lpwstr>
      </vt:variant>
      <vt:variant>
        <vt:lpwstr/>
      </vt:variant>
      <vt:variant>
        <vt:i4>4456470</vt:i4>
      </vt:variant>
      <vt:variant>
        <vt:i4>695</vt:i4>
      </vt:variant>
      <vt:variant>
        <vt:i4>0</vt:i4>
      </vt:variant>
      <vt:variant>
        <vt:i4>5</vt:i4>
      </vt:variant>
      <vt:variant>
        <vt:lpwstr>http://www.labour.gov.bc.ca/esb/silviculture/regulat.htm</vt:lpwstr>
      </vt:variant>
      <vt:variant>
        <vt:lpwstr/>
      </vt:variant>
      <vt:variant>
        <vt:i4>1245311</vt:i4>
      </vt:variant>
      <vt:variant>
        <vt:i4>692</vt:i4>
      </vt:variant>
      <vt:variant>
        <vt:i4>0</vt:i4>
      </vt:variant>
      <vt:variant>
        <vt:i4>5</vt:i4>
      </vt:variant>
      <vt:variant>
        <vt:lpwstr>http://www.labour.gov.bc.ca/esb/facshts/silviculture_workers.htm</vt:lpwstr>
      </vt:variant>
      <vt:variant>
        <vt:lpwstr/>
      </vt:variant>
      <vt:variant>
        <vt:i4>6946869</vt:i4>
      </vt:variant>
      <vt:variant>
        <vt:i4>689</vt:i4>
      </vt:variant>
      <vt:variant>
        <vt:i4>0</vt:i4>
      </vt:variant>
      <vt:variant>
        <vt:i4>5</vt:i4>
      </vt:variant>
      <vt:variant>
        <vt:lpwstr>http://www.labour.gov.bc.ca/esb/contact/branch.htm</vt:lpwstr>
      </vt:variant>
      <vt:variant>
        <vt:lpwstr/>
      </vt:variant>
      <vt:variant>
        <vt:i4>6946869</vt:i4>
      </vt:variant>
      <vt:variant>
        <vt:i4>686</vt:i4>
      </vt:variant>
      <vt:variant>
        <vt:i4>0</vt:i4>
      </vt:variant>
      <vt:variant>
        <vt:i4>5</vt:i4>
      </vt:variant>
      <vt:variant>
        <vt:lpwstr>http://www.labour.gov.bc.ca/esb/contact/branch.htm</vt:lpwstr>
      </vt:variant>
      <vt:variant>
        <vt:lpwstr/>
      </vt:variant>
      <vt:variant>
        <vt:i4>1900572</vt:i4>
      </vt:variant>
      <vt:variant>
        <vt:i4>683</vt:i4>
      </vt:variant>
      <vt:variant>
        <vt:i4>0</vt:i4>
      </vt:variant>
      <vt:variant>
        <vt:i4>5</vt:i4>
      </vt:variant>
      <vt:variant>
        <vt:lpwstr>http://www.for.gov.bc.ca/tasb/legsregs/archive/fpc/fpcaregs/fpcaregs.htm</vt:lpwstr>
      </vt:variant>
      <vt:variant>
        <vt:lpwstr/>
      </vt:variant>
      <vt:variant>
        <vt:i4>851991</vt:i4>
      </vt:variant>
      <vt:variant>
        <vt:i4>680</vt:i4>
      </vt:variant>
      <vt:variant>
        <vt:i4>0</vt:i4>
      </vt:variant>
      <vt:variant>
        <vt:i4>5</vt:i4>
      </vt:variant>
      <vt:variant>
        <vt:lpwstr>http://bcwildfire.ca/Prevention/PrescribedFire/createplan.htm</vt:lpwstr>
      </vt:variant>
      <vt:variant>
        <vt:lpwstr/>
      </vt:variant>
      <vt:variant>
        <vt:i4>7143467</vt:i4>
      </vt:variant>
      <vt:variant>
        <vt:i4>677</vt:i4>
      </vt:variant>
      <vt:variant>
        <vt:i4>0</vt:i4>
      </vt:variant>
      <vt:variant>
        <vt:i4>5</vt:i4>
      </vt:variant>
      <vt:variant>
        <vt:lpwstr>http://www2.worksafebc.com/publications/OHSRegulation/Part26.asp</vt:lpwstr>
      </vt:variant>
      <vt:variant>
        <vt:lpwstr>SectionNumber:26.4</vt:lpwstr>
      </vt:variant>
      <vt:variant>
        <vt:i4>786440</vt:i4>
      </vt:variant>
      <vt:variant>
        <vt:i4>674</vt:i4>
      </vt:variant>
      <vt:variant>
        <vt:i4>0</vt:i4>
      </vt:variant>
      <vt:variant>
        <vt:i4>5</vt:i4>
      </vt:variant>
      <vt:variant>
        <vt:lpwstr>http://www2.worksafebc.com/publications/OHSRegulation/Part3.asp</vt:lpwstr>
      </vt:variant>
      <vt:variant>
        <vt:lpwstr>SectionNumber:3.17</vt:lpwstr>
      </vt:variant>
      <vt:variant>
        <vt:i4>983048</vt:i4>
      </vt:variant>
      <vt:variant>
        <vt:i4>671</vt:i4>
      </vt:variant>
      <vt:variant>
        <vt:i4>0</vt:i4>
      </vt:variant>
      <vt:variant>
        <vt:i4>5</vt:i4>
      </vt:variant>
      <vt:variant>
        <vt:lpwstr>http://www2.worksafebc.com/publications/OHSRegulation/Part3.asp</vt:lpwstr>
      </vt:variant>
      <vt:variant>
        <vt:lpwstr>SectionNumber:3.14</vt:lpwstr>
      </vt:variant>
      <vt:variant>
        <vt:i4>8323172</vt:i4>
      </vt:variant>
      <vt:variant>
        <vt:i4>668</vt:i4>
      </vt:variant>
      <vt:variant>
        <vt:i4>0</vt:i4>
      </vt:variant>
      <vt:variant>
        <vt:i4>5</vt:i4>
      </vt:variant>
      <vt:variant>
        <vt:lpwstr>http://www.bcforestsafe.org/safe_companies/whos_safe.html</vt:lpwstr>
      </vt:variant>
      <vt:variant>
        <vt:lpwstr/>
      </vt:variant>
      <vt:variant>
        <vt:i4>4194384</vt:i4>
      </vt:variant>
      <vt:variant>
        <vt:i4>97</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CHK-004_Silviculture_Prework_Guidance</dc:title>
  <dc:creator>EDGE Project Team</dc:creator>
  <cp:lastModifiedBy>Dominy, Richard FLNR:EX</cp:lastModifiedBy>
  <cp:revision>2</cp:revision>
  <cp:lastPrinted>2010-04-13T16:31:00Z</cp:lastPrinted>
  <dcterms:created xsi:type="dcterms:W3CDTF">2016-06-30T16:15:00Z</dcterms:created>
  <dcterms:modified xsi:type="dcterms:W3CDTF">2016-06-30T16:15:00Z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0x0101005599511704406F48BD886DDDCE547C87</vt:lpwstr>
  </property>
  <property fmtid="{D5CDD505-2E9C-101B-9397-08002B2CF9AE}" pid="3" name="TemplateUrl">
    <vt:lpwstr/>
  </property>
  <property fmtid="{D5CDD505-2E9C-101B-9397-08002B2CF9AE}" pid="4" name="Order">
    <vt:r8>225400</vt:r8>
  </property>
  <property fmtid="{D5CDD505-2E9C-101B-9397-08002B2CF9AE}" pid="5" name="xd_Signature">
    <vt:bool>false</vt:bool>
  </property>
  <property fmtid="{D5CDD505-2E9C-101B-9397-08002B2CF9AE}" pid="6" name="xd_ProgID">
    <vt:lpwstr/>
  </property>
</Properties>
</file>