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40" w:type="dxa"/>
        <w:tblInd w:w="-1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60"/>
        <w:gridCol w:w="2636"/>
        <w:gridCol w:w="2759"/>
        <w:gridCol w:w="2755"/>
        <w:gridCol w:w="2530"/>
      </w:tblGrid>
      <w:tr w:rsidR="005460A0" w:rsidRPr="009C7C0A" w14:paraId="223376D6" w14:textId="77777777" w:rsidTr="005460A0">
        <w:trPr>
          <w:cantSplit/>
          <w:trHeight w:hRule="exact" w:val="574"/>
        </w:trPr>
        <w:tc>
          <w:tcPr>
            <w:tcW w:w="360" w:type="dxa"/>
            <w:vMerge w:val="restart"/>
            <w:tcBorders>
              <w:top w:val="single" w:sz="8" w:space="0" w:color="auto"/>
              <w:left w:val="single" w:sz="8" w:space="0" w:color="auto"/>
              <w:right w:val="single" w:sz="8" w:space="0" w:color="auto"/>
            </w:tcBorders>
            <w:shd w:val="clear" w:color="auto" w:fill="CCFFCC"/>
            <w:textDirection w:val="btLr"/>
            <w:vAlign w:val="center"/>
          </w:tcPr>
          <w:p w14:paraId="223376CD" w14:textId="77777777" w:rsidR="005460A0" w:rsidRPr="005460A0" w:rsidRDefault="005460A0" w:rsidP="00066C07">
            <w:pPr>
              <w:pStyle w:val="Heading2"/>
              <w:rPr>
                <w:sz w:val="16"/>
                <w:szCs w:val="16"/>
              </w:rPr>
            </w:pPr>
            <w:r w:rsidRPr="00066C07">
              <w:rPr>
                <w:rFonts w:cs="Arial"/>
                <w:sz w:val="18"/>
                <w:szCs w:val="18"/>
              </w:rPr>
              <w:t>Section A</w:t>
            </w:r>
          </w:p>
        </w:tc>
        <w:tc>
          <w:tcPr>
            <w:tcW w:w="2636" w:type="dxa"/>
            <w:tcBorders>
              <w:top w:val="single" w:sz="8" w:space="0" w:color="auto"/>
              <w:left w:val="single" w:sz="8" w:space="0" w:color="auto"/>
              <w:bottom w:val="single" w:sz="8" w:space="0" w:color="auto"/>
              <w:right w:val="single" w:sz="8" w:space="0" w:color="auto"/>
            </w:tcBorders>
          </w:tcPr>
          <w:p w14:paraId="223376CE" w14:textId="77777777" w:rsidR="005460A0" w:rsidRPr="0024206A" w:rsidRDefault="00B906AB" w:rsidP="005460A0">
            <w:pPr>
              <w:pStyle w:val="SectionHeading"/>
              <w:framePr w:hSpace="0" w:wrap="auto" w:vAnchor="margin" w:xAlign="left" w:yAlign="inline"/>
              <w:suppressOverlap w:val="0"/>
            </w:pPr>
            <w:r>
              <w:t>Business Area:</w:t>
            </w:r>
          </w:p>
          <w:p w14:paraId="223376CF" w14:textId="77777777" w:rsidR="005460A0" w:rsidRPr="0024206A" w:rsidRDefault="00BA6A62" w:rsidP="005460A0">
            <w:pPr>
              <w:pStyle w:val="SectionHeading"/>
              <w:framePr w:hSpace="0" w:wrap="auto" w:vAnchor="margin" w:xAlign="left" w:yAlign="inline"/>
              <w:suppressOverlap w:val="0"/>
            </w:pPr>
            <w:r>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rsidR="005460A0">
              <w:instrText xml:space="preserve"> FORMDROPDOWN </w:instrText>
            </w:r>
            <w:r w:rsidR="0095577B">
              <w:fldChar w:fldCharType="separate"/>
            </w:r>
            <w:r>
              <w:fldChar w:fldCharType="end"/>
            </w:r>
          </w:p>
        </w:tc>
        <w:tc>
          <w:tcPr>
            <w:tcW w:w="2759" w:type="dxa"/>
            <w:tcBorders>
              <w:top w:val="single" w:sz="8" w:space="0" w:color="auto"/>
              <w:left w:val="single" w:sz="8" w:space="0" w:color="auto"/>
              <w:bottom w:val="single" w:sz="8" w:space="0" w:color="auto"/>
              <w:right w:val="single" w:sz="8" w:space="0" w:color="auto"/>
            </w:tcBorders>
          </w:tcPr>
          <w:p w14:paraId="223376D0" w14:textId="77777777" w:rsidR="005460A0" w:rsidRPr="0024206A" w:rsidRDefault="005460A0" w:rsidP="005460A0">
            <w:pPr>
              <w:pStyle w:val="SectionHeading"/>
              <w:framePr w:hSpace="0" w:wrap="auto" w:vAnchor="margin" w:xAlign="left" w:yAlign="inline"/>
              <w:suppressOverlap w:val="0"/>
            </w:pPr>
            <w:r>
              <w:t>Field Team:</w:t>
            </w:r>
          </w:p>
          <w:p w14:paraId="223376D1" w14:textId="77777777" w:rsidR="005460A0" w:rsidRPr="0024206A" w:rsidRDefault="00BA6A62" w:rsidP="005460A0">
            <w:pPr>
              <w:pStyle w:val="SectionHeading"/>
              <w:framePr w:hSpace="0" w:wrap="auto" w:vAnchor="margin" w:xAlign="left" w:yAlign="inline"/>
              <w:suppressOverlap w:val="0"/>
            </w:pPr>
            <w:r>
              <w:rPr>
                <w:b w:val="0"/>
                <w:bCs/>
                <w:color w:val="000000"/>
              </w:rPr>
              <w:fldChar w:fldCharType="begin">
                <w:ffData>
                  <w:name w:val=""/>
                  <w:enabled/>
                  <w:calcOnExit w:val="0"/>
                  <w:ddList>
                    <w:listEntry w:val="                 "/>
                  </w:ddList>
                </w:ffData>
              </w:fldChar>
            </w:r>
            <w:r w:rsidR="005460A0">
              <w:rPr>
                <w:b w:val="0"/>
                <w:bCs/>
                <w:color w:val="000000"/>
              </w:rPr>
              <w:instrText xml:space="preserve"> FORMDROPDOWN </w:instrText>
            </w:r>
            <w:r w:rsidR="0095577B">
              <w:rPr>
                <w:b w:val="0"/>
                <w:bCs/>
                <w:color w:val="000000"/>
              </w:rPr>
            </w:r>
            <w:r w:rsidR="0095577B">
              <w:rPr>
                <w:b w:val="0"/>
                <w:bCs/>
                <w:color w:val="000000"/>
              </w:rPr>
              <w:fldChar w:fldCharType="separate"/>
            </w:r>
            <w:r>
              <w:rPr>
                <w:b w:val="0"/>
                <w:bCs/>
                <w:color w:val="000000"/>
              </w:rPr>
              <w:fldChar w:fldCharType="end"/>
            </w:r>
          </w:p>
        </w:tc>
        <w:tc>
          <w:tcPr>
            <w:tcW w:w="2755" w:type="dxa"/>
            <w:tcBorders>
              <w:top w:val="single" w:sz="8" w:space="0" w:color="auto"/>
              <w:left w:val="single" w:sz="8" w:space="0" w:color="auto"/>
              <w:bottom w:val="single" w:sz="8" w:space="0" w:color="auto"/>
              <w:right w:val="single" w:sz="8" w:space="0" w:color="auto"/>
            </w:tcBorders>
          </w:tcPr>
          <w:p w14:paraId="223376D2" w14:textId="77777777" w:rsidR="005460A0" w:rsidRDefault="005460A0" w:rsidP="005460A0">
            <w:pPr>
              <w:pStyle w:val="SectionHeading"/>
              <w:framePr w:hSpace="0" w:wrap="auto" w:vAnchor="margin" w:xAlign="left" w:yAlign="inline"/>
              <w:suppressOverlap w:val="0"/>
            </w:pPr>
            <w:r w:rsidRPr="0024206A">
              <w:t>ORCS/ARCS File</w:t>
            </w:r>
            <w:bookmarkStart w:id="0" w:name="Dropdown6"/>
            <w:r w:rsidRPr="0024206A">
              <w:t>(s):</w:t>
            </w:r>
          </w:p>
          <w:bookmarkStart w:id="1" w:name="Text76"/>
          <w:bookmarkEnd w:id="0"/>
          <w:p w14:paraId="223376D3" w14:textId="77777777" w:rsidR="005460A0" w:rsidRPr="0024206A" w:rsidRDefault="00BA6A62" w:rsidP="005460A0">
            <w:pPr>
              <w:pStyle w:val="SectionHeading"/>
              <w:framePr w:hSpace="0" w:wrap="auto" w:vAnchor="margin" w:xAlign="left" w:yAlign="inline"/>
              <w:suppressOverlap w:val="0"/>
            </w:pPr>
            <w:r>
              <w:rPr>
                <w:b w:val="0"/>
                <w:bCs/>
                <w:color w:val="000000"/>
              </w:rPr>
              <w:fldChar w:fldCharType="begin">
                <w:ffData>
                  <w:name w:val="Text76"/>
                  <w:enabled/>
                  <w:calcOnExit w:val="0"/>
                  <w:textInput/>
                </w:ffData>
              </w:fldChar>
            </w:r>
            <w:r w:rsidR="00066C07">
              <w:rPr>
                <w:b w:val="0"/>
                <w:bCs/>
                <w:color w:val="000000"/>
              </w:rPr>
              <w:instrText xml:space="preserve"> FORMTEXT </w:instrText>
            </w:r>
            <w:r>
              <w:rPr>
                <w:b w:val="0"/>
                <w:bCs/>
                <w:color w:val="000000"/>
              </w:rPr>
            </w:r>
            <w:r>
              <w:rPr>
                <w:b w:val="0"/>
                <w:bCs/>
                <w:color w:val="000000"/>
              </w:rPr>
              <w:fldChar w:fldCharType="separate"/>
            </w:r>
            <w:r w:rsidR="00066C07">
              <w:rPr>
                <w:b w:val="0"/>
                <w:bCs/>
                <w:noProof/>
                <w:color w:val="000000"/>
              </w:rPr>
              <w:t> </w:t>
            </w:r>
            <w:r w:rsidR="00066C07">
              <w:rPr>
                <w:b w:val="0"/>
                <w:bCs/>
                <w:noProof/>
                <w:color w:val="000000"/>
              </w:rPr>
              <w:t> </w:t>
            </w:r>
            <w:r w:rsidR="00066C07">
              <w:rPr>
                <w:b w:val="0"/>
                <w:bCs/>
                <w:noProof/>
                <w:color w:val="000000"/>
              </w:rPr>
              <w:t> </w:t>
            </w:r>
            <w:r w:rsidR="00066C07">
              <w:rPr>
                <w:b w:val="0"/>
                <w:bCs/>
                <w:noProof/>
                <w:color w:val="000000"/>
              </w:rPr>
              <w:t> </w:t>
            </w:r>
            <w:r w:rsidR="00066C07">
              <w:rPr>
                <w:b w:val="0"/>
                <w:bCs/>
                <w:noProof/>
                <w:color w:val="000000"/>
              </w:rPr>
              <w:t> </w:t>
            </w:r>
            <w:r>
              <w:rPr>
                <w:b w:val="0"/>
                <w:bCs/>
                <w:color w:val="000000"/>
              </w:rPr>
              <w:fldChar w:fldCharType="end"/>
            </w:r>
            <w:bookmarkEnd w:id="1"/>
          </w:p>
        </w:tc>
        <w:tc>
          <w:tcPr>
            <w:tcW w:w="2530" w:type="dxa"/>
            <w:tcBorders>
              <w:top w:val="single" w:sz="8" w:space="0" w:color="auto"/>
              <w:left w:val="single" w:sz="8" w:space="0" w:color="auto"/>
              <w:bottom w:val="single" w:sz="8" w:space="0" w:color="auto"/>
              <w:right w:val="single" w:sz="8" w:space="0" w:color="auto"/>
            </w:tcBorders>
          </w:tcPr>
          <w:p w14:paraId="223376D4" w14:textId="77777777" w:rsidR="005460A0" w:rsidRPr="0024206A" w:rsidRDefault="005460A0" w:rsidP="005460A0">
            <w:pPr>
              <w:pStyle w:val="SectionHeading"/>
              <w:framePr w:hSpace="0" w:wrap="auto" w:vAnchor="margin" w:xAlign="left" w:yAlign="inline"/>
              <w:suppressOverlap w:val="0"/>
            </w:pPr>
            <w:r w:rsidRPr="0024206A">
              <w:t xml:space="preserve">Date of </w:t>
            </w:r>
            <w:r w:rsidRPr="00126049">
              <w:t>Inspection</w:t>
            </w:r>
          </w:p>
          <w:sdt>
            <w:sdtPr>
              <w:id w:val="85089389"/>
              <w:placeholder>
                <w:docPart w:val="DefaultPlaceholder_22675705"/>
              </w:placeholder>
              <w:showingPlcHdr/>
              <w:date>
                <w:dateFormat w:val="yyyy-MM-dd"/>
                <w:lid w:val="en-CA"/>
                <w:storeMappedDataAs w:val="dateTime"/>
                <w:calendar w:val="gregorian"/>
              </w:date>
            </w:sdtPr>
            <w:sdtEndPr/>
            <w:sdtContent>
              <w:p w14:paraId="223376D5" w14:textId="77777777" w:rsidR="005460A0" w:rsidRPr="0024206A" w:rsidRDefault="007853C9" w:rsidP="005460A0">
                <w:pPr>
                  <w:pStyle w:val="SectionHeading"/>
                  <w:framePr w:hSpace="0" w:wrap="auto" w:vAnchor="margin" w:xAlign="left" w:yAlign="inline"/>
                  <w:suppressOverlap w:val="0"/>
                </w:pPr>
                <w:r w:rsidRPr="00C5066A">
                  <w:rPr>
                    <w:rStyle w:val="PlaceholderText"/>
                    <w:sz w:val="16"/>
                    <w:szCs w:val="16"/>
                  </w:rPr>
                  <w:t>Click here to enter a date.</w:t>
                </w:r>
              </w:p>
            </w:sdtContent>
          </w:sdt>
        </w:tc>
      </w:tr>
      <w:tr w:rsidR="005460A0" w:rsidRPr="009C7C0A" w14:paraId="223376E2" w14:textId="77777777" w:rsidTr="005460A0">
        <w:trPr>
          <w:cantSplit/>
          <w:trHeight w:hRule="exact" w:val="515"/>
        </w:trPr>
        <w:tc>
          <w:tcPr>
            <w:tcW w:w="360" w:type="dxa"/>
            <w:vMerge/>
            <w:tcBorders>
              <w:left w:val="single" w:sz="8" w:space="0" w:color="auto"/>
              <w:right w:val="single" w:sz="8" w:space="0" w:color="auto"/>
            </w:tcBorders>
            <w:shd w:val="clear" w:color="auto" w:fill="CCFFCC"/>
            <w:textDirection w:val="btLr"/>
            <w:vAlign w:val="center"/>
          </w:tcPr>
          <w:p w14:paraId="223376D7" w14:textId="77777777" w:rsidR="005460A0" w:rsidRDefault="005460A0" w:rsidP="005460A0">
            <w:pPr>
              <w:pStyle w:val="SectionHeading"/>
              <w:framePr w:hSpace="0" w:wrap="auto" w:vAnchor="margin" w:xAlign="left" w:yAlign="inline"/>
              <w:suppressOverlap w:val="0"/>
            </w:pPr>
          </w:p>
        </w:tc>
        <w:tc>
          <w:tcPr>
            <w:tcW w:w="2636" w:type="dxa"/>
            <w:tcBorders>
              <w:top w:val="single" w:sz="8" w:space="0" w:color="auto"/>
              <w:left w:val="single" w:sz="8" w:space="0" w:color="auto"/>
              <w:bottom w:val="single" w:sz="8" w:space="0" w:color="auto"/>
              <w:right w:val="single" w:sz="8" w:space="0" w:color="auto"/>
            </w:tcBorders>
          </w:tcPr>
          <w:p w14:paraId="223376D8" w14:textId="77777777" w:rsidR="005460A0" w:rsidRDefault="005460A0" w:rsidP="005460A0">
            <w:pPr>
              <w:pStyle w:val="SectionHeading"/>
              <w:framePr w:hSpace="0" w:wrap="auto" w:vAnchor="margin" w:xAlign="left" w:yAlign="inline"/>
              <w:suppressOverlap w:val="0"/>
            </w:pPr>
            <w:r w:rsidRPr="008013B2">
              <w:t>Contract #:</w:t>
            </w:r>
          </w:p>
          <w:p w14:paraId="223376D9" w14:textId="77777777" w:rsidR="005460A0" w:rsidRPr="00126049" w:rsidRDefault="005460A0" w:rsidP="005460A0">
            <w:pPr>
              <w:pStyle w:val="SectionHeading"/>
              <w:framePr w:hSpace="0" w:wrap="auto" w:vAnchor="margin" w:xAlign="left" w:yAlign="inline"/>
              <w:suppressOverlap w:val="0"/>
            </w:pPr>
            <w:r w:rsidRPr="0024206A">
              <w:t xml:space="preserve"> </w:t>
            </w:r>
            <w:bookmarkStart w:id="2" w:name="Text51"/>
            <w:r w:rsidR="00BA6A62" w:rsidRPr="00126049">
              <w:rPr>
                <w:bCs/>
                <w:color w:val="000000"/>
              </w:rPr>
              <w:fldChar w:fldCharType="begin">
                <w:ffData>
                  <w:name w:val="Text51"/>
                  <w:enabled/>
                  <w:calcOnExit w:val="0"/>
                  <w:textInput/>
                </w:ffData>
              </w:fldChar>
            </w:r>
            <w:r w:rsidRPr="00126049">
              <w:rPr>
                <w:bCs/>
                <w:color w:val="000000"/>
              </w:rPr>
              <w:instrText xml:space="preserve"> FORMTEXT </w:instrText>
            </w:r>
            <w:r w:rsidR="00BA6A62" w:rsidRPr="00126049">
              <w:rPr>
                <w:bCs/>
                <w:color w:val="000000"/>
              </w:rPr>
            </w:r>
            <w:r w:rsidR="00BA6A62" w:rsidRPr="00126049">
              <w:rPr>
                <w:bCs/>
                <w:color w:val="000000"/>
              </w:rPr>
              <w:fldChar w:fldCharType="separate"/>
            </w:r>
            <w:r w:rsidRPr="00126049">
              <w:rPr>
                <w:rFonts w:hint="eastAsia"/>
                <w:bCs/>
                <w:color w:val="000000"/>
              </w:rPr>
              <w:t> </w:t>
            </w:r>
            <w:r w:rsidRPr="00126049">
              <w:rPr>
                <w:rFonts w:hint="eastAsia"/>
                <w:bCs/>
                <w:color w:val="000000"/>
              </w:rPr>
              <w:t> </w:t>
            </w:r>
            <w:r w:rsidRPr="00126049">
              <w:rPr>
                <w:rFonts w:hint="eastAsia"/>
                <w:bCs/>
                <w:color w:val="000000"/>
              </w:rPr>
              <w:t> </w:t>
            </w:r>
            <w:r w:rsidRPr="00126049">
              <w:rPr>
                <w:rFonts w:hint="eastAsia"/>
                <w:bCs/>
                <w:color w:val="000000"/>
              </w:rPr>
              <w:t> </w:t>
            </w:r>
            <w:r w:rsidRPr="00126049">
              <w:rPr>
                <w:rFonts w:hint="eastAsia"/>
                <w:bCs/>
                <w:color w:val="000000"/>
              </w:rPr>
              <w:t> </w:t>
            </w:r>
            <w:r w:rsidR="00BA6A62" w:rsidRPr="00126049">
              <w:rPr>
                <w:bCs/>
                <w:color w:val="000000"/>
              </w:rPr>
              <w:fldChar w:fldCharType="end"/>
            </w:r>
            <w:bookmarkEnd w:id="2"/>
          </w:p>
          <w:p w14:paraId="223376DA" w14:textId="77777777" w:rsidR="005460A0" w:rsidRPr="008013B2" w:rsidRDefault="005460A0" w:rsidP="005460A0">
            <w:pPr>
              <w:pStyle w:val="Heading2"/>
              <w:spacing w:before="0" w:after="60"/>
              <w:jc w:val="left"/>
              <w:rPr>
                <w:sz w:val="18"/>
                <w:szCs w:val="18"/>
              </w:rPr>
            </w:pPr>
          </w:p>
        </w:tc>
        <w:tc>
          <w:tcPr>
            <w:tcW w:w="2759" w:type="dxa"/>
            <w:tcBorders>
              <w:top w:val="single" w:sz="8" w:space="0" w:color="auto"/>
              <w:left w:val="single" w:sz="8" w:space="0" w:color="auto"/>
              <w:bottom w:val="single" w:sz="8" w:space="0" w:color="auto"/>
              <w:right w:val="single" w:sz="8" w:space="0" w:color="auto"/>
            </w:tcBorders>
          </w:tcPr>
          <w:p w14:paraId="223376DB" w14:textId="77777777" w:rsidR="005460A0" w:rsidRPr="0045023A" w:rsidRDefault="005460A0" w:rsidP="005460A0">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bookmarkStart w:id="3" w:name="Text77"/>
          <w:p w14:paraId="223376DC" w14:textId="77777777" w:rsidR="005460A0" w:rsidRPr="0024206A" w:rsidRDefault="00BA6A62" w:rsidP="005460A0">
            <w:pPr>
              <w:pStyle w:val="SectionHeading"/>
              <w:framePr w:hSpace="0" w:wrap="auto" w:vAnchor="margin" w:xAlign="left" w:yAlign="inline"/>
              <w:suppressOverlap w:val="0"/>
              <w:rPr>
                <w:iCs/>
                <w:lang w:val="en-US"/>
              </w:rPr>
            </w:pPr>
            <w:r>
              <w:rPr>
                <w:b w:val="0"/>
                <w:bCs/>
                <w:color w:val="000000"/>
              </w:rPr>
              <w:fldChar w:fldCharType="begin">
                <w:ffData>
                  <w:name w:val="Text77"/>
                  <w:enabled/>
                  <w:calcOnExit w:val="0"/>
                  <w:textInput/>
                </w:ffData>
              </w:fldChar>
            </w:r>
            <w:r w:rsidR="00066C07">
              <w:rPr>
                <w:b w:val="0"/>
                <w:bCs/>
                <w:color w:val="000000"/>
              </w:rPr>
              <w:instrText xml:space="preserve"> FORMTEXT </w:instrText>
            </w:r>
            <w:r>
              <w:rPr>
                <w:b w:val="0"/>
                <w:bCs/>
                <w:color w:val="000000"/>
              </w:rPr>
            </w:r>
            <w:r>
              <w:rPr>
                <w:b w:val="0"/>
                <w:bCs/>
                <w:color w:val="000000"/>
              </w:rPr>
              <w:fldChar w:fldCharType="separate"/>
            </w:r>
            <w:r w:rsidR="00066C07">
              <w:rPr>
                <w:b w:val="0"/>
                <w:bCs/>
                <w:noProof/>
                <w:color w:val="000000"/>
              </w:rPr>
              <w:t> </w:t>
            </w:r>
            <w:r w:rsidR="00066C07">
              <w:rPr>
                <w:b w:val="0"/>
                <w:bCs/>
                <w:noProof/>
                <w:color w:val="000000"/>
              </w:rPr>
              <w:t> </w:t>
            </w:r>
            <w:r w:rsidR="00066C07">
              <w:rPr>
                <w:b w:val="0"/>
                <w:bCs/>
                <w:noProof/>
                <w:color w:val="000000"/>
              </w:rPr>
              <w:t> </w:t>
            </w:r>
            <w:r w:rsidR="00066C07">
              <w:rPr>
                <w:b w:val="0"/>
                <w:bCs/>
                <w:noProof/>
                <w:color w:val="000000"/>
              </w:rPr>
              <w:t> </w:t>
            </w:r>
            <w:r w:rsidR="00066C07">
              <w:rPr>
                <w:b w:val="0"/>
                <w:bCs/>
                <w:noProof/>
                <w:color w:val="000000"/>
              </w:rPr>
              <w:t> </w:t>
            </w:r>
            <w:r>
              <w:rPr>
                <w:b w:val="0"/>
                <w:bCs/>
                <w:color w:val="000000"/>
              </w:rPr>
              <w:fldChar w:fldCharType="end"/>
            </w:r>
            <w:bookmarkEnd w:id="3"/>
          </w:p>
        </w:tc>
        <w:tc>
          <w:tcPr>
            <w:tcW w:w="2755" w:type="dxa"/>
            <w:tcBorders>
              <w:top w:val="single" w:sz="8" w:space="0" w:color="auto"/>
              <w:left w:val="single" w:sz="8" w:space="0" w:color="auto"/>
              <w:bottom w:val="single" w:sz="8" w:space="0" w:color="auto"/>
              <w:right w:val="single" w:sz="8" w:space="0" w:color="auto"/>
            </w:tcBorders>
          </w:tcPr>
          <w:p w14:paraId="223376DD" w14:textId="77777777" w:rsidR="005460A0" w:rsidRPr="0045023A" w:rsidRDefault="005460A0" w:rsidP="005460A0">
            <w:pPr>
              <w:numPr>
                <w:ilvl w:val="12"/>
                <w:numId w:val="0"/>
              </w:numPr>
              <w:spacing w:after="60"/>
              <w:rPr>
                <w:rFonts w:ascii="Arial Narrow" w:hAnsi="Arial Narrow"/>
                <w:b/>
                <w:bCs/>
                <w:color w:val="000000"/>
                <w:sz w:val="18"/>
                <w:szCs w:val="18"/>
              </w:rPr>
            </w:pPr>
            <w:r w:rsidRPr="0045023A">
              <w:rPr>
                <w:rFonts w:ascii="Arial Narrow" w:hAnsi="Arial Narrow"/>
                <w:b/>
                <w:bCs/>
                <w:color w:val="000000"/>
                <w:sz w:val="18"/>
                <w:szCs w:val="18"/>
              </w:rPr>
              <w:t>Project Name:</w:t>
            </w:r>
          </w:p>
          <w:p w14:paraId="223376DE" w14:textId="77777777" w:rsidR="005460A0" w:rsidRPr="00126049" w:rsidRDefault="00BA6A62" w:rsidP="00126049">
            <w:pPr>
              <w:pStyle w:val="SectionHeading"/>
              <w:framePr w:hSpace="0" w:wrap="auto" w:vAnchor="margin" w:xAlign="left" w:yAlign="inline"/>
              <w:suppressOverlap w:val="0"/>
              <w:rPr>
                <w:bCs/>
                <w:color w:val="000000"/>
              </w:rPr>
            </w:pPr>
            <w:r w:rsidRPr="00126049">
              <w:rPr>
                <w:bCs/>
                <w:color w:val="000000"/>
              </w:rPr>
              <w:fldChar w:fldCharType="begin">
                <w:ffData>
                  <w:name w:val="Text9"/>
                  <w:enabled/>
                  <w:calcOnExit w:val="0"/>
                  <w:textInput/>
                </w:ffData>
              </w:fldChar>
            </w:r>
            <w:r w:rsidR="005460A0" w:rsidRPr="00126049">
              <w:rPr>
                <w:bCs/>
                <w:color w:val="000000"/>
              </w:rPr>
              <w:instrText xml:space="preserve"> FORMTEXT </w:instrText>
            </w:r>
            <w:r w:rsidRPr="00126049">
              <w:rPr>
                <w:bCs/>
                <w:color w:val="000000"/>
              </w:rPr>
            </w:r>
            <w:r w:rsidRPr="00126049">
              <w:rPr>
                <w:bCs/>
                <w:color w:val="000000"/>
              </w:rPr>
              <w:fldChar w:fldCharType="separate"/>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Pr="00126049">
              <w:rPr>
                <w:bCs/>
                <w:color w:val="000000"/>
              </w:rPr>
              <w:fldChar w:fldCharType="end"/>
            </w:r>
          </w:p>
          <w:p w14:paraId="223376DF" w14:textId="77777777" w:rsidR="005460A0" w:rsidRPr="0024206A" w:rsidRDefault="005460A0" w:rsidP="005460A0">
            <w:pPr>
              <w:pStyle w:val="SectionHeading"/>
              <w:framePr w:hSpace="0" w:wrap="auto" w:vAnchor="margin" w:xAlign="left" w:yAlign="inline"/>
              <w:suppressOverlap w:val="0"/>
            </w:pPr>
          </w:p>
        </w:tc>
        <w:tc>
          <w:tcPr>
            <w:tcW w:w="2530" w:type="dxa"/>
            <w:tcBorders>
              <w:top w:val="single" w:sz="8" w:space="0" w:color="auto"/>
              <w:left w:val="single" w:sz="8" w:space="0" w:color="auto"/>
              <w:bottom w:val="single" w:sz="8" w:space="0" w:color="auto"/>
              <w:right w:val="single" w:sz="8" w:space="0" w:color="auto"/>
            </w:tcBorders>
          </w:tcPr>
          <w:p w14:paraId="223376E0" w14:textId="77777777" w:rsidR="005460A0" w:rsidRPr="00DE63F2" w:rsidRDefault="005460A0" w:rsidP="005460A0">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Inspection</w:t>
            </w:r>
            <w:r w:rsidRPr="00DE63F2">
              <w:rPr>
                <w:rFonts w:ascii="Arial Narrow" w:hAnsi="Arial Narrow"/>
                <w:b/>
                <w:bCs/>
                <w:color w:val="000000"/>
                <w:sz w:val="18"/>
                <w:szCs w:val="18"/>
              </w:rPr>
              <w:t xml:space="preserve"> Type:</w:t>
            </w:r>
          </w:p>
          <w:p w14:paraId="223376E1" w14:textId="77777777" w:rsidR="005460A0" w:rsidRPr="0024206A" w:rsidRDefault="00BA6A62" w:rsidP="005460A0">
            <w:pPr>
              <w:pStyle w:val="SectionHeading"/>
              <w:framePr w:hSpace="0" w:wrap="auto" w:vAnchor="margin" w:xAlign="left" w:yAlign="inline"/>
              <w:suppressOverlap w:val="0"/>
            </w:pPr>
            <w:r>
              <w:fldChar w:fldCharType="begin">
                <w:ffData>
                  <w:name w:val=""/>
                  <w:enabled/>
                  <w:calcOnExit w:val="0"/>
                  <w:ddList>
                    <w:listEntry w:val="                    "/>
                    <w:listEntry w:val="Initial"/>
                    <w:listEntry w:val="Progress"/>
                    <w:listEntry w:val="Final"/>
                  </w:ddList>
                </w:ffData>
              </w:fldChar>
            </w:r>
            <w:r w:rsidR="00066C07">
              <w:instrText xml:space="preserve"> FORMDROPDOWN </w:instrText>
            </w:r>
            <w:r w:rsidR="0095577B">
              <w:fldChar w:fldCharType="separate"/>
            </w:r>
            <w:r>
              <w:fldChar w:fldCharType="end"/>
            </w:r>
          </w:p>
        </w:tc>
      </w:tr>
      <w:tr w:rsidR="005460A0" w:rsidRPr="009C7C0A" w14:paraId="223376E8" w14:textId="77777777" w:rsidTr="005460A0">
        <w:trPr>
          <w:cantSplit/>
          <w:trHeight w:hRule="exact" w:val="515"/>
        </w:trPr>
        <w:tc>
          <w:tcPr>
            <w:tcW w:w="360" w:type="dxa"/>
            <w:vMerge/>
            <w:tcBorders>
              <w:left w:val="single" w:sz="8" w:space="0" w:color="auto"/>
              <w:bottom w:val="single" w:sz="8" w:space="0" w:color="auto"/>
              <w:right w:val="single" w:sz="8" w:space="0" w:color="auto"/>
            </w:tcBorders>
            <w:shd w:val="clear" w:color="auto" w:fill="CCFFCC"/>
            <w:textDirection w:val="btLr"/>
            <w:vAlign w:val="center"/>
          </w:tcPr>
          <w:p w14:paraId="223376E3" w14:textId="77777777" w:rsidR="005460A0" w:rsidRDefault="005460A0" w:rsidP="005460A0">
            <w:pPr>
              <w:pStyle w:val="SectionHeading"/>
              <w:framePr w:hSpace="0" w:wrap="auto" w:vAnchor="margin" w:xAlign="left" w:yAlign="inline"/>
              <w:suppressOverlap w:val="0"/>
            </w:pPr>
          </w:p>
        </w:tc>
        <w:tc>
          <w:tcPr>
            <w:tcW w:w="5395" w:type="dxa"/>
            <w:gridSpan w:val="2"/>
            <w:tcBorders>
              <w:top w:val="single" w:sz="8" w:space="0" w:color="auto"/>
              <w:left w:val="single" w:sz="8" w:space="0" w:color="auto"/>
              <w:bottom w:val="single" w:sz="8" w:space="0" w:color="auto"/>
              <w:right w:val="single" w:sz="8" w:space="0" w:color="auto"/>
            </w:tcBorders>
          </w:tcPr>
          <w:p w14:paraId="223376E4" w14:textId="77777777" w:rsidR="005460A0" w:rsidRPr="0024206A" w:rsidRDefault="005460A0" w:rsidP="005460A0">
            <w:pPr>
              <w:pStyle w:val="SectionHeading"/>
              <w:framePr w:hSpace="0" w:wrap="auto" w:vAnchor="margin" w:xAlign="left" w:yAlign="inline"/>
              <w:suppressOverlap w:val="0"/>
              <w:rPr>
                <w:i/>
                <w:iCs/>
                <w:lang w:val="en-US"/>
              </w:rPr>
            </w:pPr>
            <w:r>
              <w:rPr>
                <w:iCs/>
                <w:lang w:val="en-US"/>
              </w:rPr>
              <w:t>Contractor</w:t>
            </w:r>
            <w:r w:rsidRPr="0024206A">
              <w:rPr>
                <w:i/>
                <w:iCs/>
                <w:lang w:val="en-US"/>
              </w:rPr>
              <w:t>:</w:t>
            </w:r>
          </w:p>
          <w:p w14:paraId="223376E5" w14:textId="77777777" w:rsidR="005460A0" w:rsidRPr="0024206A" w:rsidRDefault="00BA6A62" w:rsidP="00126049">
            <w:pPr>
              <w:pStyle w:val="SectionHeading"/>
              <w:framePr w:hSpace="0" w:wrap="auto" w:vAnchor="margin" w:xAlign="left" w:yAlign="inline"/>
              <w:suppressOverlap w:val="0"/>
              <w:rPr>
                <w:iCs/>
                <w:lang w:val="en-US"/>
              </w:rPr>
            </w:pPr>
            <w:r w:rsidRPr="00F541AA">
              <w:rPr>
                <w:bCs/>
                <w:color w:val="000000"/>
              </w:rPr>
              <w:fldChar w:fldCharType="begin">
                <w:ffData>
                  <w:name w:val="Text1"/>
                  <w:enabled/>
                  <w:calcOnExit w:val="0"/>
                  <w:textInput/>
                </w:ffData>
              </w:fldChar>
            </w:r>
            <w:r w:rsidR="005460A0" w:rsidRPr="00F541AA">
              <w:rPr>
                <w:bCs/>
                <w:color w:val="000000"/>
              </w:rPr>
              <w:instrText xml:space="preserve"> FORMTEXT </w:instrText>
            </w:r>
            <w:r w:rsidRPr="00F541AA">
              <w:rPr>
                <w:bCs/>
                <w:color w:val="000000"/>
              </w:rPr>
            </w:r>
            <w:r w:rsidRPr="00F541AA">
              <w:rPr>
                <w:bCs/>
                <w:color w:val="000000"/>
              </w:rPr>
              <w:fldChar w:fldCharType="separate"/>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Pr="00F541AA">
              <w:rPr>
                <w:bCs/>
                <w:color w:val="000000"/>
              </w:rPr>
              <w:fldChar w:fldCharType="end"/>
            </w:r>
          </w:p>
        </w:tc>
        <w:tc>
          <w:tcPr>
            <w:tcW w:w="5285" w:type="dxa"/>
            <w:gridSpan w:val="2"/>
            <w:tcBorders>
              <w:top w:val="single" w:sz="8" w:space="0" w:color="auto"/>
              <w:left w:val="single" w:sz="8" w:space="0" w:color="auto"/>
              <w:bottom w:val="single" w:sz="8" w:space="0" w:color="auto"/>
              <w:right w:val="single" w:sz="8" w:space="0" w:color="auto"/>
            </w:tcBorders>
          </w:tcPr>
          <w:p w14:paraId="223376E6" w14:textId="77777777" w:rsidR="005460A0" w:rsidRPr="0024206A" w:rsidRDefault="005460A0" w:rsidP="005460A0">
            <w:pPr>
              <w:pStyle w:val="SectionHeading"/>
              <w:framePr w:hSpace="0" w:wrap="auto" w:vAnchor="margin" w:xAlign="left" w:yAlign="inline"/>
              <w:suppressOverlap w:val="0"/>
              <w:rPr>
                <w:iCs/>
                <w:lang w:val="en-US"/>
              </w:rPr>
            </w:pPr>
            <w:r w:rsidRPr="0024206A">
              <w:rPr>
                <w:iCs/>
                <w:lang w:val="en-US"/>
              </w:rPr>
              <w:t>On-site Supervisor:</w:t>
            </w:r>
          </w:p>
          <w:p w14:paraId="223376E7" w14:textId="77777777" w:rsidR="005460A0" w:rsidRPr="00DE63F2" w:rsidRDefault="00BA6A62" w:rsidP="005460A0">
            <w:pPr>
              <w:pStyle w:val="SectionHeading"/>
              <w:framePr w:hSpace="0" w:wrap="auto" w:vAnchor="margin" w:xAlign="left" w:yAlign="inline"/>
              <w:suppressOverlap w:val="0"/>
              <w:rPr>
                <w:b w:val="0"/>
                <w:bCs/>
                <w:color w:val="000000"/>
              </w:rPr>
            </w:pPr>
            <w:r w:rsidRPr="00F541AA">
              <w:rPr>
                <w:bCs/>
                <w:color w:val="000000"/>
              </w:rPr>
              <w:fldChar w:fldCharType="begin">
                <w:ffData>
                  <w:name w:val=""/>
                  <w:enabled/>
                  <w:calcOnExit w:val="0"/>
                  <w:textInput/>
                </w:ffData>
              </w:fldChar>
            </w:r>
            <w:r w:rsidR="005460A0" w:rsidRPr="00F541AA">
              <w:rPr>
                <w:bCs/>
                <w:color w:val="000000"/>
              </w:rPr>
              <w:instrText xml:space="preserve"> FORMTEXT </w:instrText>
            </w:r>
            <w:r w:rsidRPr="00F541AA">
              <w:rPr>
                <w:bCs/>
                <w:color w:val="000000"/>
              </w:rPr>
            </w:r>
            <w:r w:rsidRPr="00F541AA">
              <w:rPr>
                <w:bCs/>
                <w:color w:val="000000"/>
              </w:rPr>
              <w:fldChar w:fldCharType="separate"/>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005460A0" w:rsidRPr="00126049">
              <w:rPr>
                <w:rFonts w:hint="eastAsia"/>
                <w:bCs/>
                <w:color w:val="000000"/>
              </w:rPr>
              <w:t> </w:t>
            </w:r>
            <w:r w:rsidRPr="00F541AA">
              <w:rPr>
                <w:bCs/>
                <w:color w:val="000000"/>
              </w:rPr>
              <w:fldChar w:fldCharType="end"/>
            </w:r>
          </w:p>
        </w:tc>
      </w:tr>
    </w:tbl>
    <w:p w14:paraId="223376E9" w14:textId="77777777" w:rsidR="00E70248" w:rsidRPr="00126049" w:rsidRDefault="00E70248" w:rsidP="00034C4F">
      <w:pPr>
        <w:pStyle w:val="Text"/>
        <w:rPr>
          <w:rFonts w:ascii="Arial Narrow" w:hAnsi="Arial Narrow"/>
          <w:b/>
          <w:u w:val="single"/>
        </w:rPr>
      </w:pPr>
      <w:r w:rsidRPr="00126049">
        <w:rPr>
          <w:rFonts w:ascii="Arial Narrow" w:hAnsi="Arial Narrow"/>
          <w:b/>
          <w:u w:val="single"/>
        </w:rPr>
        <w:t>Section A:</w:t>
      </w:r>
    </w:p>
    <w:p w14:paraId="223376EA" w14:textId="77777777" w:rsidR="00126049" w:rsidRPr="00F77EEC" w:rsidRDefault="00126049" w:rsidP="00126049">
      <w:pPr>
        <w:pStyle w:val="Text"/>
        <w:rPr>
          <w:rFonts w:ascii="Arial Narrow" w:hAnsi="Arial Narrow"/>
        </w:rPr>
      </w:pPr>
      <w:r w:rsidRPr="00F77EEC">
        <w:rPr>
          <w:rFonts w:ascii="Arial Narrow" w:hAnsi="Arial Narrow"/>
        </w:rPr>
        <w:t>Business Area, Field Team, File</w:t>
      </w:r>
      <w:bookmarkStart w:id="4" w:name="_GoBack"/>
      <w:bookmarkEnd w:id="4"/>
      <w:r w:rsidRPr="00F77EEC">
        <w:rPr>
          <w:rFonts w:ascii="Arial Narrow" w:hAnsi="Arial Narrow"/>
        </w:rPr>
        <w:t xml:space="preserve"> ar</w:t>
      </w:r>
      <w:r w:rsidR="00B202FC">
        <w:rPr>
          <w:rFonts w:ascii="Arial Narrow" w:hAnsi="Arial Narrow"/>
        </w:rPr>
        <w:t>e mandatory. Contract # is</w:t>
      </w:r>
      <w:r w:rsidRPr="00F77EEC">
        <w:rPr>
          <w:rFonts w:ascii="Arial Narrow" w:hAnsi="Arial Narrow"/>
        </w:rPr>
        <w:t xml:space="preserve"> free text mandatory in Word but will be from Cengea Forest - Resources maintenance table in hand held version. </w:t>
      </w:r>
      <w:r w:rsidR="00B202FC">
        <w:rPr>
          <w:rFonts w:ascii="Arial Narrow" w:hAnsi="Arial Narrow"/>
        </w:rPr>
        <w:t xml:space="preserve">Enter date in Word using date picker field. </w:t>
      </w:r>
      <w:r w:rsidRPr="00F77EEC">
        <w:rPr>
          <w:rFonts w:ascii="Arial Narrow" w:hAnsi="Arial Narrow"/>
        </w:rPr>
        <w:t>In the Hand Held, Contractor will come from Cengea Forest</w:t>
      </w:r>
      <w:r>
        <w:rPr>
          <w:rFonts w:ascii="Arial Narrow" w:hAnsi="Arial Narrow"/>
        </w:rPr>
        <w:t xml:space="preserve"> - Resources registrant table. G</w:t>
      </w:r>
      <w:r w:rsidRPr="00F77EEC">
        <w:rPr>
          <w:rFonts w:ascii="Arial Narrow" w:hAnsi="Arial Narrow"/>
        </w:rPr>
        <w:t xml:space="preserve">eographic location will be from planning module in Cengea Forest - Resources table, Project Name </w:t>
      </w:r>
      <w:r>
        <w:rPr>
          <w:rFonts w:ascii="Arial Narrow" w:hAnsi="Arial Narrow"/>
        </w:rPr>
        <w:t>and on-site supervisor will be free text</w:t>
      </w:r>
      <w:r w:rsidRPr="00F77EEC">
        <w:rPr>
          <w:rFonts w:ascii="Arial Narrow" w:hAnsi="Arial Narrow"/>
        </w:rPr>
        <w:t>.</w:t>
      </w:r>
    </w:p>
    <w:p w14:paraId="223376EB" w14:textId="77777777" w:rsidR="00126049" w:rsidRDefault="00126049" w:rsidP="00034C4F">
      <w:pPr>
        <w:pStyle w:val="Text"/>
        <w:rPr>
          <w:rFonts w:ascii="Arial Narrow" w:hAnsi="Arial Narrow"/>
        </w:rPr>
      </w:pPr>
      <w:r>
        <w:rPr>
          <w:rFonts w:ascii="Arial Narrow" w:hAnsi="Arial Narrow"/>
        </w:rPr>
        <w:t xml:space="preserve">Inspection type is a </w:t>
      </w:r>
      <w:r w:rsidRPr="000D3731">
        <w:rPr>
          <w:rFonts w:ascii="Arial Narrow" w:hAnsi="Arial Narrow"/>
        </w:rPr>
        <w:t>drop</w:t>
      </w:r>
      <w:r>
        <w:rPr>
          <w:rFonts w:ascii="Arial Narrow" w:hAnsi="Arial Narrow"/>
        </w:rPr>
        <w:t>-down field in Word and includes “Initial”, “Progress” and “Final”.</w:t>
      </w:r>
    </w:p>
    <w:p w14:paraId="223376EC" w14:textId="77777777" w:rsidR="00126049" w:rsidRDefault="00126049" w:rsidP="00034C4F">
      <w:pPr>
        <w:pStyle w:val="Text"/>
        <w:rPr>
          <w:rFonts w:ascii="Arial Narrow" w:hAnsi="Arial Narrow"/>
        </w:rPr>
      </w:pPr>
      <w:r>
        <w:rPr>
          <w:rFonts w:ascii="Arial Narrow" w:hAnsi="Arial Narrow"/>
        </w:rPr>
        <w:t>Note: Inspection Reports not intended to be used for monitoring</w:t>
      </w:r>
      <w:r w:rsidR="003B3481">
        <w:rPr>
          <w:rFonts w:ascii="Arial Narrow" w:hAnsi="Arial Narrow"/>
        </w:rPr>
        <w:t>. Refer to Business Area protocols for monitoring procedures.</w:t>
      </w:r>
    </w:p>
    <w:p w14:paraId="223376ED" w14:textId="77777777" w:rsidR="004D60A7" w:rsidRDefault="004D60A7" w:rsidP="004D60A7">
      <w:pPr>
        <w:pStyle w:val="Text"/>
      </w:pPr>
      <w:r>
        <w:rPr>
          <w:rFonts w:ascii="Arial Narrow" w:hAnsi="Arial Narrow"/>
        </w:rPr>
        <w:t xml:space="preserve">Note: BCTS CHK-005 </w:t>
      </w:r>
      <w:r w:rsidR="00FD4AF0">
        <w:rPr>
          <w:rFonts w:ascii="Arial Narrow" w:hAnsi="Arial Narrow"/>
        </w:rPr>
        <w:t>Inspection</w:t>
      </w:r>
      <w:r>
        <w:rPr>
          <w:rFonts w:ascii="Arial Narrow" w:hAnsi="Arial Narrow"/>
        </w:rPr>
        <w:t xml:space="preserve"> Report is intended for use by BCTS staff. </w:t>
      </w:r>
      <w:r w:rsidR="00F87A0E">
        <w:rPr>
          <w:rFonts w:ascii="Arial Narrow" w:hAnsi="Arial Narrow"/>
        </w:rPr>
        <w:t xml:space="preserve">Use BCTS Client Self Inspection Report (CHK-011) for </w:t>
      </w:r>
      <w:r>
        <w:rPr>
          <w:rFonts w:ascii="Arial Narrow" w:hAnsi="Arial Narrow"/>
        </w:rPr>
        <w:t xml:space="preserve">LPC </w:t>
      </w:r>
      <w:r w:rsidR="00FD4AF0">
        <w:rPr>
          <w:rFonts w:ascii="Arial Narrow" w:hAnsi="Arial Narrow"/>
        </w:rPr>
        <w:t>Inspection</w:t>
      </w:r>
      <w:r w:rsidR="00F87A0E">
        <w:rPr>
          <w:rFonts w:ascii="Arial Narrow" w:hAnsi="Arial Narrow"/>
        </w:rPr>
        <w:t>s.</w:t>
      </w:r>
    </w:p>
    <w:tbl>
      <w:tblPr>
        <w:tblW w:w="5011" w:type="pct"/>
        <w:tblInd w:w="-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9"/>
        <w:gridCol w:w="3961"/>
        <w:gridCol w:w="2098"/>
        <w:gridCol w:w="2405"/>
        <w:gridCol w:w="2217"/>
      </w:tblGrid>
      <w:tr w:rsidR="002646DC" w:rsidRPr="00657371" w14:paraId="223376F0" w14:textId="77777777" w:rsidTr="002646DC">
        <w:trPr>
          <w:cantSplit/>
          <w:trHeight w:hRule="exact" w:val="324"/>
        </w:trPr>
        <w:tc>
          <w:tcPr>
            <w:tcW w:w="163" w:type="pct"/>
            <w:vMerge w:val="restart"/>
            <w:shd w:val="clear" w:color="auto" w:fill="CCFFCC"/>
            <w:textDirection w:val="btLr"/>
            <w:vAlign w:val="center"/>
          </w:tcPr>
          <w:p w14:paraId="223376EE" w14:textId="77777777" w:rsidR="002646DC" w:rsidRPr="00A353F3" w:rsidRDefault="002646DC" w:rsidP="00066C07">
            <w:pPr>
              <w:pStyle w:val="Heading2"/>
              <w:rPr>
                <w:rFonts w:ascii="Arial" w:hAnsi="Arial" w:cs="Arial"/>
                <w:b w:val="0"/>
                <w:bCs/>
                <w:color w:val="000000"/>
                <w:sz w:val="16"/>
                <w:szCs w:val="16"/>
              </w:rPr>
            </w:pPr>
            <w:r w:rsidRPr="00066C07">
              <w:rPr>
                <w:rFonts w:cs="Arial"/>
                <w:sz w:val="18"/>
                <w:szCs w:val="18"/>
              </w:rPr>
              <w:t>Section B</w:t>
            </w:r>
          </w:p>
        </w:tc>
        <w:tc>
          <w:tcPr>
            <w:tcW w:w="4837" w:type="pct"/>
            <w:gridSpan w:val="4"/>
            <w:shd w:val="clear" w:color="auto" w:fill="CCFFCC"/>
            <w:vAlign w:val="center"/>
          </w:tcPr>
          <w:p w14:paraId="223376EF" w14:textId="77777777" w:rsidR="002646DC" w:rsidRPr="00657371" w:rsidRDefault="002646DC" w:rsidP="002646DC">
            <w:pPr>
              <w:pStyle w:val="SectionHeading"/>
              <w:framePr w:wrap="around"/>
            </w:pPr>
            <w:r w:rsidRPr="00657371">
              <w:t>Inspection Detail &amp; Activity Status</w:t>
            </w:r>
          </w:p>
        </w:tc>
      </w:tr>
      <w:tr w:rsidR="002646DC" w:rsidRPr="00186B67" w14:paraId="2233770E" w14:textId="77777777" w:rsidTr="002646DC">
        <w:trPr>
          <w:cantSplit/>
          <w:trHeight w:hRule="exact" w:val="1634"/>
        </w:trPr>
        <w:tc>
          <w:tcPr>
            <w:tcW w:w="163" w:type="pct"/>
            <w:vMerge/>
            <w:shd w:val="clear" w:color="auto" w:fill="CCFFCC"/>
            <w:textDirection w:val="btLr"/>
            <w:vAlign w:val="center"/>
          </w:tcPr>
          <w:p w14:paraId="223376F1" w14:textId="77777777" w:rsidR="002646DC" w:rsidRPr="009A3F6B" w:rsidRDefault="002646DC" w:rsidP="002646DC">
            <w:pPr>
              <w:pStyle w:val="Heading2"/>
              <w:spacing w:before="0" w:after="0"/>
              <w:rPr>
                <w:rFonts w:ascii="Arial" w:hAnsi="Arial" w:cs="Arial"/>
                <w:sz w:val="16"/>
                <w:szCs w:val="16"/>
              </w:rPr>
            </w:pPr>
          </w:p>
        </w:tc>
        <w:tc>
          <w:tcPr>
            <w:tcW w:w="1794" w:type="pct"/>
          </w:tcPr>
          <w:p w14:paraId="223376F2" w14:textId="77777777" w:rsidR="002646DC" w:rsidRPr="00CC09DF" w:rsidRDefault="002646DC" w:rsidP="002646DC">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CC09DF">
              <w:rPr>
                <w:rFonts w:ascii="Arial Narrow" w:hAnsi="Arial Narrow"/>
                <w:b/>
                <w:sz w:val="16"/>
                <w:szCs w:val="16"/>
                <w:u w:val="single"/>
              </w:rPr>
              <w:t>Contract Type</w:t>
            </w:r>
          </w:p>
          <w:p w14:paraId="223376F3" w14:textId="77777777" w:rsidR="002646DC" w:rsidRPr="0061521C" w:rsidRDefault="00BA6A62" w:rsidP="002646DC">
            <w:pPr>
              <w:pStyle w:val="SectionText"/>
              <w:tabs>
                <w:tab w:val="left" w:pos="1806"/>
              </w:tabs>
              <w:rPr>
                <w:i/>
              </w:rPr>
            </w:pPr>
            <w:r w:rsidRPr="0061521C">
              <w:fldChar w:fldCharType="begin">
                <w:ffData>
                  <w:name w:val="Check15"/>
                  <w:enabled/>
                  <w:calcOnExit w:val="0"/>
                  <w:checkBox>
                    <w:sizeAuto/>
                    <w:default w:val="0"/>
                  </w:checkBox>
                </w:ffData>
              </w:fldChar>
            </w:r>
            <w:r w:rsidR="002646DC" w:rsidRPr="0061521C">
              <w:instrText xml:space="preserve"> FORMCHECKBOX </w:instrText>
            </w:r>
            <w:r w:rsidR="0095577B">
              <w:fldChar w:fldCharType="separate"/>
            </w:r>
            <w:r w:rsidRPr="0061521C">
              <w:fldChar w:fldCharType="end"/>
            </w:r>
            <w:r w:rsidR="002646DC" w:rsidRPr="0061521C">
              <w:rPr>
                <w:i/>
                <w:color w:val="000000"/>
              </w:rPr>
              <w:t xml:space="preserve"> </w:t>
            </w:r>
            <w:r w:rsidR="002646DC" w:rsidRPr="00CC09DF">
              <w:rPr>
                <w:color w:val="000000"/>
              </w:rPr>
              <w:t>Development/Planning</w:t>
            </w:r>
            <w:r w:rsidR="002646DC" w:rsidRPr="0061521C">
              <w:rPr>
                <w:i/>
              </w:rPr>
              <w:t xml:space="preserve">  </w:t>
            </w:r>
            <w:r w:rsidR="002646DC">
              <w:rPr>
                <w:i/>
              </w:rPr>
              <w:t xml:space="preserve"> </w:t>
            </w:r>
            <w:r w:rsidR="002646DC">
              <w:rPr>
                <w:i/>
              </w:rPr>
              <w:tab/>
            </w:r>
            <w:r w:rsidRPr="0061521C">
              <w:fldChar w:fldCharType="begin">
                <w:ffData>
                  <w:name w:val="Check15"/>
                  <w:enabled/>
                  <w:calcOnExit w:val="0"/>
                  <w:checkBox>
                    <w:sizeAuto/>
                    <w:default w:val="0"/>
                  </w:checkBox>
                </w:ffData>
              </w:fldChar>
            </w:r>
            <w:r w:rsidR="002646DC" w:rsidRPr="0061521C">
              <w:instrText xml:space="preserve"> FORMCHECKBOX </w:instrText>
            </w:r>
            <w:r w:rsidR="0095577B">
              <w:fldChar w:fldCharType="separate"/>
            </w:r>
            <w:r w:rsidRPr="0061521C">
              <w:fldChar w:fldCharType="end"/>
            </w:r>
            <w:r w:rsidR="002646DC" w:rsidRPr="0061521C">
              <w:t xml:space="preserve"> </w:t>
            </w:r>
            <w:r w:rsidR="002646DC" w:rsidRPr="00CC09DF">
              <w:rPr>
                <w:color w:val="000000"/>
              </w:rPr>
              <w:t>Site Plan</w:t>
            </w:r>
            <w:r w:rsidR="002646DC" w:rsidRPr="00CC09DF" w:rsidDel="00DD6FB4">
              <w:rPr>
                <w:color w:val="000000"/>
              </w:rPr>
              <w:t>/Survey</w:t>
            </w:r>
            <w:r w:rsidR="002646DC" w:rsidRPr="00CC09DF">
              <w:rPr>
                <w:color w:val="000000"/>
              </w:rPr>
              <w:t xml:space="preserve"> </w:t>
            </w:r>
          </w:p>
          <w:p w14:paraId="223376F4" w14:textId="77777777" w:rsidR="002646DC" w:rsidRPr="0061521C" w:rsidRDefault="00BA6A62" w:rsidP="002646DC">
            <w:pPr>
              <w:pStyle w:val="SectionText"/>
              <w:tabs>
                <w:tab w:val="left" w:pos="1806"/>
              </w:tabs>
            </w:pPr>
            <w:r w:rsidRPr="0061521C">
              <w:fldChar w:fldCharType="begin">
                <w:ffData>
                  <w:name w:val="Check15"/>
                  <w:enabled/>
                  <w:calcOnExit w:val="0"/>
                  <w:checkBox>
                    <w:sizeAuto/>
                    <w:default w:val="0"/>
                  </w:checkBox>
                </w:ffData>
              </w:fldChar>
            </w:r>
            <w:r w:rsidR="002646DC" w:rsidRPr="0061521C">
              <w:instrText xml:space="preserve"> FORMCHECKBOX </w:instrText>
            </w:r>
            <w:r w:rsidR="0095577B">
              <w:fldChar w:fldCharType="separate"/>
            </w:r>
            <w:r w:rsidRPr="0061521C">
              <w:fldChar w:fldCharType="end"/>
            </w:r>
            <w:r w:rsidR="002646DC">
              <w:t xml:space="preserve"> Road L</w:t>
            </w:r>
            <w:r w:rsidR="002646DC" w:rsidRPr="0061521C">
              <w:t xml:space="preserve">ayout </w:t>
            </w:r>
            <w:r w:rsidR="002646DC">
              <w:tab/>
            </w:r>
            <w:r w:rsidRPr="0061521C">
              <w:fldChar w:fldCharType="begin">
                <w:ffData>
                  <w:name w:val="Check15"/>
                  <w:enabled/>
                  <w:calcOnExit w:val="0"/>
                  <w:checkBox>
                    <w:sizeAuto/>
                    <w:default w:val="0"/>
                  </w:checkBox>
                </w:ffData>
              </w:fldChar>
            </w:r>
            <w:r w:rsidR="002646DC" w:rsidRPr="0061521C">
              <w:instrText xml:space="preserve"> FORMCHECKBOX </w:instrText>
            </w:r>
            <w:r w:rsidR="0095577B">
              <w:fldChar w:fldCharType="separate"/>
            </w:r>
            <w:r w:rsidRPr="0061521C">
              <w:fldChar w:fldCharType="end"/>
            </w:r>
            <w:r w:rsidR="002646DC" w:rsidRPr="0061521C">
              <w:t xml:space="preserve"> </w:t>
            </w:r>
            <w:r w:rsidR="002646DC" w:rsidRPr="0061521C">
              <w:rPr>
                <w:color w:val="000000"/>
              </w:rPr>
              <w:t>Block Layout</w:t>
            </w:r>
          </w:p>
          <w:p w14:paraId="223376F5" w14:textId="77777777" w:rsidR="002646DC" w:rsidRPr="0061521C" w:rsidRDefault="00BA6A62" w:rsidP="002646DC">
            <w:pPr>
              <w:pStyle w:val="SectionText"/>
              <w:tabs>
                <w:tab w:val="left" w:pos="1806"/>
              </w:tabs>
              <w:rPr>
                <w:color w:val="000000"/>
              </w:rPr>
            </w:pPr>
            <w:r w:rsidRPr="0061521C">
              <w:rPr>
                <w:color w:val="000000"/>
              </w:rPr>
              <w:fldChar w:fldCharType="begin">
                <w:ffData>
                  <w:name w:val="Check32"/>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sidRPr="0061521C">
              <w:rPr>
                <w:color w:val="000000"/>
              </w:rPr>
              <w:t xml:space="preserve"> Cruising </w:t>
            </w:r>
            <w:r w:rsidR="002646DC">
              <w:rPr>
                <w:color w:val="000000"/>
              </w:rPr>
              <w:tab/>
            </w:r>
            <w:r w:rsidRPr="0061521C">
              <w:rPr>
                <w:color w:val="000000"/>
              </w:rPr>
              <w:fldChar w:fldCharType="begin">
                <w:ffData>
                  <w:name w:val="Check32"/>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sidRPr="0061521C">
              <w:rPr>
                <w:color w:val="000000"/>
              </w:rPr>
              <w:t xml:space="preserve"> Professional Services</w:t>
            </w:r>
          </w:p>
          <w:p w14:paraId="223376F6" w14:textId="77777777" w:rsidR="002646DC" w:rsidRPr="0061521C" w:rsidRDefault="00BA6A62" w:rsidP="002646DC">
            <w:pPr>
              <w:pStyle w:val="SectionText"/>
              <w:tabs>
                <w:tab w:val="left" w:pos="1806"/>
              </w:tabs>
              <w:rPr>
                <w:color w:val="000000"/>
              </w:rPr>
            </w:pPr>
            <w:r w:rsidRPr="0061521C">
              <w:rPr>
                <w:color w:val="000000"/>
              </w:rPr>
              <w:fldChar w:fldCharType="begin">
                <w:ffData>
                  <w:name w:val="Check32"/>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sidRPr="0061521C">
              <w:rPr>
                <w:color w:val="000000"/>
              </w:rPr>
              <w:t xml:space="preserve"> Silviculture Surveys</w:t>
            </w:r>
            <w:r w:rsidR="002646DC">
              <w:rPr>
                <w:color w:val="000000"/>
              </w:rPr>
              <w:tab/>
            </w:r>
            <w:r w:rsidRPr="0061521C">
              <w:rPr>
                <w:color w:val="000000"/>
              </w:rPr>
              <w:fldChar w:fldCharType="begin">
                <w:ffData>
                  <w:name w:val="Check32"/>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sidRPr="0061521C">
              <w:rPr>
                <w:color w:val="000000"/>
              </w:rPr>
              <w:t xml:space="preserve"> </w:t>
            </w:r>
            <w:r w:rsidR="002646DC">
              <w:rPr>
                <w:color w:val="000000"/>
              </w:rPr>
              <w:t>Site Assessments</w:t>
            </w:r>
          </w:p>
          <w:p w14:paraId="223376F7" w14:textId="77777777" w:rsidR="00A17834" w:rsidRDefault="00BA6A62" w:rsidP="002646DC">
            <w:pPr>
              <w:pStyle w:val="SectionText"/>
              <w:rPr>
                <w:u w:val="single"/>
              </w:rPr>
            </w:pPr>
            <w:r w:rsidRPr="0061521C">
              <w:rPr>
                <w:color w:val="000000"/>
              </w:rPr>
              <w:fldChar w:fldCharType="begin">
                <w:ffData>
                  <w:name w:val="Check18"/>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sidRPr="0061521C">
              <w:rPr>
                <w:color w:val="000000"/>
              </w:rPr>
              <w:t xml:space="preserve"> Other: (</w:t>
            </w:r>
            <w:r w:rsidR="002646DC">
              <w:rPr>
                <w:color w:val="000000"/>
              </w:rPr>
              <w:t>specify</w:t>
            </w:r>
            <w:r w:rsidR="002646DC" w:rsidRPr="0061521C">
              <w:rPr>
                <w:color w:val="000000"/>
              </w:rPr>
              <w:t>)</w:t>
            </w:r>
            <w:r w:rsidR="002646DC">
              <w:rPr>
                <w:color w:val="000000"/>
              </w:rPr>
              <w:t xml:space="preserve">: </w:t>
            </w:r>
            <w:r w:rsidRPr="00186B67">
              <w:rPr>
                <w:b/>
                <w:bCs/>
                <w:color w:val="000000"/>
                <w:sz w:val="18"/>
                <w:szCs w:val="18"/>
                <w:u w:val="single"/>
              </w:rPr>
              <w:fldChar w:fldCharType="begin">
                <w:ffData>
                  <w:name w:val=""/>
                  <w:enabled/>
                  <w:calcOnExit w:val="0"/>
                  <w:textInput/>
                </w:ffData>
              </w:fldChar>
            </w:r>
            <w:r w:rsidR="002646DC" w:rsidRPr="00186B67">
              <w:rPr>
                <w:b/>
                <w:bCs/>
                <w:color w:val="000000"/>
                <w:sz w:val="18"/>
                <w:szCs w:val="18"/>
                <w:u w:val="single"/>
              </w:rPr>
              <w:instrText xml:space="preserve"> FORMTEXT </w:instrText>
            </w:r>
            <w:r w:rsidRPr="00186B67">
              <w:rPr>
                <w:b/>
                <w:bCs/>
                <w:color w:val="000000"/>
                <w:sz w:val="18"/>
                <w:szCs w:val="18"/>
                <w:u w:val="single"/>
              </w:rPr>
            </w:r>
            <w:r w:rsidRPr="00186B67">
              <w:rPr>
                <w:b/>
                <w:bCs/>
                <w:color w:val="000000"/>
                <w:sz w:val="18"/>
                <w:szCs w:val="18"/>
                <w:u w:val="single"/>
              </w:rPr>
              <w:fldChar w:fldCharType="separate"/>
            </w:r>
            <w:r w:rsidR="002646DC" w:rsidRPr="00186B67">
              <w:rPr>
                <w:b/>
                <w:bCs/>
                <w:color w:val="000000"/>
                <w:sz w:val="18"/>
                <w:szCs w:val="18"/>
                <w:u w:val="single"/>
              </w:rPr>
              <w:t> </w:t>
            </w:r>
            <w:r w:rsidR="002646DC" w:rsidRPr="00186B67">
              <w:rPr>
                <w:b/>
                <w:bCs/>
                <w:color w:val="000000"/>
                <w:sz w:val="18"/>
                <w:szCs w:val="18"/>
                <w:u w:val="single"/>
              </w:rPr>
              <w:t> </w:t>
            </w:r>
            <w:r w:rsidR="002646DC" w:rsidRPr="00186B67">
              <w:rPr>
                <w:b/>
                <w:bCs/>
                <w:color w:val="000000"/>
                <w:sz w:val="18"/>
                <w:szCs w:val="18"/>
                <w:u w:val="single"/>
              </w:rPr>
              <w:t> </w:t>
            </w:r>
            <w:r w:rsidR="002646DC" w:rsidRPr="00186B67">
              <w:rPr>
                <w:b/>
                <w:bCs/>
                <w:color w:val="000000"/>
                <w:sz w:val="18"/>
                <w:szCs w:val="18"/>
                <w:u w:val="single"/>
              </w:rPr>
              <w:t> </w:t>
            </w:r>
            <w:r w:rsidR="002646DC" w:rsidRPr="00186B67">
              <w:rPr>
                <w:b/>
                <w:bCs/>
                <w:color w:val="000000"/>
                <w:sz w:val="18"/>
                <w:szCs w:val="18"/>
                <w:u w:val="single"/>
              </w:rPr>
              <w:t> </w:t>
            </w:r>
            <w:r w:rsidRPr="00186B67">
              <w:rPr>
                <w:b/>
                <w:bCs/>
                <w:color w:val="000000"/>
                <w:sz w:val="18"/>
                <w:szCs w:val="18"/>
                <w:u w:val="single"/>
              </w:rPr>
              <w:fldChar w:fldCharType="end"/>
            </w:r>
            <w:r w:rsidR="002646DC">
              <w:rPr>
                <w:u w:val="single"/>
              </w:rPr>
              <w:tab/>
            </w:r>
            <w:r w:rsidR="00A17834">
              <w:rPr>
                <w:u w:val="single"/>
              </w:rPr>
              <w:tab/>
            </w:r>
            <w:r w:rsidR="00A17834">
              <w:rPr>
                <w:u w:val="single"/>
              </w:rPr>
              <w:tab/>
            </w:r>
          </w:p>
          <w:p w14:paraId="223376F8" w14:textId="77777777" w:rsidR="002646DC" w:rsidRPr="005D61E7" w:rsidRDefault="00A17834" w:rsidP="002646DC">
            <w:pPr>
              <w:pStyle w:val="SectionText"/>
              <w:rPr>
                <w:color w:val="000000"/>
              </w:rPr>
            </w:pPr>
            <w:r w:rsidRPr="00A17834">
              <w:t>N</w:t>
            </w:r>
            <w:r w:rsidR="002646DC" w:rsidRPr="0061521C">
              <w:rPr>
                <w:color w:val="000000"/>
              </w:rPr>
              <w:t>ote: Check applicable boxes for Multi phase contracts</w:t>
            </w:r>
          </w:p>
        </w:tc>
        <w:tc>
          <w:tcPr>
            <w:tcW w:w="950" w:type="pct"/>
            <w:vAlign w:val="bottom"/>
          </w:tcPr>
          <w:p w14:paraId="223376F9" w14:textId="77777777" w:rsidR="002646DC" w:rsidRPr="00CC09DF" w:rsidRDefault="002646DC" w:rsidP="002646DC">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CC09DF">
              <w:rPr>
                <w:rFonts w:ascii="Arial Narrow" w:hAnsi="Arial Narrow"/>
                <w:b/>
                <w:sz w:val="16"/>
                <w:szCs w:val="16"/>
                <w:u w:val="single"/>
              </w:rPr>
              <w:t>Inspection Method</w:t>
            </w:r>
          </w:p>
          <w:p w14:paraId="223376FA" w14:textId="77777777" w:rsidR="002646DC" w:rsidRDefault="00BA6A62" w:rsidP="002646DC">
            <w:pPr>
              <w:pStyle w:val="SectionText"/>
              <w:tabs>
                <w:tab w:val="left" w:pos="733"/>
              </w:tabs>
            </w:pPr>
            <w:r>
              <w:fldChar w:fldCharType="begin">
                <w:ffData>
                  <w:name w:val="Check1"/>
                  <w:enabled/>
                  <w:calcOnExit w:val="0"/>
                  <w:checkBox>
                    <w:sizeAuto/>
                    <w:default w:val="0"/>
                  </w:checkBox>
                </w:ffData>
              </w:fldChar>
            </w:r>
            <w:r w:rsidR="002646DC">
              <w:instrText xml:space="preserve"> FORMCHECKBOX </w:instrText>
            </w:r>
            <w:r w:rsidR="0095577B">
              <w:fldChar w:fldCharType="separate"/>
            </w:r>
            <w:r>
              <w:fldChar w:fldCharType="end"/>
            </w:r>
            <w:r w:rsidR="002646DC">
              <w:t>Field</w:t>
            </w:r>
            <w:r w:rsidR="002646DC" w:rsidRPr="005D61E7">
              <w:tab/>
            </w:r>
            <w:r w:rsidR="002646DC">
              <w:t xml:space="preserve"> </w:t>
            </w:r>
            <w:r w:rsidRPr="005D61E7">
              <w:fldChar w:fldCharType="begin">
                <w:ffData>
                  <w:name w:val="Check2"/>
                  <w:enabled/>
                  <w:calcOnExit w:val="0"/>
                  <w:checkBox>
                    <w:sizeAuto/>
                    <w:default w:val="0"/>
                  </w:checkBox>
                </w:ffData>
              </w:fldChar>
            </w:r>
            <w:r w:rsidR="002646DC" w:rsidRPr="005D61E7">
              <w:instrText xml:space="preserve"> FORMCHECKBOX </w:instrText>
            </w:r>
            <w:r w:rsidR="0095577B">
              <w:fldChar w:fldCharType="separate"/>
            </w:r>
            <w:r w:rsidRPr="005D61E7">
              <w:fldChar w:fldCharType="end"/>
            </w:r>
            <w:r w:rsidR="002646DC">
              <w:t>Office</w:t>
            </w:r>
          </w:p>
          <w:p w14:paraId="223376FB" w14:textId="77777777" w:rsidR="002646DC" w:rsidRDefault="002646DC" w:rsidP="002646DC">
            <w:pPr>
              <w:pStyle w:val="SectionText"/>
            </w:pPr>
          </w:p>
          <w:p w14:paraId="223376FC" w14:textId="77777777" w:rsidR="002646DC" w:rsidRPr="00CC09DF" w:rsidRDefault="002646DC" w:rsidP="002646DC">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CC09DF">
              <w:rPr>
                <w:rFonts w:ascii="Arial Narrow" w:hAnsi="Arial Narrow"/>
                <w:b/>
                <w:sz w:val="16"/>
                <w:szCs w:val="16"/>
                <w:u w:val="single"/>
              </w:rPr>
              <w:t>Areas Inspe</w:t>
            </w:r>
            <w:r>
              <w:rPr>
                <w:rFonts w:ascii="Arial Narrow" w:hAnsi="Arial Narrow"/>
                <w:b/>
                <w:sz w:val="16"/>
                <w:szCs w:val="16"/>
                <w:u w:val="single"/>
              </w:rPr>
              <w:t>cted</w:t>
            </w:r>
          </w:p>
          <w:p w14:paraId="223376FD" w14:textId="77777777" w:rsidR="002646DC" w:rsidRPr="00CC09DF" w:rsidRDefault="00BA6A62" w:rsidP="002646DC">
            <w:pPr>
              <w:pStyle w:val="Heading2"/>
              <w:spacing w:before="0" w:after="60"/>
              <w:jc w:val="left"/>
              <w:rPr>
                <w:bCs/>
                <w:color w:val="000000"/>
                <w:sz w:val="18"/>
                <w:szCs w:val="18"/>
                <w:u w:val="single"/>
              </w:rPr>
            </w:pPr>
            <w:r w:rsidRPr="00CC09DF">
              <w:rPr>
                <w:bCs/>
                <w:color w:val="000000"/>
                <w:sz w:val="18"/>
                <w:szCs w:val="18"/>
                <w:u w:val="single"/>
              </w:rPr>
              <w:fldChar w:fldCharType="begin">
                <w:ffData>
                  <w:name w:val=""/>
                  <w:enabled/>
                  <w:calcOnExit w:val="0"/>
                  <w:textInput/>
                </w:ffData>
              </w:fldChar>
            </w:r>
            <w:r w:rsidR="002646DC" w:rsidRPr="00CC09DF">
              <w:rPr>
                <w:bCs/>
                <w:color w:val="000000"/>
                <w:sz w:val="18"/>
                <w:szCs w:val="18"/>
                <w:u w:val="single"/>
              </w:rPr>
              <w:instrText xml:space="preserve"> FORMTEXT </w:instrText>
            </w:r>
            <w:r w:rsidRPr="00CC09DF">
              <w:rPr>
                <w:bCs/>
                <w:color w:val="000000"/>
                <w:sz w:val="18"/>
                <w:szCs w:val="18"/>
                <w:u w:val="single"/>
              </w:rPr>
            </w:r>
            <w:r w:rsidRPr="00CC09DF">
              <w:rPr>
                <w:bCs/>
                <w:color w:val="000000"/>
                <w:sz w:val="18"/>
                <w:szCs w:val="18"/>
                <w:u w:val="single"/>
              </w:rPr>
              <w:fldChar w:fldCharType="separate"/>
            </w:r>
            <w:r w:rsidR="002646DC" w:rsidRPr="00CC09DF">
              <w:rPr>
                <w:bCs/>
                <w:color w:val="000000"/>
                <w:sz w:val="18"/>
                <w:szCs w:val="18"/>
                <w:u w:val="single"/>
              </w:rPr>
              <w:t> </w:t>
            </w:r>
            <w:r w:rsidR="002646DC" w:rsidRPr="00CC09DF">
              <w:rPr>
                <w:bCs/>
                <w:color w:val="000000"/>
                <w:sz w:val="18"/>
                <w:szCs w:val="18"/>
                <w:u w:val="single"/>
              </w:rPr>
              <w:t> </w:t>
            </w:r>
            <w:r w:rsidR="002646DC" w:rsidRPr="00CC09DF">
              <w:rPr>
                <w:bCs/>
                <w:color w:val="000000"/>
                <w:sz w:val="18"/>
                <w:szCs w:val="18"/>
                <w:u w:val="single"/>
              </w:rPr>
              <w:t> </w:t>
            </w:r>
            <w:r w:rsidR="002646DC" w:rsidRPr="00CC09DF">
              <w:rPr>
                <w:bCs/>
                <w:color w:val="000000"/>
                <w:sz w:val="18"/>
                <w:szCs w:val="18"/>
                <w:u w:val="single"/>
              </w:rPr>
              <w:t> </w:t>
            </w:r>
            <w:r w:rsidR="002646DC" w:rsidRPr="00CC09DF">
              <w:rPr>
                <w:bCs/>
                <w:color w:val="000000"/>
                <w:sz w:val="18"/>
                <w:szCs w:val="18"/>
                <w:u w:val="single"/>
              </w:rPr>
              <w:t> </w:t>
            </w:r>
            <w:r w:rsidRPr="00CC09DF">
              <w:rPr>
                <w:bCs/>
                <w:color w:val="000000"/>
                <w:sz w:val="18"/>
                <w:szCs w:val="18"/>
                <w:u w:val="single"/>
              </w:rPr>
              <w:fldChar w:fldCharType="end"/>
            </w:r>
            <w:r w:rsidR="00A17834">
              <w:rPr>
                <w:u w:val="single"/>
              </w:rPr>
              <w:tab/>
            </w:r>
            <w:r w:rsidR="00A17834">
              <w:rPr>
                <w:u w:val="single"/>
              </w:rPr>
              <w:tab/>
            </w:r>
          </w:p>
          <w:p w14:paraId="223376FE" w14:textId="77777777" w:rsidR="002646DC" w:rsidRPr="00186B67" w:rsidRDefault="002646DC" w:rsidP="002646DC">
            <w:pPr>
              <w:rPr>
                <w:rFonts w:ascii="Arial Narrow" w:hAnsi="Arial Narrow"/>
                <w:sz w:val="18"/>
                <w:szCs w:val="18"/>
              </w:rPr>
            </w:pPr>
          </w:p>
          <w:p w14:paraId="223376FF" w14:textId="77777777" w:rsidR="002646DC" w:rsidRPr="00186B67" w:rsidRDefault="002646DC" w:rsidP="002646DC">
            <w:pPr>
              <w:rPr>
                <w:rFonts w:ascii="Arial Narrow" w:hAnsi="Arial Narrow"/>
                <w:sz w:val="18"/>
                <w:szCs w:val="18"/>
              </w:rPr>
            </w:pPr>
          </w:p>
        </w:tc>
        <w:tc>
          <w:tcPr>
            <w:tcW w:w="1089" w:type="pct"/>
            <w:vAlign w:val="bottom"/>
          </w:tcPr>
          <w:p w14:paraId="22337700" w14:textId="77777777" w:rsidR="002646DC" w:rsidRPr="00CC09DF" w:rsidRDefault="002646DC" w:rsidP="002646DC">
            <w:pPr>
              <w:pStyle w:val="SectionText"/>
              <w:rPr>
                <w:b/>
                <w:u w:val="single"/>
              </w:rPr>
            </w:pPr>
            <w:r w:rsidRPr="00CC09DF">
              <w:rPr>
                <w:b/>
                <w:u w:val="single"/>
              </w:rPr>
              <w:t>Applicable Legislation</w:t>
            </w:r>
          </w:p>
          <w:p w14:paraId="22337701" w14:textId="77777777" w:rsidR="002646DC" w:rsidRPr="0061521C" w:rsidRDefault="00BA6A62" w:rsidP="002646DC">
            <w:pPr>
              <w:pStyle w:val="SectionText"/>
            </w:pPr>
            <w:r w:rsidRPr="0061521C">
              <w:rPr>
                <w:color w:val="000000"/>
              </w:rPr>
              <w:fldChar w:fldCharType="begin">
                <w:ffData>
                  <w:name w:val="Check18"/>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Pr>
                <w:color w:val="000000"/>
              </w:rPr>
              <w:t xml:space="preserve"> </w:t>
            </w:r>
            <w:r w:rsidR="002646DC">
              <w:t>FRPA</w:t>
            </w:r>
          </w:p>
          <w:p w14:paraId="22337702" w14:textId="77777777" w:rsidR="002646DC" w:rsidRPr="00635992" w:rsidRDefault="00BA6A62" w:rsidP="002646DC">
            <w:pPr>
              <w:pStyle w:val="SectionText"/>
            </w:pPr>
            <w:r w:rsidRPr="0061521C">
              <w:rPr>
                <w:color w:val="000000"/>
              </w:rPr>
              <w:fldChar w:fldCharType="begin">
                <w:ffData>
                  <w:name w:val="Check18"/>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Pr>
                <w:color w:val="000000"/>
              </w:rPr>
              <w:t xml:space="preserve"> </w:t>
            </w:r>
            <w:r w:rsidR="002646DC" w:rsidRPr="0061521C">
              <w:t>FPC</w:t>
            </w:r>
          </w:p>
          <w:p w14:paraId="22337703" w14:textId="77777777" w:rsidR="002646DC" w:rsidRPr="00635992" w:rsidRDefault="00BA6A62" w:rsidP="002646DC">
            <w:pPr>
              <w:pStyle w:val="SectionText"/>
            </w:pPr>
            <w:r w:rsidRPr="0061521C">
              <w:rPr>
                <w:color w:val="000000"/>
              </w:rPr>
              <w:fldChar w:fldCharType="begin">
                <w:ffData>
                  <w:name w:val="Check18"/>
                  <w:enabled/>
                  <w:calcOnExit w:val="0"/>
                  <w:checkBox>
                    <w:sizeAuto/>
                    <w:default w:val="0"/>
                  </w:checkBox>
                </w:ffData>
              </w:fldChar>
            </w:r>
            <w:r w:rsidR="002646DC" w:rsidRPr="0061521C">
              <w:rPr>
                <w:color w:val="000000"/>
              </w:rPr>
              <w:instrText xml:space="preserve"> FORMCHECKBOX </w:instrText>
            </w:r>
            <w:r w:rsidR="0095577B">
              <w:rPr>
                <w:color w:val="000000"/>
              </w:rPr>
            </w:r>
            <w:r w:rsidR="0095577B">
              <w:rPr>
                <w:color w:val="000000"/>
              </w:rPr>
              <w:fldChar w:fldCharType="separate"/>
            </w:r>
            <w:r w:rsidRPr="0061521C">
              <w:rPr>
                <w:color w:val="000000"/>
              </w:rPr>
              <w:fldChar w:fldCharType="end"/>
            </w:r>
            <w:r w:rsidR="002646DC">
              <w:rPr>
                <w:color w:val="000000"/>
              </w:rPr>
              <w:t xml:space="preserve"> </w:t>
            </w:r>
            <w:r w:rsidR="002646DC">
              <w:t xml:space="preserve">Other (specify): </w:t>
            </w:r>
            <w:r w:rsidRPr="00CC09DF">
              <w:rPr>
                <w:b/>
                <w:bCs/>
                <w:color w:val="000000"/>
                <w:sz w:val="18"/>
                <w:szCs w:val="18"/>
                <w:u w:val="single"/>
              </w:rPr>
              <w:fldChar w:fldCharType="begin">
                <w:ffData>
                  <w:name w:val=""/>
                  <w:enabled/>
                  <w:calcOnExit w:val="0"/>
                  <w:textInput/>
                </w:ffData>
              </w:fldChar>
            </w:r>
            <w:r w:rsidR="002646DC" w:rsidRPr="00CC09DF">
              <w:rPr>
                <w:b/>
                <w:bCs/>
                <w:color w:val="000000"/>
                <w:sz w:val="18"/>
                <w:szCs w:val="18"/>
                <w:u w:val="single"/>
              </w:rPr>
              <w:instrText xml:space="preserve"> FORMTEXT </w:instrText>
            </w:r>
            <w:r w:rsidRPr="00CC09DF">
              <w:rPr>
                <w:b/>
                <w:bCs/>
                <w:color w:val="000000"/>
                <w:sz w:val="18"/>
                <w:szCs w:val="18"/>
                <w:u w:val="single"/>
              </w:rPr>
            </w:r>
            <w:r w:rsidRPr="00CC09DF">
              <w:rPr>
                <w:b/>
                <w:bCs/>
                <w:color w:val="000000"/>
                <w:sz w:val="18"/>
                <w:szCs w:val="18"/>
                <w:u w:val="single"/>
              </w:rPr>
              <w:fldChar w:fldCharType="separate"/>
            </w:r>
            <w:r w:rsidR="002646DC" w:rsidRPr="00CC09DF">
              <w:rPr>
                <w:b/>
                <w:bCs/>
                <w:color w:val="000000"/>
                <w:sz w:val="18"/>
                <w:szCs w:val="18"/>
                <w:u w:val="single"/>
              </w:rPr>
              <w:t> </w:t>
            </w:r>
            <w:r w:rsidR="002646DC" w:rsidRPr="00CC09DF">
              <w:rPr>
                <w:b/>
                <w:bCs/>
                <w:color w:val="000000"/>
                <w:sz w:val="18"/>
                <w:szCs w:val="18"/>
                <w:u w:val="single"/>
              </w:rPr>
              <w:t> </w:t>
            </w:r>
            <w:r w:rsidR="002646DC" w:rsidRPr="00CC09DF">
              <w:rPr>
                <w:b/>
                <w:bCs/>
                <w:color w:val="000000"/>
                <w:sz w:val="18"/>
                <w:szCs w:val="18"/>
                <w:u w:val="single"/>
              </w:rPr>
              <w:t> </w:t>
            </w:r>
            <w:r w:rsidR="002646DC" w:rsidRPr="00CC09DF">
              <w:rPr>
                <w:b/>
                <w:bCs/>
                <w:color w:val="000000"/>
                <w:sz w:val="18"/>
                <w:szCs w:val="18"/>
                <w:u w:val="single"/>
              </w:rPr>
              <w:t> </w:t>
            </w:r>
            <w:r w:rsidR="002646DC" w:rsidRPr="00CC09DF">
              <w:rPr>
                <w:b/>
                <w:bCs/>
                <w:color w:val="000000"/>
                <w:sz w:val="18"/>
                <w:szCs w:val="18"/>
                <w:u w:val="single"/>
              </w:rPr>
              <w:t> </w:t>
            </w:r>
            <w:r w:rsidRPr="00CC09DF">
              <w:rPr>
                <w:b/>
                <w:bCs/>
                <w:color w:val="000000"/>
                <w:sz w:val="18"/>
                <w:szCs w:val="18"/>
                <w:u w:val="single"/>
              </w:rPr>
              <w:fldChar w:fldCharType="end"/>
            </w:r>
            <w:r w:rsidR="00A17834">
              <w:rPr>
                <w:u w:val="single"/>
              </w:rPr>
              <w:tab/>
            </w:r>
          </w:p>
          <w:p w14:paraId="22337704" w14:textId="77777777" w:rsidR="002646DC" w:rsidRDefault="002646DC" w:rsidP="002646DC">
            <w:pPr>
              <w:pStyle w:val="SectionText"/>
            </w:pPr>
          </w:p>
          <w:p w14:paraId="22337705" w14:textId="77777777" w:rsidR="002646DC" w:rsidRPr="005D61E7" w:rsidRDefault="002646DC" w:rsidP="002646DC">
            <w:pPr>
              <w:pStyle w:val="SectionText"/>
            </w:pPr>
          </w:p>
          <w:p w14:paraId="22337706" w14:textId="77777777" w:rsidR="002646DC" w:rsidRPr="005D61E7" w:rsidRDefault="002646DC" w:rsidP="002646DC">
            <w:pPr>
              <w:pStyle w:val="SectionText"/>
            </w:pPr>
          </w:p>
        </w:tc>
        <w:tc>
          <w:tcPr>
            <w:tcW w:w="1004" w:type="pct"/>
            <w:vAlign w:val="bottom"/>
          </w:tcPr>
          <w:p w14:paraId="22337707" w14:textId="77777777" w:rsidR="002646DC" w:rsidRPr="00CC09DF" w:rsidRDefault="002646DC" w:rsidP="002646DC">
            <w:pPr>
              <w:pStyle w:val="SectionText"/>
              <w:rPr>
                <w:b/>
                <w:u w:val="single"/>
              </w:rPr>
            </w:pPr>
            <w:r w:rsidRPr="00CC09DF">
              <w:rPr>
                <w:b/>
                <w:u w:val="single"/>
              </w:rPr>
              <w:t>Operational Status</w:t>
            </w:r>
          </w:p>
          <w:p w14:paraId="22337708" w14:textId="77777777" w:rsidR="002646DC" w:rsidRDefault="00BA6A62" w:rsidP="002646DC">
            <w:pPr>
              <w:pStyle w:val="SectionText"/>
            </w:pPr>
            <w:r w:rsidRPr="0002549F">
              <w:fldChar w:fldCharType="begin">
                <w:ffData>
                  <w:name w:val="Check3"/>
                  <w:enabled/>
                  <w:calcOnExit w:val="0"/>
                  <w:checkBox>
                    <w:sizeAuto/>
                    <w:default w:val="0"/>
                  </w:checkBox>
                </w:ffData>
              </w:fldChar>
            </w:r>
            <w:r w:rsidR="002646DC" w:rsidRPr="0002549F">
              <w:instrText xml:space="preserve"> FORMCHECKBOX </w:instrText>
            </w:r>
            <w:r w:rsidR="0095577B">
              <w:fldChar w:fldCharType="separate"/>
            </w:r>
            <w:r w:rsidRPr="0002549F">
              <w:fldChar w:fldCharType="end"/>
            </w:r>
            <w:r w:rsidR="002646DC" w:rsidRPr="0002549F">
              <w:t>Inactive</w:t>
            </w:r>
          </w:p>
          <w:p w14:paraId="22337709" w14:textId="77777777" w:rsidR="002646DC" w:rsidRPr="0002549F" w:rsidRDefault="00BA6A62" w:rsidP="002646DC">
            <w:pPr>
              <w:pStyle w:val="SectionText"/>
            </w:pPr>
            <w:r w:rsidRPr="0002549F">
              <w:fldChar w:fldCharType="begin">
                <w:ffData>
                  <w:name w:val="Check3"/>
                  <w:enabled/>
                  <w:calcOnExit w:val="0"/>
                  <w:checkBox>
                    <w:sizeAuto/>
                    <w:default w:val="0"/>
                  </w:checkBox>
                </w:ffData>
              </w:fldChar>
            </w:r>
            <w:r w:rsidR="002646DC" w:rsidRPr="0002549F">
              <w:instrText xml:space="preserve"> FORMCHECKBOX </w:instrText>
            </w:r>
            <w:r w:rsidR="0095577B">
              <w:fldChar w:fldCharType="separate"/>
            </w:r>
            <w:r w:rsidRPr="0002549F">
              <w:fldChar w:fldCharType="end"/>
            </w:r>
            <w:r w:rsidR="002646DC" w:rsidRPr="0002549F">
              <w:t>Active</w:t>
            </w:r>
          </w:p>
          <w:p w14:paraId="2233770A" w14:textId="77777777" w:rsidR="002646DC" w:rsidRPr="0002549F" w:rsidRDefault="002646DC" w:rsidP="002646DC">
            <w:pPr>
              <w:pStyle w:val="SectionText"/>
            </w:pPr>
            <w:r w:rsidRPr="0002549F">
              <w:t>_______</w:t>
            </w:r>
            <w:r>
              <w:t>_</w:t>
            </w:r>
            <w:r w:rsidRPr="0002549F">
              <w:t>% complete</w:t>
            </w:r>
          </w:p>
          <w:p w14:paraId="2233770B" w14:textId="77777777" w:rsidR="002646DC" w:rsidRDefault="00BA6A62" w:rsidP="002646DC">
            <w:pPr>
              <w:pStyle w:val="SectionText"/>
            </w:pPr>
            <w:r w:rsidRPr="0002549F">
              <w:fldChar w:fldCharType="begin">
                <w:ffData>
                  <w:name w:val="Check3"/>
                  <w:enabled/>
                  <w:calcOnExit w:val="0"/>
                  <w:checkBox>
                    <w:sizeAuto/>
                    <w:default w:val="0"/>
                  </w:checkBox>
                </w:ffData>
              </w:fldChar>
            </w:r>
            <w:r w:rsidR="002646DC" w:rsidRPr="0002549F">
              <w:instrText xml:space="preserve"> FORMCHECKBOX </w:instrText>
            </w:r>
            <w:r w:rsidR="0095577B">
              <w:fldChar w:fldCharType="separate"/>
            </w:r>
            <w:r w:rsidRPr="0002549F">
              <w:fldChar w:fldCharType="end"/>
            </w:r>
            <w:r w:rsidR="002646DC" w:rsidRPr="0002549F">
              <w:t>Complete</w:t>
            </w:r>
          </w:p>
          <w:p w14:paraId="2233770C" w14:textId="77777777" w:rsidR="002646DC" w:rsidRDefault="002646DC" w:rsidP="002646DC">
            <w:pPr>
              <w:pStyle w:val="SectionText"/>
            </w:pPr>
          </w:p>
          <w:p w14:paraId="2233770D" w14:textId="77777777" w:rsidR="002646DC" w:rsidRPr="00186B67" w:rsidRDefault="002646DC" w:rsidP="002646DC">
            <w:pPr>
              <w:pStyle w:val="SectionText"/>
            </w:pPr>
          </w:p>
        </w:tc>
      </w:tr>
    </w:tbl>
    <w:p w14:paraId="2233770F" w14:textId="77777777" w:rsidR="00A353F3" w:rsidRPr="00126049" w:rsidRDefault="00A353F3" w:rsidP="00034C4F">
      <w:pPr>
        <w:pStyle w:val="Text"/>
        <w:rPr>
          <w:rFonts w:ascii="Arial Narrow" w:hAnsi="Arial Narrow"/>
          <w:b/>
          <w:u w:val="single"/>
        </w:rPr>
      </w:pPr>
      <w:r w:rsidRPr="00126049">
        <w:rPr>
          <w:rFonts w:ascii="Arial Narrow" w:hAnsi="Arial Narrow"/>
          <w:b/>
          <w:u w:val="single"/>
        </w:rPr>
        <w:t>Section B:</w:t>
      </w:r>
    </w:p>
    <w:p w14:paraId="22337710" w14:textId="77777777" w:rsidR="00043E48" w:rsidRPr="00126049" w:rsidRDefault="00A635BE" w:rsidP="00034C4F">
      <w:pPr>
        <w:pStyle w:val="Text"/>
        <w:rPr>
          <w:rFonts w:ascii="Arial Narrow" w:hAnsi="Arial Narrow"/>
        </w:rPr>
      </w:pPr>
      <w:r w:rsidRPr="00126049">
        <w:rPr>
          <w:rFonts w:ascii="Arial Narrow" w:hAnsi="Arial Narrow"/>
        </w:rPr>
        <w:t xml:space="preserve">The </w:t>
      </w:r>
      <w:r w:rsidR="00043E48" w:rsidRPr="00126049">
        <w:rPr>
          <w:rFonts w:ascii="Arial Narrow" w:hAnsi="Arial Narrow"/>
        </w:rPr>
        <w:t>Consulting S</w:t>
      </w:r>
      <w:r w:rsidRPr="00126049">
        <w:rPr>
          <w:rFonts w:ascii="Arial Narrow" w:hAnsi="Arial Narrow"/>
        </w:rPr>
        <w:t xml:space="preserve">ervices pre-work and inspection report are intended to be used for </w:t>
      </w:r>
      <w:r w:rsidR="00A974E1" w:rsidRPr="00126049">
        <w:rPr>
          <w:rFonts w:ascii="Arial Narrow" w:hAnsi="Arial Narrow"/>
        </w:rPr>
        <w:t xml:space="preserve">operational </w:t>
      </w:r>
      <w:r w:rsidRPr="00126049">
        <w:rPr>
          <w:rFonts w:ascii="Arial Narrow" w:hAnsi="Arial Narrow"/>
        </w:rPr>
        <w:t>planning</w:t>
      </w:r>
      <w:r w:rsidR="00043E48" w:rsidRPr="00126049">
        <w:rPr>
          <w:rFonts w:ascii="Arial Narrow" w:hAnsi="Arial Narrow"/>
        </w:rPr>
        <w:t xml:space="preserve"> (landscape and stand-level) contracts</w:t>
      </w:r>
      <w:r w:rsidRPr="00126049">
        <w:rPr>
          <w:rFonts w:ascii="Arial Narrow" w:hAnsi="Arial Narrow"/>
        </w:rPr>
        <w:t>, silviculture survey</w:t>
      </w:r>
      <w:r w:rsidR="00A974E1" w:rsidRPr="00126049">
        <w:rPr>
          <w:rFonts w:ascii="Arial Narrow" w:hAnsi="Arial Narrow"/>
        </w:rPr>
        <w:t>s</w:t>
      </w:r>
      <w:r w:rsidR="00043E48" w:rsidRPr="00126049">
        <w:rPr>
          <w:rFonts w:ascii="Arial Narrow" w:hAnsi="Arial Narrow"/>
        </w:rPr>
        <w:t xml:space="preserve"> contracts</w:t>
      </w:r>
      <w:r w:rsidRPr="00126049">
        <w:rPr>
          <w:rFonts w:ascii="Arial Narrow" w:hAnsi="Arial Narrow"/>
        </w:rPr>
        <w:t xml:space="preserve"> and other contracts that </w:t>
      </w:r>
      <w:r w:rsidR="00043E48" w:rsidRPr="00126049">
        <w:rPr>
          <w:rFonts w:ascii="Arial Narrow" w:hAnsi="Arial Narrow"/>
        </w:rPr>
        <w:t>will likely</w:t>
      </w:r>
      <w:r w:rsidRPr="00126049">
        <w:rPr>
          <w:rFonts w:ascii="Arial Narrow" w:hAnsi="Arial Narrow"/>
        </w:rPr>
        <w:t xml:space="preserve"> have a minimal </w:t>
      </w:r>
      <w:r w:rsidR="00043E48" w:rsidRPr="00126049">
        <w:rPr>
          <w:rFonts w:ascii="Arial Narrow" w:hAnsi="Arial Narrow"/>
        </w:rPr>
        <w:t xml:space="preserve">direct </w:t>
      </w:r>
      <w:r w:rsidRPr="00126049">
        <w:rPr>
          <w:rFonts w:ascii="Arial Narrow" w:hAnsi="Arial Narrow"/>
        </w:rPr>
        <w:t>impact in the field</w:t>
      </w:r>
      <w:r w:rsidR="00A974E1" w:rsidRPr="00126049">
        <w:rPr>
          <w:rFonts w:ascii="Arial Narrow" w:hAnsi="Arial Narrow"/>
        </w:rPr>
        <w:t>,</w:t>
      </w:r>
      <w:r w:rsidRPr="00126049">
        <w:rPr>
          <w:rFonts w:ascii="Arial Narrow" w:hAnsi="Arial Narrow"/>
        </w:rPr>
        <w:t xml:space="preserve"> but </w:t>
      </w:r>
      <w:r w:rsidR="00A974E1" w:rsidRPr="00126049">
        <w:rPr>
          <w:rFonts w:ascii="Arial Narrow" w:hAnsi="Arial Narrow"/>
        </w:rPr>
        <w:t>can</w:t>
      </w:r>
      <w:r w:rsidRPr="00126049">
        <w:rPr>
          <w:rFonts w:ascii="Arial Narrow" w:hAnsi="Arial Narrow"/>
        </w:rPr>
        <w:t xml:space="preserve"> have a </w:t>
      </w:r>
      <w:r w:rsidR="00043E48" w:rsidRPr="00126049">
        <w:rPr>
          <w:rFonts w:ascii="Arial Narrow" w:hAnsi="Arial Narrow"/>
        </w:rPr>
        <w:t>significant</w:t>
      </w:r>
      <w:r w:rsidRPr="00126049">
        <w:rPr>
          <w:rFonts w:ascii="Arial Narrow" w:hAnsi="Arial Narrow"/>
        </w:rPr>
        <w:t xml:space="preserve"> </w:t>
      </w:r>
      <w:r w:rsidR="00043E48" w:rsidRPr="00126049">
        <w:rPr>
          <w:rFonts w:ascii="Arial Narrow" w:hAnsi="Arial Narrow"/>
        </w:rPr>
        <w:t xml:space="preserve">indirect </w:t>
      </w:r>
      <w:r w:rsidR="00A974E1" w:rsidRPr="00126049">
        <w:rPr>
          <w:rFonts w:ascii="Arial Narrow" w:hAnsi="Arial Narrow"/>
        </w:rPr>
        <w:t>impact</w:t>
      </w:r>
      <w:r w:rsidRPr="00126049">
        <w:rPr>
          <w:rFonts w:ascii="Arial Narrow" w:hAnsi="Arial Narrow"/>
        </w:rPr>
        <w:t xml:space="preserve"> on </w:t>
      </w:r>
      <w:r w:rsidR="00A974E1" w:rsidRPr="00126049">
        <w:rPr>
          <w:rFonts w:ascii="Arial Narrow" w:hAnsi="Arial Narrow"/>
        </w:rPr>
        <w:t xml:space="preserve">subsequent field operations through operational plans. Some examples of appropriate contract types are listed above. Do not include burning contracts (see Silviculture checklists) or implementation contracts (see Roads, Silviculture or </w:t>
      </w:r>
      <w:r w:rsidR="00043E48" w:rsidRPr="00126049">
        <w:rPr>
          <w:rFonts w:ascii="Arial Narrow" w:hAnsi="Arial Narrow"/>
        </w:rPr>
        <w:t>Harvesting</w:t>
      </w:r>
      <w:r w:rsidR="00A974E1" w:rsidRPr="00126049">
        <w:rPr>
          <w:rFonts w:ascii="Arial Narrow" w:hAnsi="Arial Narrow"/>
        </w:rPr>
        <w:t xml:space="preserve"> checklist appropriate to the contract type being implemented).</w:t>
      </w:r>
      <w:r w:rsidR="002815E9" w:rsidRPr="00126049">
        <w:rPr>
          <w:rFonts w:ascii="Arial Narrow" w:hAnsi="Arial Narrow"/>
        </w:rPr>
        <w:t xml:space="preserve"> Consulting services scope includes forest health, trail</w:t>
      </w:r>
      <w:r w:rsidR="00A207B8" w:rsidRPr="00126049">
        <w:rPr>
          <w:rFonts w:ascii="Arial Narrow" w:hAnsi="Arial Narrow"/>
        </w:rPr>
        <w:t>s</w:t>
      </w:r>
      <w:r w:rsidR="002815E9" w:rsidRPr="00126049">
        <w:rPr>
          <w:rFonts w:ascii="Arial Narrow" w:hAnsi="Arial Narrow"/>
        </w:rPr>
        <w:t xml:space="preserve">, </w:t>
      </w:r>
      <w:r w:rsidR="00987E5B" w:rsidRPr="00126049">
        <w:rPr>
          <w:rFonts w:ascii="Arial Narrow" w:hAnsi="Arial Narrow"/>
        </w:rPr>
        <w:t>and helipads</w:t>
      </w:r>
      <w:r w:rsidR="002815E9" w:rsidRPr="00126049">
        <w:rPr>
          <w:rFonts w:ascii="Arial Narrow" w:hAnsi="Arial Narrow"/>
        </w:rPr>
        <w:t>.</w:t>
      </w:r>
    </w:p>
    <w:p w14:paraId="22337711" w14:textId="77777777" w:rsidR="00A353F3" w:rsidRPr="00126049" w:rsidRDefault="00A353F3" w:rsidP="00034C4F">
      <w:pPr>
        <w:pStyle w:val="Text"/>
        <w:rPr>
          <w:rFonts w:ascii="Arial Narrow" w:hAnsi="Arial Narrow"/>
        </w:rPr>
      </w:pPr>
      <w:r w:rsidRPr="00126049">
        <w:rPr>
          <w:rFonts w:ascii="Arial Narrow" w:hAnsi="Arial Narrow"/>
        </w:rPr>
        <w:t>Contract Type and Inspection Method are check boxes with the exception of Other in the Contract Type which will have free text in word.</w:t>
      </w:r>
    </w:p>
    <w:p w14:paraId="22337712" w14:textId="77777777" w:rsidR="00A353F3" w:rsidRPr="00126049" w:rsidRDefault="00A353F3" w:rsidP="00034C4F">
      <w:pPr>
        <w:pStyle w:val="Text"/>
        <w:rPr>
          <w:rFonts w:ascii="Arial Narrow" w:hAnsi="Arial Narrow"/>
        </w:rPr>
      </w:pPr>
      <w:r w:rsidRPr="00126049">
        <w:rPr>
          <w:rFonts w:ascii="Arial Narrow" w:hAnsi="Arial Narrow"/>
        </w:rPr>
        <w:t>Indicate the blocks or areas that are applicable to this inspection (free text).</w:t>
      </w:r>
    </w:p>
    <w:p w14:paraId="22337713" w14:textId="77777777" w:rsidR="00A353F3" w:rsidRPr="00126049" w:rsidRDefault="00A353F3" w:rsidP="00034C4F">
      <w:pPr>
        <w:pStyle w:val="Text"/>
        <w:rPr>
          <w:rFonts w:ascii="Arial Narrow" w:hAnsi="Arial Narrow"/>
        </w:rPr>
      </w:pPr>
      <w:r w:rsidRPr="00126049">
        <w:rPr>
          <w:rFonts w:ascii="Arial Narrow" w:hAnsi="Arial Narrow"/>
        </w:rPr>
        <w:t>Check applicable legislation for blocks / areas in the pre-work. Other could refer to the Fort St. John Pilot Project, Stillwater Pilot project, etc.</w:t>
      </w:r>
    </w:p>
    <w:tbl>
      <w:tblPr>
        <w:tblW w:w="110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440"/>
        <w:gridCol w:w="9240"/>
      </w:tblGrid>
      <w:tr w:rsidR="00862A41" w14:paraId="2233771A" w14:textId="77777777" w:rsidTr="00062B24">
        <w:trPr>
          <w:cantSplit/>
          <w:trHeight w:val="813"/>
        </w:trPr>
        <w:tc>
          <w:tcPr>
            <w:tcW w:w="360" w:type="dxa"/>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22337714" w14:textId="77777777" w:rsidR="00862A41" w:rsidRPr="00A353F3" w:rsidRDefault="00862A41" w:rsidP="00B52B90">
            <w:pPr>
              <w:jc w:val="center"/>
              <w:rPr>
                <w:rFonts w:ascii="Arial" w:hAnsi="Arial" w:cs="Arial"/>
                <w:b/>
                <w:sz w:val="16"/>
                <w:szCs w:val="16"/>
              </w:rPr>
            </w:pPr>
            <w:r w:rsidRPr="00A353F3">
              <w:rPr>
                <w:rFonts w:ascii="Arial" w:hAnsi="Arial" w:cs="Arial"/>
                <w:b/>
                <w:sz w:val="16"/>
                <w:szCs w:val="16"/>
              </w:rPr>
              <w:t xml:space="preserve">Section C </w:t>
            </w:r>
          </w:p>
        </w:tc>
        <w:tc>
          <w:tcPr>
            <w:tcW w:w="1440" w:type="dxa"/>
            <w:tcBorders>
              <w:top w:val="single" w:sz="8" w:space="0" w:color="auto"/>
              <w:left w:val="single" w:sz="8" w:space="0" w:color="auto"/>
              <w:bottom w:val="single" w:sz="8" w:space="0" w:color="auto"/>
            </w:tcBorders>
            <w:shd w:val="clear" w:color="auto" w:fill="CCFFCC"/>
            <w:vAlign w:val="center"/>
          </w:tcPr>
          <w:p w14:paraId="22337715" w14:textId="77777777" w:rsidR="00862A41" w:rsidRPr="007D75EE" w:rsidRDefault="00862A41" w:rsidP="00B52B90">
            <w:pPr>
              <w:tabs>
                <w:tab w:val="left" w:pos="4179"/>
                <w:tab w:val="left" w:pos="4718"/>
                <w:tab w:val="left" w:pos="5246"/>
                <w:tab w:val="left" w:pos="5785"/>
                <w:tab w:val="left" w:pos="6256"/>
                <w:tab w:val="left" w:pos="6987"/>
                <w:tab w:val="left" w:pos="9590"/>
              </w:tabs>
              <w:ind w:left="-90" w:right="-108"/>
              <w:jc w:val="center"/>
              <w:rPr>
                <w:rFonts w:ascii="Arial Narrow" w:hAnsi="Arial Narrow"/>
                <w:b/>
                <w:sz w:val="18"/>
                <w:szCs w:val="18"/>
              </w:rPr>
            </w:pPr>
            <w:r w:rsidRPr="007D75EE">
              <w:rPr>
                <w:rFonts w:ascii="Arial Narrow" w:hAnsi="Arial Narrow"/>
                <w:b/>
                <w:sz w:val="18"/>
                <w:szCs w:val="18"/>
              </w:rPr>
              <w:t>Requirement ID</w:t>
            </w:r>
            <w:r>
              <w:rPr>
                <w:rFonts w:ascii="Arial Narrow" w:hAnsi="Arial Narrow"/>
                <w:b/>
                <w:sz w:val="18"/>
                <w:szCs w:val="18"/>
              </w:rPr>
              <w:t xml:space="preserve"> </w:t>
            </w:r>
            <w:r w:rsidRPr="007D75EE">
              <w:rPr>
                <w:rFonts w:ascii="Arial Narrow" w:hAnsi="Arial Narrow"/>
                <w:b/>
                <w:sz w:val="18"/>
                <w:szCs w:val="18"/>
              </w:rPr>
              <w:t>#</w:t>
            </w:r>
            <w:r>
              <w:rPr>
                <w:rFonts w:ascii="Arial Narrow" w:hAnsi="Arial Narrow"/>
                <w:b/>
                <w:sz w:val="18"/>
                <w:szCs w:val="18"/>
              </w:rPr>
              <w:t xml:space="preserve"> </w:t>
            </w:r>
            <w:r w:rsidRPr="007D75EE">
              <w:rPr>
                <w:rFonts w:ascii="Arial Narrow" w:hAnsi="Arial Narrow"/>
                <w:b/>
                <w:sz w:val="18"/>
                <w:szCs w:val="18"/>
              </w:rPr>
              <w:t>&amp;</w:t>
            </w:r>
            <w:r>
              <w:rPr>
                <w:rFonts w:ascii="Arial Narrow" w:hAnsi="Arial Narrow"/>
                <w:b/>
                <w:sz w:val="18"/>
                <w:szCs w:val="18"/>
              </w:rPr>
              <w:t xml:space="preserve"> </w:t>
            </w:r>
            <w:r w:rsidRPr="007D75EE">
              <w:rPr>
                <w:rFonts w:ascii="Arial Narrow" w:hAnsi="Arial Narrow"/>
                <w:b/>
                <w:sz w:val="18"/>
                <w:szCs w:val="18"/>
              </w:rPr>
              <w:t xml:space="preserve">Status </w:t>
            </w:r>
          </w:p>
        </w:tc>
        <w:tc>
          <w:tcPr>
            <w:tcW w:w="9240" w:type="dxa"/>
            <w:tcBorders>
              <w:top w:val="single" w:sz="8" w:space="0" w:color="auto"/>
              <w:bottom w:val="single" w:sz="8" w:space="0" w:color="auto"/>
              <w:right w:val="single" w:sz="8" w:space="0" w:color="auto"/>
            </w:tcBorders>
            <w:shd w:val="clear" w:color="auto" w:fill="CCFFCC"/>
            <w:vAlign w:val="center"/>
          </w:tcPr>
          <w:p w14:paraId="22337716" w14:textId="77777777" w:rsidR="00862A41" w:rsidRPr="003F1142" w:rsidRDefault="00862A41" w:rsidP="00B52B90">
            <w:pPr>
              <w:rPr>
                <w:rFonts w:ascii="Arial Narrow" w:hAnsi="Arial Narrow"/>
                <w:sz w:val="16"/>
              </w:rPr>
            </w:pPr>
            <w:r w:rsidRPr="003F1142">
              <w:rPr>
                <w:rFonts w:ascii="Arial Narrow" w:hAnsi="Arial Narrow"/>
                <w:b/>
                <w:sz w:val="16"/>
              </w:rPr>
              <w:t>Yes</w:t>
            </w:r>
            <w:r w:rsidRPr="002D0617">
              <w:rPr>
                <w:rFonts w:ascii="Arial Narrow" w:hAnsi="Arial Narrow"/>
                <w:b/>
                <w:sz w:val="16"/>
              </w:rPr>
              <w:t>:</w:t>
            </w:r>
            <w:r>
              <w:rPr>
                <w:rFonts w:ascii="Arial Narrow" w:hAnsi="Arial Narrow"/>
                <w:sz w:val="16"/>
              </w:rPr>
              <w:t xml:space="preserve"> Inspector’s opinion </w:t>
            </w:r>
            <w:r w:rsidRPr="003F1142">
              <w:rPr>
                <w:rFonts w:ascii="Arial Narrow" w:hAnsi="Arial Narrow"/>
                <w:sz w:val="16"/>
              </w:rPr>
              <w:t xml:space="preserve">requirement is being met. </w:t>
            </w:r>
            <w:r w:rsidRPr="003F1142">
              <w:rPr>
                <w:rFonts w:ascii="Arial Narrow" w:hAnsi="Arial Narrow"/>
                <w:b/>
                <w:sz w:val="16"/>
              </w:rPr>
              <w:t>Comments</w:t>
            </w:r>
            <w:r w:rsidRPr="003F1142">
              <w:rPr>
                <w:rFonts w:ascii="Arial Narrow" w:hAnsi="Arial Narrow"/>
                <w:sz w:val="16"/>
              </w:rPr>
              <w:t xml:space="preserve"> </w:t>
            </w:r>
            <w:r w:rsidRPr="003F1142">
              <w:rPr>
                <w:rFonts w:ascii="Arial Narrow" w:hAnsi="Arial Narrow"/>
                <w:b/>
                <w:sz w:val="16"/>
              </w:rPr>
              <w:t xml:space="preserve">optional – Section </w:t>
            </w:r>
            <w:r w:rsidR="003858E5">
              <w:rPr>
                <w:rFonts w:ascii="Arial Narrow" w:hAnsi="Arial Narrow"/>
                <w:b/>
                <w:sz w:val="16"/>
              </w:rPr>
              <w:t>E</w:t>
            </w:r>
            <w:r>
              <w:rPr>
                <w:rFonts w:ascii="Arial Narrow" w:hAnsi="Arial Narrow"/>
                <w:b/>
                <w:sz w:val="16"/>
              </w:rPr>
              <w:t>.</w:t>
            </w:r>
          </w:p>
          <w:p w14:paraId="22337717" w14:textId="77777777" w:rsidR="002D0617" w:rsidRDefault="002D0617" w:rsidP="00025486">
            <w:pPr>
              <w:jc w:val="both"/>
              <w:rPr>
                <w:rFonts w:ascii="Arial Narrow" w:hAnsi="Arial Narrow"/>
                <w:sz w:val="16"/>
              </w:rPr>
            </w:pPr>
            <w:r>
              <w:rPr>
                <w:rFonts w:ascii="Arial Narrow" w:hAnsi="Arial Narrow"/>
                <w:b/>
                <w:sz w:val="16"/>
              </w:rPr>
              <w:t>No:</w:t>
            </w:r>
            <w:r w:rsidR="00862A41" w:rsidRPr="002F01E9">
              <w:rPr>
                <w:rFonts w:ascii="Arial Narrow" w:hAnsi="Arial Narrow"/>
                <w:b/>
                <w:sz w:val="16"/>
              </w:rPr>
              <w:t xml:space="preserve"> </w:t>
            </w:r>
            <w:r w:rsidR="00862A41">
              <w:rPr>
                <w:rFonts w:ascii="Arial Narrow" w:hAnsi="Arial Narrow"/>
                <w:sz w:val="16"/>
              </w:rPr>
              <w:t>I</w:t>
            </w:r>
            <w:r w:rsidR="00862A41" w:rsidRPr="002F01E9">
              <w:rPr>
                <w:rFonts w:ascii="Arial Narrow" w:hAnsi="Arial Narrow"/>
                <w:sz w:val="16"/>
              </w:rPr>
              <w:t xml:space="preserve">nspector’s opinion </w:t>
            </w:r>
            <w:r w:rsidR="00862A41">
              <w:rPr>
                <w:rFonts w:ascii="Arial Narrow" w:hAnsi="Arial Narrow"/>
                <w:sz w:val="16"/>
              </w:rPr>
              <w:t xml:space="preserve">of non-conformance requiring </w:t>
            </w:r>
            <w:r w:rsidR="00862A41" w:rsidRPr="002F01E9">
              <w:rPr>
                <w:rFonts w:ascii="Arial Narrow" w:hAnsi="Arial Narrow"/>
                <w:b/>
                <w:sz w:val="16"/>
              </w:rPr>
              <w:t>Corrective</w:t>
            </w:r>
            <w:r w:rsidR="00862A41" w:rsidRPr="002F01E9">
              <w:rPr>
                <w:rFonts w:ascii="Arial Narrow" w:hAnsi="Arial Narrow"/>
                <w:sz w:val="16"/>
              </w:rPr>
              <w:t xml:space="preserve"> </w:t>
            </w:r>
            <w:r w:rsidR="00862A41" w:rsidRPr="002F01E9">
              <w:rPr>
                <w:rFonts w:ascii="Arial Narrow" w:hAnsi="Arial Narrow"/>
                <w:b/>
                <w:sz w:val="16"/>
              </w:rPr>
              <w:t>Actio</w:t>
            </w:r>
            <w:r w:rsidR="00862A41">
              <w:rPr>
                <w:rFonts w:ascii="Arial Narrow" w:hAnsi="Arial Narrow"/>
                <w:b/>
                <w:sz w:val="16"/>
              </w:rPr>
              <w:t>ns</w:t>
            </w:r>
            <w:r w:rsidR="000F51C8">
              <w:rPr>
                <w:rFonts w:ascii="Arial Narrow" w:hAnsi="Arial Narrow"/>
                <w:b/>
                <w:sz w:val="16"/>
              </w:rPr>
              <w:t xml:space="preserve"> </w:t>
            </w:r>
            <w:r w:rsidR="00862A41" w:rsidRPr="002F01E9">
              <w:rPr>
                <w:rFonts w:ascii="Arial Narrow" w:hAnsi="Arial Narrow"/>
                <w:b/>
                <w:sz w:val="16"/>
              </w:rPr>
              <w:t>–</w:t>
            </w:r>
            <w:r w:rsidR="000F51C8">
              <w:rPr>
                <w:rFonts w:ascii="Arial Narrow" w:hAnsi="Arial Narrow"/>
                <w:b/>
                <w:sz w:val="16"/>
              </w:rPr>
              <w:t xml:space="preserve"> </w:t>
            </w:r>
            <w:r w:rsidR="00862A41" w:rsidRPr="002F01E9">
              <w:rPr>
                <w:rFonts w:ascii="Arial Narrow" w:hAnsi="Arial Narrow"/>
                <w:b/>
                <w:sz w:val="16"/>
              </w:rPr>
              <w:t>Section D</w:t>
            </w:r>
            <w:r>
              <w:rPr>
                <w:rFonts w:ascii="Arial Narrow" w:hAnsi="Arial Narrow"/>
                <w:b/>
                <w:sz w:val="16"/>
              </w:rPr>
              <w:t xml:space="preserve"> </w:t>
            </w:r>
            <w:r w:rsidRPr="002D0617">
              <w:rPr>
                <w:rFonts w:ascii="Arial Narrow" w:hAnsi="Arial Narrow"/>
                <w:sz w:val="16"/>
              </w:rPr>
              <w:t>or</w:t>
            </w:r>
            <w:r>
              <w:rPr>
                <w:rFonts w:ascii="Arial Narrow" w:hAnsi="Arial Narrow"/>
                <w:sz w:val="16"/>
              </w:rPr>
              <w:t>,</w:t>
            </w:r>
          </w:p>
          <w:p w14:paraId="22337718" w14:textId="77777777" w:rsidR="00862A41" w:rsidRPr="002D0617" w:rsidRDefault="00862A41" w:rsidP="00B52B90">
            <w:pPr>
              <w:rPr>
                <w:rFonts w:ascii="Arial Narrow" w:hAnsi="Arial Narrow"/>
                <w:b/>
                <w:sz w:val="16"/>
              </w:rPr>
            </w:pPr>
            <w:r>
              <w:rPr>
                <w:rFonts w:ascii="Arial Narrow" w:hAnsi="Arial Narrow"/>
                <w:sz w:val="16"/>
              </w:rPr>
              <w:t xml:space="preserve"> Incident requiring</w:t>
            </w:r>
            <w:r>
              <w:rPr>
                <w:rFonts w:ascii="Arial Narrow" w:hAnsi="Arial Narrow"/>
                <w:b/>
                <w:sz w:val="16"/>
              </w:rPr>
              <w:t xml:space="preserve"> </w:t>
            </w:r>
            <w:r>
              <w:rPr>
                <w:rFonts w:ascii="Arial Narrow" w:hAnsi="Arial Narrow"/>
                <w:sz w:val="16"/>
              </w:rPr>
              <w:t xml:space="preserve">Incident Root Cause Investigation </w:t>
            </w:r>
            <w:r w:rsidRPr="00C312EA">
              <w:rPr>
                <w:rFonts w:ascii="Arial Narrow" w:hAnsi="Arial Narrow"/>
                <w:b/>
                <w:sz w:val="16"/>
              </w:rPr>
              <w:t>Issue</w:t>
            </w:r>
            <w:r>
              <w:rPr>
                <w:rFonts w:ascii="Arial Narrow" w:hAnsi="Arial Narrow"/>
                <w:b/>
                <w:sz w:val="16"/>
              </w:rPr>
              <w:t xml:space="preserve">(s) </w:t>
            </w:r>
            <w:r w:rsidR="004C129F">
              <w:rPr>
                <w:rFonts w:ascii="Arial Narrow" w:hAnsi="Arial Narrow"/>
                <w:b/>
                <w:sz w:val="16"/>
              </w:rPr>
              <w:t>–</w:t>
            </w:r>
            <w:r>
              <w:rPr>
                <w:rFonts w:ascii="Arial Narrow" w:hAnsi="Arial Narrow"/>
                <w:sz w:val="16"/>
              </w:rPr>
              <w:t xml:space="preserve"> </w:t>
            </w:r>
            <w:r w:rsidRPr="002F01E9">
              <w:rPr>
                <w:rFonts w:ascii="Arial Narrow" w:hAnsi="Arial Narrow"/>
                <w:b/>
                <w:sz w:val="16"/>
              </w:rPr>
              <w:t xml:space="preserve">Section </w:t>
            </w:r>
            <w:r w:rsidR="000F51C8">
              <w:rPr>
                <w:rFonts w:ascii="Arial Narrow" w:hAnsi="Arial Narrow"/>
                <w:b/>
                <w:sz w:val="16"/>
              </w:rPr>
              <w:t>D</w:t>
            </w:r>
            <w:r w:rsidRPr="002F01E9">
              <w:rPr>
                <w:rFonts w:ascii="Arial Narrow" w:hAnsi="Arial Narrow"/>
                <w:sz w:val="16"/>
              </w:rPr>
              <w:t>.</w:t>
            </w:r>
          </w:p>
          <w:p w14:paraId="22337719" w14:textId="77777777" w:rsidR="00862A41" w:rsidRPr="00552CC3" w:rsidRDefault="00DB7005" w:rsidP="00B52B90">
            <w:pPr>
              <w:tabs>
                <w:tab w:val="left" w:pos="335"/>
                <w:tab w:val="left" w:pos="4179"/>
                <w:tab w:val="left" w:pos="4718"/>
                <w:tab w:val="left" w:pos="5246"/>
                <w:tab w:val="left" w:pos="5785"/>
                <w:tab w:val="left" w:pos="6256"/>
                <w:tab w:val="left" w:pos="6987"/>
                <w:tab w:val="left" w:pos="9590"/>
              </w:tabs>
              <w:rPr>
                <w:rFonts w:ascii="Arial Narrow" w:hAnsi="Arial Narrow"/>
                <w:sz w:val="18"/>
                <w:szCs w:val="18"/>
              </w:rPr>
            </w:pPr>
            <w:r>
              <w:rPr>
                <w:rFonts w:ascii="Arial Narrow" w:hAnsi="Arial Narrow"/>
                <w:b/>
                <w:sz w:val="16"/>
              </w:rPr>
              <w:t>N</w:t>
            </w:r>
            <w:r w:rsidR="00862A41" w:rsidRPr="002F01E9">
              <w:rPr>
                <w:rFonts w:ascii="Arial Narrow" w:hAnsi="Arial Narrow"/>
                <w:b/>
                <w:sz w:val="16"/>
              </w:rPr>
              <w:t>I</w:t>
            </w:r>
            <w:r w:rsidR="002D0617">
              <w:rPr>
                <w:rFonts w:ascii="Arial Narrow" w:hAnsi="Arial Narrow"/>
                <w:b/>
                <w:sz w:val="16"/>
              </w:rPr>
              <w:t xml:space="preserve">: </w:t>
            </w:r>
            <w:r w:rsidR="00862A41" w:rsidRPr="002F01E9">
              <w:rPr>
                <w:rFonts w:ascii="Arial Narrow" w:hAnsi="Arial Narrow"/>
                <w:sz w:val="16"/>
              </w:rPr>
              <w:t xml:space="preserve">Not inspected.  </w:t>
            </w:r>
            <w:r>
              <w:rPr>
                <w:rFonts w:ascii="Arial Narrow" w:hAnsi="Arial Narrow"/>
                <w:b/>
                <w:sz w:val="16"/>
              </w:rPr>
              <w:t>N</w:t>
            </w:r>
            <w:r w:rsidR="00862A41" w:rsidRPr="002F01E9">
              <w:rPr>
                <w:rFonts w:ascii="Arial Narrow" w:hAnsi="Arial Narrow"/>
                <w:b/>
                <w:sz w:val="16"/>
              </w:rPr>
              <w:t>A</w:t>
            </w:r>
            <w:r w:rsidR="002D0617">
              <w:rPr>
                <w:rFonts w:ascii="Arial Narrow" w:hAnsi="Arial Narrow"/>
                <w:b/>
                <w:sz w:val="16"/>
              </w:rPr>
              <w:t>:</w:t>
            </w:r>
            <w:r w:rsidR="00862A41" w:rsidRPr="002F01E9">
              <w:rPr>
                <w:rFonts w:ascii="Arial Narrow" w:hAnsi="Arial Narrow"/>
                <w:sz w:val="16"/>
              </w:rPr>
              <w:t xml:space="preserve"> Not applicable</w:t>
            </w:r>
            <w:r w:rsidR="002D0617">
              <w:rPr>
                <w:rFonts w:ascii="Arial Narrow" w:hAnsi="Arial Narrow"/>
                <w:sz w:val="16"/>
              </w:rPr>
              <w:t>.</w:t>
            </w:r>
            <w:r w:rsidR="00862A41" w:rsidRPr="002F01E9">
              <w:rPr>
                <w:rFonts w:ascii="Arial Narrow" w:hAnsi="Arial Narrow"/>
                <w:sz w:val="16"/>
              </w:rPr>
              <w:t xml:space="preserve"> </w:t>
            </w:r>
            <w:r w:rsidR="002D0617">
              <w:rPr>
                <w:rFonts w:ascii="Arial Narrow" w:hAnsi="Arial Narrow"/>
                <w:b/>
                <w:sz w:val="16"/>
              </w:rPr>
              <w:t xml:space="preserve"> </w:t>
            </w:r>
            <w:r w:rsidR="00862A41" w:rsidRPr="002F01E9">
              <w:rPr>
                <w:rFonts w:ascii="Arial Narrow" w:hAnsi="Arial Narrow"/>
                <w:b/>
                <w:sz w:val="16"/>
                <w:szCs w:val="16"/>
              </w:rPr>
              <w:t>Note:</w:t>
            </w:r>
            <w:r w:rsidR="00862A41" w:rsidRPr="002F01E9">
              <w:rPr>
                <w:rFonts w:ascii="Arial Narrow" w:hAnsi="Arial Narrow"/>
                <w:sz w:val="16"/>
                <w:szCs w:val="16"/>
              </w:rPr>
              <w:t xml:space="preserve"> Refer to </w:t>
            </w:r>
            <w:r w:rsidR="00862A41" w:rsidRPr="002F01E9">
              <w:rPr>
                <w:rFonts w:ascii="Arial Narrow" w:hAnsi="Arial Narrow"/>
                <w:b/>
                <w:sz w:val="16"/>
                <w:szCs w:val="16"/>
              </w:rPr>
              <w:t>Guid</w:t>
            </w:r>
            <w:r w:rsidR="00A207B8">
              <w:rPr>
                <w:rFonts w:ascii="Arial Narrow" w:hAnsi="Arial Narrow"/>
                <w:b/>
                <w:sz w:val="16"/>
                <w:szCs w:val="16"/>
              </w:rPr>
              <w:t>ance</w:t>
            </w:r>
            <w:r w:rsidR="00862A41" w:rsidRPr="002F01E9">
              <w:rPr>
                <w:rFonts w:ascii="Arial Narrow" w:hAnsi="Arial Narrow"/>
                <w:b/>
                <w:sz w:val="16"/>
                <w:szCs w:val="16"/>
              </w:rPr>
              <w:t xml:space="preserve"> Document</w:t>
            </w:r>
            <w:r w:rsidR="00862A41" w:rsidRPr="002F01E9">
              <w:rPr>
                <w:rFonts w:ascii="Arial Narrow" w:hAnsi="Arial Narrow"/>
                <w:sz w:val="16"/>
                <w:szCs w:val="16"/>
              </w:rPr>
              <w:t xml:space="preserve"> for requirement detail.</w:t>
            </w:r>
          </w:p>
        </w:tc>
      </w:tr>
    </w:tbl>
    <w:p w14:paraId="2233771B" w14:textId="77777777" w:rsidR="004C6C52" w:rsidRPr="003B3481" w:rsidRDefault="004C129F" w:rsidP="00034C4F">
      <w:pPr>
        <w:pStyle w:val="Text"/>
        <w:rPr>
          <w:rFonts w:ascii="Arial Narrow" w:hAnsi="Arial Narrow"/>
        </w:rPr>
      </w:pPr>
      <w:r w:rsidRPr="003B3481">
        <w:rPr>
          <w:rFonts w:ascii="Arial Narrow" w:hAnsi="Arial Narrow"/>
        </w:rPr>
        <w:t xml:space="preserve">Inspection will be for the purpose of confirming the </w:t>
      </w:r>
      <w:r w:rsidR="004C00CE" w:rsidRPr="003B3481">
        <w:rPr>
          <w:rFonts w:ascii="Arial Narrow" w:hAnsi="Arial Narrow"/>
        </w:rPr>
        <w:t>Contractor</w:t>
      </w:r>
      <w:r w:rsidRPr="003B3481">
        <w:rPr>
          <w:rFonts w:ascii="Arial Narrow" w:hAnsi="Arial Narrow"/>
        </w:rPr>
        <w:t xml:space="preserve">’s activities were conducted in accordance with </w:t>
      </w:r>
      <w:r w:rsidR="0056060B" w:rsidRPr="003B3481">
        <w:rPr>
          <w:rFonts w:ascii="Arial Narrow" w:hAnsi="Arial Narrow"/>
        </w:rPr>
        <w:t>the following</w:t>
      </w:r>
      <w:r w:rsidRPr="003B3481">
        <w:rPr>
          <w:rFonts w:ascii="Arial Narrow" w:hAnsi="Arial Narrow"/>
        </w:rPr>
        <w:t xml:space="preserve"> types of requirement</w:t>
      </w:r>
      <w:r w:rsidR="000932E7">
        <w:rPr>
          <w:rFonts w:ascii="Arial Narrow" w:hAnsi="Arial Narrow"/>
        </w:rPr>
        <w:t>s:</w:t>
      </w:r>
    </w:p>
    <w:p w14:paraId="6C1E2BBE" w14:textId="77777777" w:rsidR="0063771A" w:rsidRPr="0063771A" w:rsidRDefault="0063771A" w:rsidP="0063771A">
      <w:pPr>
        <w:pStyle w:val="Textbullets"/>
        <w:numPr>
          <w:ilvl w:val="0"/>
          <w:numId w:val="61"/>
        </w:numPr>
        <w:rPr>
          <w:rFonts w:ascii="Arial Narrow" w:hAnsi="Arial Narrow"/>
          <w:sz w:val="19"/>
          <w:szCs w:val="19"/>
        </w:rPr>
      </w:pPr>
      <w:r w:rsidRPr="0063771A">
        <w:rPr>
          <w:rFonts w:ascii="Arial Narrow" w:hAnsi="Arial Narrow"/>
          <w:sz w:val="19"/>
          <w:szCs w:val="19"/>
        </w:rPr>
        <w:t>Conformance with the Project Plan.</w:t>
      </w:r>
    </w:p>
    <w:p w14:paraId="5C810F3C" w14:textId="77777777" w:rsidR="0063771A" w:rsidRPr="0063771A" w:rsidRDefault="0063771A" w:rsidP="0063771A">
      <w:pPr>
        <w:pStyle w:val="Textbullets"/>
        <w:numPr>
          <w:ilvl w:val="0"/>
          <w:numId w:val="61"/>
        </w:numPr>
        <w:rPr>
          <w:rFonts w:ascii="Arial Narrow" w:hAnsi="Arial Narrow"/>
          <w:sz w:val="19"/>
          <w:szCs w:val="19"/>
        </w:rPr>
      </w:pPr>
      <w:r w:rsidRPr="0063771A">
        <w:rPr>
          <w:rFonts w:ascii="Arial Narrow" w:hAnsi="Arial Narrow"/>
          <w:sz w:val="19"/>
          <w:szCs w:val="19"/>
        </w:rPr>
        <w:t>Conformance with EMS / SFM requirements (e.g. EMS training completed and documented, pre-work(s) completed and documented, eERP completed, implemented and on-site, EFPs followed and onsite, etc.) and SFMP requirements.</w:t>
      </w:r>
    </w:p>
    <w:p w14:paraId="5E324A56" w14:textId="77777777" w:rsidR="0063771A" w:rsidRPr="0063771A" w:rsidRDefault="0063771A" w:rsidP="0063771A">
      <w:pPr>
        <w:pStyle w:val="Textbullets"/>
        <w:numPr>
          <w:ilvl w:val="0"/>
          <w:numId w:val="61"/>
        </w:numPr>
        <w:rPr>
          <w:rFonts w:ascii="Arial Narrow" w:hAnsi="Arial Narrow"/>
          <w:sz w:val="19"/>
          <w:szCs w:val="19"/>
        </w:rPr>
      </w:pPr>
      <w:r w:rsidRPr="0063771A">
        <w:rPr>
          <w:rFonts w:ascii="Arial Narrow" w:hAnsi="Arial Narrow"/>
          <w:sz w:val="19"/>
          <w:szCs w:val="19"/>
        </w:rPr>
        <w:t>Licence, permit and/or contract conditions.</w:t>
      </w:r>
    </w:p>
    <w:p w14:paraId="4A5AA167" w14:textId="77777777" w:rsidR="0063771A" w:rsidRPr="0063771A" w:rsidRDefault="0063771A" w:rsidP="0063771A">
      <w:pPr>
        <w:pStyle w:val="Textbullets"/>
        <w:numPr>
          <w:ilvl w:val="0"/>
          <w:numId w:val="61"/>
        </w:numPr>
        <w:rPr>
          <w:rFonts w:ascii="Arial Narrow" w:hAnsi="Arial Narrow"/>
          <w:sz w:val="19"/>
          <w:szCs w:val="19"/>
        </w:rPr>
      </w:pPr>
      <w:r w:rsidRPr="0063771A">
        <w:rPr>
          <w:rFonts w:ascii="Arial Narrow" w:hAnsi="Arial Narrow"/>
          <w:sz w:val="19"/>
          <w:szCs w:val="19"/>
        </w:rPr>
        <w:t>Compliance with legislation (e.g. Forest and Range Practices Act, Wildfire Act, Forest Act, Transportation of Dangerous Goods Act, etc.).</w:t>
      </w:r>
    </w:p>
    <w:p w14:paraId="11EED64B" w14:textId="77777777" w:rsidR="0063771A" w:rsidRPr="0063771A" w:rsidRDefault="0063771A" w:rsidP="0063771A">
      <w:pPr>
        <w:pStyle w:val="Textbullets"/>
        <w:numPr>
          <w:ilvl w:val="0"/>
          <w:numId w:val="61"/>
        </w:numPr>
        <w:rPr>
          <w:rFonts w:ascii="Arial Narrow" w:hAnsi="Arial Narrow"/>
          <w:sz w:val="19"/>
          <w:szCs w:val="19"/>
        </w:rPr>
      </w:pPr>
      <w:r w:rsidRPr="0063771A">
        <w:rPr>
          <w:rFonts w:ascii="Arial Narrow" w:hAnsi="Arial Narrow"/>
          <w:sz w:val="19"/>
          <w:szCs w:val="19"/>
        </w:rPr>
        <w:t>Safety requirements</w:t>
      </w:r>
    </w:p>
    <w:p w14:paraId="22337727" w14:textId="53974D4A" w:rsidR="00A353F3" w:rsidRPr="0095577B" w:rsidRDefault="009255B6" w:rsidP="0095577B">
      <w:pPr>
        <w:pStyle w:val="DefinitionHeading"/>
        <w:rPr>
          <w:b w:val="0"/>
          <w:u w:val="single"/>
        </w:rPr>
      </w:pPr>
      <w:r>
        <w:rPr>
          <w:u w:val="single"/>
        </w:rPr>
        <w:br w:type="page"/>
      </w:r>
      <w:r w:rsidR="00A353F3" w:rsidRPr="0095577B">
        <w:rPr>
          <w:sz w:val="19"/>
          <w:szCs w:val="19"/>
          <w:u w:val="single"/>
        </w:rPr>
        <w:lastRenderedPageBreak/>
        <w:t>Note:</w:t>
      </w:r>
    </w:p>
    <w:p w14:paraId="22337728" w14:textId="77777777" w:rsidR="00A353F3" w:rsidRPr="009255B6" w:rsidRDefault="00A353F3" w:rsidP="00034C4F">
      <w:pPr>
        <w:pStyle w:val="Textbullets0"/>
        <w:rPr>
          <w:rFonts w:ascii="Arial Narrow" w:hAnsi="Arial Narrow"/>
          <w:sz w:val="19"/>
          <w:szCs w:val="19"/>
        </w:rPr>
      </w:pPr>
      <w:r w:rsidRPr="009255B6">
        <w:rPr>
          <w:rFonts w:ascii="Arial Narrow" w:hAnsi="Arial Narrow"/>
          <w:sz w:val="19"/>
          <w:szCs w:val="19"/>
        </w:rPr>
        <w:t>If a practice is not restricted by any of these requirements, BCTS will not indicate a non-conformance nor require a corrective action.</w:t>
      </w:r>
    </w:p>
    <w:p w14:paraId="22337729" w14:textId="77777777" w:rsidR="00A353F3" w:rsidRPr="009255B6" w:rsidRDefault="00A353F3" w:rsidP="00034C4F">
      <w:pPr>
        <w:pStyle w:val="Textbullets0"/>
        <w:rPr>
          <w:rFonts w:ascii="Arial Narrow" w:hAnsi="Arial Narrow"/>
          <w:sz w:val="19"/>
          <w:szCs w:val="19"/>
        </w:rPr>
      </w:pPr>
      <w:r w:rsidRPr="009255B6">
        <w:rPr>
          <w:rFonts w:ascii="Arial Narrow" w:hAnsi="Arial Narrow"/>
          <w:sz w:val="19"/>
          <w:szCs w:val="19"/>
        </w:rPr>
        <w:t>All findings at the time of inspection are considered opinions of the inspector.</w:t>
      </w:r>
    </w:p>
    <w:p w14:paraId="2233772A" w14:textId="77777777" w:rsidR="00A353F3" w:rsidRPr="009255B6" w:rsidRDefault="00A353F3" w:rsidP="00034C4F">
      <w:pPr>
        <w:pStyle w:val="Textbullets0"/>
        <w:rPr>
          <w:rFonts w:ascii="Arial Narrow" w:hAnsi="Arial Narrow"/>
          <w:sz w:val="19"/>
          <w:szCs w:val="19"/>
        </w:rPr>
      </w:pPr>
      <w:r w:rsidRPr="009255B6">
        <w:rPr>
          <w:rFonts w:ascii="Arial Narrow" w:hAnsi="Arial Narrow"/>
          <w:sz w:val="19"/>
          <w:szCs w:val="19"/>
        </w:rPr>
        <w:t>The inspector is expected to be an average competent person who has been trained in the completion of inspections.</w:t>
      </w:r>
    </w:p>
    <w:p w14:paraId="2233772B" w14:textId="77777777" w:rsidR="00A353F3" w:rsidRPr="009255B6" w:rsidRDefault="00A353F3" w:rsidP="00034C4F">
      <w:pPr>
        <w:pStyle w:val="Textbullets0"/>
        <w:rPr>
          <w:rFonts w:ascii="Arial Narrow" w:hAnsi="Arial Narrow"/>
          <w:sz w:val="19"/>
          <w:szCs w:val="19"/>
        </w:rPr>
      </w:pPr>
      <w:r w:rsidRPr="009255B6">
        <w:rPr>
          <w:rFonts w:ascii="Arial Narrow" w:hAnsi="Arial Narrow"/>
          <w:sz w:val="19"/>
          <w:szCs w:val="19"/>
        </w:rPr>
        <w:t>Nothing in this guidance will authorize a person to carry out activities that are not in compliance with legislation.</w:t>
      </w:r>
    </w:p>
    <w:p w14:paraId="2233772C" w14:textId="77777777" w:rsidR="00A353F3" w:rsidRPr="009255B6" w:rsidRDefault="00A353F3" w:rsidP="00034C4F">
      <w:pPr>
        <w:pStyle w:val="DefinitionHeading"/>
        <w:rPr>
          <w:sz w:val="19"/>
          <w:szCs w:val="19"/>
        </w:rPr>
      </w:pPr>
      <w:r w:rsidRPr="009255B6">
        <w:rPr>
          <w:sz w:val="19"/>
          <w:szCs w:val="19"/>
        </w:rPr>
        <w:t>Definitions:</w:t>
      </w:r>
    </w:p>
    <w:p w14:paraId="2233772D" w14:textId="77777777" w:rsidR="00A353F3" w:rsidRPr="009255B6" w:rsidRDefault="00A353F3" w:rsidP="00034C4F">
      <w:pPr>
        <w:pStyle w:val="DefinitionHeading"/>
        <w:rPr>
          <w:sz w:val="19"/>
          <w:szCs w:val="19"/>
        </w:rPr>
      </w:pPr>
      <w:r w:rsidRPr="009255B6">
        <w:rPr>
          <w:sz w:val="19"/>
          <w:szCs w:val="19"/>
        </w:rPr>
        <w:t>FRPA</w:t>
      </w:r>
    </w:p>
    <w:p w14:paraId="2233772E" w14:textId="77777777" w:rsidR="00A353F3" w:rsidRPr="009255B6" w:rsidRDefault="00A353F3" w:rsidP="00034C4F">
      <w:pPr>
        <w:pStyle w:val="DefinitionText"/>
        <w:rPr>
          <w:sz w:val="19"/>
          <w:szCs w:val="19"/>
        </w:rPr>
      </w:pPr>
      <w:r w:rsidRPr="009255B6">
        <w:rPr>
          <w:b/>
          <w:sz w:val="19"/>
          <w:szCs w:val="19"/>
        </w:rPr>
        <w:t>Forest Practice</w:t>
      </w:r>
      <w:r w:rsidRPr="009255B6">
        <w:rPr>
          <w:sz w:val="19"/>
          <w:szCs w:val="19"/>
        </w:rPr>
        <w:t>: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2233772F" w14:textId="77777777" w:rsidR="00A353F3" w:rsidRPr="009255B6" w:rsidRDefault="00A353F3" w:rsidP="00034C4F">
      <w:pPr>
        <w:pStyle w:val="DefinitionText"/>
        <w:rPr>
          <w:sz w:val="19"/>
          <w:szCs w:val="19"/>
        </w:rPr>
      </w:pPr>
      <w:r w:rsidRPr="009255B6">
        <w:rPr>
          <w:b/>
          <w:sz w:val="19"/>
          <w:szCs w:val="19"/>
        </w:rPr>
        <w:t>Official</w:t>
      </w:r>
      <w:r w:rsidRPr="009255B6">
        <w:rPr>
          <w:sz w:val="19"/>
          <w:szCs w:val="19"/>
        </w:rPr>
        <w:t>: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22337730" w14:textId="77777777" w:rsidR="00A353F3" w:rsidRPr="009255B6" w:rsidRDefault="00A353F3" w:rsidP="00034C4F">
      <w:pPr>
        <w:pStyle w:val="DefinitionText"/>
        <w:rPr>
          <w:sz w:val="19"/>
          <w:szCs w:val="19"/>
        </w:rPr>
      </w:pPr>
      <w:r w:rsidRPr="009255B6">
        <w:rPr>
          <w:b/>
          <w:sz w:val="19"/>
          <w:szCs w:val="19"/>
        </w:rPr>
        <w:t>Wildlife:</w:t>
      </w:r>
      <w:r w:rsidRPr="009255B6">
        <w:rPr>
          <w:sz w:val="19"/>
          <w:szCs w:val="19"/>
        </w:rPr>
        <w:t xml:space="preserve"> means (a) vertebrates that are mammals, birds, reptiles, or amphibians and are prescribed as wildlife under the Wildlife Act, (b) fish from or in the non-tidal waters of British Columbia, including (i) vertebrates of the order Petromyzoniformes (lampreys) or class Osteichthyes (bony fishes), or (ii) invertebrates of the subphylum Crustacea (crustaceans) or phylum Mullusca (mollusks), and (c) invertebrates or plants listed by the Minister of Water, Land and Air Protection as endangered, threatened, or vulnerable species, and included </w:t>
      </w:r>
      <w:r w:rsidR="005460A0" w:rsidRPr="009255B6">
        <w:rPr>
          <w:sz w:val="19"/>
          <w:szCs w:val="19"/>
        </w:rPr>
        <w:t>t</w:t>
      </w:r>
      <w:r w:rsidRPr="009255B6">
        <w:rPr>
          <w:sz w:val="19"/>
          <w:szCs w:val="19"/>
        </w:rPr>
        <w:t>he eggs and juvenile stages of these vertebrates, invertebrates and plants.</w:t>
      </w:r>
    </w:p>
    <w:p w14:paraId="22337731" w14:textId="77777777" w:rsidR="00A353F3" w:rsidRPr="009255B6" w:rsidRDefault="00A353F3" w:rsidP="00034C4F">
      <w:pPr>
        <w:pStyle w:val="DefinitionHeading"/>
        <w:rPr>
          <w:sz w:val="19"/>
          <w:szCs w:val="19"/>
        </w:rPr>
      </w:pPr>
      <w:r w:rsidRPr="009255B6">
        <w:rPr>
          <w:sz w:val="19"/>
          <w:szCs w:val="19"/>
        </w:rPr>
        <w:t>FPPR</w:t>
      </w:r>
    </w:p>
    <w:p w14:paraId="22337732" w14:textId="77777777" w:rsidR="00A353F3" w:rsidRPr="009255B6" w:rsidRDefault="00A353F3" w:rsidP="00034C4F">
      <w:pPr>
        <w:pStyle w:val="DefinitionText"/>
        <w:rPr>
          <w:sz w:val="19"/>
          <w:szCs w:val="19"/>
        </w:rPr>
      </w:pPr>
      <w:r w:rsidRPr="009255B6">
        <w:rPr>
          <w:b/>
          <w:sz w:val="19"/>
          <w:szCs w:val="19"/>
        </w:rPr>
        <w:t>Agreement holder</w:t>
      </w:r>
      <w:r w:rsidRPr="009255B6">
        <w:rPr>
          <w:sz w:val="19"/>
          <w:szCs w:val="19"/>
        </w:rPr>
        <w:t>: means a holder of an agreement under the Forest Act, other than a woodlot licence.  For the purpose of these inspections, this includes BCTS.</w:t>
      </w:r>
    </w:p>
    <w:p w14:paraId="22337733" w14:textId="77777777" w:rsidR="00A353F3" w:rsidRPr="009255B6" w:rsidRDefault="00A353F3" w:rsidP="00034C4F">
      <w:pPr>
        <w:pStyle w:val="DefinitionText"/>
        <w:rPr>
          <w:sz w:val="19"/>
          <w:szCs w:val="19"/>
        </w:rPr>
      </w:pPr>
      <w:r w:rsidRPr="009255B6">
        <w:rPr>
          <w:b/>
          <w:sz w:val="19"/>
          <w:szCs w:val="19"/>
        </w:rPr>
        <w:t>Authorized person</w:t>
      </w:r>
      <w:r w:rsidRPr="009255B6">
        <w:rPr>
          <w:sz w:val="19"/>
          <w:szCs w:val="19"/>
        </w:rPr>
        <w:t>: means a person who is an agreement holder or a person who is described in paragraph (a), (a.1) or (c) in the definition of “authorized in respect of a road”</w:t>
      </w:r>
    </w:p>
    <w:p w14:paraId="22337734" w14:textId="77777777" w:rsidR="00A353F3" w:rsidRPr="009255B6" w:rsidRDefault="00A353F3" w:rsidP="00034C4F">
      <w:pPr>
        <w:pStyle w:val="DefinitionText"/>
        <w:rPr>
          <w:sz w:val="19"/>
          <w:szCs w:val="19"/>
        </w:rPr>
      </w:pPr>
      <w:r w:rsidRPr="009255B6">
        <w:rPr>
          <w:sz w:val="19"/>
          <w:szCs w:val="19"/>
        </w:rPr>
        <w:t>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an other from the minister under section 79 (4), (b) an agreement holder who is authorized to construct, maintain or deactivate a road under a road permit, cutting permit or an agreement that does not provide for cutting permits, and (c) a person, other that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22337735" w14:textId="77777777" w:rsidR="00A353F3" w:rsidRPr="009255B6" w:rsidRDefault="00A353F3" w:rsidP="00034C4F">
      <w:pPr>
        <w:pStyle w:val="DefinitionText"/>
        <w:rPr>
          <w:sz w:val="19"/>
          <w:szCs w:val="19"/>
        </w:rPr>
      </w:pPr>
      <w:r w:rsidRPr="009255B6">
        <w:rPr>
          <w:b/>
          <w:sz w:val="19"/>
          <w:szCs w:val="19"/>
        </w:rPr>
        <w:t>Harvest</w:t>
      </w:r>
      <w:r w:rsidRPr="009255B6">
        <w:rPr>
          <w:sz w:val="19"/>
          <w:szCs w:val="19"/>
        </w:rPr>
        <w: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22337736" w14:textId="77777777" w:rsidR="00A353F3" w:rsidRPr="009255B6" w:rsidRDefault="00A353F3" w:rsidP="00034C4F">
      <w:pPr>
        <w:pStyle w:val="DefinitionText"/>
        <w:rPr>
          <w:sz w:val="19"/>
          <w:szCs w:val="19"/>
        </w:rPr>
      </w:pPr>
      <w:r w:rsidRPr="009255B6">
        <w:rPr>
          <w:b/>
          <w:sz w:val="19"/>
          <w:szCs w:val="19"/>
        </w:rPr>
        <w:t>Minor Tenure</w:t>
      </w:r>
      <w:r w:rsidRPr="009255B6">
        <w:rPr>
          <w:sz w:val="19"/>
          <w:szCs w:val="19"/>
        </w:rPr>
        <w:t>: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9255B6">
        <w:rPr>
          <w:sz w:val="19"/>
          <w:szCs w:val="19"/>
          <w:vertAlign w:val="superscript"/>
        </w:rPr>
        <w:t>3</w:t>
      </w:r>
      <w:r w:rsidRPr="009255B6">
        <w:rPr>
          <w:sz w:val="19"/>
          <w:szCs w:val="19"/>
        </w:rPr>
        <w:t xml:space="preserve"> or less;</w:t>
      </w:r>
    </w:p>
    <w:p w14:paraId="22337737" w14:textId="77777777" w:rsidR="00A353F3" w:rsidRPr="009255B6" w:rsidRDefault="00A353F3" w:rsidP="00034C4F">
      <w:pPr>
        <w:pStyle w:val="DefinitionText"/>
        <w:rPr>
          <w:sz w:val="19"/>
          <w:szCs w:val="19"/>
        </w:rPr>
      </w:pPr>
      <w:r w:rsidRPr="009255B6">
        <w:rPr>
          <w:b/>
          <w:sz w:val="19"/>
          <w:szCs w:val="19"/>
        </w:rPr>
        <w:t>Primary Forest Activity</w:t>
      </w:r>
      <w:r w:rsidRPr="009255B6">
        <w:rPr>
          <w:sz w:val="19"/>
          <w:szCs w:val="19"/>
        </w:rPr>
        <w:t>: means one or more of the following: (a) timber harvesting; (b) silviculture treatments; (c) road construction, maintenance and deactivation;</w:t>
      </w:r>
    </w:p>
    <w:p w14:paraId="22337738" w14:textId="77777777" w:rsidR="00A353F3" w:rsidRPr="009255B6" w:rsidRDefault="00A353F3" w:rsidP="00034C4F">
      <w:pPr>
        <w:pStyle w:val="DefinitionText"/>
        <w:rPr>
          <w:sz w:val="19"/>
          <w:szCs w:val="19"/>
        </w:rPr>
      </w:pPr>
      <w:r w:rsidRPr="009255B6">
        <w:rPr>
          <w:b/>
          <w:sz w:val="19"/>
          <w:szCs w:val="19"/>
        </w:rPr>
        <w:t>Resource Feature</w:t>
      </w:r>
      <w:r w:rsidRPr="009255B6">
        <w:rPr>
          <w:sz w:val="19"/>
          <w:szCs w:val="19"/>
        </w:rPr>
        <w:t>: means a resource feature identified under the Government Actions Regulation’</w:t>
      </w:r>
    </w:p>
    <w:p w14:paraId="22337739" w14:textId="77777777" w:rsidR="00A353F3" w:rsidRPr="009255B6" w:rsidRDefault="00A353F3" w:rsidP="00034C4F">
      <w:pPr>
        <w:pStyle w:val="DefinitionText"/>
        <w:rPr>
          <w:sz w:val="19"/>
          <w:szCs w:val="19"/>
        </w:rPr>
      </w:pPr>
      <w:r w:rsidRPr="009255B6">
        <w:rPr>
          <w:b/>
          <w:sz w:val="19"/>
          <w:szCs w:val="19"/>
        </w:rPr>
        <w:t>Silviculture Treatment</w:t>
      </w:r>
      <w:r w:rsidRPr="009255B6">
        <w:rPr>
          <w:sz w:val="19"/>
          <w:szCs w:val="19"/>
        </w:rPr>
        <w:t>: includes (a) site preparation for the purposed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2233773A" w14:textId="77777777" w:rsidR="00A353F3" w:rsidRPr="009255B6" w:rsidRDefault="00A353F3" w:rsidP="00034C4F">
      <w:pPr>
        <w:pStyle w:val="DefinitionText"/>
        <w:rPr>
          <w:sz w:val="19"/>
          <w:szCs w:val="19"/>
        </w:rPr>
      </w:pPr>
      <w:r w:rsidRPr="009255B6">
        <w:rPr>
          <w:b/>
          <w:sz w:val="19"/>
          <w:szCs w:val="19"/>
        </w:rPr>
        <w:t>Temporary Access Structure</w:t>
      </w:r>
      <w:r w:rsidRPr="009255B6">
        <w:rPr>
          <w:sz w:val="19"/>
          <w:szCs w:val="19"/>
        </w:rPr>
        <w:t>: means an access structure that (a) is in a cutblock, and (b) does not conform to the criteria described in paragraph (a) or (b) of the definition of “permanent access structure” and does not include a pit or quarry;</w:t>
      </w:r>
    </w:p>
    <w:p w14:paraId="2233773B" w14:textId="77777777" w:rsidR="00A353F3" w:rsidRPr="009255B6" w:rsidRDefault="00A353F3" w:rsidP="00034C4F">
      <w:pPr>
        <w:pStyle w:val="DefinitionHeading"/>
        <w:rPr>
          <w:sz w:val="19"/>
          <w:szCs w:val="19"/>
        </w:rPr>
      </w:pPr>
      <w:r w:rsidRPr="009255B6">
        <w:rPr>
          <w:sz w:val="19"/>
          <w:szCs w:val="19"/>
        </w:rPr>
        <w:t>Wildfire Act/Regulation</w:t>
      </w:r>
    </w:p>
    <w:p w14:paraId="2233773C" w14:textId="77777777" w:rsidR="00A353F3" w:rsidRPr="009255B6" w:rsidRDefault="00A353F3" w:rsidP="00034C4F">
      <w:pPr>
        <w:pStyle w:val="DefinitionText"/>
        <w:rPr>
          <w:sz w:val="19"/>
          <w:szCs w:val="19"/>
        </w:rPr>
      </w:pPr>
      <w:r w:rsidRPr="009255B6">
        <w:rPr>
          <w:b/>
          <w:sz w:val="19"/>
          <w:szCs w:val="19"/>
        </w:rPr>
        <w:t>Industrial Activity</w:t>
      </w:r>
      <w:r w:rsidRPr="009255B6">
        <w:rPr>
          <w:sz w:val="19"/>
          <w:szCs w:val="19"/>
        </w:rPr>
        <w:t>: includes (a) land clearing, and (b) other activities included in this definition by regulation, but does not include activities excluded from this definition by regulation;</w:t>
      </w:r>
    </w:p>
    <w:p w14:paraId="2233773D" w14:textId="77777777" w:rsidR="00A353F3" w:rsidRPr="009255B6" w:rsidRDefault="00A353F3" w:rsidP="00034C4F">
      <w:pPr>
        <w:pStyle w:val="DefinitionText"/>
        <w:rPr>
          <w:sz w:val="19"/>
          <w:szCs w:val="19"/>
        </w:rPr>
      </w:pPr>
      <w:r w:rsidRPr="009255B6">
        <w:rPr>
          <w:b/>
          <w:sz w:val="19"/>
          <w:szCs w:val="19"/>
        </w:rPr>
        <w:t>Resource Management Open Fire</w:t>
      </w:r>
      <w:r w:rsidRPr="009255B6">
        <w:rPr>
          <w:sz w:val="19"/>
          <w:szCs w:val="19"/>
        </w:rPr>
        <w:t>: means an open fire that (a) burns unpiled slash over an area of any size, or (b) is not a category 1, 2 or 3 open fire and is lit, fuelled or used for silviculture treatment, forest health management, wildlife habitat enhancement, fire hazard abatement, ecological restoration or range improvement</w:t>
      </w:r>
    </w:p>
    <w:p w14:paraId="2233773E" w14:textId="77777777" w:rsidR="00A353F3" w:rsidRPr="009255B6" w:rsidRDefault="00A353F3" w:rsidP="00034C4F">
      <w:pPr>
        <w:pStyle w:val="DefinitionText"/>
        <w:rPr>
          <w:b/>
          <w:i/>
          <w:sz w:val="19"/>
          <w:szCs w:val="19"/>
        </w:rPr>
      </w:pPr>
      <w:r w:rsidRPr="009255B6">
        <w:rPr>
          <w:b/>
          <w:i/>
          <w:sz w:val="19"/>
          <w:szCs w:val="19"/>
        </w:rPr>
        <w:t>FPC, Timber Harvesting and Silviculture Practices Regulation</w:t>
      </w:r>
    </w:p>
    <w:p w14:paraId="2233773F" w14:textId="77777777" w:rsidR="00890A86" w:rsidRPr="009255B6" w:rsidRDefault="00A353F3" w:rsidP="008D1732">
      <w:pPr>
        <w:pStyle w:val="Text"/>
        <w:rPr>
          <w:rFonts w:ascii="Arial Narrow" w:hAnsi="Arial Narrow"/>
          <w:sz w:val="19"/>
          <w:szCs w:val="19"/>
        </w:rPr>
      </w:pPr>
      <w:r w:rsidRPr="009255B6">
        <w:rPr>
          <w:rFonts w:ascii="Arial Narrow" w:hAnsi="Arial Narrow"/>
          <w:b/>
          <w:sz w:val="19"/>
          <w:szCs w:val="19"/>
        </w:rPr>
        <w:t>Silviculture Treatment</w:t>
      </w:r>
      <w:r w:rsidRPr="009255B6">
        <w:rPr>
          <w:rFonts w:ascii="Arial Narrow" w:hAnsi="Arial Narrow"/>
          <w:sz w:val="19"/>
          <w:szCs w:val="19"/>
        </w:rPr>
        <w:t>: means a treatment carried out individually or as part of a regime of treatments to create the described post harvest stand structure, site conditions or free growing conditions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76"/>
        <w:gridCol w:w="663"/>
        <w:gridCol w:w="3439"/>
        <w:gridCol w:w="1029"/>
        <w:gridCol w:w="582"/>
        <w:gridCol w:w="3858"/>
        <w:gridCol w:w="969"/>
      </w:tblGrid>
      <w:tr w:rsidR="00C87767" w14:paraId="22337748" w14:textId="77777777" w:rsidTr="00C87767">
        <w:trPr>
          <w:cantSplit/>
          <w:trHeight w:hRule="exact" w:val="499"/>
        </w:trPr>
        <w:tc>
          <w:tcPr>
            <w:tcW w:w="216" w:type="pct"/>
            <w:vMerge w:val="restart"/>
            <w:shd w:val="clear" w:color="auto" w:fill="CCFFCC"/>
            <w:textDirection w:val="btLr"/>
            <w:vAlign w:val="center"/>
          </w:tcPr>
          <w:p w14:paraId="22337740" w14:textId="77777777" w:rsidR="00C87767" w:rsidRPr="00066C07" w:rsidRDefault="00C87767" w:rsidP="00EE537B">
            <w:pPr>
              <w:pStyle w:val="Heading2"/>
              <w:rPr>
                <w:rFonts w:cs="Arial"/>
                <w:sz w:val="18"/>
                <w:szCs w:val="18"/>
              </w:rPr>
            </w:pPr>
            <w:r w:rsidRPr="00066C07">
              <w:rPr>
                <w:rFonts w:cs="Arial"/>
                <w:sz w:val="18"/>
                <w:szCs w:val="18"/>
              </w:rPr>
              <w:lastRenderedPageBreak/>
              <w:t>Section C</w:t>
            </w:r>
          </w:p>
        </w:tc>
        <w:tc>
          <w:tcPr>
            <w:tcW w:w="301" w:type="pct"/>
            <w:shd w:val="clear" w:color="auto" w:fill="FF9900"/>
            <w:vAlign w:val="center"/>
          </w:tcPr>
          <w:p w14:paraId="22337741" w14:textId="77777777" w:rsidR="00C87767" w:rsidRPr="004B202C" w:rsidRDefault="00C87767" w:rsidP="00C87767">
            <w:pPr>
              <w:pStyle w:val="GHeader1"/>
              <w:rPr>
                <w:sz w:val="16"/>
              </w:rPr>
            </w:pPr>
            <w:r w:rsidRPr="004B202C">
              <w:rPr>
                <w:sz w:val="16"/>
              </w:rPr>
              <w:t>ID #</w:t>
            </w:r>
          </w:p>
        </w:tc>
        <w:tc>
          <w:tcPr>
            <w:tcW w:w="1561" w:type="pct"/>
            <w:shd w:val="clear" w:color="auto" w:fill="FF9900"/>
            <w:vAlign w:val="center"/>
          </w:tcPr>
          <w:p w14:paraId="22337742" w14:textId="77777777" w:rsidR="00C87767" w:rsidRPr="00A85AC9" w:rsidRDefault="00C87767" w:rsidP="00C87767">
            <w:pPr>
              <w:pStyle w:val="GHeader1"/>
              <w:rPr>
                <w:szCs w:val="18"/>
              </w:rPr>
            </w:pPr>
            <w:r w:rsidRPr="00A85AC9">
              <w:rPr>
                <w:szCs w:val="18"/>
              </w:rPr>
              <w:t>01: Contract – Safety Requirements</w:t>
            </w:r>
          </w:p>
        </w:tc>
        <w:tc>
          <w:tcPr>
            <w:tcW w:w="467" w:type="pct"/>
            <w:shd w:val="clear" w:color="auto" w:fill="FF9900"/>
            <w:vAlign w:val="center"/>
          </w:tcPr>
          <w:p w14:paraId="22337743" w14:textId="77777777" w:rsidR="00C87767" w:rsidRPr="004B202C" w:rsidRDefault="00C87767" w:rsidP="00C87767">
            <w:pPr>
              <w:pStyle w:val="GHeader1"/>
              <w:rPr>
                <w:sz w:val="16"/>
              </w:rPr>
            </w:pPr>
            <w:r w:rsidRPr="004B202C">
              <w:rPr>
                <w:sz w:val="16"/>
              </w:rPr>
              <w:t>Status</w:t>
            </w:r>
          </w:p>
          <w:p w14:paraId="22337744" w14:textId="77777777" w:rsidR="00C87767" w:rsidRPr="004B202C" w:rsidRDefault="00C87767" w:rsidP="00C87767">
            <w:pPr>
              <w:pStyle w:val="GHeader1"/>
              <w:rPr>
                <w:sz w:val="16"/>
              </w:rPr>
            </w:pPr>
            <w:r w:rsidRPr="004B202C">
              <w:rPr>
                <w:sz w:val="16"/>
              </w:rPr>
              <w:t>Y N NI NA</w:t>
            </w:r>
          </w:p>
        </w:tc>
        <w:tc>
          <w:tcPr>
            <w:tcW w:w="264" w:type="pct"/>
            <w:tcBorders>
              <w:bottom w:val="single" w:sz="8" w:space="0" w:color="auto"/>
            </w:tcBorders>
            <w:shd w:val="clear" w:color="auto" w:fill="auto"/>
            <w:vAlign w:val="center"/>
          </w:tcPr>
          <w:p w14:paraId="22337745" w14:textId="77777777" w:rsidR="00C87767" w:rsidRPr="004B202C" w:rsidRDefault="00C87767" w:rsidP="00C87767">
            <w:pPr>
              <w:pStyle w:val="GText"/>
              <w:jc w:val="center"/>
            </w:pPr>
            <w:r w:rsidRPr="004B202C">
              <w:t>0409</w:t>
            </w:r>
          </w:p>
        </w:tc>
        <w:tc>
          <w:tcPr>
            <w:tcW w:w="1751" w:type="pct"/>
            <w:tcBorders>
              <w:bottom w:val="single" w:sz="8" w:space="0" w:color="auto"/>
            </w:tcBorders>
            <w:shd w:val="clear" w:color="auto" w:fill="auto"/>
            <w:vAlign w:val="center"/>
          </w:tcPr>
          <w:p w14:paraId="22337746" w14:textId="77777777" w:rsidR="00C87767" w:rsidRDefault="00C87767" w:rsidP="00C87767">
            <w:pPr>
              <w:pStyle w:val="GText"/>
            </w:pPr>
            <w:r>
              <w:t xml:space="preserve"> Cutblock adjacency requirements met </w:t>
            </w:r>
          </w:p>
        </w:tc>
        <w:tc>
          <w:tcPr>
            <w:tcW w:w="441" w:type="pct"/>
            <w:tcBorders>
              <w:bottom w:val="single" w:sz="8" w:space="0" w:color="auto"/>
            </w:tcBorders>
            <w:shd w:val="clear" w:color="auto" w:fill="auto"/>
            <w:vAlign w:val="center"/>
          </w:tcPr>
          <w:p w14:paraId="22337747"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50" w14:textId="77777777" w:rsidTr="00C87767">
        <w:trPr>
          <w:cantSplit/>
          <w:trHeight w:hRule="exact" w:val="499"/>
        </w:trPr>
        <w:tc>
          <w:tcPr>
            <w:tcW w:w="216" w:type="pct"/>
            <w:vMerge/>
            <w:shd w:val="clear" w:color="auto" w:fill="CCFFCC"/>
            <w:textDirection w:val="btLr"/>
            <w:vAlign w:val="center"/>
          </w:tcPr>
          <w:p w14:paraId="22337749"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4A" w14:textId="77777777" w:rsidR="00C87767" w:rsidRPr="004B202C" w:rsidRDefault="00C87767" w:rsidP="00C87767">
            <w:pPr>
              <w:pStyle w:val="GText"/>
              <w:jc w:val="center"/>
            </w:pPr>
            <w:r w:rsidRPr="004B202C">
              <w:t>0101</w:t>
            </w:r>
          </w:p>
        </w:tc>
        <w:tc>
          <w:tcPr>
            <w:tcW w:w="1561" w:type="pct"/>
            <w:shd w:val="clear" w:color="auto" w:fill="auto"/>
            <w:vAlign w:val="center"/>
          </w:tcPr>
          <w:p w14:paraId="2233774B" w14:textId="77777777" w:rsidR="00C87767" w:rsidRDefault="00C87767" w:rsidP="00C87767">
            <w:pPr>
              <w:pStyle w:val="GText"/>
            </w:pPr>
            <w:r>
              <w:t>SAFE Company status?</w:t>
            </w:r>
          </w:p>
        </w:tc>
        <w:tc>
          <w:tcPr>
            <w:tcW w:w="467" w:type="pct"/>
            <w:shd w:val="clear" w:color="auto" w:fill="auto"/>
            <w:vAlign w:val="center"/>
          </w:tcPr>
          <w:p w14:paraId="2233774C"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74D" w14:textId="77777777" w:rsidR="00C87767" w:rsidRPr="004B202C" w:rsidRDefault="00C87767" w:rsidP="00C87767">
            <w:pPr>
              <w:pStyle w:val="GText"/>
              <w:jc w:val="center"/>
            </w:pPr>
            <w:r w:rsidRPr="004B202C">
              <w:t>0410</w:t>
            </w:r>
          </w:p>
        </w:tc>
        <w:tc>
          <w:tcPr>
            <w:tcW w:w="1751" w:type="pct"/>
            <w:shd w:val="clear" w:color="auto" w:fill="auto"/>
            <w:vAlign w:val="center"/>
          </w:tcPr>
          <w:p w14:paraId="2233774E" w14:textId="77777777" w:rsidR="00C87767" w:rsidRDefault="00C87767" w:rsidP="00C87767">
            <w:pPr>
              <w:pStyle w:val="GText"/>
            </w:pPr>
            <w:r>
              <w:t xml:space="preserve"> Wildlife Tree Retention Areas Requirements followed</w:t>
            </w:r>
          </w:p>
        </w:tc>
        <w:tc>
          <w:tcPr>
            <w:tcW w:w="441" w:type="pct"/>
            <w:shd w:val="clear" w:color="auto" w:fill="auto"/>
            <w:vAlign w:val="center"/>
          </w:tcPr>
          <w:p w14:paraId="2233774F"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58" w14:textId="77777777" w:rsidTr="00C87767">
        <w:trPr>
          <w:cantSplit/>
          <w:trHeight w:hRule="exact" w:val="232"/>
        </w:trPr>
        <w:tc>
          <w:tcPr>
            <w:tcW w:w="216" w:type="pct"/>
            <w:vMerge/>
            <w:shd w:val="clear" w:color="auto" w:fill="CCFFCC"/>
            <w:textDirection w:val="btLr"/>
            <w:vAlign w:val="center"/>
          </w:tcPr>
          <w:p w14:paraId="22337751"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52" w14:textId="77777777" w:rsidR="00C87767" w:rsidRPr="004B202C" w:rsidRDefault="00C87767" w:rsidP="00C87767">
            <w:pPr>
              <w:pStyle w:val="GText"/>
              <w:jc w:val="center"/>
            </w:pPr>
            <w:r w:rsidRPr="004B202C">
              <w:t>0102</w:t>
            </w:r>
          </w:p>
        </w:tc>
        <w:tc>
          <w:tcPr>
            <w:tcW w:w="1561" w:type="pct"/>
            <w:shd w:val="clear" w:color="auto" w:fill="auto"/>
            <w:vAlign w:val="center"/>
          </w:tcPr>
          <w:p w14:paraId="22337753" w14:textId="77777777" w:rsidR="00C87767" w:rsidRDefault="00C87767" w:rsidP="00C87767">
            <w:pPr>
              <w:pStyle w:val="GText"/>
            </w:pPr>
            <w:r>
              <w:t>First Aid requirements met?</w:t>
            </w:r>
          </w:p>
        </w:tc>
        <w:tc>
          <w:tcPr>
            <w:tcW w:w="467" w:type="pct"/>
            <w:shd w:val="clear" w:color="auto" w:fill="auto"/>
            <w:vAlign w:val="center"/>
          </w:tcPr>
          <w:p w14:paraId="22337754"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755" w14:textId="77777777" w:rsidR="00C87767" w:rsidRPr="004B202C" w:rsidRDefault="00C87767" w:rsidP="00C87767">
            <w:pPr>
              <w:pStyle w:val="GText"/>
              <w:jc w:val="center"/>
            </w:pPr>
            <w:r w:rsidRPr="004B202C">
              <w:t>0412</w:t>
            </w:r>
          </w:p>
        </w:tc>
        <w:tc>
          <w:tcPr>
            <w:tcW w:w="1751" w:type="pct"/>
            <w:shd w:val="clear" w:color="auto" w:fill="auto"/>
            <w:vAlign w:val="center"/>
          </w:tcPr>
          <w:p w14:paraId="22337756" w14:textId="77777777" w:rsidR="00C87767" w:rsidRDefault="00C87767" w:rsidP="00C87767">
            <w:pPr>
              <w:pStyle w:val="GText"/>
            </w:pPr>
            <w:r>
              <w:t xml:space="preserve"> General Wildlife Measures followed</w:t>
            </w:r>
          </w:p>
        </w:tc>
        <w:tc>
          <w:tcPr>
            <w:tcW w:w="441" w:type="pct"/>
            <w:shd w:val="clear" w:color="auto" w:fill="auto"/>
            <w:vAlign w:val="center"/>
          </w:tcPr>
          <w:p w14:paraId="22337757"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60" w14:textId="77777777" w:rsidTr="00C87767">
        <w:trPr>
          <w:cantSplit/>
          <w:trHeight w:hRule="exact" w:val="232"/>
        </w:trPr>
        <w:tc>
          <w:tcPr>
            <w:tcW w:w="216" w:type="pct"/>
            <w:vMerge/>
            <w:shd w:val="clear" w:color="auto" w:fill="CCFFCC"/>
            <w:textDirection w:val="btLr"/>
            <w:vAlign w:val="center"/>
          </w:tcPr>
          <w:p w14:paraId="22337759"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5A" w14:textId="77777777" w:rsidR="00C87767" w:rsidRPr="004B202C" w:rsidRDefault="00C87767" w:rsidP="00C87767">
            <w:pPr>
              <w:pStyle w:val="GText"/>
              <w:jc w:val="center"/>
            </w:pPr>
            <w:r w:rsidRPr="004B202C">
              <w:t>0104</w:t>
            </w:r>
          </w:p>
        </w:tc>
        <w:tc>
          <w:tcPr>
            <w:tcW w:w="1561" w:type="pct"/>
            <w:shd w:val="clear" w:color="auto" w:fill="auto"/>
            <w:vAlign w:val="center"/>
          </w:tcPr>
          <w:p w14:paraId="2233775B" w14:textId="77777777" w:rsidR="00C87767" w:rsidRDefault="00C87767" w:rsidP="00C87767">
            <w:pPr>
              <w:pStyle w:val="GText"/>
            </w:pPr>
            <w:r>
              <w:t>Evidence of adequate supervision?</w:t>
            </w:r>
          </w:p>
        </w:tc>
        <w:tc>
          <w:tcPr>
            <w:tcW w:w="467" w:type="pct"/>
            <w:shd w:val="clear" w:color="auto" w:fill="auto"/>
            <w:vAlign w:val="center"/>
          </w:tcPr>
          <w:p w14:paraId="2233775C"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75D" w14:textId="77777777" w:rsidR="00C87767" w:rsidRPr="004B202C" w:rsidRDefault="00C87767" w:rsidP="00C87767">
            <w:pPr>
              <w:pStyle w:val="GText"/>
              <w:jc w:val="center"/>
            </w:pPr>
            <w:r w:rsidRPr="004B202C">
              <w:t>0413</w:t>
            </w:r>
          </w:p>
        </w:tc>
        <w:tc>
          <w:tcPr>
            <w:tcW w:w="1751" w:type="pct"/>
            <w:shd w:val="clear" w:color="auto" w:fill="auto"/>
            <w:vAlign w:val="center"/>
          </w:tcPr>
          <w:p w14:paraId="2233775E" w14:textId="77777777" w:rsidR="00C87767" w:rsidRDefault="00C87767" w:rsidP="00C87767">
            <w:pPr>
              <w:pStyle w:val="GText"/>
            </w:pPr>
            <w:r>
              <w:t xml:space="preserve"> Resource Features protected</w:t>
            </w:r>
          </w:p>
        </w:tc>
        <w:tc>
          <w:tcPr>
            <w:tcW w:w="441" w:type="pct"/>
            <w:shd w:val="clear" w:color="auto" w:fill="auto"/>
            <w:vAlign w:val="center"/>
          </w:tcPr>
          <w:p w14:paraId="2233775F"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68" w14:textId="77777777" w:rsidTr="00C87767">
        <w:trPr>
          <w:cantSplit/>
          <w:trHeight w:hRule="exact" w:val="232"/>
        </w:trPr>
        <w:tc>
          <w:tcPr>
            <w:tcW w:w="216" w:type="pct"/>
            <w:vMerge/>
            <w:shd w:val="clear" w:color="auto" w:fill="CCFFCC"/>
            <w:textDirection w:val="btLr"/>
            <w:vAlign w:val="center"/>
          </w:tcPr>
          <w:p w14:paraId="22337761"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62" w14:textId="77777777" w:rsidR="00C87767" w:rsidRPr="004B202C" w:rsidRDefault="00C87767" w:rsidP="00C87767">
            <w:pPr>
              <w:pStyle w:val="GText"/>
              <w:jc w:val="center"/>
            </w:pPr>
            <w:r w:rsidRPr="004B202C">
              <w:t>0105</w:t>
            </w:r>
          </w:p>
        </w:tc>
        <w:tc>
          <w:tcPr>
            <w:tcW w:w="1561" w:type="pct"/>
            <w:shd w:val="clear" w:color="auto" w:fill="auto"/>
            <w:vAlign w:val="center"/>
          </w:tcPr>
          <w:p w14:paraId="22337763" w14:textId="77777777" w:rsidR="00C87767" w:rsidRDefault="00C87767" w:rsidP="00C87767">
            <w:pPr>
              <w:pStyle w:val="GText"/>
            </w:pPr>
            <w:r>
              <w:t>No BCTS Safety concerns reported?</w:t>
            </w:r>
          </w:p>
        </w:tc>
        <w:tc>
          <w:tcPr>
            <w:tcW w:w="467" w:type="pct"/>
            <w:shd w:val="clear" w:color="auto" w:fill="auto"/>
            <w:vAlign w:val="center"/>
          </w:tcPr>
          <w:p w14:paraId="22337764"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65" w14:textId="77777777" w:rsidR="00C87767" w:rsidRPr="004B202C" w:rsidRDefault="00C87767" w:rsidP="00C87767">
            <w:pPr>
              <w:pStyle w:val="GText"/>
              <w:jc w:val="center"/>
            </w:pPr>
            <w:r w:rsidRPr="004B202C">
              <w:t>0414</w:t>
            </w:r>
          </w:p>
        </w:tc>
        <w:tc>
          <w:tcPr>
            <w:tcW w:w="1751" w:type="pct"/>
            <w:tcBorders>
              <w:bottom w:val="single" w:sz="8" w:space="0" w:color="auto"/>
            </w:tcBorders>
            <w:shd w:val="clear" w:color="auto" w:fill="auto"/>
            <w:vAlign w:val="center"/>
          </w:tcPr>
          <w:p w14:paraId="22337766" w14:textId="77777777" w:rsidR="00C87767" w:rsidRDefault="00C87767" w:rsidP="00C87767">
            <w:pPr>
              <w:pStyle w:val="GText"/>
            </w:pPr>
            <w:r>
              <w:t xml:space="preserve"> Wildlife Habitat Features protected</w:t>
            </w:r>
          </w:p>
        </w:tc>
        <w:tc>
          <w:tcPr>
            <w:tcW w:w="441" w:type="pct"/>
            <w:tcBorders>
              <w:bottom w:val="single" w:sz="8" w:space="0" w:color="auto"/>
            </w:tcBorders>
            <w:shd w:val="clear" w:color="auto" w:fill="auto"/>
            <w:vAlign w:val="center"/>
          </w:tcPr>
          <w:p w14:paraId="22337767"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70" w14:textId="77777777" w:rsidTr="00C87767">
        <w:trPr>
          <w:cantSplit/>
          <w:trHeight w:val="216"/>
        </w:trPr>
        <w:tc>
          <w:tcPr>
            <w:tcW w:w="216" w:type="pct"/>
            <w:vMerge/>
            <w:shd w:val="clear" w:color="auto" w:fill="CCFFCC"/>
            <w:textDirection w:val="btLr"/>
            <w:vAlign w:val="center"/>
          </w:tcPr>
          <w:p w14:paraId="22337769"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6A" w14:textId="77777777" w:rsidR="00C87767" w:rsidRPr="004B202C" w:rsidRDefault="00C87767" w:rsidP="00C87767">
            <w:pPr>
              <w:pStyle w:val="GText"/>
              <w:jc w:val="center"/>
            </w:pPr>
            <w:r w:rsidRPr="004B202C">
              <w:t>0106</w:t>
            </w:r>
          </w:p>
        </w:tc>
        <w:tc>
          <w:tcPr>
            <w:tcW w:w="1561" w:type="pct"/>
            <w:shd w:val="clear" w:color="auto" w:fill="auto"/>
            <w:vAlign w:val="center"/>
          </w:tcPr>
          <w:p w14:paraId="2233776B" w14:textId="77777777" w:rsidR="00C87767" w:rsidRDefault="00C87767" w:rsidP="00C87767">
            <w:pPr>
              <w:pStyle w:val="GText"/>
            </w:pPr>
            <w:r>
              <w:t>No Safety Incidents?</w:t>
            </w:r>
          </w:p>
        </w:tc>
        <w:tc>
          <w:tcPr>
            <w:tcW w:w="467" w:type="pct"/>
            <w:shd w:val="clear" w:color="auto" w:fill="auto"/>
            <w:vAlign w:val="center"/>
          </w:tcPr>
          <w:p w14:paraId="2233776C"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6D" w14:textId="77777777" w:rsidR="00C87767" w:rsidRPr="004B202C" w:rsidRDefault="00C87767" w:rsidP="00C87767">
            <w:pPr>
              <w:pStyle w:val="GText"/>
              <w:jc w:val="center"/>
            </w:pPr>
            <w:r w:rsidRPr="004B202C">
              <w:t>0417</w:t>
            </w:r>
          </w:p>
        </w:tc>
        <w:tc>
          <w:tcPr>
            <w:tcW w:w="1751" w:type="pct"/>
            <w:tcBorders>
              <w:bottom w:val="single" w:sz="8" w:space="0" w:color="auto"/>
            </w:tcBorders>
            <w:shd w:val="clear" w:color="auto" w:fill="auto"/>
            <w:vAlign w:val="center"/>
          </w:tcPr>
          <w:p w14:paraId="2233776E" w14:textId="77777777" w:rsidR="00C87767" w:rsidRDefault="00C87767" w:rsidP="00C87767">
            <w:pPr>
              <w:pStyle w:val="GText"/>
            </w:pPr>
            <w:r>
              <w:t xml:space="preserve"> FSP Results, Strategies &amp; Measures followed</w:t>
            </w:r>
          </w:p>
        </w:tc>
        <w:tc>
          <w:tcPr>
            <w:tcW w:w="441" w:type="pct"/>
            <w:tcBorders>
              <w:bottom w:val="single" w:sz="8" w:space="0" w:color="auto"/>
            </w:tcBorders>
            <w:shd w:val="clear" w:color="auto" w:fill="auto"/>
            <w:vAlign w:val="center"/>
          </w:tcPr>
          <w:p w14:paraId="2233776F"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78" w14:textId="77777777" w:rsidTr="00C87767">
        <w:trPr>
          <w:cantSplit/>
          <w:trHeight w:val="216"/>
        </w:trPr>
        <w:tc>
          <w:tcPr>
            <w:tcW w:w="216" w:type="pct"/>
            <w:vMerge/>
            <w:shd w:val="clear" w:color="auto" w:fill="CCFFCC"/>
            <w:textDirection w:val="btLr"/>
            <w:vAlign w:val="center"/>
          </w:tcPr>
          <w:p w14:paraId="22337771"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72" w14:textId="77777777" w:rsidR="00C87767" w:rsidRPr="004B202C" w:rsidRDefault="00C87767" w:rsidP="00C87767">
            <w:pPr>
              <w:pStyle w:val="GText"/>
              <w:jc w:val="center"/>
            </w:pPr>
            <w:r w:rsidRPr="004B202C">
              <w:t>0107</w:t>
            </w:r>
          </w:p>
        </w:tc>
        <w:tc>
          <w:tcPr>
            <w:tcW w:w="1561" w:type="pct"/>
            <w:shd w:val="clear" w:color="auto" w:fill="auto"/>
            <w:vAlign w:val="center"/>
          </w:tcPr>
          <w:p w14:paraId="22337773" w14:textId="77777777" w:rsidR="00C87767" w:rsidRDefault="00C87767" w:rsidP="00C87767">
            <w:pPr>
              <w:pStyle w:val="GText"/>
            </w:pPr>
            <w:r>
              <w:t>No contractor safety concerns from section 3.10?</w:t>
            </w:r>
          </w:p>
        </w:tc>
        <w:tc>
          <w:tcPr>
            <w:tcW w:w="467" w:type="pct"/>
            <w:shd w:val="clear" w:color="auto" w:fill="auto"/>
            <w:vAlign w:val="center"/>
          </w:tcPr>
          <w:p w14:paraId="22337774"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75" w14:textId="77777777" w:rsidR="00C87767" w:rsidRPr="004B202C" w:rsidRDefault="00C87767" w:rsidP="00C87767">
            <w:pPr>
              <w:pStyle w:val="GText"/>
              <w:jc w:val="center"/>
            </w:pPr>
            <w:r w:rsidRPr="004B202C">
              <w:t>0418</w:t>
            </w:r>
          </w:p>
        </w:tc>
        <w:tc>
          <w:tcPr>
            <w:tcW w:w="1751" w:type="pct"/>
            <w:tcBorders>
              <w:bottom w:val="single" w:sz="8" w:space="0" w:color="auto"/>
            </w:tcBorders>
            <w:shd w:val="clear" w:color="auto" w:fill="auto"/>
            <w:vAlign w:val="center"/>
          </w:tcPr>
          <w:p w14:paraId="22337776" w14:textId="77777777" w:rsidR="00C87767" w:rsidRDefault="00C87767" w:rsidP="00C87767">
            <w:pPr>
              <w:pStyle w:val="GText"/>
            </w:pPr>
            <w:r>
              <w:t xml:space="preserve"> FPC Requirements met </w:t>
            </w:r>
          </w:p>
        </w:tc>
        <w:tc>
          <w:tcPr>
            <w:tcW w:w="441" w:type="pct"/>
            <w:tcBorders>
              <w:bottom w:val="single" w:sz="8" w:space="0" w:color="auto"/>
            </w:tcBorders>
            <w:shd w:val="clear" w:color="auto" w:fill="auto"/>
            <w:vAlign w:val="center"/>
          </w:tcPr>
          <w:p w14:paraId="22337777"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80" w14:textId="77777777" w:rsidTr="00C87767">
        <w:trPr>
          <w:cantSplit/>
          <w:trHeight w:val="216"/>
        </w:trPr>
        <w:tc>
          <w:tcPr>
            <w:tcW w:w="216" w:type="pct"/>
            <w:vMerge/>
            <w:shd w:val="clear" w:color="auto" w:fill="CCFFCC"/>
            <w:textDirection w:val="btLr"/>
            <w:vAlign w:val="center"/>
          </w:tcPr>
          <w:p w14:paraId="22337779"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7A" w14:textId="77777777" w:rsidR="00C87767" w:rsidRPr="004B202C" w:rsidRDefault="00C87767" w:rsidP="00C87767">
            <w:pPr>
              <w:pStyle w:val="GText"/>
              <w:jc w:val="center"/>
            </w:pPr>
            <w:r w:rsidRPr="004B202C">
              <w:t>0108</w:t>
            </w:r>
          </w:p>
        </w:tc>
        <w:tc>
          <w:tcPr>
            <w:tcW w:w="1561" w:type="pct"/>
            <w:shd w:val="clear" w:color="auto" w:fill="auto"/>
            <w:vAlign w:val="center"/>
          </w:tcPr>
          <w:p w14:paraId="2233777B" w14:textId="77777777" w:rsidR="00C87767" w:rsidRDefault="00C87767" w:rsidP="00C87767">
            <w:pPr>
              <w:pStyle w:val="GText"/>
            </w:pPr>
            <w:r>
              <w:t>CAL up to date?</w:t>
            </w:r>
          </w:p>
        </w:tc>
        <w:tc>
          <w:tcPr>
            <w:tcW w:w="467" w:type="pct"/>
            <w:shd w:val="clear" w:color="auto" w:fill="auto"/>
            <w:vAlign w:val="center"/>
          </w:tcPr>
          <w:p w14:paraId="2233777C"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7D" w14:textId="77777777" w:rsidR="00C87767" w:rsidRPr="004B202C" w:rsidRDefault="00C87767" w:rsidP="00C87767">
            <w:pPr>
              <w:pStyle w:val="GText"/>
              <w:jc w:val="center"/>
            </w:pPr>
            <w:r w:rsidRPr="004B202C">
              <w:t>0420</w:t>
            </w:r>
          </w:p>
        </w:tc>
        <w:tc>
          <w:tcPr>
            <w:tcW w:w="1751" w:type="pct"/>
            <w:tcBorders>
              <w:bottom w:val="single" w:sz="8" w:space="0" w:color="auto"/>
            </w:tcBorders>
            <w:shd w:val="clear" w:color="auto" w:fill="auto"/>
            <w:vAlign w:val="center"/>
          </w:tcPr>
          <w:p w14:paraId="2233777E" w14:textId="77777777" w:rsidR="00C87767" w:rsidRDefault="00C87767" w:rsidP="00C87767">
            <w:pPr>
              <w:pStyle w:val="GText"/>
            </w:pPr>
            <w:r>
              <w:t xml:space="preserve"> Other Legislative Requirements (Federal &amp; BC) followed</w:t>
            </w:r>
          </w:p>
        </w:tc>
        <w:tc>
          <w:tcPr>
            <w:tcW w:w="441" w:type="pct"/>
            <w:tcBorders>
              <w:bottom w:val="single" w:sz="8" w:space="0" w:color="auto"/>
            </w:tcBorders>
            <w:shd w:val="clear" w:color="auto" w:fill="auto"/>
            <w:vAlign w:val="center"/>
          </w:tcPr>
          <w:p w14:paraId="2233777F"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88" w14:textId="77777777" w:rsidTr="00342817">
        <w:trPr>
          <w:cantSplit/>
          <w:trHeight w:val="216"/>
        </w:trPr>
        <w:tc>
          <w:tcPr>
            <w:tcW w:w="216" w:type="pct"/>
            <w:vMerge/>
            <w:shd w:val="clear" w:color="auto" w:fill="CCFFCC"/>
            <w:textDirection w:val="btLr"/>
            <w:vAlign w:val="center"/>
          </w:tcPr>
          <w:p w14:paraId="22337781"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82" w14:textId="77777777" w:rsidR="00C87767" w:rsidRPr="004B202C" w:rsidRDefault="00C87767" w:rsidP="00C87767">
            <w:pPr>
              <w:pStyle w:val="GText"/>
              <w:jc w:val="center"/>
            </w:pPr>
            <w:r w:rsidRPr="004B202C">
              <w:t>0109</w:t>
            </w:r>
          </w:p>
        </w:tc>
        <w:tc>
          <w:tcPr>
            <w:tcW w:w="1561" w:type="pct"/>
            <w:shd w:val="clear" w:color="auto" w:fill="auto"/>
            <w:vAlign w:val="center"/>
          </w:tcPr>
          <w:p w14:paraId="22337783" w14:textId="77777777" w:rsidR="00C87767" w:rsidRDefault="00C87767" w:rsidP="00C87767">
            <w:pPr>
              <w:pStyle w:val="GText"/>
            </w:pPr>
            <w:r>
              <w:t>Adequate Safety ERP?</w:t>
            </w:r>
          </w:p>
        </w:tc>
        <w:tc>
          <w:tcPr>
            <w:tcW w:w="467" w:type="pct"/>
            <w:shd w:val="clear" w:color="auto" w:fill="auto"/>
            <w:vAlign w:val="center"/>
          </w:tcPr>
          <w:p w14:paraId="22337784"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85" w14:textId="77777777" w:rsidR="00C87767" w:rsidRPr="004B202C" w:rsidRDefault="00C87767" w:rsidP="00C87767">
            <w:pPr>
              <w:pStyle w:val="GText"/>
              <w:jc w:val="center"/>
            </w:pPr>
            <w:r w:rsidRPr="004B202C">
              <w:t>0421</w:t>
            </w:r>
          </w:p>
        </w:tc>
        <w:tc>
          <w:tcPr>
            <w:tcW w:w="1751" w:type="pct"/>
            <w:tcBorders>
              <w:bottom w:val="single" w:sz="8" w:space="0" w:color="auto"/>
            </w:tcBorders>
            <w:shd w:val="clear" w:color="auto" w:fill="auto"/>
            <w:vAlign w:val="center"/>
          </w:tcPr>
          <w:p w14:paraId="22337786" w14:textId="77777777" w:rsidR="00C87767" w:rsidRDefault="00C87767" w:rsidP="00C87767">
            <w:pPr>
              <w:pStyle w:val="GText"/>
            </w:pPr>
            <w:r>
              <w:t>First Nations Requirements met</w:t>
            </w:r>
          </w:p>
        </w:tc>
        <w:tc>
          <w:tcPr>
            <w:tcW w:w="441" w:type="pct"/>
            <w:tcBorders>
              <w:bottom w:val="single" w:sz="8" w:space="0" w:color="auto"/>
            </w:tcBorders>
            <w:shd w:val="clear" w:color="auto" w:fill="auto"/>
            <w:vAlign w:val="center"/>
          </w:tcPr>
          <w:p w14:paraId="22337787"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91" w14:textId="77777777" w:rsidTr="00342817">
        <w:trPr>
          <w:cantSplit/>
          <w:trHeight w:val="216"/>
        </w:trPr>
        <w:tc>
          <w:tcPr>
            <w:tcW w:w="216" w:type="pct"/>
            <w:vMerge/>
            <w:shd w:val="clear" w:color="auto" w:fill="CCFFCC"/>
            <w:textDirection w:val="btLr"/>
            <w:vAlign w:val="center"/>
          </w:tcPr>
          <w:p w14:paraId="22337789"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8A" w14:textId="77777777" w:rsidR="00C87767" w:rsidRPr="004B202C" w:rsidRDefault="00C87767" w:rsidP="00C87767">
            <w:pPr>
              <w:pStyle w:val="GText"/>
              <w:jc w:val="center"/>
            </w:pPr>
            <w:r w:rsidRPr="004B202C">
              <w:t>0110</w:t>
            </w:r>
          </w:p>
        </w:tc>
        <w:tc>
          <w:tcPr>
            <w:tcW w:w="1561" w:type="pct"/>
            <w:shd w:val="clear" w:color="auto" w:fill="auto"/>
            <w:vAlign w:val="center"/>
          </w:tcPr>
          <w:p w14:paraId="2233778B" w14:textId="77777777" w:rsidR="00C87767" w:rsidRDefault="00C87767" w:rsidP="00C87767">
            <w:pPr>
              <w:pStyle w:val="GText"/>
            </w:pPr>
            <w:r>
              <w:t>Safety Records</w:t>
            </w:r>
          </w:p>
        </w:tc>
        <w:tc>
          <w:tcPr>
            <w:tcW w:w="467" w:type="pct"/>
            <w:shd w:val="clear" w:color="auto" w:fill="auto"/>
            <w:vAlign w:val="center"/>
          </w:tcPr>
          <w:p w14:paraId="2233778C"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CCFFCC"/>
            <w:vAlign w:val="center"/>
          </w:tcPr>
          <w:p w14:paraId="2233778D" w14:textId="77777777" w:rsidR="00C87767" w:rsidRPr="004B202C" w:rsidRDefault="00C87767" w:rsidP="00C87767">
            <w:pPr>
              <w:pStyle w:val="GHeader1"/>
              <w:rPr>
                <w:sz w:val="16"/>
              </w:rPr>
            </w:pPr>
            <w:r w:rsidRPr="004B202C">
              <w:rPr>
                <w:sz w:val="16"/>
              </w:rPr>
              <w:t>ID #</w:t>
            </w:r>
          </w:p>
        </w:tc>
        <w:tc>
          <w:tcPr>
            <w:tcW w:w="1751" w:type="pct"/>
            <w:tcBorders>
              <w:bottom w:val="single" w:sz="8" w:space="0" w:color="auto"/>
            </w:tcBorders>
            <w:shd w:val="clear" w:color="auto" w:fill="CCFFCC"/>
            <w:vAlign w:val="center"/>
          </w:tcPr>
          <w:p w14:paraId="2233778E" w14:textId="77777777" w:rsidR="00C87767" w:rsidRPr="00A85AC9" w:rsidRDefault="00C87767" w:rsidP="00C87767">
            <w:pPr>
              <w:pStyle w:val="GHeader1"/>
              <w:rPr>
                <w:szCs w:val="18"/>
              </w:rPr>
            </w:pPr>
            <w:r w:rsidRPr="00A85AC9">
              <w:rPr>
                <w:szCs w:val="18"/>
              </w:rPr>
              <w:t>05: Legislative – Stream and Riparian Requirements</w:t>
            </w:r>
          </w:p>
        </w:tc>
        <w:tc>
          <w:tcPr>
            <w:tcW w:w="441" w:type="pct"/>
            <w:tcBorders>
              <w:bottom w:val="single" w:sz="8" w:space="0" w:color="auto"/>
            </w:tcBorders>
            <w:shd w:val="clear" w:color="auto" w:fill="CCFFCC"/>
            <w:vAlign w:val="center"/>
          </w:tcPr>
          <w:p w14:paraId="2233778F" w14:textId="77777777" w:rsidR="00C87767" w:rsidRPr="004B202C" w:rsidRDefault="00C87767" w:rsidP="00C87767">
            <w:pPr>
              <w:pStyle w:val="GHeader1"/>
              <w:rPr>
                <w:sz w:val="16"/>
              </w:rPr>
            </w:pPr>
            <w:r w:rsidRPr="004B202C">
              <w:rPr>
                <w:sz w:val="16"/>
              </w:rPr>
              <w:t>Status</w:t>
            </w:r>
          </w:p>
          <w:p w14:paraId="22337790" w14:textId="77777777" w:rsidR="00C87767" w:rsidRPr="004B202C" w:rsidRDefault="00C87767" w:rsidP="00C87767">
            <w:pPr>
              <w:pStyle w:val="GHeader1"/>
              <w:rPr>
                <w:sz w:val="16"/>
              </w:rPr>
            </w:pPr>
            <w:r w:rsidRPr="004B202C">
              <w:rPr>
                <w:sz w:val="16"/>
              </w:rPr>
              <w:t>Y N NI NA</w:t>
            </w:r>
          </w:p>
        </w:tc>
      </w:tr>
      <w:tr w:rsidR="00C87767" w14:paraId="22337799" w14:textId="77777777" w:rsidTr="00C87767">
        <w:trPr>
          <w:cantSplit/>
          <w:trHeight w:val="216"/>
        </w:trPr>
        <w:tc>
          <w:tcPr>
            <w:tcW w:w="216" w:type="pct"/>
            <w:vMerge/>
            <w:shd w:val="clear" w:color="auto" w:fill="CCFFCC"/>
            <w:textDirection w:val="btLr"/>
            <w:vAlign w:val="center"/>
          </w:tcPr>
          <w:p w14:paraId="22337792"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93" w14:textId="77777777" w:rsidR="00C87767" w:rsidRPr="004B202C" w:rsidRDefault="00C87767" w:rsidP="00C87767">
            <w:pPr>
              <w:pStyle w:val="GText"/>
              <w:jc w:val="center"/>
            </w:pPr>
            <w:r w:rsidRPr="004B202C">
              <w:t>0111</w:t>
            </w:r>
          </w:p>
        </w:tc>
        <w:tc>
          <w:tcPr>
            <w:tcW w:w="1561" w:type="pct"/>
            <w:shd w:val="clear" w:color="auto" w:fill="auto"/>
            <w:vAlign w:val="center"/>
          </w:tcPr>
          <w:p w14:paraId="22337794" w14:textId="77777777" w:rsidR="00C87767" w:rsidRDefault="00C87767" w:rsidP="00C87767">
            <w:pPr>
              <w:pStyle w:val="GText"/>
            </w:pPr>
            <w:r>
              <w:t>Communication – signage, man check, etc.?</w:t>
            </w:r>
          </w:p>
        </w:tc>
        <w:tc>
          <w:tcPr>
            <w:tcW w:w="467" w:type="pct"/>
            <w:shd w:val="clear" w:color="auto" w:fill="auto"/>
            <w:vAlign w:val="center"/>
          </w:tcPr>
          <w:p w14:paraId="22337795"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96" w14:textId="77777777" w:rsidR="00C87767" w:rsidRPr="004B202C" w:rsidRDefault="00C87767" w:rsidP="00C87767">
            <w:pPr>
              <w:pStyle w:val="GText"/>
              <w:jc w:val="center"/>
            </w:pPr>
            <w:r w:rsidRPr="004B202C">
              <w:t>0501</w:t>
            </w:r>
          </w:p>
        </w:tc>
        <w:tc>
          <w:tcPr>
            <w:tcW w:w="1751" w:type="pct"/>
            <w:tcBorders>
              <w:bottom w:val="single" w:sz="8" w:space="0" w:color="auto"/>
            </w:tcBorders>
            <w:shd w:val="clear" w:color="auto" w:fill="auto"/>
            <w:vAlign w:val="center"/>
          </w:tcPr>
          <w:p w14:paraId="22337797" w14:textId="77777777" w:rsidR="00C87767" w:rsidRDefault="00C87767" w:rsidP="00C87767">
            <w:pPr>
              <w:pStyle w:val="GText"/>
            </w:pPr>
            <w:r>
              <w:t>Road in RMA, Cutting in RRZ, RMZ Retention as authorized</w:t>
            </w:r>
          </w:p>
        </w:tc>
        <w:tc>
          <w:tcPr>
            <w:tcW w:w="441" w:type="pct"/>
            <w:tcBorders>
              <w:bottom w:val="single" w:sz="8" w:space="0" w:color="auto"/>
            </w:tcBorders>
            <w:shd w:val="clear" w:color="auto" w:fill="auto"/>
            <w:vAlign w:val="center"/>
          </w:tcPr>
          <w:p w14:paraId="22337798"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A1" w14:textId="77777777" w:rsidTr="00C87767">
        <w:trPr>
          <w:cantSplit/>
          <w:trHeight w:val="216"/>
        </w:trPr>
        <w:tc>
          <w:tcPr>
            <w:tcW w:w="216" w:type="pct"/>
            <w:vMerge/>
            <w:shd w:val="clear" w:color="auto" w:fill="CCFFCC"/>
            <w:textDirection w:val="btLr"/>
            <w:vAlign w:val="center"/>
          </w:tcPr>
          <w:p w14:paraId="2233779A"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9B" w14:textId="77777777" w:rsidR="00C87767" w:rsidRPr="004B202C" w:rsidRDefault="00C87767" w:rsidP="00C87767">
            <w:pPr>
              <w:pStyle w:val="GText"/>
              <w:jc w:val="center"/>
            </w:pPr>
            <w:r w:rsidRPr="004B202C">
              <w:t>0112</w:t>
            </w:r>
          </w:p>
        </w:tc>
        <w:tc>
          <w:tcPr>
            <w:tcW w:w="1561" w:type="pct"/>
            <w:shd w:val="clear" w:color="auto" w:fill="auto"/>
            <w:vAlign w:val="center"/>
          </w:tcPr>
          <w:p w14:paraId="2233779C" w14:textId="77777777" w:rsidR="00C87767" w:rsidRDefault="00C87767" w:rsidP="00C87767">
            <w:pPr>
              <w:pStyle w:val="GText"/>
            </w:pPr>
            <w:r>
              <w:t>Conformance with Road safety protocols</w:t>
            </w:r>
          </w:p>
        </w:tc>
        <w:tc>
          <w:tcPr>
            <w:tcW w:w="467" w:type="pct"/>
            <w:shd w:val="clear" w:color="auto" w:fill="auto"/>
            <w:vAlign w:val="center"/>
          </w:tcPr>
          <w:p w14:paraId="2233779D"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9E" w14:textId="77777777" w:rsidR="00C87767" w:rsidRPr="004B202C" w:rsidRDefault="00C87767" w:rsidP="00C87767">
            <w:pPr>
              <w:pStyle w:val="GText"/>
              <w:jc w:val="center"/>
            </w:pPr>
            <w:r w:rsidRPr="004B202C">
              <w:t>0502</w:t>
            </w:r>
          </w:p>
        </w:tc>
        <w:tc>
          <w:tcPr>
            <w:tcW w:w="1751" w:type="pct"/>
            <w:tcBorders>
              <w:bottom w:val="single" w:sz="8" w:space="0" w:color="auto"/>
            </w:tcBorders>
            <w:shd w:val="clear" w:color="auto" w:fill="auto"/>
            <w:vAlign w:val="center"/>
          </w:tcPr>
          <w:p w14:paraId="2233779F" w14:textId="77777777" w:rsidR="00C87767" w:rsidRDefault="00C87767" w:rsidP="00C87767">
            <w:pPr>
              <w:pStyle w:val="GText"/>
            </w:pPr>
            <w:r>
              <w:t>RMA Retention on Temperature Sensitive Streams followed</w:t>
            </w:r>
          </w:p>
        </w:tc>
        <w:tc>
          <w:tcPr>
            <w:tcW w:w="441" w:type="pct"/>
            <w:tcBorders>
              <w:bottom w:val="single" w:sz="8" w:space="0" w:color="auto"/>
            </w:tcBorders>
            <w:shd w:val="clear" w:color="auto" w:fill="auto"/>
            <w:vAlign w:val="center"/>
          </w:tcPr>
          <w:p w14:paraId="223377A0"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A9" w14:textId="77777777" w:rsidTr="00C87767">
        <w:trPr>
          <w:cantSplit/>
          <w:trHeight w:val="216"/>
        </w:trPr>
        <w:tc>
          <w:tcPr>
            <w:tcW w:w="216" w:type="pct"/>
            <w:vMerge/>
            <w:shd w:val="clear" w:color="auto" w:fill="CCFFCC"/>
            <w:textDirection w:val="btLr"/>
            <w:vAlign w:val="center"/>
          </w:tcPr>
          <w:p w14:paraId="223377A2"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A3" w14:textId="77777777" w:rsidR="00C87767" w:rsidRPr="004B202C" w:rsidRDefault="00C87767" w:rsidP="00C87767">
            <w:pPr>
              <w:pStyle w:val="GText"/>
              <w:jc w:val="center"/>
            </w:pPr>
            <w:r w:rsidRPr="004B202C">
              <w:t>0113</w:t>
            </w:r>
          </w:p>
        </w:tc>
        <w:tc>
          <w:tcPr>
            <w:tcW w:w="1561" w:type="pct"/>
            <w:shd w:val="clear" w:color="auto" w:fill="auto"/>
            <w:vAlign w:val="center"/>
          </w:tcPr>
          <w:p w14:paraId="223377A4" w14:textId="77777777" w:rsidR="00C87767" w:rsidRDefault="00C87767" w:rsidP="00C87767">
            <w:pPr>
              <w:pStyle w:val="GText"/>
            </w:pPr>
            <w:r>
              <w:t xml:space="preserve"> Apparent conformance with SWPs &amp; PPE?</w:t>
            </w:r>
          </w:p>
        </w:tc>
        <w:tc>
          <w:tcPr>
            <w:tcW w:w="467" w:type="pct"/>
            <w:shd w:val="clear" w:color="auto" w:fill="auto"/>
            <w:vAlign w:val="center"/>
          </w:tcPr>
          <w:p w14:paraId="223377A5"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A6" w14:textId="77777777" w:rsidR="00C87767" w:rsidRPr="004B202C" w:rsidRDefault="00C87767" w:rsidP="00C87767">
            <w:pPr>
              <w:pStyle w:val="GText"/>
              <w:jc w:val="center"/>
            </w:pPr>
            <w:r w:rsidRPr="004B202C">
              <w:t>0503</w:t>
            </w:r>
          </w:p>
        </w:tc>
        <w:tc>
          <w:tcPr>
            <w:tcW w:w="1751" w:type="pct"/>
            <w:tcBorders>
              <w:bottom w:val="single" w:sz="8" w:space="0" w:color="auto"/>
            </w:tcBorders>
            <w:shd w:val="clear" w:color="auto" w:fill="auto"/>
            <w:vAlign w:val="center"/>
          </w:tcPr>
          <w:p w14:paraId="223377A7" w14:textId="77777777" w:rsidR="00C87767" w:rsidRDefault="00C87767" w:rsidP="00C87767">
            <w:pPr>
              <w:pStyle w:val="GText"/>
            </w:pPr>
            <w:r>
              <w:t>Stream Crossings located to protect channels and mitigate disturbance</w:t>
            </w:r>
          </w:p>
        </w:tc>
        <w:tc>
          <w:tcPr>
            <w:tcW w:w="441" w:type="pct"/>
            <w:tcBorders>
              <w:bottom w:val="single" w:sz="8" w:space="0" w:color="auto"/>
            </w:tcBorders>
            <w:shd w:val="clear" w:color="auto" w:fill="auto"/>
            <w:vAlign w:val="center"/>
          </w:tcPr>
          <w:p w14:paraId="223377A8"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B1" w14:textId="77777777" w:rsidTr="00342817">
        <w:trPr>
          <w:cantSplit/>
          <w:trHeight w:val="216"/>
        </w:trPr>
        <w:tc>
          <w:tcPr>
            <w:tcW w:w="216" w:type="pct"/>
            <w:vMerge/>
            <w:shd w:val="clear" w:color="auto" w:fill="CCFFCC"/>
            <w:textDirection w:val="btLr"/>
            <w:vAlign w:val="center"/>
          </w:tcPr>
          <w:p w14:paraId="223377AA"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AB" w14:textId="77777777" w:rsidR="00C87767" w:rsidRPr="004B202C" w:rsidRDefault="00C87767" w:rsidP="00C87767">
            <w:pPr>
              <w:pStyle w:val="GText"/>
              <w:jc w:val="center"/>
            </w:pPr>
            <w:r w:rsidRPr="004B202C">
              <w:t>0118</w:t>
            </w:r>
          </w:p>
        </w:tc>
        <w:tc>
          <w:tcPr>
            <w:tcW w:w="1561" w:type="pct"/>
            <w:shd w:val="clear" w:color="auto" w:fill="auto"/>
            <w:vAlign w:val="center"/>
          </w:tcPr>
          <w:p w14:paraId="223377AC" w14:textId="77777777" w:rsidR="00C87767" w:rsidRDefault="00C87767" w:rsidP="00C87767">
            <w:pPr>
              <w:pStyle w:val="GText"/>
            </w:pPr>
            <w:r w:rsidRPr="00D869D4">
              <w:t xml:space="preserve">NOP </w:t>
            </w:r>
            <w:r>
              <w:t>confirmation</w:t>
            </w:r>
            <w:r w:rsidRPr="00D869D4">
              <w:t xml:space="preserve"> received and recorded</w:t>
            </w:r>
          </w:p>
        </w:tc>
        <w:tc>
          <w:tcPr>
            <w:tcW w:w="467" w:type="pct"/>
            <w:shd w:val="clear" w:color="auto" w:fill="auto"/>
            <w:vAlign w:val="center"/>
          </w:tcPr>
          <w:p w14:paraId="223377AD"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AE" w14:textId="77777777" w:rsidR="00C87767" w:rsidRPr="004B202C" w:rsidRDefault="00C87767" w:rsidP="00C87767">
            <w:pPr>
              <w:pStyle w:val="GText"/>
              <w:jc w:val="center"/>
            </w:pPr>
            <w:r w:rsidRPr="004B202C">
              <w:t>0506</w:t>
            </w:r>
          </w:p>
        </w:tc>
        <w:tc>
          <w:tcPr>
            <w:tcW w:w="1751" w:type="pct"/>
            <w:tcBorders>
              <w:bottom w:val="single" w:sz="8" w:space="0" w:color="auto"/>
            </w:tcBorders>
            <w:shd w:val="clear" w:color="auto" w:fill="auto"/>
            <w:vAlign w:val="center"/>
          </w:tcPr>
          <w:p w14:paraId="223377AF" w14:textId="77777777" w:rsidR="00C87767" w:rsidRDefault="00C87767" w:rsidP="00C87767">
            <w:pPr>
              <w:pStyle w:val="GText"/>
            </w:pPr>
            <w:r>
              <w:t xml:space="preserve">Drinking Water Quality &amp; Licensed Water works protected </w:t>
            </w:r>
          </w:p>
        </w:tc>
        <w:tc>
          <w:tcPr>
            <w:tcW w:w="441" w:type="pct"/>
            <w:tcBorders>
              <w:bottom w:val="single" w:sz="8" w:space="0" w:color="auto"/>
            </w:tcBorders>
            <w:shd w:val="clear" w:color="auto" w:fill="auto"/>
            <w:vAlign w:val="center"/>
          </w:tcPr>
          <w:p w14:paraId="223377B0"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BA" w14:textId="77777777" w:rsidTr="00342817">
        <w:trPr>
          <w:cantSplit/>
          <w:trHeight w:val="216"/>
        </w:trPr>
        <w:tc>
          <w:tcPr>
            <w:tcW w:w="216" w:type="pct"/>
            <w:vMerge/>
            <w:shd w:val="clear" w:color="auto" w:fill="CCFFCC"/>
            <w:textDirection w:val="btLr"/>
            <w:vAlign w:val="center"/>
          </w:tcPr>
          <w:p w14:paraId="223377B2" w14:textId="77777777" w:rsidR="00C87767" w:rsidRPr="00066C07" w:rsidRDefault="00C87767" w:rsidP="00EE537B">
            <w:pPr>
              <w:pStyle w:val="Heading2"/>
              <w:rPr>
                <w:rFonts w:cs="Arial"/>
                <w:sz w:val="18"/>
                <w:szCs w:val="18"/>
              </w:rPr>
            </w:pPr>
          </w:p>
        </w:tc>
        <w:tc>
          <w:tcPr>
            <w:tcW w:w="301" w:type="pct"/>
            <w:tcBorders>
              <w:bottom w:val="single" w:sz="8" w:space="0" w:color="auto"/>
            </w:tcBorders>
            <w:shd w:val="clear" w:color="auto" w:fill="auto"/>
            <w:vAlign w:val="center"/>
          </w:tcPr>
          <w:p w14:paraId="223377B3" w14:textId="77777777" w:rsidR="00C87767" w:rsidRPr="004B202C" w:rsidRDefault="00C87767" w:rsidP="00C87767">
            <w:pPr>
              <w:pStyle w:val="GText"/>
              <w:jc w:val="center"/>
            </w:pPr>
            <w:r w:rsidRPr="004B202C">
              <w:t>0119</w:t>
            </w:r>
          </w:p>
        </w:tc>
        <w:tc>
          <w:tcPr>
            <w:tcW w:w="1561" w:type="pct"/>
            <w:tcBorders>
              <w:bottom w:val="single" w:sz="8" w:space="0" w:color="auto"/>
            </w:tcBorders>
            <w:shd w:val="clear" w:color="auto" w:fill="auto"/>
            <w:vAlign w:val="center"/>
          </w:tcPr>
          <w:p w14:paraId="223377B4" w14:textId="77777777" w:rsidR="00C87767" w:rsidRDefault="00C87767" w:rsidP="00C87767">
            <w:pPr>
              <w:pStyle w:val="GText"/>
            </w:pPr>
            <w:r>
              <w:t>Safety meeting documentation?</w:t>
            </w:r>
          </w:p>
        </w:tc>
        <w:tc>
          <w:tcPr>
            <w:tcW w:w="467" w:type="pct"/>
            <w:tcBorders>
              <w:bottom w:val="single" w:sz="8" w:space="0" w:color="auto"/>
            </w:tcBorders>
            <w:shd w:val="clear" w:color="auto" w:fill="auto"/>
            <w:vAlign w:val="center"/>
          </w:tcPr>
          <w:p w14:paraId="223377B5"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CCFFCC"/>
            <w:vAlign w:val="center"/>
          </w:tcPr>
          <w:p w14:paraId="223377B6" w14:textId="77777777" w:rsidR="00C87767" w:rsidRPr="004B202C" w:rsidRDefault="00C87767" w:rsidP="00C87767">
            <w:pPr>
              <w:pStyle w:val="GHeader1"/>
              <w:rPr>
                <w:sz w:val="16"/>
              </w:rPr>
            </w:pPr>
            <w:r w:rsidRPr="004B202C">
              <w:rPr>
                <w:sz w:val="16"/>
              </w:rPr>
              <w:t>ID #</w:t>
            </w:r>
          </w:p>
        </w:tc>
        <w:tc>
          <w:tcPr>
            <w:tcW w:w="1751" w:type="pct"/>
            <w:tcBorders>
              <w:bottom w:val="single" w:sz="8" w:space="0" w:color="auto"/>
            </w:tcBorders>
            <w:shd w:val="clear" w:color="auto" w:fill="CCFFCC"/>
            <w:vAlign w:val="center"/>
          </w:tcPr>
          <w:p w14:paraId="223377B7" w14:textId="77777777" w:rsidR="00C87767" w:rsidRPr="00A85AC9" w:rsidRDefault="00C87767" w:rsidP="00C87767">
            <w:pPr>
              <w:pStyle w:val="GHeader1"/>
              <w:rPr>
                <w:szCs w:val="18"/>
              </w:rPr>
            </w:pPr>
            <w:r w:rsidRPr="00A85AC9">
              <w:rPr>
                <w:szCs w:val="18"/>
              </w:rPr>
              <w:t>06: Legislative – Road, Trail and Structure Requirements</w:t>
            </w:r>
          </w:p>
        </w:tc>
        <w:tc>
          <w:tcPr>
            <w:tcW w:w="441" w:type="pct"/>
            <w:tcBorders>
              <w:bottom w:val="single" w:sz="8" w:space="0" w:color="auto"/>
            </w:tcBorders>
            <w:shd w:val="clear" w:color="auto" w:fill="CCFFCC"/>
            <w:vAlign w:val="center"/>
          </w:tcPr>
          <w:p w14:paraId="223377B8" w14:textId="77777777" w:rsidR="00C87767" w:rsidRPr="004B202C" w:rsidRDefault="00C87767" w:rsidP="00C87767">
            <w:pPr>
              <w:pStyle w:val="GHeader1"/>
              <w:rPr>
                <w:sz w:val="16"/>
              </w:rPr>
            </w:pPr>
            <w:r w:rsidRPr="004B202C">
              <w:rPr>
                <w:sz w:val="16"/>
              </w:rPr>
              <w:t>Status</w:t>
            </w:r>
          </w:p>
          <w:p w14:paraId="223377B9" w14:textId="77777777" w:rsidR="00C87767" w:rsidRPr="004B202C" w:rsidRDefault="00C87767" w:rsidP="00C87767">
            <w:pPr>
              <w:pStyle w:val="GHeader1"/>
              <w:rPr>
                <w:sz w:val="16"/>
              </w:rPr>
            </w:pPr>
            <w:r w:rsidRPr="004B202C">
              <w:rPr>
                <w:sz w:val="16"/>
              </w:rPr>
              <w:t>Y N NI NA</w:t>
            </w:r>
          </w:p>
        </w:tc>
      </w:tr>
      <w:tr w:rsidR="00C87767" w14:paraId="223377C2" w14:textId="77777777" w:rsidTr="00C87767">
        <w:trPr>
          <w:cantSplit/>
          <w:trHeight w:val="216"/>
        </w:trPr>
        <w:tc>
          <w:tcPr>
            <w:tcW w:w="216" w:type="pct"/>
            <w:vMerge/>
            <w:shd w:val="clear" w:color="auto" w:fill="CCFFCC"/>
            <w:textDirection w:val="btLr"/>
            <w:vAlign w:val="center"/>
          </w:tcPr>
          <w:p w14:paraId="223377BB" w14:textId="77777777" w:rsidR="00C87767" w:rsidRPr="00066C07" w:rsidRDefault="00C87767" w:rsidP="00EE537B">
            <w:pPr>
              <w:pStyle w:val="Heading2"/>
              <w:rPr>
                <w:rFonts w:cs="Arial"/>
                <w:sz w:val="18"/>
                <w:szCs w:val="18"/>
              </w:rPr>
            </w:pPr>
          </w:p>
        </w:tc>
        <w:tc>
          <w:tcPr>
            <w:tcW w:w="301" w:type="pct"/>
            <w:tcBorders>
              <w:bottom w:val="single" w:sz="8" w:space="0" w:color="auto"/>
            </w:tcBorders>
            <w:shd w:val="clear" w:color="auto" w:fill="auto"/>
            <w:vAlign w:val="center"/>
          </w:tcPr>
          <w:p w14:paraId="223377BC" w14:textId="77777777" w:rsidR="00C87767" w:rsidRPr="004B202C" w:rsidRDefault="00C87767" w:rsidP="00C87767">
            <w:pPr>
              <w:pStyle w:val="GText"/>
              <w:jc w:val="center"/>
            </w:pPr>
            <w:r>
              <w:t>0120</w:t>
            </w:r>
          </w:p>
        </w:tc>
        <w:tc>
          <w:tcPr>
            <w:tcW w:w="1561" w:type="pct"/>
            <w:tcBorders>
              <w:bottom w:val="single" w:sz="8" w:space="0" w:color="auto"/>
            </w:tcBorders>
            <w:shd w:val="clear" w:color="auto" w:fill="auto"/>
            <w:vAlign w:val="center"/>
          </w:tcPr>
          <w:p w14:paraId="223377BD" w14:textId="77777777" w:rsidR="00C87767" w:rsidRDefault="00C87767" w:rsidP="00C87767">
            <w:pPr>
              <w:pStyle w:val="GText"/>
            </w:pPr>
            <w:r>
              <w:t>Manual Falling Addressed</w:t>
            </w:r>
          </w:p>
        </w:tc>
        <w:tc>
          <w:tcPr>
            <w:tcW w:w="467" w:type="pct"/>
            <w:tcBorders>
              <w:bottom w:val="single" w:sz="8" w:space="0" w:color="auto"/>
            </w:tcBorders>
            <w:shd w:val="clear" w:color="auto" w:fill="auto"/>
            <w:vAlign w:val="center"/>
          </w:tcPr>
          <w:p w14:paraId="223377BE"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7BF" w14:textId="77777777" w:rsidR="00C87767" w:rsidRPr="004B202C" w:rsidRDefault="00C87767" w:rsidP="00C87767">
            <w:pPr>
              <w:pStyle w:val="GText"/>
              <w:jc w:val="center"/>
            </w:pPr>
            <w:r w:rsidRPr="004B202C">
              <w:t>0601</w:t>
            </w:r>
          </w:p>
        </w:tc>
        <w:tc>
          <w:tcPr>
            <w:tcW w:w="1751" w:type="pct"/>
            <w:shd w:val="clear" w:color="auto" w:fill="auto"/>
            <w:vAlign w:val="center"/>
          </w:tcPr>
          <w:p w14:paraId="223377C0" w14:textId="77777777" w:rsidR="00C87767" w:rsidRDefault="00C87767" w:rsidP="00C87767">
            <w:pPr>
              <w:pStyle w:val="GText"/>
            </w:pPr>
            <w:r>
              <w:t xml:space="preserve">Permanent Access Limits met </w:t>
            </w:r>
          </w:p>
        </w:tc>
        <w:tc>
          <w:tcPr>
            <w:tcW w:w="441" w:type="pct"/>
            <w:shd w:val="clear" w:color="auto" w:fill="auto"/>
            <w:vAlign w:val="center"/>
          </w:tcPr>
          <w:p w14:paraId="223377C1"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CB" w14:textId="77777777" w:rsidTr="00C87767">
        <w:trPr>
          <w:cantSplit/>
          <w:trHeight w:val="216"/>
        </w:trPr>
        <w:tc>
          <w:tcPr>
            <w:tcW w:w="216" w:type="pct"/>
            <w:vMerge/>
            <w:shd w:val="clear" w:color="auto" w:fill="CCFFCC"/>
            <w:textDirection w:val="btLr"/>
            <w:vAlign w:val="center"/>
          </w:tcPr>
          <w:p w14:paraId="223377C3" w14:textId="77777777" w:rsidR="00C87767" w:rsidRPr="00066C07" w:rsidRDefault="00C87767" w:rsidP="00EE537B">
            <w:pPr>
              <w:pStyle w:val="Heading2"/>
              <w:rPr>
                <w:rFonts w:cs="Arial"/>
                <w:sz w:val="18"/>
                <w:szCs w:val="18"/>
              </w:rPr>
            </w:pPr>
          </w:p>
        </w:tc>
        <w:tc>
          <w:tcPr>
            <w:tcW w:w="301" w:type="pct"/>
            <w:shd w:val="clear" w:color="auto" w:fill="FF9900"/>
            <w:vAlign w:val="center"/>
          </w:tcPr>
          <w:p w14:paraId="223377C4" w14:textId="77777777" w:rsidR="00C87767" w:rsidRPr="004B202C" w:rsidRDefault="00C87767" w:rsidP="00C87767">
            <w:pPr>
              <w:pStyle w:val="GText"/>
              <w:jc w:val="center"/>
              <w:rPr>
                <w:rFonts w:ascii="Arial Black" w:hAnsi="Arial Black"/>
                <w:b/>
              </w:rPr>
            </w:pPr>
            <w:r w:rsidRPr="004B202C">
              <w:rPr>
                <w:b/>
              </w:rPr>
              <w:t>ID #</w:t>
            </w:r>
          </w:p>
        </w:tc>
        <w:tc>
          <w:tcPr>
            <w:tcW w:w="1561" w:type="pct"/>
            <w:shd w:val="clear" w:color="auto" w:fill="FF9900"/>
            <w:vAlign w:val="center"/>
          </w:tcPr>
          <w:p w14:paraId="223377C5" w14:textId="77777777" w:rsidR="00C87767" w:rsidRPr="00A85AC9" w:rsidRDefault="00C87767" w:rsidP="00C87767">
            <w:pPr>
              <w:pStyle w:val="GHeader1"/>
              <w:rPr>
                <w:rFonts w:ascii="Arial Black" w:hAnsi="Arial Black"/>
                <w:szCs w:val="18"/>
              </w:rPr>
            </w:pPr>
            <w:r w:rsidRPr="00A85AC9">
              <w:rPr>
                <w:szCs w:val="18"/>
              </w:rPr>
              <w:t>02: Multiple Employer Workplace (applied to Prime</w:t>
            </w:r>
            <w:r w:rsidRPr="00A85AC9">
              <w:rPr>
                <w:rFonts w:ascii="Arial Black" w:hAnsi="Arial Black"/>
                <w:szCs w:val="18"/>
              </w:rPr>
              <w:t xml:space="preserve"> </w:t>
            </w:r>
            <w:r w:rsidRPr="00A85AC9">
              <w:rPr>
                <w:szCs w:val="18"/>
              </w:rPr>
              <w:t>Contractor)</w:t>
            </w:r>
          </w:p>
        </w:tc>
        <w:tc>
          <w:tcPr>
            <w:tcW w:w="467" w:type="pct"/>
            <w:shd w:val="clear" w:color="auto" w:fill="FF9900"/>
            <w:vAlign w:val="center"/>
          </w:tcPr>
          <w:p w14:paraId="223377C6" w14:textId="77777777" w:rsidR="00C87767" w:rsidRPr="004B202C" w:rsidRDefault="00C87767" w:rsidP="00C87767">
            <w:pPr>
              <w:pStyle w:val="GHeader1"/>
              <w:rPr>
                <w:sz w:val="16"/>
              </w:rPr>
            </w:pPr>
            <w:r w:rsidRPr="004B202C">
              <w:rPr>
                <w:sz w:val="16"/>
              </w:rPr>
              <w:t>Status</w:t>
            </w:r>
          </w:p>
          <w:p w14:paraId="223377C7" w14:textId="77777777" w:rsidR="00C87767" w:rsidRPr="004B202C" w:rsidRDefault="00C87767" w:rsidP="00C87767">
            <w:pPr>
              <w:pStyle w:val="GText"/>
              <w:jc w:val="center"/>
              <w:rPr>
                <w:rFonts w:ascii="Arial Black" w:hAnsi="Arial Black"/>
                <w:b/>
                <w:vertAlign w:val="superscript"/>
              </w:rPr>
            </w:pPr>
            <w:r w:rsidRPr="004B202C">
              <w:rPr>
                <w:b/>
              </w:rPr>
              <w:t>Y N NI NA</w:t>
            </w:r>
          </w:p>
        </w:tc>
        <w:tc>
          <w:tcPr>
            <w:tcW w:w="264" w:type="pct"/>
            <w:shd w:val="clear" w:color="auto" w:fill="auto"/>
            <w:vAlign w:val="center"/>
          </w:tcPr>
          <w:p w14:paraId="223377C8" w14:textId="77777777" w:rsidR="00C87767" w:rsidRPr="004B202C" w:rsidRDefault="00C87767" w:rsidP="00C87767">
            <w:pPr>
              <w:pStyle w:val="GText"/>
              <w:jc w:val="center"/>
            </w:pPr>
            <w:r w:rsidRPr="004B202C">
              <w:t>0603</w:t>
            </w:r>
          </w:p>
        </w:tc>
        <w:tc>
          <w:tcPr>
            <w:tcW w:w="1751" w:type="pct"/>
            <w:shd w:val="clear" w:color="auto" w:fill="auto"/>
            <w:vAlign w:val="center"/>
          </w:tcPr>
          <w:p w14:paraId="223377C9" w14:textId="77777777" w:rsidR="00C87767" w:rsidRDefault="00C87767" w:rsidP="00C87767">
            <w:pPr>
              <w:pStyle w:val="GText"/>
            </w:pPr>
            <w:r>
              <w:t>Design of bridge meets or exceeds standards</w:t>
            </w:r>
          </w:p>
        </w:tc>
        <w:tc>
          <w:tcPr>
            <w:tcW w:w="441" w:type="pct"/>
            <w:shd w:val="clear" w:color="auto" w:fill="auto"/>
            <w:vAlign w:val="center"/>
          </w:tcPr>
          <w:p w14:paraId="223377CA"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D3" w14:textId="77777777" w:rsidTr="00C87767">
        <w:trPr>
          <w:cantSplit/>
          <w:trHeight w:val="216"/>
        </w:trPr>
        <w:tc>
          <w:tcPr>
            <w:tcW w:w="216" w:type="pct"/>
            <w:vMerge/>
            <w:shd w:val="clear" w:color="auto" w:fill="CCFFCC"/>
            <w:textDirection w:val="btLr"/>
            <w:vAlign w:val="center"/>
          </w:tcPr>
          <w:p w14:paraId="223377CC"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CD" w14:textId="77777777" w:rsidR="00C87767" w:rsidRPr="004B202C" w:rsidRDefault="00C87767" w:rsidP="00C87767">
            <w:pPr>
              <w:pStyle w:val="GText"/>
              <w:jc w:val="center"/>
            </w:pPr>
            <w:r w:rsidRPr="004B202C">
              <w:t>0201</w:t>
            </w:r>
          </w:p>
        </w:tc>
        <w:tc>
          <w:tcPr>
            <w:tcW w:w="1561" w:type="pct"/>
            <w:shd w:val="clear" w:color="auto" w:fill="auto"/>
            <w:vAlign w:val="center"/>
          </w:tcPr>
          <w:p w14:paraId="223377CE" w14:textId="77777777" w:rsidR="00C87767" w:rsidRDefault="00C87767" w:rsidP="00C87767">
            <w:pPr>
              <w:pStyle w:val="GText"/>
            </w:pPr>
            <w:r>
              <w:t xml:space="preserve">PC designation? </w:t>
            </w:r>
          </w:p>
        </w:tc>
        <w:tc>
          <w:tcPr>
            <w:tcW w:w="467" w:type="pct"/>
            <w:shd w:val="clear" w:color="auto" w:fill="auto"/>
            <w:vAlign w:val="center"/>
          </w:tcPr>
          <w:p w14:paraId="223377CF"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7D0" w14:textId="77777777" w:rsidR="00C87767" w:rsidRPr="004B202C" w:rsidRDefault="00C87767" w:rsidP="00C87767">
            <w:pPr>
              <w:pStyle w:val="GText"/>
              <w:jc w:val="center"/>
            </w:pPr>
            <w:r w:rsidRPr="004B202C">
              <w:t>0604</w:t>
            </w:r>
          </w:p>
        </w:tc>
        <w:tc>
          <w:tcPr>
            <w:tcW w:w="1751" w:type="pct"/>
            <w:shd w:val="clear" w:color="auto" w:fill="auto"/>
            <w:vAlign w:val="center"/>
          </w:tcPr>
          <w:p w14:paraId="223377D1" w14:textId="77777777" w:rsidR="00C87767" w:rsidRDefault="00C87767" w:rsidP="00C87767">
            <w:pPr>
              <w:pStyle w:val="GText"/>
            </w:pPr>
            <w:r>
              <w:t>Bridge or culvert designed to pass highest peak flow</w:t>
            </w:r>
          </w:p>
        </w:tc>
        <w:tc>
          <w:tcPr>
            <w:tcW w:w="441" w:type="pct"/>
            <w:shd w:val="clear" w:color="auto" w:fill="auto"/>
            <w:vAlign w:val="center"/>
          </w:tcPr>
          <w:p w14:paraId="223377D2"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DB" w14:textId="77777777" w:rsidTr="00342817">
        <w:trPr>
          <w:cantSplit/>
          <w:trHeight w:val="216"/>
        </w:trPr>
        <w:tc>
          <w:tcPr>
            <w:tcW w:w="216" w:type="pct"/>
            <w:vMerge/>
            <w:shd w:val="clear" w:color="auto" w:fill="CCFFCC"/>
            <w:textDirection w:val="btLr"/>
            <w:vAlign w:val="center"/>
          </w:tcPr>
          <w:p w14:paraId="223377D4"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D5" w14:textId="77777777" w:rsidR="00C87767" w:rsidRPr="004B202C" w:rsidRDefault="00C87767" w:rsidP="00C87767">
            <w:pPr>
              <w:pStyle w:val="GText"/>
              <w:jc w:val="center"/>
            </w:pPr>
            <w:r w:rsidRPr="004B202C">
              <w:t>0205</w:t>
            </w:r>
          </w:p>
        </w:tc>
        <w:tc>
          <w:tcPr>
            <w:tcW w:w="1561" w:type="pct"/>
            <w:shd w:val="clear" w:color="auto" w:fill="auto"/>
            <w:vAlign w:val="center"/>
          </w:tcPr>
          <w:p w14:paraId="223377D6" w14:textId="77777777" w:rsidR="00C87767" w:rsidRDefault="00C87767" w:rsidP="00C87767">
            <w:pPr>
              <w:pStyle w:val="GText"/>
            </w:pPr>
            <w:r>
              <w:t>Communication of hazards by PC?</w:t>
            </w:r>
          </w:p>
        </w:tc>
        <w:tc>
          <w:tcPr>
            <w:tcW w:w="467" w:type="pct"/>
            <w:shd w:val="clear" w:color="auto" w:fill="auto"/>
            <w:vAlign w:val="center"/>
          </w:tcPr>
          <w:p w14:paraId="223377D7"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D8" w14:textId="77777777" w:rsidR="00C87767" w:rsidRPr="004B202C" w:rsidRDefault="00C87767" w:rsidP="00C87767">
            <w:pPr>
              <w:pStyle w:val="GText"/>
              <w:jc w:val="center"/>
            </w:pPr>
            <w:r w:rsidRPr="004B202C">
              <w:t>0608</w:t>
            </w:r>
          </w:p>
        </w:tc>
        <w:tc>
          <w:tcPr>
            <w:tcW w:w="1751" w:type="pct"/>
            <w:tcBorders>
              <w:bottom w:val="single" w:sz="8" w:space="0" w:color="auto"/>
            </w:tcBorders>
            <w:shd w:val="clear" w:color="auto" w:fill="auto"/>
            <w:vAlign w:val="center"/>
          </w:tcPr>
          <w:p w14:paraId="223377D9" w14:textId="77777777" w:rsidR="00C87767" w:rsidRDefault="00C87767" w:rsidP="00C87767">
            <w:pPr>
              <w:pStyle w:val="GText"/>
            </w:pPr>
            <w:r>
              <w:t>Road Clearing Widths Appropriate for Conditions, including safety</w:t>
            </w:r>
          </w:p>
        </w:tc>
        <w:tc>
          <w:tcPr>
            <w:tcW w:w="441" w:type="pct"/>
            <w:tcBorders>
              <w:bottom w:val="single" w:sz="8" w:space="0" w:color="auto"/>
            </w:tcBorders>
            <w:shd w:val="clear" w:color="auto" w:fill="auto"/>
            <w:vAlign w:val="center"/>
          </w:tcPr>
          <w:p w14:paraId="223377DA"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E4" w14:textId="77777777" w:rsidTr="00342817">
        <w:trPr>
          <w:cantSplit/>
          <w:trHeight w:val="216"/>
        </w:trPr>
        <w:tc>
          <w:tcPr>
            <w:tcW w:w="216" w:type="pct"/>
            <w:vMerge/>
            <w:shd w:val="clear" w:color="auto" w:fill="CCFFCC"/>
            <w:textDirection w:val="btLr"/>
            <w:vAlign w:val="center"/>
          </w:tcPr>
          <w:p w14:paraId="223377DC"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DD" w14:textId="77777777" w:rsidR="00C87767" w:rsidRPr="004B202C" w:rsidRDefault="00C87767" w:rsidP="00C87767">
            <w:pPr>
              <w:pStyle w:val="GText"/>
              <w:jc w:val="center"/>
            </w:pPr>
            <w:r w:rsidRPr="004B202C">
              <w:t>0206</w:t>
            </w:r>
          </w:p>
        </w:tc>
        <w:tc>
          <w:tcPr>
            <w:tcW w:w="1561" w:type="pct"/>
            <w:shd w:val="clear" w:color="auto" w:fill="auto"/>
            <w:vAlign w:val="center"/>
          </w:tcPr>
          <w:p w14:paraId="223377DE" w14:textId="77777777" w:rsidR="00C87767" w:rsidRDefault="00C87767" w:rsidP="00C87767">
            <w:pPr>
              <w:pStyle w:val="GText"/>
            </w:pPr>
            <w:r>
              <w:t>Adequate coordination by PC?</w:t>
            </w:r>
          </w:p>
        </w:tc>
        <w:tc>
          <w:tcPr>
            <w:tcW w:w="467" w:type="pct"/>
            <w:shd w:val="clear" w:color="auto" w:fill="auto"/>
            <w:vAlign w:val="center"/>
          </w:tcPr>
          <w:p w14:paraId="223377DF"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CCFFCC"/>
            <w:vAlign w:val="center"/>
          </w:tcPr>
          <w:p w14:paraId="223377E0" w14:textId="77777777" w:rsidR="00C87767" w:rsidRDefault="00C87767" w:rsidP="00C87767">
            <w:pPr>
              <w:pStyle w:val="SectionText"/>
              <w:jc w:val="center"/>
            </w:pPr>
            <w:r>
              <w:rPr>
                <w:b/>
              </w:rPr>
              <w:t>ID #</w:t>
            </w:r>
          </w:p>
        </w:tc>
        <w:tc>
          <w:tcPr>
            <w:tcW w:w="1751" w:type="pct"/>
            <w:shd w:val="clear" w:color="auto" w:fill="CCFFCC"/>
            <w:vAlign w:val="center"/>
          </w:tcPr>
          <w:p w14:paraId="223377E1" w14:textId="77777777" w:rsidR="00C87767" w:rsidRDefault="00C87767" w:rsidP="00C87767">
            <w:pPr>
              <w:pStyle w:val="SectionHeaders"/>
              <w:framePr w:wrap="around"/>
            </w:pPr>
            <w:r>
              <w:t xml:space="preserve">08: </w:t>
            </w:r>
            <w:r w:rsidRPr="00836DC1">
              <w:t xml:space="preserve">Environmental </w:t>
            </w:r>
            <w:r>
              <w:t>Emergency Response Requirements</w:t>
            </w:r>
          </w:p>
        </w:tc>
        <w:tc>
          <w:tcPr>
            <w:tcW w:w="441" w:type="pct"/>
            <w:shd w:val="clear" w:color="auto" w:fill="CCFFCC"/>
            <w:vAlign w:val="center"/>
          </w:tcPr>
          <w:p w14:paraId="223377E2" w14:textId="77777777" w:rsidR="00C87767" w:rsidRPr="00DF1FB0" w:rsidRDefault="00C87767" w:rsidP="00C87767">
            <w:pPr>
              <w:pStyle w:val="SectionHeaders"/>
              <w:framePr w:hSpace="0" w:wrap="auto" w:vAnchor="margin" w:xAlign="left" w:yAlign="inline"/>
              <w:rPr>
                <w:sz w:val="16"/>
                <w:szCs w:val="16"/>
              </w:rPr>
            </w:pPr>
            <w:r w:rsidRPr="00DF1FB0">
              <w:rPr>
                <w:sz w:val="16"/>
                <w:szCs w:val="16"/>
              </w:rPr>
              <w:t>Status</w:t>
            </w:r>
          </w:p>
          <w:p w14:paraId="223377E3" w14:textId="77777777" w:rsidR="00C87767" w:rsidRPr="00DF1FB0" w:rsidRDefault="00C87767" w:rsidP="00C87767">
            <w:pPr>
              <w:pStyle w:val="SectionText"/>
              <w:jc w:val="center"/>
            </w:pPr>
            <w:r w:rsidRPr="00DF1FB0">
              <w:rPr>
                <w:b/>
              </w:rPr>
              <w:t>Y N NI NA</w:t>
            </w:r>
          </w:p>
        </w:tc>
      </w:tr>
      <w:tr w:rsidR="00C87767" w14:paraId="223377EC" w14:textId="77777777" w:rsidTr="00C87767">
        <w:trPr>
          <w:cantSplit/>
          <w:trHeight w:val="216"/>
        </w:trPr>
        <w:tc>
          <w:tcPr>
            <w:tcW w:w="216" w:type="pct"/>
            <w:vMerge/>
            <w:shd w:val="clear" w:color="auto" w:fill="CCFFCC"/>
            <w:textDirection w:val="btLr"/>
            <w:vAlign w:val="center"/>
          </w:tcPr>
          <w:p w14:paraId="223377E5"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E6" w14:textId="77777777" w:rsidR="00C87767" w:rsidRPr="004B202C" w:rsidRDefault="00C87767" w:rsidP="00C87767">
            <w:pPr>
              <w:pStyle w:val="GText"/>
              <w:jc w:val="center"/>
            </w:pPr>
            <w:r w:rsidRPr="004B202C">
              <w:t>0207</w:t>
            </w:r>
          </w:p>
        </w:tc>
        <w:tc>
          <w:tcPr>
            <w:tcW w:w="1561" w:type="pct"/>
            <w:shd w:val="clear" w:color="auto" w:fill="auto"/>
            <w:vAlign w:val="center"/>
          </w:tcPr>
          <w:p w14:paraId="223377E7" w14:textId="77777777" w:rsidR="00C87767" w:rsidRDefault="00C87767" w:rsidP="00C87767">
            <w:pPr>
              <w:pStyle w:val="GText"/>
            </w:pPr>
            <w:r>
              <w:t>PC roles &amp; responsibilities clear</w:t>
            </w:r>
          </w:p>
        </w:tc>
        <w:tc>
          <w:tcPr>
            <w:tcW w:w="467" w:type="pct"/>
            <w:shd w:val="clear" w:color="auto" w:fill="auto"/>
            <w:vAlign w:val="center"/>
          </w:tcPr>
          <w:p w14:paraId="223377E8"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7E9" w14:textId="77777777" w:rsidR="00C87767" w:rsidRDefault="00C87767" w:rsidP="00C87767">
            <w:pPr>
              <w:pStyle w:val="SectionText"/>
              <w:jc w:val="center"/>
            </w:pPr>
            <w:r>
              <w:t>0801</w:t>
            </w:r>
          </w:p>
        </w:tc>
        <w:tc>
          <w:tcPr>
            <w:tcW w:w="1751" w:type="pct"/>
            <w:shd w:val="clear" w:color="auto" w:fill="auto"/>
            <w:vAlign w:val="center"/>
          </w:tcPr>
          <w:p w14:paraId="223377EA" w14:textId="77777777" w:rsidR="00C87767" w:rsidRDefault="00C87767" w:rsidP="00C87767">
            <w:pPr>
              <w:pStyle w:val="SectionText"/>
            </w:pPr>
            <w:r>
              <w:t>Env</w:t>
            </w:r>
            <w:r>
              <w:rPr>
                <w:color w:val="1F497D"/>
              </w:rPr>
              <w:t xml:space="preserve"> </w:t>
            </w:r>
            <w:r>
              <w:t>Emergency Response Plan onsite, location known</w:t>
            </w:r>
          </w:p>
        </w:tc>
        <w:tc>
          <w:tcPr>
            <w:tcW w:w="441" w:type="pct"/>
            <w:shd w:val="clear" w:color="auto" w:fill="auto"/>
            <w:vAlign w:val="center"/>
          </w:tcPr>
          <w:p w14:paraId="223377EB" w14:textId="77777777" w:rsidR="00C87767" w:rsidRPr="00DF1FB0" w:rsidRDefault="00BA6A62" w:rsidP="00C87767">
            <w:pPr>
              <w:pStyle w:val="SectionText"/>
              <w:jc w:val="center"/>
            </w:pPr>
            <w:r w:rsidRPr="00DF1FB0">
              <w:fldChar w:fldCharType="begin">
                <w:ffData>
                  <w:name w:val="Check41"/>
                  <w:enabled/>
                  <w:calcOnExit w:val="0"/>
                  <w:checkBox>
                    <w:sizeAuto/>
                    <w:default w:val="0"/>
                    <w:checked w:val="0"/>
                  </w:checkBox>
                </w:ffData>
              </w:fldChar>
            </w:r>
            <w:r w:rsidR="00C87767" w:rsidRPr="00DF1FB0">
              <w:instrText xml:space="preserve"> FORMCHECKBOX </w:instrText>
            </w:r>
            <w:r w:rsidR="0095577B">
              <w:fldChar w:fldCharType="separate"/>
            </w:r>
            <w:r w:rsidRPr="00DF1FB0">
              <w:fldChar w:fldCharType="end"/>
            </w:r>
            <w:r w:rsidRPr="00DF1FB0">
              <w:fldChar w:fldCharType="begin">
                <w:ffData>
                  <w:name w:val="Check41"/>
                  <w:enabled/>
                  <w:calcOnExit w:val="0"/>
                  <w:checkBox>
                    <w:sizeAuto/>
                    <w:default w:val="0"/>
                    <w:checked w:val="0"/>
                  </w:checkBox>
                </w:ffData>
              </w:fldChar>
            </w:r>
            <w:r w:rsidR="00C87767" w:rsidRPr="00DF1FB0">
              <w:instrText xml:space="preserve"> FORMCHECKBOX </w:instrText>
            </w:r>
            <w:r w:rsidR="0095577B">
              <w:fldChar w:fldCharType="separate"/>
            </w:r>
            <w:r w:rsidRPr="00DF1FB0">
              <w:fldChar w:fldCharType="end"/>
            </w:r>
            <w:r w:rsidRPr="00DF1FB0">
              <w:fldChar w:fldCharType="begin">
                <w:ffData>
                  <w:name w:val="Check41"/>
                  <w:enabled/>
                  <w:calcOnExit w:val="0"/>
                  <w:checkBox>
                    <w:sizeAuto/>
                    <w:default w:val="0"/>
                    <w:checked w:val="0"/>
                  </w:checkBox>
                </w:ffData>
              </w:fldChar>
            </w:r>
            <w:r w:rsidR="00C87767" w:rsidRPr="00DF1FB0">
              <w:instrText xml:space="preserve"> FORMCHECKBOX </w:instrText>
            </w:r>
            <w:r w:rsidR="0095577B">
              <w:fldChar w:fldCharType="separate"/>
            </w:r>
            <w:r w:rsidRPr="00DF1FB0">
              <w:fldChar w:fldCharType="end"/>
            </w:r>
            <w:r w:rsidRPr="00DF1FB0">
              <w:fldChar w:fldCharType="begin">
                <w:ffData>
                  <w:name w:val="Check41"/>
                  <w:enabled/>
                  <w:calcOnExit w:val="0"/>
                  <w:checkBox>
                    <w:sizeAuto/>
                    <w:default w:val="0"/>
                    <w:checked w:val="0"/>
                  </w:checkBox>
                </w:ffData>
              </w:fldChar>
            </w:r>
            <w:r w:rsidR="00C87767" w:rsidRPr="00DF1FB0">
              <w:instrText xml:space="preserve"> FORMCHECKBOX </w:instrText>
            </w:r>
            <w:r w:rsidR="0095577B">
              <w:fldChar w:fldCharType="separate"/>
            </w:r>
            <w:r w:rsidRPr="00DF1FB0">
              <w:fldChar w:fldCharType="end"/>
            </w:r>
          </w:p>
        </w:tc>
      </w:tr>
      <w:tr w:rsidR="00C87767" w14:paraId="223377F4" w14:textId="77777777" w:rsidTr="00C87767">
        <w:trPr>
          <w:cantSplit/>
          <w:trHeight w:val="216"/>
        </w:trPr>
        <w:tc>
          <w:tcPr>
            <w:tcW w:w="216" w:type="pct"/>
            <w:vMerge/>
            <w:shd w:val="clear" w:color="auto" w:fill="CCFFCC"/>
            <w:textDirection w:val="btLr"/>
            <w:vAlign w:val="center"/>
          </w:tcPr>
          <w:p w14:paraId="223377ED"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7EE" w14:textId="77777777" w:rsidR="00C87767" w:rsidRPr="004B202C" w:rsidRDefault="00C87767" w:rsidP="00C87767">
            <w:pPr>
              <w:pStyle w:val="GText"/>
              <w:jc w:val="center"/>
            </w:pPr>
            <w:r w:rsidRPr="004B202C">
              <w:t>0208</w:t>
            </w:r>
          </w:p>
        </w:tc>
        <w:tc>
          <w:tcPr>
            <w:tcW w:w="1561" w:type="pct"/>
            <w:shd w:val="clear" w:color="auto" w:fill="auto"/>
            <w:vAlign w:val="center"/>
          </w:tcPr>
          <w:p w14:paraId="223377EF" w14:textId="77777777" w:rsidR="00C87767" w:rsidRDefault="00C87767" w:rsidP="00C87767">
            <w:pPr>
              <w:pStyle w:val="GText"/>
            </w:pPr>
            <w:r>
              <w:t>Adequate coordination &amp; supervision</w:t>
            </w:r>
          </w:p>
        </w:tc>
        <w:tc>
          <w:tcPr>
            <w:tcW w:w="467" w:type="pct"/>
            <w:shd w:val="clear" w:color="auto" w:fill="auto"/>
            <w:vAlign w:val="center"/>
          </w:tcPr>
          <w:p w14:paraId="223377F0"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7F1" w14:textId="77777777" w:rsidR="00C87767" w:rsidRPr="004B202C" w:rsidRDefault="00C87767" w:rsidP="00C87767">
            <w:pPr>
              <w:pStyle w:val="GText"/>
              <w:jc w:val="center"/>
            </w:pPr>
            <w:r w:rsidRPr="004B202C">
              <w:t>0802</w:t>
            </w:r>
          </w:p>
        </w:tc>
        <w:tc>
          <w:tcPr>
            <w:tcW w:w="1751" w:type="pct"/>
            <w:shd w:val="clear" w:color="auto" w:fill="auto"/>
            <w:vAlign w:val="center"/>
          </w:tcPr>
          <w:p w14:paraId="223377F2" w14:textId="77777777" w:rsidR="00C87767" w:rsidRDefault="00C87767" w:rsidP="00C87767">
            <w:pPr>
              <w:pStyle w:val="GText"/>
            </w:pPr>
            <w:r>
              <w:t>Awareness of roles, responsibilities and procedures confirmed</w:t>
            </w:r>
          </w:p>
        </w:tc>
        <w:tc>
          <w:tcPr>
            <w:tcW w:w="441" w:type="pct"/>
            <w:shd w:val="clear" w:color="auto" w:fill="auto"/>
            <w:vAlign w:val="center"/>
          </w:tcPr>
          <w:p w14:paraId="223377F3"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7FC" w14:textId="77777777" w:rsidTr="00C87767">
        <w:trPr>
          <w:cantSplit/>
          <w:trHeight w:val="216"/>
        </w:trPr>
        <w:tc>
          <w:tcPr>
            <w:tcW w:w="216" w:type="pct"/>
            <w:vMerge/>
            <w:shd w:val="clear" w:color="auto" w:fill="CCFFCC"/>
            <w:textDirection w:val="btLr"/>
            <w:vAlign w:val="center"/>
          </w:tcPr>
          <w:p w14:paraId="223377F5" w14:textId="77777777" w:rsidR="00C87767" w:rsidRPr="00066C07" w:rsidRDefault="00C87767" w:rsidP="00EE537B">
            <w:pPr>
              <w:pStyle w:val="Heading2"/>
              <w:rPr>
                <w:rFonts w:cs="Arial"/>
                <w:sz w:val="18"/>
                <w:szCs w:val="18"/>
              </w:rPr>
            </w:pPr>
          </w:p>
        </w:tc>
        <w:tc>
          <w:tcPr>
            <w:tcW w:w="301" w:type="pct"/>
            <w:tcBorders>
              <w:bottom w:val="single" w:sz="8" w:space="0" w:color="auto"/>
            </w:tcBorders>
            <w:shd w:val="clear" w:color="auto" w:fill="auto"/>
            <w:vAlign w:val="center"/>
          </w:tcPr>
          <w:p w14:paraId="223377F6" w14:textId="77777777" w:rsidR="00C87767" w:rsidRPr="004B202C" w:rsidRDefault="00C87767" w:rsidP="00C87767">
            <w:pPr>
              <w:pStyle w:val="GText"/>
              <w:jc w:val="center"/>
            </w:pPr>
            <w:r w:rsidRPr="004B202C">
              <w:t>0209</w:t>
            </w:r>
          </w:p>
        </w:tc>
        <w:tc>
          <w:tcPr>
            <w:tcW w:w="1561" w:type="pct"/>
            <w:tcBorders>
              <w:bottom w:val="single" w:sz="8" w:space="0" w:color="auto"/>
            </w:tcBorders>
            <w:shd w:val="clear" w:color="auto" w:fill="auto"/>
            <w:vAlign w:val="center"/>
          </w:tcPr>
          <w:p w14:paraId="223377F7" w14:textId="77777777" w:rsidR="00C87767" w:rsidRDefault="00C87767" w:rsidP="00C87767">
            <w:pPr>
              <w:pStyle w:val="GText"/>
            </w:pPr>
            <w:r>
              <w:t>Appropriate Prime Contractor records</w:t>
            </w:r>
          </w:p>
        </w:tc>
        <w:tc>
          <w:tcPr>
            <w:tcW w:w="467" w:type="pct"/>
            <w:tcBorders>
              <w:bottom w:val="single" w:sz="8" w:space="0" w:color="auto"/>
            </w:tcBorders>
            <w:shd w:val="clear" w:color="auto" w:fill="auto"/>
            <w:vAlign w:val="center"/>
          </w:tcPr>
          <w:p w14:paraId="223377F8"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tcBorders>
              <w:bottom w:val="single" w:sz="8" w:space="0" w:color="auto"/>
            </w:tcBorders>
            <w:shd w:val="clear" w:color="auto" w:fill="auto"/>
            <w:vAlign w:val="center"/>
          </w:tcPr>
          <w:p w14:paraId="223377F9" w14:textId="77777777" w:rsidR="00C87767" w:rsidRPr="004B202C" w:rsidRDefault="00C87767" w:rsidP="00C87767">
            <w:pPr>
              <w:pStyle w:val="GText"/>
              <w:jc w:val="center"/>
            </w:pPr>
            <w:r w:rsidRPr="004B202C">
              <w:t>0803</w:t>
            </w:r>
          </w:p>
        </w:tc>
        <w:tc>
          <w:tcPr>
            <w:tcW w:w="1751" w:type="pct"/>
            <w:tcBorders>
              <w:bottom w:val="single" w:sz="8" w:space="0" w:color="auto"/>
            </w:tcBorders>
            <w:shd w:val="clear" w:color="auto" w:fill="auto"/>
            <w:vAlign w:val="center"/>
          </w:tcPr>
          <w:p w14:paraId="223377FA" w14:textId="77777777" w:rsidR="00C87767" w:rsidRDefault="00C87767" w:rsidP="0032563D">
            <w:pPr>
              <w:pStyle w:val="GText"/>
            </w:pPr>
            <w:r>
              <w:t>Incident Reporting documented and reported</w:t>
            </w:r>
          </w:p>
        </w:tc>
        <w:tc>
          <w:tcPr>
            <w:tcW w:w="441" w:type="pct"/>
            <w:tcBorders>
              <w:bottom w:val="single" w:sz="8" w:space="0" w:color="auto"/>
            </w:tcBorders>
            <w:shd w:val="clear" w:color="auto" w:fill="auto"/>
            <w:vAlign w:val="center"/>
          </w:tcPr>
          <w:p w14:paraId="223377FB"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804" w14:textId="77777777" w:rsidTr="00342817">
        <w:trPr>
          <w:cantSplit/>
          <w:trHeight w:val="216"/>
        </w:trPr>
        <w:tc>
          <w:tcPr>
            <w:tcW w:w="216" w:type="pct"/>
            <w:vMerge/>
            <w:shd w:val="clear" w:color="auto" w:fill="CCFFCC"/>
            <w:textDirection w:val="btLr"/>
            <w:vAlign w:val="center"/>
          </w:tcPr>
          <w:p w14:paraId="223377FD" w14:textId="77777777" w:rsidR="00C87767" w:rsidRPr="00066C07" w:rsidRDefault="00C87767" w:rsidP="00EE537B">
            <w:pPr>
              <w:pStyle w:val="Heading2"/>
              <w:rPr>
                <w:rFonts w:cs="Arial"/>
                <w:sz w:val="18"/>
                <w:szCs w:val="18"/>
              </w:rPr>
            </w:pPr>
          </w:p>
        </w:tc>
        <w:tc>
          <w:tcPr>
            <w:tcW w:w="301" w:type="pct"/>
            <w:tcBorders>
              <w:bottom w:val="single" w:sz="8" w:space="0" w:color="auto"/>
            </w:tcBorders>
            <w:shd w:val="clear" w:color="auto" w:fill="auto"/>
            <w:vAlign w:val="center"/>
          </w:tcPr>
          <w:p w14:paraId="223377FE" w14:textId="77777777" w:rsidR="00C87767" w:rsidRPr="004B202C" w:rsidRDefault="00C87767" w:rsidP="00C87767">
            <w:pPr>
              <w:pStyle w:val="GText"/>
              <w:jc w:val="center"/>
            </w:pPr>
            <w:r w:rsidRPr="004B202C">
              <w:t>0210</w:t>
            </w:r>
          </w:p>
        </w:tc>
        <w:tc>
          <w:tcPr>
            <w:tcW w:w="1561" w:type="pct"/>
            <w:tcBorders>
              <w:bottom w:val="single" w:sz="8" w:space="0" w:color="auto"/>
            </w:tcBorders>
            <w:shd w:val="clear" w:color="auto" w:fill="auto"/>
            <w:vAlign w:val="center"/>
          </w:tcPr>
          <w:p w14:paraId="223377FF" w14:textId="77777777" w:rsidR="00C87767" w:rsidRDefault="00C87767" w:rsidP="00C87767">
            <w:pPr>
              <w:pStyle w:val="GText"/>
            </w:pPr>
            <w:r>
              <w:t>PC CAL up to date</w:t>
            </w:r>
          </w:p>
        </w:tc>
        <w:tc>
          <w:tcPr>
            <w:tcW w:w="467" w:type="pct"/>
            <w:tcBorders>
              <w:bottom w:val="single" w:sz="8" w:space="0" w:color="auto"/>
            </w:tcBorders>
            <w:shd w:val="clear" w:color="auto" w:fill="auto"/>
            <w:vAlign w:val="center"/>
          </w:tcPr>
          <w:p w14:paraId="22337800"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801" w14:textId="77777777" w:rsidR="00C87767" w:rsidRPr="004B202C" w:rsidRDefault="00C87767" w:rsidP="00C87767">
            <w:pPr>
              <w:pStyle w:val="GText"/>
              <w:jc w:val="center"/>
            </w:pPr>
            <w:r w:rsidRPr="004B202C">
              <w:t>0804</w:t>
            </w:r>
          </w:p>
        </w:tc>
        <w:tc>
          <w:tcPr>
            <w:tcW w:w="1751" w:type="pct"/>
            <w:shd w:val="clear" w:color="auto" w:fill="auto"/>
            <w:vAlign w:val="center"/>
          </w:tcPr>
          <w:p w14:paraId="22337802" w14:textId="77777777" w:rsidR="00C87767" w:rsidRDefault="00C87767" w:rsidP="00C87767">
            <w:pPr>
              <w:pStyle w:val="GText"/>
            </w:pPr>
            <w:r>
              <w:t>Test and Drills scheduled and completed</w:t>
            </w:r>
          </w:p>
        </w:tc>
        <w:tc>
          <w:tcPr>
            <w:tcW w:w="441" w:type="pct"/>
            <w:shd w:val="clear" w:color="auto" w:fill="auto"/>
            <w:vAlign w:val="center"/>
          </w:tcPr>
          <w:p w14:paraId="22337803"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80D" w14:textId="77777777" w:rsidTr="00342817">
        <w:trPr>
          <w:cantSplit/>
          <w:trHeight w:val="216"/>
        </w:trPr>
        <w:tc>
          <w:tcPr>
            <w:tcW w:w="216" w:type="pct"/>
            <w:vMerge/>
            <w:shd w:val="clear" w:color="auto" w:fill="CCFFCC"/>
            <w:textDirection w:val="btLr"/>
            <w:vAlign w:val="center"/>
          </w:tcPr>
          <w:p w14:paraId="22337805" w14:textId="77777777" w:rsidR="00C87767" w:rsidRPr="00066C07" w:rsidRDefault="00C87767" w:rsidP="00EE537B">
            <w:pPr>
              <w:pStyle w:val="Heading2"/>
              <w:rPr>
                <w:rFonts w:cs="Arial"/>
                <w:sz w:val="18"/>
                <w:szCs w:val="18"/>
              </w:rPr>
            </w:pPr>
          </w:p>
        </w:tc>
        <w:tc>
          <w:tcPr>
            <w:tcW w:w="301" w:type="pct"/>
            <w:shd w:val="clear" w:color="auto" w:fill="CCFFCC"/>
            <w:vAlign w:val="center"/>
          </w:tcPr>
          <w:p w14:paraId="22337806" w14:textId="77777777" w:rsidR="00C87767" w:rsidRPr="004B202C" w:rsidRDefault="00C87767" w:rsidP="00C87767">
            <w:pPr>
              <w:pStyle w:val="GHeader1"/>
              <w:rPr>
                <w:sz w:val="16"/>
              </w:rPr>
            </w:pPr>
            <w:r w:rsidRPr="004B202C">
              <w:rPr>
                <w:sz w:val="16"/>
              </w:rPr>
              <w:t>ID #</w:t>
            </w:r>
          </w:p>
        </w:tc>
        <w:tc>
          <w:tcPr>
            <w:tcW w:w="1561" w:type="pct"/>
            <w:shd w:val="clear" w:color="auto" w:fill="CCFFCC"/>
            <w:vAlign w:val="center"/>
          </w:tcPr>
          <w:p w14:paraId="22337807" w14:textId="77777777" w:rsidR="00C87767" w:rsidRPr="00A85AC9" w:rsidRDefault="00C87767" w:rsidP="00C87767">
            <w:pPr>
              <w:pStyle w:val="GHeader1"/>
              <w:rPr>
                <w:szCs w:val="18"/>
              </w:rPr>
            </w:pPr>
            <w:r w:rsidRPr="00A85AC9">
              <w:rPr>
                <w:szCs w:val="18"/>
              </w:rPr>
              <w:t>04: Legislative – Area and General Requirements</w:t>
            </w:r>
          </w:p>
        </w:tc>
        <w:tc>
          <w:tcPr>
            <w:tcW w:w="467" w:type="pct"/>
            <w:shd w:val="clear" w:color="auto" w:fill="CCFFCC"/>
            <w:vAlign w:val="center"/>
          </w:tcPr>
          <w:p w14:paraId="22337808" w14:textId="77777777" w:rsidR="00C87767" w:rsidRPr="004B202C" w:rsidRDefault="00C87767" w:rsidP="00C87767">
            <w:pPr>
              <w:pStyle w:val="GHeader1"/>
              <w:rPr>
                <w:sz w:val="16"/>
              </w:rPr>
            </w:pPr>
            <w:r w:rsidRPr="004B202C">
              <w:rPr>
                <w:sz w:val="16"/>
              </w:rPr>
              <w:t>Status</w:t>
            </w:r>
          </w:p>
          <w:p w14:paraId="22337809" w14:textId="77777777" w:rsidR="00C87767" w:rsidRPr="004B202C" w:rsidRDefault="00C87767" w:rsidP="00C87767">
            <w:pPr>
              <w:pStyle w:val="GHeader1"/>
              <w:rPr>
                <w:sz w:val="16"/>
              </w:rPr>
            </w:pPr>
            <w:r w:rsidRPr="004B202C">
              <w:rPr>
                <w:sz w:val="16"/>
              </w:rPr>
              <w:t>Y N NI NA</w:t>
            </w:r>
          </w:p>
        </w:tc>
        <w:tc>
          <w:tcPr>
            <w:tcW w:w="264" w:type="pct"/>
            <w:shd w:val="clear" w:color="auto" w:fill="auto"/>
            <w:vAlign w:val="center"/>
          </w:tcPr>
          <w:p w14:paraId="2233780A" w14:textId="77777777" w:rsidR="00C87767" w:rsidRPr="004B202C" w:rsidRDefault="00C87767" w:rsidP="00C87767">
            <w:pPr>
              <w:pStyle w:val="GText"/>
              <w:jc w:val="center"/>
            </w:pPr>
            <w:r w:rsidRPr="004B202C">
              <w:t>0805</w:t>
            </w:r>
          </w:p>
        </w:tc>
        <w:tc>
          <w:tcPr>
            <w:tcW w:w="1751" w:type="pct"/>
            <w:shd w:val="clear" w:color="auto" w:fill="auto"/>
            <w:vAlign w:val="center"/>
          </w:tcPr>
          <w:p w14:paraId="2233780B" w14:textId="77777777" w:rsidR="00C87767" w:rsidRDefault="00C87767" w:rsidP="00C87767">
            <w:pPr>
              <w:pStyle w:val="GText"/>
            </w:pPr>
            <w:r>
              <w:t xml:space="preserve">Emergency response equipment onsite and maintained </w:t>
            </w:r>
          </w:p>
        </w:tc>
        <w:tc>
          <w:tcPr>
            <w:tcW w:w="441" w:type="pct"/>
            <w:shd w:val="clear" w:color="auto" w:fill="auto"/>
            <w:vAlign w:val="center"/>
          </w:tcPr>
          <w:p w14:paraId="2233780C"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815" w14:textId="77777777" w:rsidTr="00C87767">
        <w:trPr>
          <w:cantSplit/>
          <w:trHeight w:val="216"/>
        </w:trPr>
        <w:tc>
          <w:tcPr>
            <w:tcW w:w="216" w:type="pct"/>
            <w:vMerge/>
            <w:shd w:val="clear" w:color="auto" w:fill="CCFFCC"/>
            <w:textDirection w:val="btLr"/>
            <w:vAlign w:val="center"/>
          </w:tcPr>
          <w:p w14:paraId="2233780E"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80F" w14:textId="77777777" w:rsidR="00C87767" w:rsidRPr="004B202C" w:rsidRDefault="00C87767" w:rsidP="00C87767">
            <w:pPr>
              <w:pStyle w:val="GText"/>
              <w:jc w:val="center"/>
            </w:pPr>
            <w:r w:rsidRPr="004B202C">
              <w:t>0401</w:t>
            </w:r>
          </w:p>
        </w:tc>
        <w:tc>
          <w:tcPr>
            <w:tcW w:w="1561" w:type="pct"/>
            <w:shd w:val="clear" w:color="auto" w:fill="auto"/>
            <w:vAlign w:val="center"/>
          </w:tcPr>
          <w:p w14:paraId="22337810" w14:textId="77777777" w:rsidR="00C87767" w:rsidRDefault="00C87767" w:rsidP="00C87767">
            <w:pPr>
              <w:pStyle w:val="GText"/>
            </w:pPr>
            <w:r>
              <w:t xml:space="preserve"> Damage to the environment prevented</w:t>
            </w:r>
          </w:p>
        </w:tc>
        <w:tc>
          <w:tcPr>
            <w:tcW w:w="467" w:type="pct"/>
            <w:shd w:val="clear" w:color="auto" w:fill="auto"/>
            <w:vAlign w:val="center"/>
          </w:tcPr>
          <w:p w14:paraId="22337811"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812" w14:textId="77777777" w:rsidR="00C87767" w:rsidRPr="004B202C" w:rsidRDefault="00C87767" w:rsidP="00C87767">
            <w:pPr>
              <w:pStyle w:val="GText"/>
              <w:jc w:val="center"/>
            </w:pPr>
            <w:r w:rsidRPr="004B202C">
              <w:t>0806</w:t>
            </w:r>
          </w:p>
        </w:tc>
        <w:tc>
          <w:tcPr>
            <w:tcW w:w="1751" w:type="pct"/>
            <w:shd w:val="clear" w:color="auto" w:fill="auto"/>
            <w:vAlign w:val="center"/>
          </w:tcPr>
          <w:p w14:paraId="22337813" w14:textId="77777777" w:rsidR="00C87767" w:rsidRDefault="00C87767" w:rsidP="00C87767">
            <w:pPr>
              <w:pStyle w:val="GText"/>
            </w:pPr>
            <w:r>
              <w:t xml:space="preserve">24 hour contact # provided to local Fire Centre </w:t>
            </w:r>
          </w:p>
        </w:tc>
        <w:tc>
          <w:tcPr>
            <w:tcW w:w="441" w:type="pct"/>
            <w:shd w:val="clear" w:color="auto" w:fill="auto"/>
            <w:vAlign w:val="center"/>
          </w:tcPr>
          <w:p w14:paraId="22337814"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81D" w14:textId="77777777" w:rsidTr="00C87767">
        <w:trPr>
          <w:cantSplit/>
          <w:trHeight w:val="216"/>
        </w:trPr>
        <w:tc>
          <w:tcPr>
            <w:tcW w:w="216" w:type="pct"/>
            <w:vMerge/>
            <w:shd w:val="clear" w:color="auto" w:fill="CCFFCC"/>
            <w:textDirection w:val="btLr"/>
            <w:vAlign w:val="center"/>
          </w:tcPr>
          <w:p w14:paraId="22337816"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817" w14:textId="77777777" w:rsidR="00C87767" w:rsidRPr="004B202C" w:rsidRDefault="00C87767" w:rsidP="00C87767">
            <w:pPr>
              <w:pStyle w:val="GText"/>
              <w:jc w:val="center"/>
            </w:pPr>
            <w:r w:rsidRPr="004B202C">
              <w:t>0407</w:t>
            </w:r>
          </w:p>
        </w:tc>
        <w:tc>
          <w:tcPr>
            <w:tcW w:w="1561" w:type="pct"/>
            <w:shd w:val="clear" w:color="auto" w:fill="auto"/>
            <w:vAlign w:val="center"/>
          </w:tcPr>
          <w:p w14:paraId="22337818" w14:textId="77777777" w:rsidR="00C87767" w:rsidRDefault="00C87767" w:rsidP="00C87767">
            <w:pPr>
              <w:pStyle w:val="GText"/>
            </w:pPr>
            <w:r>
              <w:t xml:space="preserve"> Site Plans prepared in accordance with prescribed requirements</w:t>
            </w:r>
          </w:p>
        </w:tc>
        <w:tc>
          <w:tcPr>
            <w:tcW w:w="467" w:type="pct"/>
            <w:shd w:val="clear" w:color="auto" w:fill="auto"/>
            <w:vAlign w:val="center"/>
          </w:tcPr>
          <w:p w14:paraId="22337819"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81A" w14:textId="77777777" w:rsidR="00C87767" w:rsidRPr="004B202C" w:rsidRDefault="00C87767" w:rsidP="00C87767">
            <w:pPr>
              <w:pStyle w:val="GText"/>
              <w:jc w:val="center"/>
            </w:pPr>
            <w:r w:rsidRPr="004B202C">
              <w:t>0807</w:t>
            </w:r>
          </w:p>
        </w:tc>
        <w:tc>
          <w:tcPr>
            <w:tcW w:w="1751" w:type="pct"/>
            <w:shd w:val="clear" w:color="auto" w:fill="auto"/>
            <w:vAlign w:val="center"/>
          </w:tcPr>
          <w:p w14:paraId="2233781B" w14:textId="77777777" w:rsidR="00C87767" w:rsidRDefault="00C87767" w:rsidP="00C87767">
            <w:pPr>
              <w:pStyle w:val="GText"/>
            </w:pPr>
            <w:r>
              <w:t xml:space="preserve">Appropriate Fire Danger Class determined </w:t>
            </w:r>
          </w:p>
        </w:tc>
        <w:tc>
          <w:tcPr>
            <w:tcW w:w="441" w:type="pct"/>
            <w:shd w:val="clear" w:color="auto" w:fill="auto"/>
            <w:vAlign w:val="center"/>
          </w:tcPr>
          <w:p w14:paraId="2233781C"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r>
      <w:tr w:rsidR="00C87767" w14:paraId="22337825" w14:textId="77777777" w:rsidTr="00C87767">
        <w:trPr>
          <w:cantSplit/>
          <w:trHeight w:val="216"/>
        </w:trPr>
        <w:tc>
          <w:tcPr>
            <w:tcW w:w="216" w:type="pct"/>
            <w:vMerge/>
            <w:shd w:val="clear" w:color="auto" w:fill="CCFFCC"/>
            <w:textDirection w:val="btLr"/>
            <w:vAlign w:val="center"/>
          </w:tcPr>
          <w:p w14:paraId="2233781E" w14:textId="77777777" w:rsidR="00C87767" w:rsidRPr="00066C07" w:rsidRDefault="00C87767" w:rsidP="00EE537B">
            <w:pPr>
              <w:pStyle w:val="Heading2"/>
              <w:rPr>
                <w:rFonts w:cs="Arial"/>
                <w:sz w:val="18"/>
                <w:szCs w:val="18"/>
              </w:rPr>
            </w:pPr>
          </w:p>
        </w:tc>
        <w:tc>
          <w:tcPr>
            <w:tcW w:w="301" w:type="pct"/>
            <w:shd w:val="clear" w:color="auto" w:fill="auto"/>
            <w:vAlign w:val="center"/>
          </w:tcPr>
          <w:p w14:paraId="2233781F" w14:textId="77777777" w:rsidR="00C87767" w:rsidRPr="004B202C" w:rsidRDefault="00C87767" w:rsidP="00C87767">
            <w:pPr>
              <w:pStyle w:val="GText"/>
              <w:jc w:val="center"/>
            </w:pPr>
            <w:r w:rsidRPr="004B202C">
              <w:t>0408</w:t>
            </w:r>
          </w:p>
        </w:tc>
        <w:tc>
          <w:tcPr>
            <w:tcW w:w="1561" w:type="pct"/>
            <w:shd w:val="clear" w:color="auto" w:fill="auto"/>
            <w:vAlign w:val="center"/>
          </w:tcPr>
          <w:p w14:paraId="22337820" w14:textId="77777777" w:rsidR="00C87767" w:rsidRDefault="00C87767" w:rsidP="00C87767">
            <w:pPr>
              <w:pStyle w:val="GText"/>
            </w:pPr>
            <w:r>
              <w:t xml:space="preserve"> Maximum cutblock size not exceeded</w:t>
            </w:r>
          </w:p>
        </w:tc>
        <w:tc>
          <w:tcPr>
            <w:tcW w:w="467" w:type="pct"/>
            <w:shd w:val="clear" w:color="auto" w:fill="auto"/>
            <w:vAlign w:val="center"/>
          </w:tcPr>
          <w:p w14:paraId="22337821" w14:textId="77777777" w:rsidR="00C87767" w:rsidRPr="004B202C" w:rsidRDefault="00BA6A62" w:rsidP="00C87767">
            <w:pPr>
              <w:pStyle w:val="GText"/>
              <w:jc w:val="center"/>
            </w:pP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r w:rsidRPr="004B202C">
              <w:fldChar w:fldCharType="begin">
                <w:ffData>
                  <w:name w:val="Check41"/>
                  <w:enabled/>
                  <w:calcOnExit w:val="0"/>
                  <w:checkBox>
                    <w:sizeAuto/>
                    <w:default w:val="0"/>
                    <w:checked w:val="0"/>
                  </w:checkBox>
                </w:ffData>
              </w:fldChar>
            </w:r>
            <w:r w:rsidR="00C87767" w:rsidRPr="004B202C">
              <w:instrText xml:space="preserve"> FORMCHECKBOX </w:instrText>
            </w:r>
            <w:r w:rsidR="0095577B">
              <w:fldChar w:fldCharType="separate"/>
            </w:r>
            <w:r w:rsidRPr="004B202C">
              <w:fldChar w:fldCharType="end"/>
            </w:r>
          </w:p>
        </w:tc>
        <w:tc>
          <w:tcPr>
            <w:tcW w:w="264" w:type="pct"/>
            <w:shd w:val="clear" w:color="auto" w:fill="auto"/>
            <w:vAlign w:val="center"/>
          </w:tcPr>
          <w:p w14:paraId="22337822" w14:textId="77777777" w:rsidR="00C87767" w:rsidRPr="00F43BAE" w:rsidRDefault="00C87767" w:rsidP="00C87767">
            <w:pPr>
              <w:pStyle w:val="GText"/>
              <w:jc w:val="center"/>
            </w:pPr>
            <w:r w:rsidRPr="00F43BAE">
              <w:t>0808</w:t>
            </w:r>
          </w:p>
        </w:tc>
        <w:tc>
          <w:tcPr>
            <w:tcW w:w="1751" w:type="pct"/>
            <w:shd w:val="clear" w:color="auto" w:fill="auto"/>
            <w:vAlign w:val="center"/>
          </w:tcPr>
          <w:p w14:paraId="22337823" w14:textId="77777777" w:rsidR="00C87767" w:rsidRDefault="00C87767" w:rsidP="00C87767">
            <w:pPr>
              <w:pStyle w:val="GText"/>
            </w:pPr>
            <w:r>
              <w:t>Fire Hazard Assessments and Abatement conducted</w:t>
            </w:r>
          </w:p>
        </w:tc>
        <w:tc>
          <w:tcPr>
            <w:tcW w:w="441" w:type="pct"/>
            <w:shd w:val="clear" w:color="auto" w:fill="auto"/>
            <w:vAlign w:val="center"/>
          </w:tcPr>
          <w:p w14:paraId="22337824"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bl>
    <w:p w14:paraId="22337826" w14:textId="77777777" w:rsidR="00342817" w:rsidRDefault="00342817"/>
    <w:p w14:paraId="22337827" w14:textId="77777777" w:rsidR="00342817" w:rsidRDefault="00342817">
      <w:r>
        <w:br w:type="page"/>
      </w:r>
    </w:p>
    <w:p w14:paraId="22337828" w14:textId="77777777" w:rsidR="00C87767" w:rsidRDefault="00C87767"/>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75"/>
        <w:gridCol w:w="701"/>
        <w:gridCol w:w="3378"/>
        <w:gridCol w:w="1033"/>
        <w:gridCol w:w="593"/>
        <w:gridCol w:w="3853"/>
        <w:gridCol w:w="983"/>
      </w:tblGrid>
      <w:tr w:rsidR="00C87767" w14:paraId="22337832" w14:textId="77777777" w:rsidTr="00C87767">
        <w:trPr>
          <w:cantSplit/>
          <w:trHeight w:val="216"/>
        </w:trPr>
        <w:tc>
          <w:tcPr>
            <w:tcW w:w="216" w:type="pct"/>
            <w:vMerge w:val="restart"/>
            <w:tcBorders>
              <w:left w:val="single" w:sz="8" w:space="0" w:color="auto"/>
              <w:right w:val="single" w:sz="8" w:space="0" w:color="auto"/>
            </w:tcBorders>
            <w:shd w:val="clear" w:color="auto" w:fill="CCFFCC"/>
            <w:vAlign w:val="center"/>
            <w:hideMark/>
          </w:tcPr>
          <w:p w14:paraId="22337829"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2A" w14:textId="77777777" w:rsidR="00C87767" w:rsidRPr="00F43BAE" w:rsidRDefault="00C87767" w:rsidP="00C87767">
            <w:pPr>
              <w:pStyle w:val="GHeader1"/>
              <w:rPr>
                <w:sz w:val="16"/>
              </w:rPr>
            </w:pPr>
            <w:r w:rsidRPr="00F43BAE">
              <w:rPr>
                <w:sz w:val="16"/>
              </w:rPr>
              <w:t>ID #</w:t>
            </w:r>
          </w:p>
        </w:tc>
        <w:tc>
          <w:tcPr>
            <w:tcW w:w="1533"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2B" w14:textId="77777777" w:rsidR="00C87767" w:rsidRPr="00BE2360" w:rsidRDefault="00C87767" w:rsidP="00C87767">
            <w:pPr>
              <w:pStyle w:val="GHeader1"/>
              <w:rPr>
                <w:szCs w:val="18"/>
              </w:rPr>
            </w:pPr>
            <w:r w:rsidRPr="00BE2360">
              <w:rPr>
                <w:szCs w:val="18"/>
              </w:rPr>
              <w:t>09: EMS – Documents, Records &amp; General Requirements</w:t>
            </w:r>
          </w:p>
        </w:tc>
        <w:tc>
          <w:tcPr>
            <w:tcW w:w="46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2C" w14:textId="77777777" w:rsidR="00C87767" w:rsidRPr="00F43BAE" w:rsidRDefault="00C87767" w:rsidP="00C87767">
            <w:pPr>
              <w:pStyle w:val="GHeader1"/>
              <w:rPr>
                <w:sz w:val="16"/>
              </w:rPr>
            </w:pPr>
            <w:r w:rsidRPr="00F43BAE">
              <w:rPr>
                <w:sz w:val="16"/>
              </w:rPr>
              <w:t>Status</w:t>
            </w:r>
          </w:p>
          <w:p w14:paraId="2233782D" w14:textId="77777777" w:rsidR="00C87767" w:rsidRPr="00F43BAE" w:rsidRDefault="00C87767" w:rsidP="00C87767">
            <w:pPr>
              <w:pStyle w:val="GText"/>
              <w:jc w:val="center"/>
              <w:rPr>
                <w:b/>
              </w:rPr>
            </w:pPr>
            <w:r w:rsidRPr="00F43BAE">
              <w:rPr>
                <w:b/>
              </w:rPr>
              <w:t>Y N NI NA</w:t>
            </w:r>
          </w:p>
        </w:tc>
        <w:tc>
          <w:tcPr>
            <w:tcW w:w="26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2E" w14:textId="77777777" w:rsidR="00C87767" w:rsidRPr="00F43BAE" w:rsidRDefault="00C87767" w:rsidP="00C87767">
            <w:pPr>
              <w:pStyle w:val="GHeader1"/>
              <w:rPr>
                <w:sz w:val="16"/>
              </w:rPr>
            </w:pPr>
            <w:r w:rsidRPr="00F43BAE">
              <w:rPr>
                <w:sz w:val="16"/>
              </w:rPr>
              <w:t>ID #</w:t>
            </w:r>
          </w:p>
        </w:tc>
        <w:tc>
          <w:tcPr>
            <w:tcW w:w="174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2F" w14:textId="77777777" w:rsidR="00C87767" w:rsidRPr="00BE2360" w:rsidRDefault="00C87767" w:rsidP="00C87767">
            <w:pPr>
              <w:pStyle w:val="GHeader1"/>
              <w:rPr>
                <w:bCs/>
                <w:color w:val="000000"/>
                <w:szCs w:val="18"/>
              </w:rPr>
            </w:pPr>
            <w:r w:rsidRPr="00BE2360">
              <w:rPr>
                <w:szCs w:val="18"/>
              </w:rPr>
              <w:t>11: Specific Contractual Conditions (Schedules &amp; Appendices)</w:t>
            </w:r>
          </w:p>
        </w:tc>
        <w:tc>
          <w:tcPr>
            <w:tcW w:w="446"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30" w14:textId="77777777" w:rsidR="00C87767" w:rsidRPr="00F43BAE" w:rsidRDefault="00C87767" w:rsidP="00C87767">
            <w:pPr>
              <w:pStyle w:val="GHeader1"/>
              <w:rPr>
                <w:sz w:val="16"/>
              </w:rPr>
            </w:pPr>
            <w:r w:rsidRPr="00F43BAE">
              <w:rPr>
                <w:sz w:val="16"/>
              </w:rPr>
              <w:t>Status</w:t>
            </w:r>
          </w:p>
          <w:p w14:paraId="22337831" w14:textId="77777777" w:rsidR="00C87767" w:rsidRPr="00F43BAE" w:rsidRDefault="00C87767" w:rsidP="00C87767">
            <w:pPr>
              <w:pStyle w:val="GHeader1"/>
              <w:rPr>
                <w:bCs/>
                <w:color w:val="000000"/>
                <w:sz w:val="16"/>
              </w:rPr>
            </w:pPr>
            <w:r w:rsidRPr="00F43BAE">
              <w:rPr>
                <w:sz w:val="16"/>
              </w:rPr>
              <w:t>Y N NI NA</w:t>
            </w:r>
          </w:p>
        </w:tc>
      </w:tr>
      <w:tr w:rsidR="00C87767" w14:paraId="2233783A"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33"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2337834" w14:textId="77777777" w:rsidR="00C87767" w:rsidRPr="00F43BAE" w:rsidRDefault="00C87767" w:rsidP="00C87767">
            <w:pPr>
              <w:pStyle w:val="GText"/>
              <w:jc w:val="center"/>
            </w:pPr>
            <w:r w:rsidRPr="00F43BAE">
              <w:t>0901</w:t>
            </w:r>
          </w:p>
        </w:tc>
        <w:tc>
          <w:tcPr>
            <w:tcW w:w="1533"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2337835" w14:textId="77777777" w:rsidR="00C87767" w:rsidRDefault="00C87767" w:rsidP="00C87767">
            <w:pPr>
              <w:pStyle w:val="GText"/>
              <w:ind w:right="-108"/>
            </w:pPr>
            <w:r>
              <w:t>Pre-work meetings done &amp; documented</w:t>
            </w:r>
          </w:p>
        </w:tc>
        <w:tc>
          <w:tcPr>
            <w:tcW w:w="469"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2337836"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37" w14:textId="77777777" w:rsidR="00C87767" w:rsidRPr="00F43BAE" w:rsidRDefault="00C87767" w:rsidP="00C87767">
            <w:pPr>
              <w:pStyle w:val="GText"/>
              <w:jc w:val="center"/>
            </w:pPr>
            <w:r w:rsidRPr="00F43BAE">
              <w:t>1101</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38" w14:textId="77777777" w:rsidR="00C87767" w:rsidRDefault="00C87767" w:rsidP="00C87767">
            <w:pPr>
              <w:pStyle w:val="GText"/>
            </w:pPr>
            <w:r>
              <w:t>Schedule Conditions followed</w:t>
            </w: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39"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42"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3B"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3C" w14:textId="77777777" w:rsidR="00C87767" w:rsidRPr="00F43BAE" w:rsidRDefault="00C87767" w:rsidP="00C87767">
            <w:pPr>
              <w:pStyle w:val="GText"/>
              <w:jc w:val="center"/>
            </w:pPr>
            <w:r w:rsidRPr="00F43BAE">
              <w:t>0902</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3D" w14:textId="77777777" w:rsidR="00C87767" w:rsidRDefault="00C87767" w:rsidP="00C87767">
            <w:pPr>
              <w:pStyle w:val="GText"/>
              <w:rPr>
                <w:szCs w:val="14"/>
              </w:rPr>
            </w:pPr>
            <w:r>
              <w:rPr>
                <w:szCs w:val="14"/>
              </w:rPr>
              <w:t>Self Inspections &amp; Corrective Actions complete, documented &amp; followed-up</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3E"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3F" w14:textId="77777777" w:rsidR="00C87767" w:rsidRPr="00F43BAE" w:rsidRDefault="00C87767" w:rsidP="00C87767">
            <w:pPr>
              <w:pStyle w:val="GText"/>
              <w:jc w:val="center"/>
            </w:pPr>
            <w:r w:rsidRPr="00F43BAE">
              <w:t>1102</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40" w14:textId="77777777" w:rsidR="00C87767" w:rsidRDefault="00C87767" w:rsidP="00C87767">
            <w:pPr>
              <w:pStyle w:val="GText"/>
            </w:pPr>
            <w:r>
              <w:t>Appendix Requirements followed</w:t>
            </w: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41"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4A"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43"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44" w14:textId="77777777" w:rsidR="00C87767" w:rsidRPr="00F43BAE" w:rsidRDefault="00C87767" w:rsidP="00C87767">
            <w:pPr>
              <w:pStyle w:val="GText"/>
              <w:jc w:val="center"/>
            </w:pPr>
            <w:r w:rsidRPr="00F43BAE">
              <w:t>0903</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45" w14:textId="77777777" w:rsidR="00C87767" w:rsidRDefault="00C87767" w:rsidP="00C87767">
            <w:pPr>
              <w:pStyle w:val="GText"/>
            </w:pPr>
            <w:r>
              <w:t>Project Plan documents on-site and available</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46"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47" w14:textId="77777777" w:rsidR="00C87767" w:rsidRPr="00F43BAE" w:rsidRDefault="00C87767" w:rsidP="00C87767">
            <w:pPr>
              <w:pStyle w:val="GText"/>
              <w:jc w:val="center"/>
            </w:pPr>
            <w:r w:rsidRPr="00F43BAE">
              <w:t>1103</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48" w14:textId="77777777" w:rsidR="00C87767" w:rsidRDefault="00C87767" w:rsidP="00C87767">
            <w:pPr>
              <w:pStyle w:val="GText"/>
            </w:pPr>
            <w:r>
              <w:t>Stakeholders notified</w:t>
            </w: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49"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53"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4B"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4C" w14:textId="77777777" w:rsidR="00C87767" w:rsidRPr="00F43BAE" w:rsidRDefault="00C87767" w:rsidP="00C87767">
            <w:pPr>
              <w:pStyle w:val="GText"/>
              <w:jc w:val="center"/>
            </w:pPr>
            <w:r w:rsidRPr="00F43BAE">
              <w:t>0904</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4D" w14:textId="77777777" w:rsidR="00C87767" w:rsidRDefault="00C87767" w:rsidP="00C87767">
            <w:pPr>
              <w:pStyle w:val="GText"/>
            </w:pPr>
            <w:r>
              <w:t>Training current – records completed, updated and available</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4E"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4F" w14:textId="77777777" w:rsidR="00C87767" w:rsidRPr="00F43BAE" w:rsidRDefault="00C87767" w:rsidP="00C87767">
            <w:pPr>
              <w:jc w:val="center"/>
              <w:rPr>
                <w:rFonts w:ascii="Arial Narrow" w:hAnsi="Arial Narrow"/>
                <w:b/>
                <w:sz w:val="16"/>
                <w:szCs w:val="16"/>
              </w:rPr>
            </w:pPr>
            <w:r w:rsidRPr="00F43BAE">
              <w:rPr>
                <w:rFonts w:ascii="Arial Narrow" w:hAnsi="Arial Narrow"/>
                <w:b/>
                <w:sz w:val="16"/>
                <w:szCs w:val="16"/>
              </w:rPr>
              <w:t xml:space="preserve">ID </w:t>
            </w:r>
            <w:r w:rsidRPr="00F43BAE">
              <w:rPr>
                <w:rFonts w:ascii="Arial Narrow" w:hAnsi="Arial Narrow"/>
                <w:sz w:val="16"/>
                <w:szCs w:val="16"/>
              </w:rPr>
              <w:t>#</w:t>
            </w:r>
          </w:p>
        </w:tc>
        <w:tc>
          <w:tcPr>
            <w:tcW w:w="174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50" w14:textId="77777777" w:rsidR="00C87767" w:rsidRDefault="00C87767" w:rsidP="00C87767">
            <w:pPr>
              <w:pStyle w:val="SectionHeaders"/>
              <w:framePr w:hSpace="0" w:wrap="auto" w:vAnchor="margin" w:xAlign="left" w:yAlign="inline"/>
            </w:pPr>
            <w:r>
              <w:t>80: Sustainable Forest Management Certification</w:t>
            </w:r>
          </w:p>
        </w:tc>
        <w:tc>
          <w:tcPr>
            <w:tcW w:w="446"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51" w14:textId="77777777" w:rsidR="00C87767" w:rsidRPr="00F43BAE" w:rsidRDefault="00C87767" w:rsidP="00C87767">
            <w:pPr>
              <w:pStyle w:val="GHeader1"/>
              <w:rPr>
                <w:sz w:val="16"/>
              </w:rPr>
            </w:pPr>
            <w:r w:rsidRPr="00F43BAE">
              <w:rPr>
                <w:sz w:val="16"/>
              </w:rPr>
              <w:t>Status</w:t>
            </w:r>
          </w:p>
          <w:p w14:paraId="22337852" w14:textId="77777777" w:rsidR="00C87767" w:rsidRPr="00F43BAE" w:rsidRDefault="00C87767" w:rsidP="00C87767">
            <w:pPr>
              <w:jc w:val="center"/>
              <w:rPr>
                <w:rFonts w:ascii="Arial Narrow" w:hAnsi="Arial Narrow"/>
                <w:b/>
                <w:sz w:val="16"/>
                <w:szCs w:val="16"/>
              </w:rPr>
            </w:pPr>
            <w:r w:rsidRPr="00F43BAE">
              <w:rPr>
                <w:rFonts w:ascii="Arial Narrow" w:hAnsi="Arial Narrow"/>
                <w:b/>
                <w:sz w:val="16"/>
                <w:szCs w:val="16"/>
              </w:rPr>
              <w:t>Y N NI NA</w:t>
            </w:r>
          </w:p>
        </w:tc>
      </w:tr>
      <w:tr w:rsidR="00C87767" w14:paraId="2233785B"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54"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55" w14:textId="77777777" w:rsidR="00C87767" w:rsidRPr="00F43BAE" w:rsidRDefault="00C87767" w:rsidP="00C87767">
            <w:pPr>
              <w:pStyle w:val="GText"/>
              <w:jc w:val="center"/>
            </w:pPr>
            <w:r w:rsidRPr="00F43BAE">
              <w:t>0905</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56" w14:textId="77777777" w:rsidR="00C87767" w:rsidRDefault="00C87767" w:rsidP="00C87767">
            <w:pPr>
              <w:pStyle w:val="GText"/>
            </w:pPr>
            <w:r>
              <w:t>Industrial Waste contained and timely removal</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57"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58" w14:textId="77777777" w:rsidR="00C87767" w:rsidRPr="00F43BAE" w:rsidRDefault="00C87767" w:rsidP="00C87767">
            <w:pPr>
              <w:pStyle w:val="SectionText"/>
              <w:jc w:val="center"/>
            </w:pPr>
            <w:r w:rsidRPr="00F43BAE">
              <w:t>8001</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59" w14:textId="77777777" w:rsidR="00C87767" w:rsidRDefault="00C87767" w:rsidP="00C87767">
            <w:pPr>
              <w:pStyle w:val="SectionText"/>
            </w:pPr>
            <w:r>
              <w:t>SFM Certification Requirements met</w:t>
            </w: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5A" w14:textId="77777777" w:rsidR="00C87767" w:rsidRPr="00F43BAE" w:rsidRDefault="00BA6A62" w:rsidP="00C87767">
            <w:pPr>
              <w:pStyle w:val="Section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64"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5C"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5D" w14:textId="77777777" w:rsidR="00C87767" w:rsidRPr="00F43BAE" w:rsidRDefault="00C87767" w:rsidP="00C87767">
            <w:pPr>
              <w:pStyle w:val="GText"/>
              <w:jc w:val="center"/>
            </w:pPr>
            <w:r w:rsidRPr="00F43BAE">
              <w:t>0906</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5E" w14:textId="77777777" w:rsidR="00C87767" w:rsidRDefault="00C87767" w:rsidP="00C87767">
            <w:pPr>
              <w:pStyle w:val="GText"/>
            </w:pPr>
            <w:r>
              <w:t>Conformance to BCTS Fuel Handling (EFP 06) requirements</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5F"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60" w14:textId="77777777" w:rsidR="00C87767" w:rsidRPr="00F43BAE" w:rsidRDefault="00C87767" w:rsidP="00C87767">
            <w:pPr>
              <w:pStyle w:val="SectionHeaders"/>
              <w:framePr w:hSpace="0" w:wrap="auto" w:vAnchor="margin" w:xAlign="left" w:yAlign="inline"/>
              <w:rPr>
                <w:sz w:val="16"/>
                <w:szCs w:val="16"/>
              </w:rPr>
            </w:pPr>
            <w:r w:rsidRPr="00F43BAE">
              <w:rPr>
                <w:sz w:val="16"/>
                <w:szCs w:val="16"/>
              </w:rPr>
              <w:t>ID #</w:t>
            </w:r>
          </w:p>
        </w:tc>
        <w:tc>
          <w:tcPr>
            <w:tcW w:w="174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61" w14:textId="77777777" w:rsidR="00C87767" w:rsidRDefault="00C87767" w:rsidP="00C87767">
            <w:pPr>
              <w:pStyle w:val="SectionHeaders"/>
              <w:framePr w:hSpace="0" w:wrap="auto" w:vAnchor="margin" w:xAlign="left" w:yAlign="inline"/>
            </w:pPr>
            <w:r>
              <w:t>90:  Business Area Specific Requirements</w:t>
            </w:r>
          </w:p>
        </w:tc>
        <w:tc>
          <w:tcPr>
            <w:tcW w:w="446"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62" w14:textId="77777777" w:rsidR="00C87767" w:rsidRPr="00F43BAE" w:rsidRDefault="00C87767" w:rsidP="00C87767">
            <w:pPr>
              <w:pStyle w:val="GHeader1"/>
              <w:rPr>
                <w:sz w:val="16"/>
              </w:rPr>
            </w:pPr>
            <w:r w:rsidRPr="00F43BAE">
              <w:rPr>
                <w:sz w:val="16"/>
              </w:rPr>
              <w:t>Status</w:t>
            </w:r>
          </w:p>
          <w:p w14:paraId="22337863" w14:textId="77777777" w:rsidR="00C87767" w:rsidRPr="00F43BAE" w:rsidRDefault="00C87767" w:rsidP="00C87767">
            <w:pPr>
              <w:jc w:val="center"/>
              <w:rPr>
                <w:rFonts w:ascii="Arial Narrow" w:hAnsi="Arial Narrow"/>
                <w:b/>
                <w:sz w:val="16"/>
                <w:szCs w:val="16"/>
              </w:rPr>
            </w:pPr>
            <w:r w:rsidRPr="00F43BAE">
              <w:rPr>
                <w:rFonts w:ascii="Arial Narrow" w:hAnsi="Arial Narrow"/>
                <w:b/>
                <w:sz w:val="16"/>
                <w:szCs w:val="16"/>
              </w:rPr>
              <w:t>Y N NI NA</w:t>
            </w:r>
          </w:p>
        </w:tc>
      </w:tr>
      <w:tr w:rsidR="00C87767" w14:paraId="2233786C"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65"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66" w14:textId="77777777" w:rsidR="00C87767" w:rsidRPr="00F43BAE" w:rsidRDefault="00C87767" w:rsidP="00C87767">
            <w:pPr>
              <w:pStyle w:val="GText"/>
              <w:jc w:val="center"/>
            </w:pPr>
            <w:r w:rsidRPr="00F43BAE">
              <w:t>0907</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67" w14:textId="77777777" w:rsidR="00C87767" w:rsidRDefault="00C87767" w:rsidP="00C87767">
            <w:pPr>
              <w:pStyle w:val="GText"/>
            </w:pPr>
            <w:r>
              <w:t>Environmental Field Procedures on site and followed</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68"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tcPr>
          <w:p w14:paraId="22337869" w14:textId="77777777" w:rsidR="00C87767" w:rsidRPr="00F43BAE" w:rsidRDefault="00C87767" w:rsidP="00C87767">
            <w:pPr>
              <w:pStyle w:val="SectionText"/>
              <w:jc w:val="center"/>
            </w:pPr>
            <w:r w:rsidRPr="00F43BAE">
              <w:t>9001</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6A" w14:textId="77777777" w:rsidR="00C87767" w:rsidRDefault="00C87767" w:rsidP="00C87767">
            <w:pPr>
              <w:pStyle w:val="SectionText"/>
            </w:pP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6B" w14:textId="77777777" w:rsidR="00C87767" w:rsidRPr="00F43BAE" w:rsidRDefault="00BA6A62" w:rsidP="00C87767">
            <w:pPr>
              <w:pStyle w:val="Section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75"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6D"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6E" w14:textId="77777777" w:rsidR="00C87767" w:rsidRPr="00F43BAE" w:rsidRDefault="00C87767" w:rsidP="00C87767">
            <w:pPr>
              <w:pStyle w:val="GHeader1"/>
              <w:rPr>
                <w:sz w:val="16"/>
              </w:rPr>
            </w:pPr>
            <w:r w:rsidRPr="00F43BAE">
              <w:rPr>
                <w:sz w:val="16"/>
              </w:rPr>
              <w:t>ID #</w:t>
            </w:r>
          </w:p>
        </w:tc>
        <w:tc>
          <w:tcPr>
            <w:tcW w:w="1533"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6F" w14:textId="77777777" w:rsidR="00C87767" w:rsidRPr="00BE2360" w:rsidRDefault="00C87767" w:rsidP="00C87767">
            <w:pPr>
              <w:pStyle w:val="GHeader1"/>
              <w:rPr>
                <w:szCs w:val="18"/>
              </w:rPr>
            </w:pPr>
            <w:r w:rsidRPr="00BE2360">
              <w:rPr>
                <w:szCs w:val="18"/>
              </w:rPr>
              <w:t>10: General Contractual Conditions</w:t>
            </w:r>
          </w:p>
        </w:tc>
        <w:tc>
          <w:tcPr>
            <w:tcW w:w="46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22337870" w14:textId="77777777" w:rsidR="00C87767" w:rsidRPr="00F43BAE" w:rsidRDefault="00C87767" w:rsidP="00C87767">
            <w:pPr>
              <w:pStyle w:val="GHeader1"/>
              <w:rPr>
                <w:sz w:val="16"/>
              </w:rPr>
            </w:pPr>
            <w:r w:rsidRPr="00F43BAE">
              <w:rPr>
                <w:sz w:val="16"/>
              </w:rPr>
              <w:t>Status</w:t>
            </w:r>
          </w:p>
          <w:p w14:paraId="22337871" w14:textId="77777777" w:rsidR="00C87767" w:rsidRPr="00F43BAE" w:rsidRDefault="00C87767" w:rsidP="00C87767">
            <w:pPr>
              <w:pStyle w:val="GHeader1"/>
              <w:rPr>
                <w:sz w:val="16"/>
              </w:rPr>
            </w:pPr>
            <w:r w:rsidRPr="00F43BAE">
              <w:rPr>
                <w:sz w:val="16"/>
              </w:rPr>
              <w:t>Y N NI NA</w:t>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72" w14:textId="77777777" w:rsidR="00C87767" w:rsidRPr="00F43BAE" w:rsidRDefault="00C87767" w:rsidP="00C87767">
            <w:pPr>
              <w:pStyle w:val="SectionText"/>
              <w:jc w:val="center"/>
            </w:pPr>
            <w:r w:rsidRPr="00F43BAE">
              <w:t>9002</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73" w14:textId="77777777" w:rsidR="00C87767" w:rsidRDefault="00C87767" w:rsidP="00C87767">
            <w:pPr>
              <w:pStyle w:val="SectionText"/>
            </w:pP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74" w14:textId="77777777" w:rsidR="00C87767" w:rsidRPr="00F43BAE" w:rsidRDefault="00BA6A62" w:rsidP="00C87767">
            <w:pPr>
              <w:pStyle w:val="Section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7D"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76"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2337877" w14:textId="77777777" w:rsidR="00C87767" w:rsidRPr="00F43BAE" w:rsidRDefault="00C87767" w:rsidP="00C87767">
            <w:pPr>
              <w:pStyle w:val="GText"/>
              <w:jc w:val="center"/>
            </w:pPr>
            <w:r w:rsidRPr="00F43BAE">
              <w:t>1001</w:t>
            </w:r>
          </w:p>
        </w:tc>
        <w:tc>
          <w:tcPr>
            <w:tcW w:w="1533"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2337878" w14:textId="77777777" w:rsidR="00C87767" w:rsidRDefault="00C87767" w:rsidP="00C87767">
            <w:pPr>
              <w:pStyle w:val="GText"/>
            </w:pPr>
            <w:r>
              <w:t xml:space="preserve">Work proceeding in accordance with Work Progress Plan </w:t>
            </w:r>
          </w:p>
        </w:tc>
        <w:tc>
          <w:tcPr>
            <w:tcW w:w="469"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2337879"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7A" w14:textId="77777777" w:rsidR="00C87767" w:rsidRPr="00F43BAE" w:rsidRDefault="00C87767" w:rsidP="00C87767">
            <w:pPr>
              <w:pStyle w:val="SectionText"/>
              <w:jc w:val="center"/>
            </w:pPr>
            <w:r w:rsidRPr="00F43BAE">
              <w:t>9003</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7B" w14:textId="77777777" w:rsidR="00C87767" w:rsidRDefault="00C87767" w:rsidP="00C87767">
            <w:pPr>
              <w:pStyle w:val="SectionText"/>
            </w:pP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7C" w14:textId="77777777" w:rsidR="00C87767" w:rsidRPr="00F43BAE" w:rsidRDefault="00BA6A62" w:rsidP="00C87767">
            <w:pPr>
              <w:pStyle w:val="Section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85"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7E"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7F" w14:textId="77777777" w:rsidR="00C87767" w:rsidRPr="00F43BAE" w:rsidRDefault="00C87767" w:rsidP="00C87767">
            <w:pPr>
              <w:pStyle w:val="GText"/>
              <w:jc w:val="center"/>
            </w:pPr>
            <w:r w:rsidRPr="00F43BAE">
              <w:t>1002</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80" w14:textId="77777777" w:rsidR="00C87767" w:rsidRDefault="00C87767" w:rsidP="00C87767">
            <w:pPr>
              <w:pStyle w:val="GText"/>
            </w:pPr>
            <w:r>
              <w:t>Fire Protection requirements met</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81"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82" w14:textId="77777777" w:rsidR="00C87767" w:rsidRPr="00F43BAE" w:rsidRDefault="00C87767" w:rsidP="00C87767">
            <w:pPr>
              <w:pStyle w:val="SectionText"/>
              <w:jc w:val="center"/>
            </w:pPr>
            <w:r w:rsidRPr="00F43BAE">
              <w:t>9004</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83" w14:textId="77777777" w:rsidR="00C87767" w:rsidRDefault="00C87767" w:rsidP="00C87767">
            <w:pPr>
              <w:pStyle w:val="SectionText"/>
            </w:pP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84" w14:textId="77777777" w:rsidR="00C87767" w:rsidRPr="00F43BAE" w:rsidRDefault="00BA6A62" w:rsidP="00C87767">
            <w:pPr>
              <w:pStyle w:val="Section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8D"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86"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87" w14:textId="77777777" w:rsidR="00C87767" w:rsidRPr="00F43BAE" w:rsidRDefault="00C87767" w:rsidP="00C87767">
            <w:pPr>
              <w:pStyle w:val="GText"/>
              <w:jc w:val="center"/>
            </w:pPr>
            <w:r w:rsidRPr="00F43BAE">
              <w:t>1003</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88" w14:textId="77777777" w:rsidR="00C87767" w:rsidRDefault="00C87767" w:rsidP="00C87767">
            <w:pPr>
              <w:pStyle w:val="GText"/>
            </w:pPr>
            <w:r>
              <w:t>Site Clean-Up requirements met</w:t>
            </w:r>
          </w:p>
        </w:tc>
        <w:tc>
          <w:tcPr>
            <w:tcW w:w="469" w:type="pct"/>
            <w:tcBorders>
              <w:top w:val="single" w:sz="8" w:space="0" w:color="auto"/>
              <w:left w:val="single" w:sz="8" w:space="0" w:color="auto"/>
              <w:bottom w:val="single" w:sz="8" w:space="0" w:color="auto"/>
              <w:right w:val="single" w:sz="8" w:space="0" w:color="auto"/>
            </w:tcBorders>
            <w:vAlign w:val="center"/>
            <w:hideMark/>
          </w:tcPr>
          <w:p w14:paraId="22337889"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vAlign w:val="center"/>
            <w:hideMark/>
          </w:tcPr>
          <w:p w14:paraId="2233788A" w14:textId="77777777" w:rsidR="00C87767" w:rsidRPr="00F43BAE" w:rsidRDefault="00C87767" w:rsidP="00C87767">
            <w:pPr>
              <w:pStyle w:val="SectionText"/>
              <w:jc w:val="center"/>
            </w:pPr>
            <w:r w:rsidRPr="00F43BAE">
              <w:t>9005</w:t>
            </w:r>
          </w:p>
        </w:tc>
        <w:tc>
          <w:tcPr>
            <w:tcW w:w="1749" w:type="pct"/>
            <w:tcBorders>
              <w:top w:val="single" w:sz="8" w:space="0" w:color="auto"/>
              <w:left w:val="single" w:sz="8" w:space="0" w:color="auto"/>
              <w:bottom w:val="single" w:sz="8" w:space="0" w:color="auto"/>
              <w:right w:val="single" w:sz="8" w:space="0" w:color="auto"/>
            </w:tcBorders>
            <w:vAlign w:val="center"/>
            <w:hideMark/>
          </w:tcPr>
          <w:p w14:paraId="2233788B" w14:textId="77777777" w:rsidR="00C87767" w:rsidRDefault="00C87767" w:rsidP="00C87767">
            <w:pPr>
              <w:pStyle w:val="SectionText"/>
            </w:pPr>
          </w:p>
        </w:tc>
        <w:tc>
          <w:tcPr>
            <w:tcW w:w="446" w:type="pct"/>
            <w:tcBorders>
              <w:top w:val="single" w:sz="8" w:space="0" w:color="auto"/>
              <w:left w:val="single" w:sz="8" w:space="0" w:color="auto"/>
              <w:bottom w:val="single" w:sz="8" w:space="0" w:color="auto"/>
              <w:right w:val="single" w:sz="8" w:space="0" w:color="auto"/>
            </w:tcBorders>
            <w:vAlign w:val="center"/>
            <w:hideMark/>
          </w:tcPr>
          <w:p w14:paraId="2233788C" w14:textId="77777777" w:rsidR="00C87767" w:rsidRPr="00F43BAE" w:rsidRDefault="00BA6A62" w:rsidP="00C87767">
            <w:pPr>
              <w:pStyle w:val="Section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r>
      <w:tr w:rsidR="00C87767" w14:paraId="22337895"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8E"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8F" w14:textId="77777777" w:rsidR="00C87767" w:rsidRPr="00F43BAE" w:rsidRDefault="00C87767" w:rsidP="00C87767">
            <w:pPr>
              <w:pStyle w:val="GText"/>
              <w:jc w:val="center"/>
            </w:pPr>
            <w:r w:rsidRPr="00F43BAE">
              <w:t>1004</w:t>
            </w:r>
          </w:p>
        </w:tc>
        <w:tc>
          <w:tcPr>
            <w:tcW w:w="153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0" w14:textId="77777777" w:rsidR="00C87767" w:rsidRDefault="00C87767" w:rsidP="00C87767">
            <w:pPr>
              <w:pStyle w:val="GText"/>
            </w:pPr>
            <w:r>
              <w:t>Camping and Parking requirements met</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1" w14:textId="77777777" w:rsidR="00C87767" w:rsidRPr="00F43BAE" w:rsidRDefault="00BA6A62" w:rsidP="00C87767">
            <w:pPr>
              <w:pStyle w:val="GText"/>
              <w:jc w:val="center"/>
            </w:pP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r w:rsidRPr="00F43BAE">
              <w:fldChar w:fldCharType="begin">
                <w:ffData>
                  <w:name w:val="Check41"/>
                  <w:enabled/>
                  <w:calcOnExit w:val="0"/>
                  <w:checkBox>
                    <w:sizeAuto/>
                    <w:default w:val="0"/>
                    <w:checked w:val="0"/>
                  </w:checkBox>
                </w:ffData>
              </w:fldChar>
            </w:r>
            <w:r w:rsidR="00C87767" w:rsidRPr="00F43BAE">
              <w:instrText xml:space="preserve"> FORMCHECKBOX </w:instrText>
            </w:r>
            <w:r w:rsidR="0095577B">
              <w:fldChar w:fldCharType="separate"/>
            </w:r>
            <w:r w:rsidRPr="00F43BAE">
              <w:fldChar w:fldCharType="end"/>
            </w:r>
          </w:p>
        </w:tc>
        <w:tc>
          <w:tcPr>
            <w:tcW w:w="26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2" w14:textId="77777777" w:rsidR="00C87767" w:rsidRPr="008E502F" w:rsidRDefault="00C87767" w:rsidP="00C87767">
            <w:pPr>
              <w:pStyle w:val="GHeader1"/>
              <w:rPr>
                <w:b w:val="0"/>
                <w:sz w:val="16"/>
              </w:rPr>
            </w:pPr>
          </w:p>
        </w:tc>
        <w:tc>
          <w:tcPr>
            <w:tcW w:w="174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3" w14:textId="77777777" w:rsidR="00C87767" w:rsidRPr="008E502F" w:rsidRDefault="00C87767" w:rsidP="00C87767">
            <w:pPr>
              <w:pStyle w:val="GHeader1"/>
              <w:jc w:val="left"/>
              <w:rPr>
                <w:b w:val="0"/>
                <w:sz w:val="16"/>
              </w:rPr>
            </w:pPr>
          </w:p>
        </w:tc>
        <w:tc>
          <w:tcPr>
            <w:tcW w:w="44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4" w14:textId="77777777" w:rsidR="00C87767" w:rsidRPr="008E502F" w:rsidRDefault="00C87767" w:rsidP="00C87767">
            <w:pPr>
              <w:pStyle w:val="GHeader1"/>
              <w:rPr>
                <w:b w:val="0"/>
                <w:sz w:val="16"/>
              </w:rPr>
            </w:pPr>
          </w:p>
        </w:tc>
      </w:tr>
      <w:tr w:rsidR="00C87767" w14:paraId="2233789D" w14:textId="77777777" w:rsidTr="00C87767">
        <w:trPr>
          <w:cantSplit/>
          <w:trHeight w:val="216"/>
        </w:trPr>
        <w:tc>
          <w:tcPr>
            <w:tcW w:w="216" w:type="pct"/>
            <w:vMerge/>
            <w:tcBorders>
              <w:left w:val="single" w:sz="8" w:space="0" w:color="auto"/>
              <w:right w:val="single" w:sz="8" w:space="0" w:color="auto"/>
            </w:tcBorders>
            <w:shd w:val="clear" w:color="auto" w:fill="CCFFCC"/>
            <w:vAlign w:val="center"/>
            <w:hideMark/>
          </w:tcPr>
          <w:p w14:paraId="22337896" w14:textId="77777777" w:rsidR="00C87767" w:rsidRDefault="00C87767" w:rsidP="00C87767">
            <w:pPr>
              <w:rPr>
                <w:rFonts w:ascii="Arial Narrow" w:hAnsi="Arial Narrow" w:cs="Arial"/>
                <w:b/>
                <w:sz w:val="18"/>
                <w:szCs w:val="18"/>
              </w:rPr>
            </w:pPr>
          </w:p>
        </w:tc>
        <w:tc>
          <w:tcPr>
            <w:tcW w:w="318" w:type="pct"/>
            <w:tcBorders>
              <w:top w:val="single" w:sz="8" w:space="0" w:color="auto"/>
              <w:left w:val="single" w:sz="8" w:space="0" w:color="auto"/>
              <w:bottom w:val="single" w:sz="8" w:space="0" w:color="auto"/>
              <w:right w:val="single" w:sz="8" w:space="0" w:color="auto"/>
            </w:tcBorders>
            <w:vAlign w:val="center"/>
            <w:hideMark/>
          </w:tcPr>
          <w:p w14:paraId="22337897" w14:textId="77777777" w:rsidR="00C87767" w:rsidRPr="00F43BAE" w:rsidRDefault="00C87767" w:rsidP="00C87767">
            <w:pPr>
              <w:pStyle w:val="GText"/>
              <w:jc w:val="center"/>
            </w:pPr>
            <w:r>
              <w:t>1006</w:t>
            </w:r>
          </w:p>
        </w:tc>
        <w:tc>
          <w:tcPr>
            <w:tcW w:w="1533" w:type="pct"/>
            <w:tcBorders>
              <w:top w:val="single" w:sz="8" w:space="0" w:color="auto"/>
              <w:left w:val="single" w:sz="8" w:space="0" w:color="auto"/>
              <w:bottom w:val="single" w:sz="8" w:space="0" w:color="auto"/>
              <w:right w:val="single" w:sz="8" w:space="0" w:color="auto"/>
            </w:tcBorders>
            <w:vAlign w:val="center"/>
            <w:hideMark/>
          </w:tcPr>
          <w:p w14:paraId="22337898" w14:textId="77777777" w:rsidR="00C87767" w:rsidRDefault="00C87767" w:rsidP="00C87767">
            <w:pPr>
              <w:pStyle w:val="GText"/>
            </w:pPr>
            <w:r>
              <w:t>Industrial Camp Standards Requirements</w:t>
            </w:r>
          </w:p>
        </w:tc>
        <w:tc>
          <w:tcPr>
            <w:tcW w:w="469" w:type="pct"/>
            <w:tcBorders>
              <w:top w:val="single" w:sz="8" w:space="0" w:color="auto"/>
              <w:left w:val="single" w:sz="8" w:space="0" w:color="auto"/>
              <w:bottom w:val="single" w:sz="8" w:space="0" w:color="auto"/>
              <w:right w:val="single" w:sz="8" w:space="0" w:color="auto"/>
            </w:tcBorders>
            <w:hideMark/>
          </w:tcPr>
          <w:p w14:paraId="22337899" w14:textId="77777777" w:rsidR="00C87767" w:rsidRPr="008E502F" w:rsidRDefault="00BA6A62" w:rsidP="00C87767">
            <w:pPr>
              <w:pStyle w:val="GText"/>
              <w:jc w:val="center"/>
            </w:pPr>
            <w:r w:rsidRPr="008E502F">
              <w:fldChar w:fldCharType="begin">
                <w:ffData>
                  <w:name w:val="Check41"/>
                  <w:enabled/>
                  <w:calcOnExit w:val="0"/>
                  <w:checkBox>
                    <w:sizeAuto/>
                    <w:default w:val="0"/>
                    <w:checked w:val="0"/>
                  </w:checkBox>
                </w:ffData>
              </w:fldChar>
            </w:r>
            <w:r w:rsidR="00C87767" w:rsidRPr="008E502F">
              <w:instrText xml:space="preserve"> FORMCHECKBOX </w:instrText>
            </w:r>
            <w:r w:rsidR="0095577B">
              <w:fldChar w:fldCharType="separate"/>
            </w:r>
            <w:r w:rsidRPr="008E502F">
              <w:fldChar w:fldCharType="end"/>
            </w:r>
            <w:r w:rsidRPr="008E502F">
              <w:fldChar w:fldCharType="begin">
                <w:ffData>
                  <w:name w:val="Check41"/>
                  <w:enabled/>
                  <w:calcOnExit w:val="0"/>
                  <w:checkBox>
                    <w:sizeAuto/>
                    <w:default w:val="0"/>
                    <w:checked w:val="0"/>
                  </w:checkBox>
                </w:ffData>
              </w:fldChar>
            </w:r>
            <w:r w:rsidR="00C87767" w:rsidRPr="008E502F">
              <w:instrText xml:space="preserve"> FORMCHECKBOX </w:instrText>
            </w:r>
            <w:r w:rsidR="0095577B">
              <w:fldChar w:fldCharType="separate"/>
            </w:r>
            <w:r w:rsidRPr="008E502F">
              <w:fldChar w:fldCharType="end"/>
            </w:r>
            <w:r w:rsidRPr="008E502F">
              <w:fldChar w:fldCharType="begin">
                <w:ffData>
                  <w:name w:val="Check41"/>
                  <w:enabled/>
                  <w:calcOnExit w:val="0"/>
                  <w:checkBox>
                    <w:sizeAuto/>
                    <w:default w:val="0"/>
                    <w:checked w:val="0"/>
                  </w:checkBox>
                </w:ffData>
              </w:fldChar>
            </w:r>
            <w:r w:rsidR="00C87767" w:rsidRPr="008E502F">
              <w:instrText xml:space="preserve"> FORMCHECKBOX </w:instrText>
            </w:r>
            <w:r w:rsidR="0095577B">
              <w:fldChar w:fldCharType="separate"/>
            </w:r>
            <w:r w:rsidRPr="008E502F">
              <w:fldChar w:fldCharType="end"/>
            </w:r>
            <w:r w:rsidRPr="008E502F">
              <w:fldChar w:fldCharType="begin">
                <w:ffData>
                  <w:name w:val="Check41"/>
                  <w:enabled/>
                  <w:calcOnExit w:val="0"/>
                  <w:checkBox>
                    <w:sizeAuto/>
                    <w:default w:val="0"/>
                    <w:checked w:val="0"/>
                  </w:checkBox>
                </w:ffData>
              </w:fldChar>
            </w:r>
            <w:r w:rsidR="00C87767" w:rsidRPr="008E502F">
              <w:instrText xml:space="preserve"> FORMCHECKBOX </w:instrText>
            </w:r>
            <w:r w:rsidR="0095577B">
              <w:fldChar w:fldCharType="separate"/>
            </w:r>
            <w:r w:rsidRPr="008E502F">
              <w:fldChar w:fldCharType="end"/>
            </w:r>
          </w:p>
        </w:tc>
        <w:tc>
          <w:tcPr>
            <w:tcW w:w="26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A" w14:textId="77777777" w:rsidR="00C87767" w:rsidRPr="008E502F" w:rsidRDefault="00C87767" w:rsidP="00C87767">
            <w:pPr>
              <w:pStyle w:val="GHeader1"/>
              <w:rPr>
                <w:b w:val="0"/>
                <w:sz w:val="16"/>
              </w:rPr>
            </w:pPr>
          </w:p>
        </w:tc>
        <w:tc>
          <w:tcPr>
            <w:tcW w:w="174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B" w14:textId="77777777" w:rsidR="00C87767" w:rsidRPr="008E502F" w:rsidRDefault="00C87767" w:rsidP="00C87767">
            <w:pPr>
              <w:pStyle w:val="GHeader1"/>
              <w:jc w:val="left"/>
              <w:rPr>
                <w:b w:val="0"/>
                <w:sz w:val="16"/>
              </w:rPr>
            </w:pPr>
          </w:p>
        </w:tc>
        <w:tc>
          <w:tcPr>
            <w:tcW w:w="44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33789C" w14:textId="77777777" w:rsidR="00C87767" w:rsidRPr="008E502F" w:rsidRDefault="00C87767" w:rsidP="00C87767">
            <w:pPr>
              <w:pStyle w:val="GHeader1"/>
              <w:rPr>
                <w:b w:val="0"/>
                <w:sz w:val="16"/>
              </w:rPr>
            </w:pPr>
          </w:p>
        </w:tc>
      </w:tr>
    </w:tbl>
    <w:p w14:paraId="2233789E" w14:textId="77777777" w:rsidR="00C87767" w:rsidRDefault="00C87767"/>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5"/>
        <w:gridCol w:w="74"/>
        <w:gridCol w:w="1083"/>
        <w:gridCol w:w="2959"/>
        <w:gridCol w:w="868"/>
        <w:gridCol w:w="1452"/>
        <w:gridCol w:w="355"/>
        <w:gridCol w:w="2027"/>
        <w:gridCol w:w="1763"/>
      </w:tblGrid>
      <w:tr w:rsidR="00C87767" w:rsidRPr="004C0B0B" w14:paraId="223378A2" w14:textId="77777777" w:rsidTr="00C87767">
        <w:trPr>
          <w:cantSplit/>
          <w:trHeight w:val="230"/>
        </w:trPr>
        <w:tc>
          <w:tcPr>
            <w:tcW w:w="197" w:type="pct"/>
            <w:vMerge w:val="restart"/>
            <w:shd w:val="clear" w:color="auto" w:fill="CCFFCC"/>
            <w:textDirection w:val="btLr"/>
            <w:vAlign w:val="center"/>
          </w:tcPr>
          <w:p w14:paraId="2233789F" w14:textId="77777777" w:rsidR="00C87767" w:rsidRPr="001F6E6B" w:rsidRDefault="00C87767" w:rsidP="00C87767">
            <w:pPr>
              <w:jc w:val="center"/>
              <w:rPr>
                <w:rFonts w:ascii="Arial Narrow" w:hAnsi="Arial Narrow" w:cs="Arial"/>
                <w:b/>
                <w:sz w:val="18"/>
                <w:szCs w:val="18"/>
              </w:rPr>
            </w:pPr>
            <w:r w:rsidRPr="001F6E6B">
              <w:rPr>
                <w:rFonts w:ascii="Arial Narrow" w:hAnsi="Arial Narrow" w:cs="Arial"/>
                <w:b/>
                <w:sz w:val="18"/>
                <w:szCs w:val="18"/>
              </w:rPr>
              <w:t>Section D</w:t>
            </w:r>
          </w:p>
        </w:tc>
        <w:tc>
          <w:tcPr>
            <w:tcW w:w="525" w:type="pct"/>
            <w:gridSpan w:val="2"/>
            <w:shd w:val="clear" w:color="auto" w:fill="CCFFCC"/>
          </w:tcPr>
          <w:p w14:paraId="223378A0" w14:textId="77777777" w:rsidR="00C87767" w:rsidRPr="004C0B0B" w:rsidRDefault="00C87767" w:rsidP="00C87767">
            <w:pPr>
              <w:pStyle w:val="SectionHeaders"/>
              <w:framePr w:wrap="around"/>
            </w:pPr>
            <w:r w:rsidRPr="004C0B0B">
              <w:t>ID #</w:t>
            </w:r>
          </w:p>
        </w:tc>
        <w:tc>
          <w:tcPr>
            <w:tcW w:w="4277" w:type="pct"/>
            <w:gridSpan w:val="6"/>
            <w:shd w:val="clear" w:color="auto" w:fill="CCFFCC"/>
          </w:tcPr>
          <w:p w14:paraId="223378A1" w14:textId="77777777" w:rsidR="00C87767" w:rsidRPr="004C0B0B" w:rsidRDefault="00C87767" w:rsidP="00C87767">
            <w:pPr>
              <w:pStyle w:val="SectionHeaders"/>
              <w:framePr w:wrap="around"/>
            </w:pPr>
            <w:r>
              <w:t>CORRECTIVE ACTION – 1</w:t>
            </w:r>
          </w:p>
        </w:tc>
      </w:tr>
      <w:tr w:rsidR="00C87767" w:rsidRPr="009B736D" w14:paraId="223378A7"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A3"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8A4" w14:textId="77777777" w:rsidR="00C87767" w:rsidRPr="003003AC" w:rsidRDefault="00BA6A62" w:rsidP="00C87767">
            <w:pPr>
              <w:pStyle w:val="Heading2"/>
              <w:spacing w:before="0" w:after="60"/>
              <w:jc w:val="left"/>
              <w:rPr>
                <w:b w:val="0"/>
              </w:rPr>
            </w:pPr>
            <w:r w:rsidRPr="00437D2E">
              <w:rPr>
                <w:b w:val="0"/>
                <w:bCs/>
                <w:color w:val="000000"/>
                <w:sz w:val="18"/>
                <w:szCs w:val="18"/>
              </w:rPr>
              <w:fldChar w:fldCharType="begin">
                <w:ffData>
                  <w:name w:val="Text67"/>
                  <w:enabled/>
                  <w:calcOnExit w:val="0"/>
                  <w:textInput>
                    <w:maxLength w:val="4"/>
                  </w:textInput>
                </w:ffData>
              </w:fldChar>
            </w:r>
            <w:r w:rsidR="00C87767" w:rsidRPr="00437D2E">
              <w:rPr>
                <w:b w:val="0"/>
                <w:bCs/>
                <w:color w:val="000000"/>
                <w:sz w:val="18"/>
                <w:szCs w:val="18"/>
              </w:rPr>
              <w:instrText xml:space="preserve"> FORMTEXT </w:instrText>
            </w:r>
            <w:r w:rsidRPr="00437D2E">
              <w:rPr>
                <w:b w:val="0"/>
                <w:bCs/>
                <w:color w:val="000000"/>
                <w:sz w:val="18"/>
                <w:szCs w:val="18"/>
              </w:rPr>
            </w:r>
            <w:r w:rsidRPr="00437D2E">
              <w:rPr>
                <w:b w:val="0"/>
                <w:bCs/>
                <w:color w:val="000000"/>
                <w:sz w:val="18"/>
                <w:szCs w:val="18"/>
              </w:rPr>
              <w:fldChar w:fldCharType="separate"/>
            </w:r>
            <w:r w:rsidR="00C87767" w:rsidRPr="00437D2E">
              <w:rPr>
                <w:b w:val="0"/>
                <w:bCs/>
                <w:color w:val="000000"/>
                <w:sz w:val="18"/>
                <w:szCs w:val="18"/>
              </w:rPr>
              <w:t> </w:t>
            </w:r>
            <w:r w:rsidR="00C87767" w:rsidRPr="00437D2E">
              <w:rPr>
                <w:b w:val="0"/>
                <w:bCs/>
                <w:color w:val="000000"/>
                <w:sz w:val="18"/>
                <w:szCs w:val="18"/>
              </w:rPr>
              <w:t> </w:t>
            </w:r>
            <w:r w:rsidR="00C87767" w:rsidRPr="00437D2E">
              <w:rPr>
                <w:b w:val="0"/>
                <w:bCs/>
                <w:color w:val="000000"/>
                <w:sz w:val="18"/>
                <w:szCs w:val="18"/>
              </w:rPr>
              <w:t> </w:t>
            </w:r>
            <w:r w:rsidR="00C87767" w:rsidRPr="00437D2E">
              <w:rPr>
                <w:b w:val="0"/>
                <w:bCs/>
                <w:color w:val="000000"/>
                <w:sz w:val="18"/>
                <w:szCs w:val="18"/>
              </w:rPr>
              <w:t> </w:t>
            </w:r>
            <w:r w:rsidRPr="00437D2E">
              <w:rPr>
                <w:b w:val="0"/>
                <w:bCs/>
                <w:color w:val="000000"/>
                <w:sz w:val="18"/>
                <w:szCs w:val="18"/>
              </w:rPr>
              <w:fldChar w:fldCharType="end"/>
            </w:r>
          </w:p>
        </w:tc>
        <w:tc>
          <w:tcPr>
            <w:tcW w:w="2557" w:type="pct"/>
            <w:gridSpan w:val="4"/>
            <w:shd w:val="clear" w:color="auto" w:fill="auto"/>
          </w:tcPr>
          <w:p w14:paraId="223378A5" w14:textId="77777777" w:rsidR="00C87767" w:rsidRPr="00164E00" w:rsidRDefault="00C87767" w:rsidP="00C87767">
            <w:pPr>
              <w:pStyle w:val="SectionHeading"/>
              <w:framePr w:wrap="around"/>
            </w:pPr>
            <w:r w:rsidRPr="00164E00">
              <w:t xml:space="preserve">Requirement: </w:t>
            </w:r>
            <w:r w:rsidR="00BA6A62" w:rsidRPr="00437D2E">
              <w:rPr>
                <w:b w:val="0"/>
                <w:bCs/>
                <w:color w:val="000000"/>
              </w:rPr>
              <w:fldChar w:fldCharType="begin">
                <w:ffData>
                  <w:name w:val=""/>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r w:rsidRPr="00164E00">
              <w:t xml:space="preserve"> </w:t>
            </w:r>
          </w:p>
        </w:tc>
        <w:tc>
          <w:tcPr>
            <w:tcW w:w="1720" w:type="pct"/>
            <w:gridSpan w:val="2"/>
            <w:shd w:val="clear" w:color="auto" w:fill="auto"/>
          </w:tcPr>
          <w:p w14:paraId="223378A6" w14:textId="77777777" w:rsidR="00C87767" w:rsidRPr="00164E00" w:rsidRDefault="00C87767" w:rsidP="00C87767">
            <w:pPr>
              <w:pStyle w:val="SectionHeading"/>
              <w:framePr w:wrap="around"/>
            </w:pPr>
            <w:r w:rsidRPr="00164E00">
              <w:t>Responsibility</w:t>
            </w:r>
            <w:r w:rsidRPr="00547F50">
              <w:rPr>
                <w:bCs/>
                <w:color w:val="000000"/>
              </w:rPr>
              <w:t xml:space="preserve">: </w:t>
            </w:r>
            <w:r w:rsidR="00BA6A62" w:rsidRPr="00437D2E">
              <w:rPr>
                <w:b w:val="0"/>
                <w:bCs/>
                <w:color w:val="000000"/>
              </w:rPr>
              <w:fldChar w:fldCharType="begin">
                <w:ffData>
                  <w:name w:val="Text62"/>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p>
        </w:tc>
      </w:tr>
      <w:tr w:rsidR="00C87767" w:rsidRPr="009B736D" w14:paraId="223378B7"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A8"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8A9" w14:textId="77777777" w:rsidR="00C87767" w:rsidRPr="00164E00" w:rsidRDefault="00C87767" w:rsidP="00C87767">
            <w:pPr>
              <w:pStyle w:val="SectionHeading"/>
              <w:framePr w:wrap="around"/>
            </w:pPr>
            <w:r w:rsidRPr="00164E00">
              <w:t>Description:</w:t>
            </w:r>
          </w:p>
        </w:tc>
        <w:tc>
          <w:tcPr>
            <w:tcW w:w="2557" w:type="pct"/>
            <w:gridSpan w:val="4"/>
            <w:shd w:val="clear" w:color="auto" w:fill="auto"/>
          </w:tcPr>
          <w:p w14:paraId="223378AA" w14:textId="77777777" w:rsidR="00C87767" w:rsidRPr="003003AC" w:rsidRDefault="00BA6A62" w:rsidP="00C87767">
            <w:pPr>
              <w:pStyle w:val="SectionText"/>
              <w:rPr>
                <w:bCs/>
                <w:color w:val="000000"/>
                <w:sz w:val="18"/>
                <w:szCs w:val="18"/>
              </w:rPr>
            </w:pPr>
            <w:r w:rsidRPr="00437D2E">
              <w:rPr>
                <w:bCs/>
                <w:color w:val="000000"/>
                <w:sz w:val="18"/>
                <w:szCs w:val="18"/>
              </w:rPr>
              <w:fldChar w:fldCharType="begin">
                <w:ffData>
                  <w:name w:val=""/>
                  <w:enabled/>
                  <w:calcOnExit w:val="0"/>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p w14:paraId="223378AB" w14:textId="77777777" w:rsidR="00C87767" w:rsidRDefault="00C87767" w:rsidP="00C87767">
            <w:pPr>
              <w:pStyle w:val="SectionText"/>
              <w:rPr>
                <w:szCs w:val="18"/>
              </w:rPr>
            </w:pPr>
          </w:p>
          <w:p w14:paraId="223378AC" w14:textId="77777777" w:rsidR="00C87767" w:rsidRDefault="00C87767" w:rsidP="00C87767">
            <w:pPr>
              <w:pStyle w:val="SectionText"/>
              <w:rPr>
                <w:szCs w:val="18"/>
              </w:rPr>
            </w:pPr>
          </w:p>
          <w:p w14:paraId="223378AD" w14:textId="77777777" w:rsidR="00C87767" w:rsidRDefault="00C87767" w:rsidP="00C87767">
            <w:pPr>
              <w:pStyle w:val="SectionText"/>
              <w:rPr>
                <w:szCs w:val="18"/>
              </w:rPr>
            </w:pPr>
          </w:p>
          <w:p w14:paraId="223378AE" w14:textId="77777777" w:rsidR="00C87767" w:rsidRDefault="00C87767" w:rsidP="00C87767">
            <w:pPr>
              <w:pStyle w:val="SectionText"/>
              <w:rPr>
                <w:szCs w:val="18"/>
              </w:rPr>
            </w:pPr>
          </w:p>
          <w:p w14:paraId="223378AF" w14:textId="77777777" w:rsidR="00C87767" w:rsidRDefault="00C87767" w:rsidP="00C87767">
            <w:pPr>
              <w:pStyle w:val="SectionText"/>
              <w:rPr>
                <w:szCs w:val="18"/>
              </w:rPr>
            </w:pPr>
          </w:p>
          <w:p w14:paraId="223378B0" w14:textId="77777777" w:rsidR="00C87767" w:rsidRDefault="00C87767" w:rsidP="00C87767">
            <w:pPr>
              <w:pStyle w:val="SectionText"/>
              <w:rPr>
                <w:szCs w:val="18"/>
              </w:rPr>
            </w:pPr>
          </w:p>
          <w:p w14:paraId="223378B1" w14:textId="77777777" w:rsidR="00C87767" w:rsidRDefault="00C87767" w:rsidP="00C87767">
            <w:pPr>
              <w:pStyle w:val="SectionText"/>
              <w:rPr>
                <w:szCs w:val="18"/>
              </w:rPr>
            </w:pPr>
          </w:p>
          <w:p w14:paraId="223378B2" w14:textId="77777777" w:rsidR="00C87767" w:rsidRPr="00164E00" w:rsidRDefault="00C87767" w:rsidP="00C87767">
            <w:pPr>
              <w:pStyle w:val="SectionText"/>
              <w:rPr>
                <w:szCs w:val="18"/>
              </w:rPr>
            </w:pPr>
          </w:p>
        </w:tc>
        <w:tc>
          <w:tcPr>
            <w:tcW w:w="920" w:type="pct"/>
            <w:shd w:val="clear" w:color="auto" w:fill="auto"/>
          </w:tcPr>
          <w:p w14:paraId="223378B3" w14:textId="77777777" w:rsidR="00C87767" w:rsidRPr="00164E00" w:rsidRDefault="00C87767" w:rsidP="00C87767">
            <w:pPr>
              <w:pStyle w:val="SectionHeading"/>
              <w:framePr w:wrap="around"/>
            </w:pPr>
            <w:r w:rsidRPr="00164E00">
              <w:t>Target Date:</w:t>
            </w:r>
          </w:p>
          <w:p w14:paraId="223378B4" w14:textId="77777777" w:rsidR="00C87767" w:rsidRPr="00164E00" w:rsidRDefault="00C87767" w:rsidP="00C87767">
            <w:pPr>
              <w:pStyle w:val="SectionText"/>
              <w:rPr>
                <w:szCs w:val="18"/>
              </w:rPr>
            </w:pPr>
            <w:r w:rsidRPr="00164E00">
              <w:rPr>
                <w:szCs w:val="18"/>
              </w:rPr>
              <w:t xml:space="preserve"> </w:t>
            </w:r>
            <w:sdt>
              <w:sdtPr>
                <w:rPr>
                  <w:szCs w:val="18"/>
                </w:rPr>
                <w:id w:val="29685618"/>
                <w:placeholder>
                  <w:docPart w:val="A45DB74FE0634A68811346CD41068726"/>
                </w:placeholder>
                <w:showingPlcHdr/>
                <w:date>
                  <w:dateFormat w:val="yyyy-MM-dd"/>
                  <w:lid w:val="en-CA"/>
                  <w:storeMappedDataAs w:val="dateTime"/>
                  <w:calendar w:val="gregorian"/>
                </w:date>
              </w:sdtPr>
              <w:sdtEndPr/>
              <w:sdtContent>
                <w:r w:rsidRPr="00043864">
                  <w:rPr>
                    <w:rStyle w:val="PlaceholderText"/>
                  </w:rPr>
                  <w:t>Click here to enter a date.</w:t>
                </w:r>
              </w:sdtContent>
            </w:sdt>
          </w:p>
        </w:tc>
        <w:tc>
          <w:tcPr>
            <w:tcW w:w="800" w:type="pct"/>
            <w:shd w:val="clear" w:color="auto" w:fill="auto"/>
          </w:tcPr>
          <w:p w14:paraId="223378B5" w14:textId="77777777" w:rsidR="00C87767" w:rsidRPr="00164E00" w:rsidRDefault="00C87767" w:rsidP="00C87767">
            <w:pPr>
              <w:pStyle w:val="SectionHeading"/>
              <w:framePr w:wrap="around"/>
            </w:pPr>
            <w:r w:rsidRPr="00164E00">
              <w:t xml:space="preserve">Completion Date: </w:t>
            </w:r>
          </w:p>
          <w:sdt>
            <w:sdtPr>
              <w:rPr>
                <w:szCs w:val="18"/>
              </w:rPr>
              <w:id w:val="29685620"/>
              <w:placeholder>
                <w:docPart w:val="A45DB74FE0634A68811346CD41068726"/>
              </w:placeholder>
              <w:showingPlcHdr/>
              <w:date>
                <w:dateFormat w:val="yyyy-MM-dd"/>
                <w:lid w:val="en-CA"/>
                <w:storeMappedDataAs w:val="dateTime"/>
                <w:calendar w:val="gregorian"/>
              </w:date>
            </w:sdtPr>
            <w:sdtEndPr/>
            <w:sdtContent>
              <w:p w14:paraId="223378B6" w14:textId="77777777" w:rsidR="00C87767" w:rsidRPr="00164E00" w:rsidRDefault="00C87767" w:rsidP="00C87767">
                <w:pPr>
                  <w:pStyle w:val="SectionText"/>
                  <w:rPr>
                    <w:szCs w:val="18"/>
                  </w:rPr>
                </w:pPr>
                <w:r w:rsidRPr="00123D8B">
                  <w:rPr>
                    <w:rStyle w:val="PlaceholderText"/>
                  </w:rPr>
                  <w:t>Click here to enter a date.</w:t>
                </w:r>
              </w:p>
            </w:sdtContent>
          </w:sdt>
        </w:tc>
      </w:tr>
      <w:tr w:rsidR="00C87767" w:rsidRPr="009B736D" w14:paraId="223378C4"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B8"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8B9" w14:textId="77777777" w:rsidR="00C87767" w:rsidRPr="00164E00" w:rsidRDefault="00C87767" w:rsidP="00C87767">
            <w:pPr>
              <w:pStyle w:val="SectionHeading"/>
              <w:framePr w:wrap="around"/>
            </w:pPr>
            <w:r w:rsidRPr="00164E00">
              <w:t xml:space="preserve">Corrective Action: </w:t>
            </w:r>
          </w:p>
        </w:tc>
        <w:tc>
          <w:tcPr>
            <w:tcW w:w="2557" w:type="pct"/>
            <w:gridSpan w:val="4"/>
            <w:shd w:val="clear" w:color="auto" w:fill="auto"/>
          </w:tcPr>
          <w:p w14:paraId="223378BA" w14:textId="77777777" w:rsidR="00C87767" w:rsidRPr="003003AC" w:rsidRDefault="00BA6A62" w:rsidP="00C87767">
            <w:pPr>
              <w:pStyle w:val="SectionText"/>
              <w:rPr>
                <w:bCs/>
                <w:color w:val="000000"/>
                <w:sz w:val="18"/>
                <w:szCs w:val="18"/>
              </w:rPr>
            </w:pPr>
            <w:r w:rsidRPr="00437D2E">
              <w:rPr>
                <w:bCs/>
                <w:color w:val="000000"/>
                <w:sz w:val="18"/>
                <w:szCs w:val="18"/>
              </w:rPr>
              <w:fldChar w:fldCharType="begin">
                <w:ffData>
                  <w:name w:val="Text59"/>
                  <w:enabled/>
                  <w:calcOnExit w:val="0"/>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p w14:paraId="223378BB" w14:textId="77777777" w:rsidR="00C87767" w:rsidRDefault="00C87767" w:rsidP="00C87767">
            <w:pPr>
              <w:pStyle w:val="SectionText"/>
              <w:rPr>
                <w:szCs w:val="18"/>
              </w:rPr>
            </w:pPr>
          </w:p>
          <w:p w14:paraId="223378BC" w14:textId="77777777" w:rsidR="00C87767" w:rsidRDefault="00C87767" w:rsidP="00C87767">
            <w:pPr>
              <w:pStyle w:val="SectionText"/>
              <w:rPr>
                <w:szCs w:val="18"/>
              </w:rPr>
            </w:pPr>
          </w:p>
          <w:p w14:paraId="223378BD" w14:textId="77777777" w:rsidR="00C87767" w:rsidRDefault="00C87767" w:rsidP="00C87767">
            <w:pPr>
              <w:pStyle w:val="SectionText"/>
              <w:rPr>
                <w:szCs w:val="18"/>
              </w:rPr>
            </w:pPr>
          </w:p>
          <w:p w14:paraId="223378BE" w14:textId="77777777" w:rsidR="00C87767" w:rsidRDefault="00C87767" w:rsidP="00C87767">
            <w:pPr>
              <w:pStyle w:val="SectionText"/>
              <w:rPr>
                <w:szCs w:val="18"/>
              </w:rPr>
            </w:pPr>
          </w:p>
          <w:p w14:paraId="223378BF" w14:textId="77777777" w:rsidR="00C87767" w:rsidRDefault="00C87767" w:rsidP="00C87767">
            <w:pPr>
              <w:pStyle w:val="SectionText"/>
              <w:rPr>
                <w:szCs w:val="18"/>
              </w:rPr>
            </w:pPr>
          </w:p>
          <w:p w14:paraId="223378C0" w14:textId="77777777" w:rsidR="00C87767" w:rsidRDefault="00C87767" w:rsidP="00C87767">
            <w:pPr>
              <w:pStyle w:val="SectionText"/>
              <w:rPr>
                <w:szCs w:val="18"/>
              </w:rPr>
            </w:pPr>
          </w:p>
          <w:p w14:paraId="223378C1" w14:textId="77777777" w:rsidR="00C87767" w:rsidRDefault="00C87767" w:rsidP="00C87767">
            <w:pPr>
              <w:pStyle w:val="SectionText"/>
              <w:rPr>
                <w:szCs w:val="18"/>
              </w:rPr>
            </w:pPr>
          </w:p>
          <w:p w14:paraId="223378C2" w14:textId="77777777" w:rsidR="00C87767" w:rsidRPr="00164E00" w:rsidRDefault="00C87767" w:rsidP="00C87767">
            <w:pPr>
              <w:pStyle w:val="SectionText"/>
              <w:rPr>
                <w:szCs w:val="18"/>
              </w:rPr>
            </w:pPr>
          </w:p>
        </w:tc>
        <w:tc>
          <w:tcPr>
            <w:tcW w:w="1720" w:type="pct"/>
            <w:gridSpan w:val="2"/>
            <w:shd w:val="clear" w:color="auto" w:fill="auto"/>
          </w:tcPr>
          <w:p w14:paraId="223378C3" w14:textId="77777777" w:rsidR="00C87767" w:rsidRPr="00164E00" w:rsidRDefault="00C87767" w:rsidP="00C87767">
            <w:pPr>
              <w:pStyle w:val="SectionHeading"/>
              <w:framePr w:wrap="around"/>
            </w:pPr>
            <w:r w:rsidRPr="00164E00">
              <w:t xml:space="preserve">Follow-up: </w:t>
            </w:r>
            <w:r w:rsidR="00BA6A62" w:rsidRPr="00437D2E">
              <w:rPr>
                <w:b w:val="0"/>
                <w:bCs/>
                <w:color w:val="000000"/>
              </w:rPr>
              <w:fldChar w:fldCharType="begin">
                <w:ffData>
                  <w:name w:val="Text83"/>
                  <w:enabled/>
                  <w:calcOnExit w:val="0"/>
                  <w:textInput/>
                </w:ffData>
              </w:fldChar>
            </w:r>
            <w:bookmarkStart w:id="5" w:name="Text83"/>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noProof/>
                <w:color w:val="000000"/>
              </w:rPr>
              <w:t> </w:t>
            </w:r>
            <w:r w:rsidRPr="00437D2E">
              <w:rPr>
                <w:b w:val="0"/>
                <w:bCs/>
                <w:noProof/>
                <w:color w:val="000000"/>
              </w:rPr>
              <w:t> </w:t>
            </w:r>
            <w:r w:rsidRPr="00437D2E">
              <w:rPr>
                <w:b w:val="0"/>
                <w:bCs/>
                <w:noProof/>
                <w:color w:val="000000"/>
              </w:rPr>
              <w:t> </w:t>
            </w:r>
            <w:r w:rsidRPr="00437D2E">
              <w:rPr>
                <w:b w:val="0"/>
                <w:bCs/>
                <w:noProof/>
                <w:color w:val="000000"/>
              </w:rPr>
              <w:t> </w:t>
            </w:r>
            <w:r w:rsidRPr="00437D2E">
              <w:rPr>
                <w:b w:val="0"/>
                <w:bCs/>
                <w:noProof/>
                <w:color w:val="000000"/>
              </w:rPr>
              <w:t> </w:t>
            </w:r>
            <w:r w:rsidR="00BA6A62" w:rsidRPr="00437D2E">
              <w:rPr>
                <w:b w:val="0"/>
                <w:bCs/>
                <w:color w:val="000000"/>
              </w:rPr>
              <w:fldChar w:fldCharType="end"/>
            </w:r>
            <w:bookmarkEnd w:id="5"/>
          </w:p>
        </w:tc>
      </w:tr>
      <w:tr w:rsidR="00C87767" w:rsidRPr="009B736D" w14:paraId="223378C8"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C5"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CCFFCC"/>
          </w:tcPr>
          <w:p w14:paraId="223378C6" w14:textId="77777777" w:rsidR="00C87767" w:rsidRPr="00164E00" w:rsidRDefault="00C87767" w:rsidP="00C87767">
            <w:pPr>
              <w:pStyle w:val="SectionHeaders"/>
              <w:framePr w:wrap="around"/>
            </w:pPr>
            <w:r w:rsidRPr="00164E00">
              <w:t>ID #</w:t>
            </w:r>
          </w:p>
        </w:tc>
        <w:tc>
          <w:tcPr>
            <w:tcW w:w="4277" w:type="pct"/>
            <w:gridSpan w:val="6"/>
            <w:shd w:val="clear" w:color="auto" w:fill="CCFFCC"/>
          </w:tcPr>
          <w:p w14:paraId="223378C7" w14:textId="77777777" w:rsidR="00C87767" w:rsidRPr="00164E00" w:rsidRDefault="00C87767" w:rsidP="00C87767">
            <w:pPr>
              <w:pStyle w:val="SectionHeaders"/>
              <w:framePr w:wrap="around"/>
            </w:pPr>
            <w:r>
              <w:t>CORRECTIVE ACTION – 2</w:t>
            </w:r>
          </w:p>
        </w:tc>
      </w:tr>
      <w:tr w:rsidR="00C87767" w:rsidRPr="009B736D" w14:paraId="223378CD"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C9"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8CA" w14:textId="77777777" w:rsidR="00C87767" w:rsidRPr="003003AC" w:rsidRDefault="00BA6A62" w:rsidP="00C87767">
            <w:pPr>
              <w:pStyle w:val="SectionText"/>
            </w:pPr>
            <w:r w:rsidRPr="00437D2E">
              <w:rPr>
                <w:bCs/>
                <w:color w:val="000000"/>
                <w:sz w:val="18"/>
                <w:szCs w:val="18"/>
              </w:rPr>
              <w:fldChar w:fldCharType="begin">
                <w:ffData>
                  <w:name w:val=""/>
                  <w:enabled/>
                  <w:calcOnExit w:val="0"/>
                  <w:textInput>
                    <w:maxLength w:val="4"/>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tc>
        <w:tc>
          <w:tcPr>
            <w:tcW w:w="2557" w:type="pct"/>
            <w:gridSpan w:val="4"/>
            <w:shd w:val="clear" w:color="auto" w:fill="auto"/>
          </w:tcPr>
          <w:p w14:paraId="223378CB" w14:textId="77777777" w:rsidR="00C87767" w:rsidRPr="00164E00" w:rsidRDefault="00C87767" w:rsidP="00C87767">
            <w:pPr>
              <w:pStyle w:val="SectionHeading"/>
              <w:framePr w:wrap="around"/>
            </w:pPr>
            <w:r w:rsidRPr="00164E00">
              <w:t xml:space="preserve">Requirement: </w:t>
            </w:r>
            <w:r w:rsidR="00BA6A62" w:rsidRPr="00437D2E">
              <w:rPr>
                <w:b w:val="0"/>
                <w:bCs/>
                <w:color w:val="000000"/>
              </w:rPr>
              <w:fldChar w:fldCharType="begin">
                <w:ffData>
                  <w:name w:val="Text64"/>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r w:rsidRPr="00547F50">
              <w:rPr>
                <w:bCs/>
                <w:color w:val="000000"/>
              </w:rPr>
              <w:t xml:space="preserve"> </w:t>
            </w:r>
          </w:p>
        </w:tc>
        <w:tc>
          <w:tcPr>
            <w:tcW w:w="1720" w:type="pct"/>
            <w:gridSpan w:val="2"/>
            <w:shd w:val="clear" w:color="auto" w:fill="auto"/>
          </w:tcPr>
          <w:p w14:paraId="223378CC" w14:textId="77777777" w:rsidR="00C87767" w:rsidRPr="00164E00" w:rsidRDefault="00C87767" w:rsidP="00C87767">
            <w:pPr>
              <w:pStyle w:val="SectionHeading"/>
              <w:framePr w:wrap="around"/>
            </w:pPr>
            <w:r w:rsidRPr="00164E00">
              <w:t xml:space="preserve">Responsibility: </w:t>
            </w:r>
            <w:r w:rsidR="00BA6A62" w:rsidRPr="00437D2E">
              <w:rPr>
                <w:b w:val="0"/>
                <w:bCs/>
                <w:color w:val="000000"/>
              </w:rPr>
              <w:fldChar w:fldCharType="begin">
                <w:ffData>
                  <w:name w:val=""/>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p>
        </w:tc>
      </w:tr>
      <w:tr w:rsidR="00C87767" w:rsidRPr="00A164D9" w14:paraId="223378DD"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CE"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8CF" w14:textId="77777777" w:rsidR="00C87767" w:rsidRPr="00164E00" w:rsidRDefault="00C87767" w:rsidP="00C87767">
            <w:pPr>
              <w:pStyle w:val="SectionHeading"/>
              <w:framePr w:wrap="around"/>
            </w:pPr>
            <w:r w:rsidRPr="00164E00">
              <w:t>Description:</w:t>
            </w:r>
          </w:p>
        </w:tc>
        <w:tc>
          <w:tcPr>
            <w:tcW w:w="2557" w:type="pct"/>
            <w:gridSpan w:val="4"/>
            <w:shd w:val="clear" w:color="auto" w:fill="auto"/>
          </w:tcPr>
          <w:p w14:paraId="223378D0" w14:textId="77777777" w:rsidR="00C87767" w:rsidRPr="003003AC" w:rsidRDefault="00BA6A62" w:rsidP="00C87767">
            <w:pPr>
              <w:pStyle w:val="SectionText"/>
              <w:rPr>
                <w:bCs/>
                <w:color w:val="000000"/>
                <w:sz w:val="18"/>
                <w:szCs w:val="18"/>
              </w:rPr>
            </w:pPr>
            <w:r w:rsidRPr="00437D2E">
              <w:rPr>
                <w:bCs/>
                <w:color w:val="000000"/>
                <w:sz w:val="18"/>
                <w:szCs w:val="18"/>
              </w:rPr>
              <w:fldChar w:fldCharType="begin">
                <w:ffData>
                  <w:name w:val="Text65"/>
                  <w:enabled/>
                  <w:calcOnExit w:val="0"/>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p w14:paraId="223378D1" w14:textId="77777777" w:rsidR="00C87767" w:rsidRDefault="00C87767" w:rsidP="00C87767">
            <w:pPr>
              <w:pStyle w:val="SectionText"/>
              <w:rPr>
                <w:szCs w:val="18"/>
              </w:rPr>
            </w:pPr>
          </w:p>
          <w:p w14:paraId="223378D2" w14:textId="77777777" w:rsidR="00C87767" w:rsidRDefault="00C87767" w:rsidP="00C87767">
            <w:pPr>
              <w:pStyle w:val="SectionText"/>
              <w:rPr>
                <w:szCs w:val="18"/>
              </w:rPr>
            </w:pPr>
          </w:p>
          <w:p w14:paraId="223378D3" w14:textId="77777777" w:rsidR="00C87767" w:rsidRDefault="00C87767" w:rsidP="00C87767">
            <w:pPr>
              <w:pStyle w:val="SectionText"/>
              <w:rPr>
                <w:szCs w:val="18"/>
              </w:rPr>
            </w:pPr>
          </w:p>
          <w:p w14:paraId="223378D4" w14:textId="77777777" w:rsidR="00C87767" w:rsidRDefault="00C87767" w:rsidP="00C87767">
            <w:pPr>
              <w:pStyle w:val="SectionText"/>
              <w:rPr>
                <w:szCs w:val="18"/>
              </w:rPr>
            </w:pPr>
          </w:p>
          <w:p w14:paraId="223378D5" w14:textId="77777777" w:rsidR="00C87767" w:rsidRDefault="00C87767" w:rsidP="00C87767">
            <w:pPr>
              <w:pStyle w:val="SectionText"/>
              <w:rPr>
                <w:szCs w:val="18"/>
              </w:rPr>
            </w:pPr>
          </w:p>
          <w:p w14:paraId="223378D6" w14:textId="77777777" w:rsidR="00C87767" w:rsidRDefault="00C87767" w:rsidP="00C87767">
            <w:pPr>
              <w:pStyle w:val="SectionText"/>
              <w:rPr>
                <w:szCs w:val="18"/>
              </w:rPr>
            </w:pPr>
          </w:p>
          <w:p w14:paraId="223378D7" w14:textId="77777777" w:rsidR="00C87767" w:rsidRDefault="00C87767" w:rsidP="00C87767">
            <w:pPr>
              <w:pStyle w:val="SectionText"/>
              <w:rPr>
                <w:szCs w:val="18"/>
              </w:rPr>
            </w:pPr>
          </w:p>
          <w:p w14:paraId="223378D8" w14:textId="77777777" w:rsidR="00C87767" w:rsidRPr="00164E00" w:rsidRDefault="00C87767" w:rsidP="00C87767">
            <w:pPr>
              <w:pStyle w:val="SectionText"/>
              <w:rPr>
                <w:szCs w:val="18"/>
              </w:rPr>
            </w:pPr>
          </w:p>
        </w:tc>
        <w:tc>
          <w:tcPr>
            <w:tcW w:w="920" w:type="pct"/>
            <w:shd w:val="clear" w:color="auto" w:fill="auto"/>
          </w:tcPr>
          <w:p w14:paraId="223378D9" w14:textId="77777777" w:rsidR="00C87767" w:rsidRPr="00164E00" w:rsidRDefault="00C87767" w:rsidP="00C87767">
            <w:pPr>
              <w:pStyle w:val="SectionHeading"/>
              <w:framePr w:wrap="around"/>
            </w:pPr>
            <w:r w:rsidRPr="00164E00">
              <w:t>Target Date:</w:t>
            </w:r>
          </w:p>
          <w:p w14:paraId="223378DA" w14:textId="77777777" w:rsidR="00C87767" w:rsidRPr="00164E00" w:rsidRDefault="00C87767" w:rsidP="00C87767">
            <w:pPr>
              <w:pStyle w:val="SectionText"/>
              <w:rPr>
                <w:szCs w:val="18"/>
              </w:rPr>
            </w:pPr>
            <w:r w:rsidRPr="00164E00">
              <w:rPr>
                <w:szCs w:val="18"/>
              </w:rPr>
              <w:t xml:space="preserve"> </w:t>
            </w:r>
            <w:sdt>
              <w:sdtPr>
                <w:rPr>
                  <w:szCs w:val="18"/>
                </w:rPr>
                <w:id w:val="29685621"/>
                <w:placeholder>
                  <w:docPart w:val="A45DB74FE0634A68811346CD41068726"/>
                </w:placeholder>
                <w:showingPlcHdr/>
                <w:date>
                  <w:dateFormat w:val="yyyy-MM-dd"/>
                  <w:lid w:val="en-CA"/>
                  <w:storeMappedDataAs w:val="dateTime"/>
                  <w:calendar w:val="gregorian"/>
                </w:date>
              </w:sdtPr>
              <w:sdtEndPr/>
              <w:sdtContent>
                <w:r w:rsidRPr="00123D8B">
                  <w:rPr>
                    <w:rStyle w:val="PlaceholderText"/>
                  </w:rPr>
                  <w:t>Click here to enter a date.</w:t>
                </w:r>
              </w:sdtContent>
            </w:sdt>
          </w:p>
        </w:tc>
        <w:tc>
          <w:tcPr>
            <w:tcW w:w="800" w:type="pct"/>
            <w:shd w:val="clear" w:color="auto" w:fill="auto"/>
          </w:tcPr>
          <w:p w14:paraId="223378DB" w14:textId="77777777" w:rsidR="00C87767" w:rsidRPr="00164E00" w:rsidRDefault="00C87767" w:rsidP="00C87767">
            <w:pPr>
              <w:pStyle w:val="SectionHeading"/>
              <w:framePr w:wrap="around"/>
            </w:pPr>
            <w:r w:rsidRPr="00164E00">
              <w:t xml:space="preserve">Completion Date: </w:t>
            </w:r>
          </w:p>
          <w:sdt>
            <w:sdtPr>
              <w:rPr>
                <w:szCs w:val="18"/>
              </w:rPr>
              <w:id w:val="29685622"/>
              <w:placeholder>
                <w:docPart w:val="A45DB74FE0634A68811346CD41068726"/>
              </w:placeholder>
              <w:showingPlcHdr/>
              <w:date>
                <w:dateFormat w:val="yyyy-MM-dd"/>
                <w:lid w:val="en-CA"/>
                <w:storeMappedDataAs w:val="dateTime"/>
                <w:calendar w:val="gregorian"/>
              </w:date>
            </w:sdtPr>
            <w:sdtEndPr/>
            <w:sdtContent>
              <w:p w14:paraId="223378DC" w14:textId="77777777" w:rsidR="00C87767" w:rsidRPr="00164E00" w:rsidRDefault="00C87767" w:rsidP="00C87767">
                <w:pPr>
                  <w:pStyle w:val="SectionText"/>
                  <w:rPr>
                    <w:szCs w:val="18"/>
                  </w:rPr>
                </w:pPr>
                <w:r w:rsidRPr="00123D8B">
                  <w:rPr>
                    <w:rStyle w:val="PlaceholderText"/>
                  </w:rPr>
                  <w:t>Click here to enter a date.</w:t>
                </w:r>
              </w:p>
            </w:sdtContent>
          </w:sdt>
        </w:tc>
      </w:tr>
      <w:tr w:rsidR="00C87767" w:rsidRPr="00A164D9" w14:paraId="223378E9"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DE"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tcBorders>
              <w:bottom w:val="single" w:sz="8" w:space="0" w:color="auto"/>
            </w:tcBorders>
            <w:shd w:val="clear" w:color="auto" w:fill="auto"/>
          </w:tcPr>
          <w:p w14:paraId="223378DF" w14:textId="77777777" w:rsidR="00C87767" w:rsidRPr="00164E00" w:rsidRDefault="00C87767" w:rsidP="00C87767">
            <w:pPr>
              <w:pStyle w:val="SectionHeading"/>
              <w:framePr w:wrap="around"/>
            </w:pPr>
            <w:r w:rsidRPr="00164E00">
              <w:t xml:space="preserve">Corrective Action: </w:t>
            </w:r>
          </w:p>
        </w:tc>
        <w:tc>
          <w:tcPr>
            <w:tcW w:w="2557" w:type="pct"/>
            <w:gridSpan w:val="4"/>
            <w:tcBorders>
              <w:bottom w:val="single" w:sz="8" w:space="0" w:color="auto"/>
            </w:tcBorders>
            <w:shd w:val="clear" w:color="auto" w:fill="auto"/>
          </w:tcPr>
          <w:p w14:paraId="223378E0" w14:textId="77777777" w:rsidR="00C87767" w:rsidRPr="003003AC" w:rsidRDefault="00BA6A62" w:rsidP="00C87767">
            <w:pPr>
              <w:pStyle w:val="SectionText"/>
              <w:rPr>
                <w:bCs/>
                <w:color w:val="000000"/>
                <w:sz w:val="18"/>
                <w:szCs w:val="18"/>
              </w:rPr>
            </w:pPr>
            <w:r w:rsidRPr="00437D2E">
              <w:rPr>
                <w:bCs/>
                <w:color w:val="000000"/>
                <w:sz w:val="18"/>
                <w:szCs w:val="18"/>
              </w:rPr>
              <w:fldChar w:fldCharType="begin">
                <w:ffData>
                  <w:name w:val="Text74"/>
                  <w:enabled/>
                  <w:calcOnExit w:val="0"/>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p w14:paraId="223378E1" w14:textId="77777777" w:rsidR="00C87767" w:rsidRDefault="00C87767" w:rsidP="00C87767">
            <w:pPr>
              <w:pStyle w:val="SectionText"/>
              <w:rPr>
                <w:szCs w:val="18"/>
              </w:rPr>
            </w:pPr>
          </w:p>
          <w:p w14:paraId="223378E2" w14:textId="77777777" w:rsidR="00C87767" w:rsidRDefault="00C87767" w:rsidP="00C87767">
            <w:pPr>
              <w:pStyle w:val="SectionText"/>
              <w:rPr>
                <w:szCs w:val="18"/>
              </w:rPr>
            </w:pPr>
          </w:p>
          <w:p w14:paraId="223378E3" w14:textId="77777777" w:rsidR="00C87767" w:rsidRDefault="00C87767" w:rsidP="00C87767">
            <w:pPr>
              <w:pStyle w:val="SectionText"/>
              <w:rPr>
                <w:szCs w:val="18"/>
              </w:rPr>
            </w:pPr>
          </w:p>
          <w:p w14:paraId="223378E4" w14:textId="77777777" w:rsidR="00C87767" w:rsidRDefault="00C87767" w:rsidP="00C87767">
            <w:pPr>
              <w:pStyle w:val="SectionText"/>
              <w:rPr>
                <w:szCs w:val="18"/>
              </w:rPr>
            </w:pPr>
          </w:p>
          <w:p w14:paraId="223378E5" w14:textId="77777777" w:rsidR="00C87767" w:rsidRDefault="00C87767" w:rsidP="00C87767">
            <w:pPr>
              <w:pStyle w:val="SectionText"/>
              <w:rPr>
                <w:szCs w:val="18"/>
              </w:rPr>
            </w:pPr>
          </w:p>
          <w:p w14:paraId="223378E6" w14:textId="77777777" w:rsidR="00C87767" w:rsidRDefault="00C87767" w:rsidP="00C87767">
            <w:pPr>
              <w:pStyle w:val="SectionText"/>
              <w:rPr>
                <w:szCs w:val="18"/>
              </w:rPr>
            </w:pPr>
          </w:p>
          <w:p w14:paraId="223378E7" w14:textId="77777777" w:rsidR="00C87767" w:rsidRPr="00164E00" w:rsidRDefault="00C87767" w:rsidP="00C87767">
            <w:pPr>
              <w:pStyle w:val="SectionText"/>
              <w:rPr>
                <w:szCs w:val="18"/>
              </w:rPr>
            </w:pPr>
          </w:p>
        </w:tc>
        <w:tc>
          <w:tcPr>
            <w:tcW w:w="1720" w:type="pct"/>
            <w:gridSpan w:val="2"/>
            <w:tcBorders>
              <w:bottom w:val="single" w:sz="8" w:space="0" w:color="auto"/>
            </w:tcBorders>
            <w:shd w:val="clear" w:color="auto" w:fill="auto"/>
          </w:tcPr>
          <w:p w14:paraId="223378E8" w14:textId="77777777" w:rsidR="00C87767" w:rsidRPr="00164E00" w:rsidRDefault="00C87767" w:rsidP="00C87767">
            <w:pPr>
              <w:pStyle w:val="SectionHeading"/>
              <w:framePr w:wrap="around"/>
            </w:pPr>
            <w:r w:rsidRPr="00164E00">
              <w:t xml:space="preserve">Follow-up: </w:t>
            </w:r>
            <w:r w:rsidR="00BA6A62" w:rsidRPr="00437D2E">
              <w:rPr>
                <w:b w:val="0"/>
              </w:rPr>
              <w:fldChar w:fldCharType="begin">
                <w:ffData>
                  <w:name w:val="Text86"/>
                  <w:enabled/>
                  <w:calcOnExit w:val="0"/>
                  <w:textInput/>
                </w:ffData>
              </w:fldChar>
            </w:r>
            <w:bookmarkStart w:id="6" w:name="Text86"/>
            <w:r w:rsidRPr="00437D2E">
              <w:rPr>
                <w:b w:val="0"/>
              </w:rPr>
              <w:instrText xml:space="preserve"> FORMTEXT </w:instrText>
            </w:r>
            <w:r w:rsidR="00BA6A62" w:rsidRPr="00437D2E">
              <w:rPr>
                <w:b w:val="0"/>
              </w:rPr>
            </w:r>
            <w:r w:rsidR="00BA6A62" w:rsidRPr="00437D2E">
              <w:rPr>
                <w:b w:val="0"/>
              </w:rPr>
              <w:fldChar w:fldCharType="separate"/>
            </w:r>
            <w:r w:rsidRPr="00437D2E">
              <w:rPr>
                <w:b w:val="0"/>
                <w:noProof/>
              </w:rPr>
              <w:t> </w:t>
            </w:r>
            <w:r w:rsidRPr="00437D2E">
              <w:rPr>
                <w:b w:val="0"/>
                <w:noProof/>
              </w:rPr>
              <w:t> </w:t>
            </w:r>
            <w:r w:rsidRPr="00437D2E">
              <w:rPr>
                <w:b w:val="0"/>
                <w:noProof/>
              </w:rPr>
              <w:t> </w:t>
            </w:r>
            <w:r w:rsidRPr="00437D2E">
              <w:rPr>
                <w:b w:val="0"/>
                <w:noProof/>
              </w:rPr>
              <w:t> </w:t>
            </w:r>
            <w:r w:rsidRPr="00437D2E">
              <w:rPr>
                <w:b w:val="0"/>
                <w:noProof/>
              </w:rPr>
              <w:t> </w:t>
            </w:r>
            <w:r w:rsidR="00BA6A62" w:rsidRPr="00437D2E">
              <w:rPr>
                <w:b w:val="0"/>
              </w:rPr>
              <w:fldChar w:fldCharType="end"/>
            </w:r>
            <w:bookmarkEnd w:id="6"/>
          </w:p>
        </w:tc>
      </w:tr>
      <w:tr w:rsidR="00C87767" w:rsidRPr="00A164D9" w14:paraId="223378ED"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EA"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CCFFCC"/>
          </w:tcPr>
          <w:p w14:paraId="223378EB" w14:textId="77777777" w:rsidR="00C87767" w:rsidRPr="004C0B0B" w:rsidRDefault="00C87767" w:rsidP="00C87767">
            <w:pPr>
              <w:pStyle w:val="SectionHeaders"/>
              <w:framePr w:hSpace="0" w:wrap="auto" w:vAnchor="margin" w:xAlign="left" w:yAlign="inline"/>
              <w:suppressOverlap w:val="0"/>
            </w:pPr>
            <w:r w:rsidRPr="004C0B0B">
              <w:t>ID #</w:t>
            </w:r>
          </w:p>
        </w:tc>
        <w:tc>
          <w:tcPr>
            <w:tcW w:w="4277" w:type="pct"/>
            <w:gridSpan w:val="6"/>
            <w:shd w:val="clear" w:color="auto" w:fill="CCFFCC"/>
          </w:tcPr>
          <w:p w14:paraId="223378EC" w14:textId="77777777" w:rsidR="00C87767" w:rsidRPr="00164E00" w:rsidRDefault="00C87767" w:rsidP="00C87767">
            <w:pPr>
              <w:pStyle w:val="SectionHeading"/>
              <w:framePr w:hSpace="0" w:wrap="auto" w:vAnchor="margin" w:xAlign="left" w:yAlign="inline"/>
              <w:suppressOverlap w:val="0"/>
              <w:jc w:val="center"/>
            </w:pPr>
            <w:r>
              <w:t>CORRECTIVE ACTION – 3</w:t>
            </w:r>
          </w:p>
        </w:tc>
      </w:tr>
      <w:tr w:rsidR="00C87767" w:rsidRPr="00A164D9" w14:paraId="223378F2"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EE"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8EF" w14:textId="77777777" w:rsidR="00C87767" w:rsidRPr="003003AC" w:rsidRDefault="00BA6A62" w:rsidP="00C87767">
            <w:pPr>
              <w:pStyle w:val="SectionText"/>
            </w:pPr>
            <w:r w:rsidRPr="00437D2E">
              <w:rPr>
                <w:bCs/>
                <w:color w:val="000000"/>
                <w:sz w:val="18"/>
                <w:szCs w:val="18"/>
              </w:rPr>
              <w:fldChar w:fldCharType="begin">
                <w:ffData>
                  <w:name w:val="Text67"/>
                  <w:enabled/>
                  <w:calcOnExit w:val="0"/>
                  <w:textInput>
                    <w:maxLength w:val="4"/>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tc>
        <w:tc>
          <w:tcPr>
            <w:tcW w:w="2557" w:type="pct"/>
            <w:gridSpan w:val="4"/>
            <w:shd w:val="clear" w:color="auto" w:fill="auto"/>
          </w:tcPr>
          <w:p w14:paraId="223378F0" w14:textId="77777777" w:rsidR="00C87767" w:rsidRPr="00164E00" w:rsidRDefault="00C87767" w:rsidP="00C87767">
            <w:pPr>
              <w:pStyle w:val="SectionHeading"/>
              <w:framePr w:hSpace="0" w:wrap="auto" w:vAnchor="margin" w:xAlign="left" w:yAlign="inline"/>
              <w:suppressOverlap w:val="0"/>
            </w:pPr>
            <w:r w:rsidRPr="00164E00">
              <w:t xml:space="preserve">Requirement: </w:t>
            </w:r>
            <w:r w:rsidR="00BA6A62" w:rsidRPr="00437D2E">
              <w:rPr>
                <w:b w:val="0"/>
                <w:bCs/>
                <w:color w:val="000000"/>
              </w:rPr>
              <w:fldChar w:fldCharType="begin">
                <w:ffData>
                  <w:name w:val=""/>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r w:rsidRPr="00164E00">
              <w:t xml:space="preserve"> </w:t>
            </w:r>
          </w:p>
        </w:tc>
        <w:tc>
          <w:tcPr>
            <w:tcW w:w="1720" w:type="pct"/>
            <w:gridSpan w:val="2"/>
            <w:shd w:val="clear" w:color="auto" w:fill="auto"/>
          </w:tcPr>
          <w:p w14:paraId="223378F1" w14:textId="77777777" w:rsidR="00C87767" w:rsidRPr="00164E00" w:rsidRDefault="00C87767" w:rsidP="00C87767">
            <w:pPr>
              <w:pStyle w:val="SectionHeading"/>
              <w:framePr w:hSpace="0" w:wrap="auto" w:vAnchor="margin" w:xAlign="left" w:yAlign="inline"/>
              <w:suppressOverlap w:val="0"/>
            </w:pPr>
            <w:r w:rsidRPr="00164E00">
              <w:t xml:space="preserve">Responsibility: </w:t>
            </w:r>
            <w:r w:rsidR="00BA6A62" w:rsidRPr="00437D2E">
              <w:rPr>
                <w:b w:val="0"/>
                <w:bCs/>
                <w:color w:val="000000"/>
              </w:rPr>
              <w:fldChar w:fldCharType="begin">
                <w:ffData>
                  <w:name w:val="Text62"/>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p>
        </w:tc>
      </w:tr>
      <w:tr w:rsidR="00C87767" w:rsidRPr="00A164D9" w14:paraId="22337901"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8F3"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8F4" w14:textId="77777777" w:rsidR="00C87767" w:rsidRPr="00164E00" w:rsidRDefault="00C87767" w:rsidP="00C87767">
            <w:pPr>
              <w:pStyle w:val="SectionHeading"/>
              <w:framePr w:hSpace="0" w:wrap="auto" w:vAnchor="margin" w:xAlign="left" w:yAlign="inline"/>
              <w:suppressOverlap w:val="0"/>
            </w:pPr>
            <w:r w:rsidRPr="00164E00">
              <w:t>Description:</w:t>
            </w:r>
          </w:p>
        </w:tc>
        <w:tc>
          <w:tcPr>
            <w:tcW w:w="2557" w:type="pct"/>
            <w:gridSpan w:val="4"/>
            <w:shd w:val="clear" w:color="auto" w:fill="auto"/>
          </w:tcPr>
          <w:p w14:paraId="223378F5" w14:textId="77777777" w:rsidR="00C87767" w:rsidRPr="003003AC" w:rsidRDefault="00BA6A62" w:rsidP="00C87767">
            <w:pPr>
              <w:pStyle w:val="SectionText"/>
              <w:rPr>
                <w:bCs/>
                <w:color w:val="000000"/>
                <w:sz w:val="18"/>
                <w:szCs w:val="18"/>
              </w:rPr>
            </w:pPr>
            <w:r w:rsidRPr="00437D2E">
              <w:rPr>
                <w:bCs/>
                <w:color w:val="000000"/>
                <w:sz w:val="18"/>
                <w:szCs w:val="18"/>
              </w:rPr>
              <w:fldChar w:fldCharType="begin">
                <w:ffData>
                  <w:name w:val=""/>
                  <w:enabled/>
                  <w:calcOnExit w:val="0"/>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p w14:paraId="223378F6" w14:textId="77777777" w:rsidR="00C87767" w:rsidRDefault="00C87767" w:rsidP="00C87767">
            <w:pPr>
              <w:pStyle w:val="SectionText"/>
              <w:rPr>
                <w:szCs w:val="18"/>
              </w:rPr>
            </w:pPr>
          </w:p>
          <w:p w14:paraId="223378F7" w14:textId="77777777" w:rsidR="00C87767" w:rsidRDefault="00C87767" w:rsidP="00C87767">
            <w:pPr>
              <w:pStyle w:val="SectionText"/>
              <w:rPr>
                <w:szCs w:val="18"/>
              </w:rPr>
            </w:pPr>
          </w:p>
          <w:p w14:paraId="223378F8" w14:textId="77777777" w:rsidR="00C87767" w:rsidRDefault="00C87767" w:rsidP="00C87767">
            <w:pPr>
              <w:pStyle w:val="SectionText"/>
              <w:rPr>
                <w:szCs w:val="18"/>
              </w:rPr>
            </w:pPr>
          </w:p>
          <w:p w14:paraId="223378F9" w14:textId="77777777" w:rsidR="00C87767" w:rsidRDefault="00C87767" w:rsidP="00C87767">
            <w:pPr>
              <w:pStyle w:val="SectionText"/>
              <w:rPr>
                <w:szCs w:val="18"/>
              </w:rPr>
            </w:pPr>
          </w:p>
          <w:p w14:paraId="223378FA" w14:textId="77777777" w:rsidR="00C87767" w:rsidRDefault="00C87767" w:rsidP="00C87767">
            <w:pPr>
              <w:pStyle w:val="SectionText"/>
              <w:rPr>
                <w:szCs w:val="18"/>
              </w:rPr>
            </w:pPr>
          </w:p>
          <w:p w14:paraId="223378FB" w14:textId="77777777" w:rsidR="00C87767" w:rsidRDefault="00C87767" w:rsidP="00C87767">
            <w:pPr>
              <w:pStyle w:val="SectionText"/>
              <w:rPr>
                <w:szCs w:val="18"/>
              </w:rPr>
            </w:pPr>
          </w:p>
          <w:p w14:paraId="223378FC" w14:textId="77777777" w:rsidR="00C87767" w:rsidRPr="00164E00" w:rsidRDefault="00C87767" w:rsidP="00C87767">
            <w:pPr>
              <w:pStyle w:val="SectionText"/>
              <w:rPr>
                <w:szCs w:val="18"/>
              </w:rPr>
            </w:pPr>
          </w:p>
        </w:tc>
        <w:tc>
          <w:tcPr>
            <w:tcW w:w="920" w:type="pct"/>
            <w:shd w:val="clear" w:color="auto" w:fill="auto"/>
          </w:tcPr>
          <w:p w14:paraId="223378FD" w14:textId="77777777" w:rsidR="00C87767" w:rsidRDefault="00C87767" w:rsidP="00C87767">
            <w:pPr>
              <w:pStyle w:val="SectionHeading"/>
              <w:framePr w:hSpace="0" w:wrap="auto" w:vAnchor="margin" w:xAlign="left" w:yAlign="inline"/>
              <w:suppressOverlap w:val="0"/>
            </w:pPr>
            <w:r w:rsidRPr="00164E00">
              <w:t>Target Date:</w:t>
            </w:r>
          </w:p>
          <w:sdt>
            <w:sdtPr>
              <w:id w:val="85089415"/>
              <w:placeholder>
                <w:docPart w:val="A45DB74FE0634A68811346CD41068726"/>
              </w:placeholder>
              <w:showingPlcHdr/>
              <w:date>
                <w:dateFormat w:val="yyyy-MM-dd"/>
                <w:lid w:val="en-CA"/>
                <w:storeMappedDataAs w:val="dateTime"/>
                <w:calendar w:val="gregorian"/>
              </w:date>
            </w:sdtPr>
            <w:sdtEndPr/>
            <w:sdtContent>
              <w:p w14:paraId="223378FE" w14:textId="77777777" w:rsidR="00C87767" w:rsidRPr="00164E00" w:rsidRDefault="00C87767" w:rsidP="00C87767">
                <w:pPr>
                  <w:pStyle w:val="SectionText"/>
                </w:pPr>
                <w:r w:rsidRPr="00123D8B">
                  <w:rPr>
                    <w:rStyle w:val="PlaceholderText"/>
                  </w:rPr>
                  <w:t>Click here to enter a date.</w:t>
                </w:r>
              </w:p>
            </w:sdtContent>
          </w:sdt>
        </w:tc>
        <w:tc>
          <w:tcPr>
            <w:tcW w:w="800" w:type="pct"/>
            <w:shd w:val="clear" w:color="auto" w:fill="auto"/>
          </w:tcPr>
          <w:p w14:paraId="223378FF" w14:textId="77777777" w:rsidR="00C87767" w:rsidRPr="00164E00" w:rsidRDefault="00C87767" w:rsidP="00C87767">
            <w:pPr>
              <w:pStyle w:val="SectionHeading"/>
              <w:framePr w:hSpace="0" w:wrap="auto" w:vAnchor="margin" w:xAlign="left" w:yAlign="inline"/>
              <w:suppressOverlap w:val="0"/>
            </w:pPr>
            <w:r w:rsidRPr="00164E00">
              <w:t xml:space="preserve">Completion Date: </w:t>
            </w:r>
          </w:p>
          <w:sdt>
            <w:sdtPr>
              <w:rPr>
                <w:szCs w:val="18"/>
              </w:rPr>
              <w:id w:val="85089416"/>
              <w:placeholder>
                <w:docPart w:val="A45DB74FE0634A68811346CD41068726"/>
              </w:placeholder>
              <w:showingPlcHdr/>
              <w:date>
                <w:dateFormat w:val="yyyy-MM-dd"/>
                <w:lid w:val="en-CA"/>
                <w:storeMappedDataAs w:val="dateTime"/>
                <w:calendar w:val="gregorian"/>
              </w:date>
            </w:sdtPr>
            <w:sdtEndPr/>
            <w:sdtContent>
              <w:p w14:paraId="22337900" w14:textId="77777777" w:rsidR="00C87767" w:rsidRPr="00164E00" w:rsidRDefault="00C87767" w:rsidP="00C87767">
                <w:pPr>
                  <w:pStyle w:val="SectionText"/>
                  <w:rPr>
                    <w:szCs w:val="18"/>
                  </w:rPr>
                </w:pPr>
                <w:r w:rsidRPr="00123D8B">
                  <w:rPr>
                    <w:rStyle w:val="PlaceholderText"/>
                  </w:rPr>
                  <w:t>Click here to enter a date.</w:t>
                </w:r>
              </w:p>
            </w:sdtContent>
          </w:sdt>
        </w:tc>
      </w:tr>
      <w:tr w:rsidR="00C87767" w:rsidRPr="00A164D9" w14:paraId="2233790D"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902"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tcBorders>
              <w:bottom w:val="single" w:sz="8" w:space="0" w:color="auto"/>
            </w:tcBorders>
            <w:shd w:val="clear" w:color="auto" w:fill="auto"/>
          </w:tcPr>
          <w:p w14:paraId="22337903" w14:textId="77777777" w:rsidR="00C87767" w:rsidRPr="00164E00" w:rsidRDefault="00C87767" w:rsidP="00C87767">
            <w:pPr>
              <w:pStyle w:val="SectionHeading"/>
              <w:framePr w:hSpace="0" w:wrap="auto" w:vAnchor="margin" w:xAlign="left" w:yAlign="inline"/>
              <w:suppressOverlap w:val="0"/>
            </w:pPr>
            <w:r w:rsidRPr="00164E00">
              <w:t xml:space="preserve">Corrective Action: </w:t>
            </w:r>
          </w:p>
        </w:tc>
        <w:tc>
          <w:tcPr>
            <w:tcW w:w="2557" w:type="pct"/>
            <w:gridSpan w:val="4"/>
            <w:tcBorders>
              <w:bottom w:val="single" w:sz="8" w:space="0" w:color="auto"/>
            </w:tcBorders>
            <w:shd w:val="clear" w:color="auto" w:fill="auto"/>
          </w:tcPr>
          <w:p w14:paraId="22337904" w14:textId="77777777" w:rsidR="00C87767" w:rsidRPr="003003AC" w:rsidRDefault="00BA6A62" w:rsidP="00C87767">
            <w:pPr>
              <w:pStyle w:val="SectionText"/>
              <w:rPr>
                <w:bCs/>
                <w:color w:val="000000"/>
                <w:sz w:val="18"/>
                <w:szCs w:val="18"/>
              </w:rPr>
            </w:pPr>
            <w:r w:rsidRPr="00437D2E">
              <w:rPr>
                <w:bCs/>
                <w:color w:val="000000"/>
                <w:sz w:val="18"/>
                <w:szCs w:val="18"/>
              </w:rPr>
              <w:fldChar w:fldCharType="begin">
                <w:ffData>
                  <w:name w:val="Text59"/>
                  <w:enabled/>
                  <w:calcOnExit w:val="0"/>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p w14:paraId="22337905" w14:textId="77777777" w:rsidR="00C87767" w:rsidRDefault="00C87767" w:rsidP="00C87767">
            <w:pPr>
              <w:pStyle w:val="SectionText"/>
              <w:rPr>
                <w:szCs w:val="18"/>
              </w:rPr>
            </w:pPr>
          </w:p>
          <w:p w14:paraId="22337906" w14:textId="77777777" w:rsidR="00C87767" w:rsidRDefault="00C87767" w:rsidP="00C87767">
            <w:pPr>
              <w:pStyle w:val="SectionText"/>
              <w:rPr>
                <w:szCs w:val="18"/>
              </w:rPr>
            </w:pPr>
          </w:p>
          <w:p w14:paraId="22337907" w14:textId="77777777" w:rsidR="00C87767" w:rsidRDefault="00C87767" w:rsidP="00C87767">
            <w:pPr>
              <w:pStyle w:val="SectionText"/>
              <w:rPr>
                <w:szCs w:val="18"/>
              </w:rPr>
            </w:pPr>
          </w:p>
          <w:p w14:paraId="22337908" w14:textId="77777777" w:rsidR="00C87767" w:rsidRDefault="00C87767" w:rsidP="00C87767">
            <w:pPr>
              <w:pStyle w:val="SectionText"/>
              <w:rPr>
                <w:szCs w:val="18"/>
              </w:rPr>
            </w:pPr>
          </w:p>
          <w:p w14:paraId="22337909" w14:textId="77777777" w:rsidR="00C87767" w:rsidRDefault="00C87767" w:rsidP="00C87767">
            <w:pPr>
              <w:pStyle w:val="SectionText"/>
              <w:rPr>
                <w:szCs w:val="18"/>
              </w:rPr>
            </w:pPr>
          </w:p>
          <w:p w14:paraId="2233790A" w14:textId="77777777" w:rsidR="00C87767" w:rsidRDefault="00C87767" w:rsidP="00C87767">
            <w:pPr>
              <w:pStyle w:val="SectionText"/>
              <w:rPr>
                <w:szCs w:val="18"/>
              </w:rPr>
            </w:pPr>
          </w:p>
          <w:p w14:paraId="2233790B" w14:textId="77777777" w:rsidR="00C87767" w:rsidRPr="00164E00" w:rsidRDefault="00C87767" w:rsidP="00C87767">
            <w:pPr>
              <w:pStyle w:val="SectionText"/>
              <w:rPr>
                <w:szCs w:val="18"/>
              </w:rPr>
            </w:pPr>
          </w:p>
        </w:tc>
        <w:tc>
          <w:tcPr>
            <w:tcW w:w="1720" w:type="pct"/>
            <w:gridSpan w:val="2"/>
            <w:tcBorders>
              <w:bottom w:val="single" w:sz="8" w:space="0" w:color="auto"/>
            </w:tcBorders>
            <w:shd w:val="clear" w:color="auto" w:fill="auto"/>
          </w:tcPr>
          <w:p w14:paraId="2233790C" w14:textId="77777777" w:rsidR="00C87767" w:rsidRPr="00164E00" w:rsidRDefault="00C87767" w:rsidP="00C87767">
            <w:pPr>
              <w:pStyle w:val="SectionHeading"/>
              <w:framePr w:hSpace="0" w:wrap="auto" w:vAnchor="margin" w:xAlign="left" w:yAlign="inline"/>
              <w:suppressOverlap w:val="0"/>
            </w:pPr>
            <w:r w:rsidRPr="00164E00">
              <w:t xml:space="preserve">Follow-up: </w:t>
            </w:r>
            <w:r w:rsidR="00BA6A62" w:rsidRPr="00437D2E">
              <w:rPr>
                <w:b w:val="0"/>
              </w:rPr>
              <w:fldChar w:fldCharType="begin">
                <w:ffData>
                  <w:name w:val="Text85"/>
                  <w:enabled/>
                  <w:calcOnExit w:val="0"/>
                  <w:textInput/>
                </w:ffData>
              </w:fldChar>
            </w:r>
            <w:bookmarkStart w:id="7" w:name="Text85"/>
            <w:r w:rsidRPr="00437D2E">
              <w:rPr>
                <w:b w:val="0"/>
              </w:rPr>
              <w:instrText xml:space="preserve"> FORMTEXT </w:instrText>
            </w:r>
            <w:r w:rsidR="00BA6A62" w:rsidRPr="00437D2E">
              <w:rPr>
                <w:b w:val="0"/>
              </w:rPr>
            </w:r>
            <w:r w:rsidR="00BA6A62" w:rsidRPr="00437D2E">
              <w:rPr>
                <w:b w:val="0"/>
              </w:rPr>
              <w:fldChar w:fldCharType="separate"/>
            </w:r>
            <w:r w:rsidRPr="00437D2E">
              <w:rPr>
                <w:b w:val="0"/>
                <w:noProof/>
              </w:rPr>
              <w:t> </w:t>
            </w:r>
            <w:r w:rsidRPr="00437D2E">
              <w:rPr>
                <w:b w:val="0"/>
                <w:noProof/>
              </w:rPr>
              <w:t> </w:t>
            </w:r>
            <w:r w:rsidRPr="00437D2E">
              <w:rPr>
                <w:b w:val="0"/>
                <w:noProof/>
              </w:rPr>
              <w:t> </w:t>
            </w:r>
            <w:r w:rsidRPr="00437D2E">
              <w:rPr>
                <w:b w:val="0"/>
                <w:noProof/>
              </w:rPr>
              <w:t> </w:t>
            </w:r>
            <w:r w:rsidRPr="00437D2E">
              <w:rPr>
                <w:b w:val="0"/>
                <w:noProof/>
              </w:rPr>
              <w:t> </w:t>
            </w:r>
            <w:r w:rsidR="00BA6A62" w:rsidRPr="00437D2E">
              <w:rPr>
                <w:b w:val="0"/>
              </w:rPr>
              <w:fldChar w:fldCharType="end"/>
            </w:r>
            <w:bookmarkEnd w:id="7"/>
          </w:p>
        </w:tc>
      </w:tr>
      <w:tr w:rsidR="00C87767" w:rsidRPr="00A164D9" w14:paraId="22337911"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90E"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CCFFCC"/>
          </w:tcPr>
          <w:p w14:paraId="2233790F" w14:textId="77777777" w:rsidR="00C87767" w:rsidRPr="004C0B0B" w:rsidRDefault="00C87767" w:rsidP="00C87767">
            <w:pPr>
              <w:pStyle w:val="SectionHeaders"/>
              <w:framePr w:hSpace="0" w:wrap="auto" w:vAnchor="margin" w:xAlign="left" w:yAlign="inline"/>
              <w:suppressOverlap w:val="0"/>
            </w:pPr>
            <w:r w:rsidRPr="004C0B0B">
              <w:t>ID #</w:t>
            </w:r>
          </w:p>
        </w:tc>
        <w:tc>
          <w:tcPr>
            <w:tcW w:w="4277" w:type="pct"/>
            <w:gridSpan w:val="6"/>
            <w:shd w:val="clear" w:color="auto" w:fill="CCFFCC"/>
          </w:tcPr>
          <w:p w14:paraId="22337910" w14:textId="77777777" w:rsidR="00C87767" w:rsidRPr="00164E00" w:rsidRDefault="00C87767" w:rsidP="00C87767">
            <w:pPr>
              <w:pStyle w:val="SectionHeading"/>
              <w:framePr w:hSpace="0" w:wrap="auto" w:vAnchor="margin" w:xAlign="left" w:yAlign="inline"/>
              <w:suppressOverlap w:val="0"/>
              <w:jc w:val="center"/>
            </w:pPr>
            <w:r>
              <w:t>CORRECTIVE ACTION – 4</w:t>
            </w:r>
            <w:r w:rsidRPr="00164E00">
              <w:t xml:space="preserve"> (add extra sheets for more actions)</w:t>
            </w:r>
          </w:p>
        </w:tc>
      </w:tr>
      <w:tr w:rsidR="00C87767" w:rsidRPr="00A164D9" w14:paraId="22337916"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912"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913" w14:textId="77777777" w:rsidR="00C87767" w:rsidRPr="003003AC" w:rsidRDefault="00BA6A62" w:rsidP="00C87767">
            <w:pPr>
              <w:pStyle w:val="SectionText"/>
            </w:pPr>
            <w:r w:rsidRPr="00437D2E">
              <w:rPr>
                <w:bCs/>
                <w:color w:val="000000"/>
                <w:sz w:val="18"/>
                <w:szCs w:val="18"/>
              </w:rPr>
              <w:fldChar w:fldCharType="begin">
                <w:ffData>
                  <w:name w:val="Text67"/>
                  <w:enabled/>
                  <w:calcOnExit w:val="0"/>
                  <w:textInput>
                    <w:maxLength w:val="4"/>
                  </w:textInput>
                </w:ffData>
              </w:fldChar>
            </w:r>
            <w:r w:rsidR="00C87767" w:rsidRPr="00437D2E">
              <w:rPr>
                <w:bCs/>
                <w:color w:val="000000"/>
                <w:sz w:val="18"/>
                <w:szCs w:val="18"/>
              </w:rPr>
              <w:instrText xml:space="preserve"> FORMTEXT </w:instrText>
            </w:r>
            <w:r w:rsidRPr="00437D2E">
              <w:rPr>
                <w:bCs/>
                <w:color w:val="000000"/>
                <w:sz w:val="18"/>
                <w:szCs w:val="18"/>
              </w:rPr>
            </w:r>
            <w:r w:rsidRPr="00437D2E">
              <w:rPr>
                <w:bCs/>
                <w:color w:val="000000"/>
                <w:sz w:val="18"/>
                <w:szCs w:val="18"/>
              </w:rPr>
              <w:fldChar w:fldCharType="separate"/>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00C87767" w:rsidRPr="00437D2E">
              <w:rPr>
                <w:bCs/>
                <w:color w:val="000000"/>
                <w:sz w:val="18"/>
                <w:szCs w:val="18"/>
              </w:rPr>
              <w:t> </w:t>
            </w:r>
            <w:r w:rsidRPr="00437D2E">
              <w:rPr>
                <w:bCs/>
                <w:color w:val="000000"/>
                <w:sz w:val="18"/>
                <w:szCs w:val="18"/>
              </w:rPr>
              <w:fldChar w:fldCharType="end"/>
            </w:r>
          </w:p>
        </w:tc>
        <w:tc>
          <w:tcPr>
            <w:tcW w:w="2557" w:type="pct"/>
            <w:gridSpan w:val="4"/>
            <w:shd w:val="clear" w:color="auto" w:fill="auto"/>
          </w:tcPr>
          <w:p w14:paraId="22337914" w14:textId="77777777" w:rsidR="00C87767" w:rsidRPr="00164E00" w:rsidRDefault="00C87767" w:rsidP="00C87767">
            <w:pPr>
              <w:pStyle w:val="SectionHeading"/>
              <w:framePr w:hSpace="0" w:wrap="auto" w:vAnchor="margin" w:xAlign="left" w:yAlign="inline"/>
              <w:suppressOverlap w:val="0"/>
            </w:pPr>
            <w:r w:rsidRPr="00164E00">
              <w:t xml:space="preserve">Requirement: </w:t>
            </w:r>
            <w:r w:rsidR="00BA6A62" w:rsidRPr="00437D2E">
              <w:rPr>
                <w:b w:val="0"/>
                <w:bCs/>
                <w:color w:val="000000"/>
              </w:rPr>
              <w:fldChar w:fldCharType="begin">
                <w:ffData>
                  <w:name w:val=""/>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r w:rsidRPr="00164E00">
              <w:t xml:space="preserve"> </w:t>
            </w:r>
          </w:p>
        </w:tc>
        <w:tc>
          <w:tcPr>
            <w:tcW w:w="1720" w:type="pct"/>
            <w:gridSpan w:val="2"/>
            <w:shd w:val="clear" w:color="auto" w:fill="auto"/>
          </w:tcPr>
          <w:p w14:paraId="22337915" w14:textId="77777777" w:rsidR="00C87767" w:rsidRPr="00164E00" w:rsidRDefault="00C87767" w:rsidP="00C87767">
            <w:pPr>
              <w:pStyle w:val="SectionHeading"/>
              <w:framePr w:hSpace="0" w:wrap="auto" w:vAnchor="margin" w:xAlign="left" w:yAlign="inline"/>
              <w:suppressOverlap w:val="0"/>
            </w:pPr>
            <w:r w:rsidRPr="00164E00">
              <w:t xml:space="preserve">Responsibility: </w:t>
            </w:r>
            <w:r w:rsidR="00BA6A62" w:rsidRPr="00437D2E">
              <w:rPr>
                <w:b w:val="0"/>
                <w:bCs/>
                <w:color w:val="000000"/>
              </w:rPr>
              <w:fldChar w:fldCharType="begin">
                <w:ffData>
                  <w:name w:val="Text62"/>
                  <w:enabled/>
                  <w:calcOnExit w:val="0"/>
                  <w:textInput/>
                </w:ffData>
              </w:fldChar>
            </w:r>
            <w:r w:rsidRPr="00437D2E">
              <w:rPr>
                <w:b w:val="0"/>
                <w:bCs/>
                <w:color w:val="000000"/>
              </w:rPr>
              <w:instrText xml:space="preserve"> FORMTEXT </w:instrText>
            </w:r>
            <w:r w:rsidR="00BA6A62" w:rsidRPr="00437D2E">
              <w:rPr>
                <w:b w:val="0"/>
                <w:bCs/>
                <w:color w:val="000000"/>
              </w:rPr>
            </w:r>
            <w:r w:rsidR="00BA6A62" w:rsidRPr="00437D2E">
              <w:rPr>
                <w:b w:val="0"/>
                <w:bCs/>
                <w:color w:val="000000"/>
              </w:rPr>
              <w:fldChar w:fldCharType="separate"/>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Pr="00437D2E">
              <w:rPr>
                <w:b w:val="0"/>
                <w:bCs/>
                <w:color w:val="000000"/>
              </w:rPr>
              <w:t> </w:t>
            </w:r>
            <w:r w:rsidR="00BA6A62" w:rsidRPr="00437D2E">
              <w:rPr>
                <w:b w:val="0"/>
                <w:bCs/>
                <w:color w:val="000000"/>
              </w:rPr>
              <w:fldChar w:fldCharType="end"/>
            </w:r>
          </w:p>
        </w:tc>
      </w:tr>
      <w:tr w:rsidR="00C87767" w:rsidRPr="00A164D9" w14:paraId="22337924" w14:textId="77777777" w:rsidTr="00C87767">
        <w:tblPrEx>
          <w:tblLook w:val="0000" w:firstRow="0" w:lastRow="0" w:firstColumn="0" w:lastColumn="0" w:noHBand="0" w:noVBand="0"/>
        </w:tblPrEx>
        <w:trPr>
          <w:cantSplit/>
          <w:trHeight w:val="230"/>
        </w:trPr>
        <w:tc>
          <w:tcPr>
            <w:tcW w:w="197" w:type="pct"/>
            <w:vMerge/>
            <w:shd w:val="clear" w:color="auto" w:fill="CCFFCC"/>
            <w:vAlign w:val="center"/>
          </w:tcPr>
          <w:p w14:paraId="22337917"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shd w:val="clear" w:color="auto" w:fill="auto"/>
          </w:tcPr>
          <w:p w14:paraId="22337918" w14:textId="77777777" w:rsidR="00C87767" w:rsidRPr="00164E00" w:rsidRDefault="00C87767" w:rsidP="00C87767">
            <w:pPr>
              <w:pStyle w:val="SectionHeading"/>
              <w:framePr w:hSpace="0" w:wrap="auto" w:vAnchor="margin" w:xAlign="left" w:yAlign="inline"/>
              <w:suppressOverlap w:val="0"/>
            </w:pPr>
            <w:r w:rsidRPr="00164E00">
              <w:t>Description:</w:t>
            </w:r>
          </w:p>
        </w:tc>
        <w:tc>
          <w:tcPr>
            <w:tcW w:w="2557" w:type="pct"/>
            <w:gridSpan w:val="4"/>
            <w:shd w:val="clear" w:color="auto" w:fill="auto"/>
          </w:tcPr>
          <w:p w14:paraId="22337919" w14:textId="77777777" w:rsidR="00C87767" w:rsidRPr="003003AC" w:rsidRDefault="00BA6A62" w:rsidP="00C87767">
            <w:pPr>
              <w:pStyle w:val="SectionHeading"/>
              <w:framePr w:hSpace="0" w:wrap="auto" w:vAnchor="margin" w:xAlign="left" w:yAlign="inline"/>
              <w:suppressOverlap w:val="0"/>
              <w:rPr>
                <w:b w:val="0"/>
                <w:bCs/>
                <w:color w:val="000000"/>
              </w:rPr>
            </w:pPr>
            <w:r w:rsidRPr="00437D2E">
              <w:rPr>
                <w:b w:val="0"/>
                <w:bCs/>
                <w:color w:val="000000"/>
              </w:rPr>
              <w:fldChar w:fldCharType="begin">
                <w:ffData>
                  <w:name w:val=""/>
                  <w:enabled/>
                  <w:calcOnExit w:val="0"/>
                  <w:textInput/>
                </w:ffData>
              </w:fldChar>
            </w:r>
            <w:r w:rsidR="00C87767" w:rsidRPr="00437D2E">
              <w:rPr>
                <w:b w:val="0"/>
                <w:bCs/>
                <w:color w:val="000000"/>
              </w:rPr>
              <w:instrText xml:space="preserve"> FORMTEXT </w:instrText>
            </w:r>
            <w:r w:rsidRPr="00437D2E">
              <w:rPr>
                <w:b w:val="0"/>
                <w:bCs/>
                <w:color w:val="000000"/>
              </w:rPr>
            </w:r>
            <w:r w:rsidRPr="00437D2E">
              <w:rPr>
                <w:b w:val="0"/>
                <w:bCs/>
                <w:color w:val="000000"/>
              </w:rPr>
              <w:fldChar w:fldCharType="separate"/>
            </w:r>
            <w:r w:rsidR="00C87767" w:rsidRPr="00437D2E">
              <w:rPr>
                <w:b w:val="0"/>
                <w:bCs/>
                <w:color w:val="000000"/>
              </w:rPr>
              <w:t> </w:t>
            </w:r>
            <w:r w:rsidR="00C87767" w:rsidRPr="00437D2E">
              <w:rPr>
                <w:b w:val="0"/>
                <w:bCs/>
                <w:color w:val="000000"/>
              </w:rPr>
              <w:t> </w:t>
            </w:r>
            <w:r w:rsidR="00C87767" w:rsidRPr="00437D2E">
              <w:rPr>
                <w:b w:val="0"/>
                <w:bCs/>
                <w:color w:val="000000"/>
              </w:rPr>
              <w:t> </w:t>
            </w:r>
            <w:r w:rsidR="00C87767" w:rsidRPr="00437D2E">
              <w:rPr>
                <w:b w:val="0"/>
                <w:bCs/>
                <w:color w:val="000000"/>
              </w:rPr>
              <w:t> </w:t>
            </w:r>
            <w:r w:rsidR="00C87767" w:rsidRPr="00437D2E">
              <w:rPr>
                <w:b w:val="0"/>
                <w:bCs/>
                <w:color w:val="000000"/>
              </w:rPr>
              <w:t> </w:t>
            </w:r>
            <w:r w:rsidRPr="00437D2E">
              <w:rPr>
                <w:b w:val="0"/>
                <w:bCs/>
                <w:color w:val="000000"/>
              </w:rPr>
              <w:fldChar w:fldCharType="end"/>
            </w:r>
          </w:p>
          <w:p w14:paraId="2233791A" w14:textId="77777777" w:rsidR="00C87767" w:rsidRDefault="00C87767" w:rsidP="00C87767">
            <w:pPr>
              <w:pStyle w:val="SectionText"/>
              <w:rPr>
                <w:szCs w:val="18"/>
              </w:rPr>
            </w:pPr>
          </w:p>
          <w:p w14:paraId="2233791B" w14:textId="77777777" w:rsidR="00C87767" w:rsidRDefault="00C87767" w:rsidP="00C87767">
            <w:pPr>
              <w:pStyle w:val="SectionText"/>
              <w:rPr>
                <w:szCs w:val="18"/>
              </w:rPr>
            </w:pPr>
          </w:p>
          <w:p w14:paraId="2233791C" w14:textId="77777777" w:rsidR="00C87767" w:rsidRDefault="00C87767" w:rsidP="00C87767">
            <w:pPr>
              <w:pStyle w:val="SectionText"/>
              <w:rPr>
                <w:szCs w:val="18"/>
              </w:rPr>
            </w:pPr>
          </w:p>
          <w:p w14:paraId="2233791D" w14:textId="77777777" w:rsidR="00C87767" w:rsidRDefault="00C87767" w:rsidP="00C87767">
            <w:pPr>
              <w:pStyle w:val="SectionText"/>
              <w:rPr>
                <w:szCs w:val="18"/>
              </w:rPr>
            </w:pPr>
          </w:p>
          <w:p w14:paraId="2233791E" w14:textId="77777777" w:rsidR="00C87767" w:rsidRDefault="00C87767" w:rsidP="00C87767">
            <w:pPr>
              <w:pStyle w:val="SectionText"/>
              <w:rPr>
                <w:szCs w:val="18"/>
              </w:rPr>
            </w:pPr>
          </w:p>
          <w:p w14:paraId="2233791F" w14:textId="77777777" w:rsidR="00C87767" w:rsidRPr="00164E00" w:rsidRDefault="00C87767" w:rsidP="00C87767">
            <w:pPr>
              <w:pStyle w:val="SectionText"/>
              <w:rPr>
                <w:szCs w:val="18"/>
              </w:rPr>
            </w:pPr>
          </w:p>
        </w:tc>
        <w:tc>
          <w:tcPr>
            <w:tcW w:w="920" w:type="pct"/>
            <w:shd w:val="clear" w:color="auto" w:fill="auto"/>
          </w:tcPr>
          <w:p w14:paraId="22337920" w14:textId="77777777" w:rsidR="00C87767" w:rsidRDefault="00C87767" w:rsidP="00C87767">
            <w:pPr>
              <w:pStyle w:val="SectionHeading"/>
              <w:framePr w:hSpace="0" w:wrap="auto" w:vAnchor="margin" w:xAlign="left" w:yAlign="inline"/>
              <w:suppressOverlap w:val="0"/>
            </w:pPr>
            <w:r w:rsidRPr="00164E00">
              <w:t>Target Date:</w:t>
            </w:r>
          </w:p>
          <w:sdt>
            <w:sdtPr>
              <w:id w:val="85089417"/>
              <w:placeholder>
                <w:docPart w:val="A45DB74FE0634A68811346CD41068726"/>
              </w:placeholder>
              <w:showingPlcHdr/>
              <w:date>
                <w:dateFormat w:val="yyyy-MM-dd"/>
                <w:lid w:val="en-CA"/>
                <w:storeMappedDataAs w:val="dateTime"/>
                <w:calendar w:val="gregorian"/>
              </w:date>
            </w:sdtPr>
            <w:sdtEndPr/>
            <w:sdtContent>
              <w:p w14:paraId="22337921" w14:textId="77777777" w:rsidR="00C87767" w:rsidRPr="00164E00" w:rsidRDefault="00C87767" w:rsidP="00C87767">
                <w:pPr>
                  <w:pStyle w:val="SectionHeading"/>
                  <w:framePr w:hSpace="0" w:wrap="auto" w:vAnchor="margin" w:xAlign="left" w:yAlign="inline"/>
                  <w:suppressOverlap w:val="0"/>
                </w:pPr>
                <w:r w:rsidRPr="00C81B50">
                  <w:rPr>
                    <w:rStyle w:val="PlaceholderText"/>
                    <w:b w:val="0"/>
                  </w:rPr>
                  <w:t>Click here to enter a date.</w:t>
                </w:r>
              </w:p>
            </w:sdtContent>
          </w:sdt>
        </w:tc>
        <w:tc>
          <w:tcPr>
            <w:tcW w:w="800" w:type="pct"/>
            <w:shd w:val="clear" w:color="auto" w:fill="auto"/>
          </w:tcPr>
          <w:p w14:paraId="22337922" w14:textId="77777777" w:rsidR="00C87767" w:rsidRPr="00164E00" w:rsidRDefault="00C87767" w:rsidP="00C87767">
            <w:pPr>
              <w:pStyle w:val="SectionHeading"/>
              <w:framePr w:hSpace="0" w:wrap="auto" w:vAnchor="margin" w:xAlign="left" w:yAlign="inline"/>
              <w:suppressOverlap w:val="0"/>
            </w:pPr>
            <w:r w:rsidRPr="00164E00">
              <w:t xml:space="preserve">Completion Date: </w:t>
            </w:r>
          </w:p>
          <w:sdt>
            <w:sdtPr>
              <w:rPr>
                <w:b w:val="0"/>
                <w:sz w:val="16"/>
                <w:szCs w:val="16"/>
              </w:rPr>
              <w:id w:val="85089418"/>
              <w:placeholder>
                <w:docPart w:val="A45DB74FE0634A68811346CD41068726"/>
              </w:placeholder>
              <w:showingPlcHdr/>
            </w:sdtPr>
            <w:sdtEndPr/>
            <w:sdtContent>
              <w:p w14:paraId="22337923" w14:textId="77777777" w:rsidR="00C87767" w:rsidRPr="00C81B50" w:rsidRDefault="00C87767" w:rsidP="00C87767">
                <w:pPr>
                  <w:pStyle w:val="SectionHeading"/>
                  <w:framePr w:hSpace="0" w:wrap="auto" w:vAnchor="margin" w:xAlign="left" w:yAlign="inline"/>
                  <w:suppressOverlap w:val="0"/>
                  <w:rPr>
                    <w:sz w:val="16"/>
                    <w:szCs w:val="16"/>
                  </w:rPr>
                </w:pPr>
                <w:r w:rsidRPr="00C81B50">
                  <w:rPr>
                    <w:rStyle w:val="PlaceholderText"/>
                    <w:b w:val="0"/>
                  </w:rPr>
                  <w:t>Click here to enter a date.</w:t>
                </w:r>
              </w:p>
            </w:sdtContent>
          </w:sdt>
        </w:tc>
      </w:tr>
      <w:tr w:rsidR="00C87767" w:rsidRPr="00A164D9" w14:paraId="2233792F" w14:textId="77777777" w:rsidTr="00C87767">
        <w:tblPrEx>
          <w:tblLook w:val="0000" w:firstRow="0" w:lastRow="0" w:firstColumn="0" w:lastColumn="0" w:noHBand="0" w:noVBand="0"/>
        </w:tblPrEx>
        <w:trPr>
          <w:cantSplit/>
          <w:trHeight w:val="230"/>
        </w:trPr>
        <w:tc>
          <w:tcPr>
            <w:tcW w:w="197" w:type="pct"/>
            <w:vMerge/>
            <w:tcBorders>
              <w:bottom w:val="single" w:sz="8" w:space="0" w:color="000000"/>
            </w:tcBorders>
            <w:shd w:val="clear" w:color="auto" w:fill="CCFFCC"/>
            <w:vAlign w:val="center"/>
          </w:tcPr>
          <w:p w14:paraId="22337925" w14:textId="77777777" w:rsidR="00C87767" w:rsidRDefault="00C87767" w:rsidP="00C87767">
            <w:pPr>
              <w:pStyle w:val="Header"/>
              <w:tabs>
                <w:tab w:val="clear" w:pos="4320"/>
                <w:tab w:val="clear" w:pos="8640"/>
                <w:tab w:val="right" w:pos="378"/>
                <w:tab w:val="right" w:pos="10908"/>
              </w:tabs>
              <w:jc w:val="center"/>
              <w:rPr>
                <w:rFonts w:ascii="Arial Narrow" w:hAnsi="Arial Narrow"/>
                <w:b/>
              </w:rPr>
            </w:pPr>
          </w:p>
        </w:tc>
        <w:tc>
          <w:tcPr>
            <w:tcW w:w="525" w:type="pct"/>
            <w:gridSpan w:val="2"/>
            <w:tcBorders>
              <w:bottom w:val="single" w:sz="8" w:space="0" w:color="000000"/>
            </w:tcBorders>
            <w:shd w:val="clear" w:color="auto" w:fill="auto"/>
          </w:tcPr>
          <w:p w14:paraId="22337926" w14:textId="77777777" w:rsidR="00C87767" w:rsidRPr="00164E00" w:rsidRDefault="00C87767" w:rsidP="00C87767">
            <w:pPr>
              <w:pStyle w:val="SectionHeading"/>
              <w:framePr w:hSpace="0" w:wrap="auto" w:vAnchor="margin" w:xAlign="left" w:yAlign="inline"/>
              <w:suppressOverlap w:val="0"/>
            </w:pPr>
            <w:r w:rsidRPr="00164E00">
              <w:t xml:space="preserve">Corrective Action: </w:t>
            </w:r>
          </w:p>
        </w:tc>
        <w:tc>
          <w:tcPr>
            <w:tcW w:w="2557" w:type="pct"/>
            <w:gridSpan w:val="4"/>
            <w:tcBorders>
              <w:bottom w:val="single" w:sz="8" w:space="0" w:color="000000"/>
            </w:tcBorders>
            <w:shd w:val="clear" w:color="auto" w:fill="auto"/>
          </w:tcPr>
          <w:p w14:paraId="22337927" w14:textId="77777777" w:rsidR="00C87767" w:rsidRPr="003003AC" w:rsidRDefault="00BA6A62" w:rsidP="00C87767">
            <w:pPr>
              <w:pStyle w:val="SectionHeading"/>
              <w:framePr w:hSpace="0" w:wrap="auto" w:vAnchor="margin" w:xAlign="left" w:yAlign="inline"/>
              <w:suppressOverlap w:val="0"/>
              <w:rPr>
                <w:b w:val="0"/>
                <w:bCs/>
                <w:color w:val="000000"/>
              </w:rPr>
            </w:pPr>
            <w:r w:rsidRPr="00437D2E">
              <w:rPr>
                <w:b w:val="0"/>
                <w:bCs/>
                <w:color w:val="000000"/>
              </w:rPr>
              <w:fldChar w:fldCharType="begin">
                <w:ffData>
                  <w:name w:val="Text59"/>
                  <w:enabled/>
                  <w:calcOnExit w:val="0"/>
                  <w:textInput/>
                </w:ffData>
              </w:fldChar>
            </w:r>
            <w:r w:rsidR="00C87767" w:rsidRPr="00437D2E">
              <w:rPr>
                <w:b w:val="0"/>
                <w:bCs/>
                <w:color w:val="000000"/>
              </w:rPr>
              <w:instrText xml:space="preserve"> FORMTEXT </w:instrText>
            </w:r>
            <w:r w:rsidRPr="00437D2E">
              <w:rPr>
                <w:b w:val="0"/>
                <w:bCs/>
                <w:color w:val="000000"/>
              </w:rPr>
            </w:r>
            <w:r w:rsidRPr="00437D2E">
              <w:rPr>
                <w:b w:val="0"/>
                <w:bCs/>
                <w:color w:val="000000"/>
              </w:rPr>
              <w:fldChar w:fldCharType="separate"/>
            </w:r>
            <w:r w:rsidR="00C87767" w:rsidRPr="00437D2E">
              <w:rPr>
                <w:b w:val="0"/>
                <w:bCs/>
                <w:color w:val="000000"/>
              </w:rPr>
              <w:t> </w:t>
            </w:r>
            <w:r w:rsidR="00C87767" w:rsidRPr="00437D2E">
              <w:rPr>
                <w:b w:val="0"/>
                <w:bCs/>
                <w:color w:val="000000"/>
              </w:rPr>
              <w:t> </w:t>
            </w:r>
            <w:r w:rsidR="00C87767" w:rsidRPr="00437D2E">
              <w:rPr>
                <w:b w:val="0"/>
                <w:bCs/>
                <w:color w:val="000000"/>
              </w:rPr>
              <w:t> </w:t>
            </w:r>
            <w:r w:rsidR="00C87767" w:rsidRPr="00437D2E">
              <w:rPr>
                <w:b w:val="0"/>
                <w:bCs/>
                <w:color w:val="000000"/>
              </w:rPr>
              <w:t> </w:t>
            </w:r>
            <w:r w:rsidR="00C87767" w:rsidRPr="00437D2E">
              <w:rPr>
                <w:b w:val="0"/>
                <w:bCs/>
                <w:color w:val="000000"/>
              </w:rPr>
              <w:t> </w:t>
            </w:r>
            <w:r w:rsidRPr="00437D2E">
              <w:rPr>
                <w:b w:val="0"/>
                <w:bCs/>
                <w:color w:val="000000"/>
              </w:rPr>
              <w:fldChar w:fldCharType="end"/>
            </w:r>
          </w:p>
          <w:p w14:paraId="22337928" w14:textId="77777777" w:rsidR="00C87767" w:rsidRDefault="00C87767" w:rsidP="00C87767">
            <w:pPr>
              <w:pStyle w:val="SectionText"/>
              <w:rPr>
                <w:szCs w:val="18"/>
              </w:rPr>
            </w:pPr>
          </w:p>
          <w:p w14:paraId="22337929" w14:textId="77777777" w:rsidR="00C87767" w:rsidRDefault="00C87767" w:rsidP="00C87767">
            <w:pPr>
              <w:pStyle w:val="SectionText"/>
              <w:rPr>
                <w:szCs w:val="18"/>
              </w:rPr>
            </w:pPr>
          </w:p>
          <w:p w14:paraId="2233792A" w14:textId="77777777" w:rsidR="00C87767" w:rsidRDefault="00C87767" w:rsidP="00C87767">
            <w:pPr>
              <w:pStyle w:val="SectionText"/>
              <w:rPr>
                <w:szCs w:val="18"/>
              </w:rPr>
            </w:pPr>
          </w:p>
          <w:p w14:paraId="2233792B" w14:textId="77777777" w:rsidR="00C87767" w:rsidRDefault="00C87767" w:rsidP="00C87767">
            <w:pPr>
              <w:pStyle w:val="SectionText"/>
              <w:rPr>
                <w:szCs w:val="18"/>
              </w:rPr>
            </w:pPr>
          </w:p>
          <w:p w14:paraId="2233792C" w14:textId="77777777" w:rsidR="00C87767" w:rsidRDefault="00C87767" w:rsidP="00C87767">
            <w:pPr>
              <w:pStyle w:val="SectionText"/>
              <w:rPr>
                <w:szCs w:val="18"/>
              </w:rPr>
            </w:pPr>
          </w:p>
          <w:p w14:paraId="2233792D" w14:textId="77777777" w:rsidR="00C87767" w:rsidRPr="00164E00" w:rsidRDefault="00C87767" w:rsidP="00C87767">
            <w:pPr>
              <w:pStyle w:val="SectionText"/>
              <w:rPr>
                <w:szCs w:val="18"/>
              </w:rPr>
            </w:pPr>
          </w:p>
        </w:tc>
        <w:tc>
          <w:tcPr>
            <w:tcW w:w="1720" w:type="pct"/>
            <w:gridSpan w:val="2"/>
            <w:shd w:val="clear" w:color="auto" w:fill="auto"/>
          </w:tcPr>
          <w:p w14:paraId="2233792E" w14:textId="77777777" w:rsidR="00C87767" w:rsidRPr="00164E00" w:rsidRDefault="00C87767" w:rsidP="00C87767">
            <w:pPr>
              <w:pStyle w:val="SectionHeading"/>
              <w:framePr w:hSpace="0" w:wrap="auto" w:vAnchor="margin" w:xAlign="left" w:yAlign="inline"/>
              <w:suppressOverlap w:val="0"/>
            </w:pPr>
            <w:r w:rsidRPr="00164E00">
              <w:t xml:space="preserve">Follow-up: </w:t>
            </w:r>
            <w:r w:rsidR="00BA6A62" w:rsidRPr="00437D2E">
              <w:rPr>
                <w:b w:val="0"/>
              </w:rPr>
              <w:fldChar w:fldCharType="begin">
                <w:ffData>
                  <w:name w:val="Text84"/>
                  <w:enabled/>
                  <w:calcOnExit w:val="0"/>
                  <w:textInput/>
                </w:ffData>
              </w:fldChar>
            </w:r>
            <w:bookmarkStart w:id="8" w:name="Text84"/>
            <w:r w:rsidRPr="00437D2E">
              <w:rPr>
                <w:b w:val="0"/>
              </w:rPr>
              <w:instrText xml:space="preserve"> FORMTEXT </w:instrText>
            </w:r>
            <w:r w:rsidR="00BA6A62" w:rsidRPr="00437D2E">
              <w:rPr>
                <w:b w:val="0"/>
              </w:rPr>
            </w:r>
            <w:r w:rsidR="00BA6A62" w:rsidRPr="00437D2E">
              <w:rPr>
                <w:b w:val="0"/>
              </w:rPr>
              <w:fldChar w:fldCharType="separate"/>
            </w:r>
            <w:r w:rsidRPr="00437D2E">
              <w:rPr>
                <w:b w:val="0"/>
                <w:noProof/>
              </w:rPr>
              <w:t> </w:t>
            </w:r>
            <w:r w:rsidRPr="00437D2E">
              <w:rPr>
                <w:b w:val="0"/>
                <w:noProof/>
              </w:rPr>
              <w:t> </w:t>
            </w:r>
            <w:r w:rsidRPr="00437D2E">
              <w:rPr>
                <w:b w:val="0"/>
                <w:noProof/>
              </w:rPr>
              <w:t> </w:t>
            </w:r>
            <w:r w:rsidRPr="00437D2E">
              <w:rPr>
                <w:b w:val="0"/>
                <w:noProof/>
              </w:rPr>
              <w:t> </w:t>
            </w:r>
            <w:r w:rsidRPr="00437D2E">
              <w:rPr>
                <w:b w:val="0"/>
                <w:noProof/>
              </w:rPr>
              <w:t> </w:t>
            </w:r>
            <w:r w:rsidR="00BA6A62" w:rsidRPr="00437D2E">
              <w:rPr>
                <w:b w:val="0"/>
              </w:rPr>
              <w:fldChar w:fldCharType="end"/>
            </w:r>
            <w:bookmarkEnd w:id="8"/>
          </w:p>
        </w:tc>
      </w:tr>
      <w:tr w:rsidR="00C87767" w:rsidRPr="001B0BA1" w14:paraId="22337935"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Pr>
        <w:tc>
          <w:tcPr>
            <w:tcW w:w="723" w:type="pct"/>
            <w:gridSpan w:val="3"/>
            <w:shd w:val="clear" w:color="auto" w:fill="FFFF99"/>
            <w:vAlign w:val="center"/>
          </w:tcPr>
          <w:p w14:paraId="22337930" w14:textId="77777777" w:rsidR="00C87767" w:rsidRPr="00DE596B" w:rsidRDefault="00C87767" w:rsidP="00C87767">
            <w:pPr>
              <w:tabs>
                <w:tab w:val="right" w:pos="5177"/>
              </w:tabs>
              <w:jc w:val="center"/>
              <w:rPr>
                <w:rFonts w:ascii="Arial Narrow" w:hAnsi="Arial Narrow"/>
                <w:b/>
                <w:sz w:val="18"/>
              </w:rPr>
            </w:pPr>
            <w:r w:rsidRPr="00DE596B">
              <w:rPr>
                <w:rFonts w:ascii="Arial Narrow" w:hAnsi="Arial Narrow"/>
                <w:b/>
                <w:sz w:val="18"/>
              </w:rPr>
              <w:t>ISSUE(S)</w:t>
            </w:r>
          </w:p>
        </w:tc>
        <w:tc>
          <w:tcPr>
            <w:tcW w:w="2557" w:type="pct"/>
            <w:gridSpan w:val="4"/>
            <w:shd w:val="clear" w:color="auto" w:fill="FFFF99"/>
            <w:vAlign w:val="center"/>
          </w:tcPr>
          <w:p w14:paraId="22337931" w14:textId="6E7CEA8B" w:rsidR="00C87767" w:rsidRPr="00D86910" w:rsidRDefault="00C87767" w:rsidP="00C87767">
            <w:pPr>
              <w:tabs>
                <w:tab w:val="right" w:pos="5177"/>
              </w:tabs>
              <w:spacing w:before="20"/>
              <w:rPr>
                <w:rFonts w:ascii="Arial Narrow" w:hAnsi="Arial Narrow"/>
                <w:sz w:val="18"/>
              </w:rPr>
            </w:pPr>
            <w:r w:rsidRPr="00DE596B">
              <w:rPr>
                <w:rFonts w:ascii="Arial Narrow" w:hAnsi="Arial Narrow"/>
                <w:sz w:val="18"/>
              </w:rPr>
              <w:t>Complete Incident Report Form for each incident type. Enter in Issue Tracking System (ITS) linked to the Pre-work. ITS required for significant or repeat non-conformance, potential non-compliance, or Inci</w:t>
            </w:r>
            <w:r>
              <w:rPr>
                <w:rFonts w:ascii="Arial Narrow" w:hAnsi="Arial Narrow"/>
                <w:sz w:val="18"/>
              </w:rPr>
              <w:t xml:space="preserve">dent (as defined in </w:t>
            </w:r>
            <w:r w:rsidRPr="00DE596B">
              <w:rPr>
                <w:rFonts w:ascii="Arial Narrow" w:hAnsi="Arial Narrow"/>
                <w:sz w:val="18"/>
              </w:rPr>
              <w:t>EOP-0</w:t>
            </w:r>
            <w:r w:rsidR="00F46AD8">
              <w:rPr>
                <w:rFonts w:ascii="Arial Narrow" w:hAnsi="Arial Narrow"/>
                <w:sz w:val="18"/>
              </w:rPr>
              <w:t>4</w:t>
            </w:r>
            <w:r w:rsidRPr="00DE596B">
              <w:rPr>
                <w:rFonts w:ascii="Arial Narrow" w:hAnsi="Arial Narrow"/>
                <w:sz w:val="18"/>
              </w:rPr>
              <w:t>).</w:t>
            </w:r>
          </w:p>
        </w:tc>
        <w:tc>
          <w:tcPr>
            <w:tcW w:w="1720" w:type="pct"/>
            <w:gridSpan w:val="2"/>
            <w:shd w:val="clear" w:color="auto" w:fill="auto"/>
          </w:tcPr>
          <w:p w14:paraId="22337932" w14:textId="77777777" w:rsidR="00C87767" w:rsidRPr="00A565AE" w:rsidRDefault="00C87767" w:rsidP="00C87767">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r w:rsidR="00BA6A62" w:rsidRPr="00437D2E">
              <w:rPr>
                <w:rFonts w:ascii="Arial Narrow" w:hAnsi="Arial Narrow"/>
                <w:sz w:val="18"/>
                <w:szCs w:val="18"/>
                <w:u w:val="single"/>
              </w:rPr>
              <w:fldChar w:fldCharType="begin">
                <w:ffData>
                  <w:name w:val="Text74"/>
                  <w:enabled/>
                  <w:calcOnExit w:val="0"/>
                  <w:textInput/>
                </w:ffData>
              </w:fldChar>
            </w:r>
            <w:r w:rsidRPr="00437D2E">
              <w:rPr>
                <w:rFonts w:ascii="Arial Narrow" w:hAnsi="Arial Narrow"/>
                <w:sz w:val="18"/>
                <w:szCs w:val="18"/>
                <w:u w:val="single"/>
              </w:rPr>
              <w:instrText xml:space="preserve"> FORMTEXT </w:instrText>
            </w:r>
            <w:r w:rsidR="00BA6A62" w:rsidRPr="00437D2E">
              <w:rPr>
                <w:rFonts w:ascii="Arial Narrow" w:hAnsi="Arial Narrow"/>
                <w:sz w:val="18"/>
                <w:szCs w:val="18"/>
                <w:u w:val="single"/>
              </w:rPr>
            </w:r>
            <w:r w:rsidR="00BA6A62" w:rsidRPr="00437D2E">
              <w:rPr>
                <w:rFonts w:ascii="Arial Narrow" w:hAnsi="Arial Narrow"/>
                <w:sz w:val="18"/>
                <w:szCs w:val="18"/>
                <w:u w:val="single"/>
              </w:rPr>
              <w:fldChar w:fldCharType="separate"/>
            </w:r>
            <w:r w:rsidRPr="00437D2E">
              <w:rPr>
                <w:rFonts w:ascii="Arial Narrow" w:hAnsi="Arial Narrow"/>
                <w:sz w:val="18"/>
                <w:szCs w:val="18"/>
                <w:u w:val="single"/>
              </w:rPr>
              <w:t> </w:t>
            </w:r>
            <w:r w:rsidRPr="00437D2E">
              <w:rPr>
                <w:rFonts w:ascii="Arial Narrow" w:hAnsi="Arial Narrow"/>
                <w:sz w:val="18"/>
                <w:szCs w:val="18"/>
                <w:u w:val="single"/>
              </w:rPr>
              <w:t> </w:t>
            </w:r>
            <w:r w:rsidRPr="00437D2E">
              <w:rPr>
                <w:rFonts w:ascii="Arial Narrow" w:hAnsi="Arial Narrow"/>
                <w:sz w:val="18"/>
                <w:szCs w:val="18"/>
                <w:u w:val="single"/>
              </w:rPr>
              <w:t> </w:t>
            </w:r>
            <w:r w:rsidRPr="00437D2E">
              <w:rPr>
                <w:rFonts w:ascii="Arial Narrow" w:hAnsi="Arial Narrow"/>
                <w:sz w:val="18"/>
                <w:szCs w:val="18"/>
                <w:u w:val="single"/>
              </w:rPr>
              <w:t> </w:t>
            </w:r>
            <w:r w:rsidRPr="00437D2E">
              <w:rPr>
                <w:rFonts w:ascii="Arial Narrow" w:hAnsi="Arial Narrow"/>
                <w:sz w:val="18"/>
                <w:szCs w:val="18"/>
                <w:u w:val="single"/>
              </w:rPr>
              <w:t> </w:t>
            </w:r>
            <w:r w:rsidR="00BA6A62" w:rsidRPr="00437D2E">
              <w:rPr>
                <w:rFonts w:ascii="Arial Narrow" w:hAnsi="Arial Narrow"/>
                <w:sz w:val="18"/>
                <w:szCs w:val="18"/>
                <w:u w:val="single"/>
              </w:rPr>
              <w:fldChar w:fldCharType="end"/>
            </w:r>
            <w:r w:rsidRPr="00A565AE">
              <w:rPr>
                <w:rFonts w:ascii="Arial Narrow" w:hAnsi="Arial Narrow"/>
                <w:b/>
                <w:sz w:val="18"/>
                <w:szCs w:val="18"/>
              </w:rPr>
              <w:t xml:space="preserve"> </w:t>
            </w:r>
            <w:r w:rsidRPr="00A565AE">
              <w:rPr>
                <w:rFonts w:ascii="Arial Narrow" w:hAnsi="Arial Narrow"/>
                <w:b/>
                <w:sz w:val="18"/>
              </w:rPr>
              <w:t xml:space="preserve">Issue Type: </w:t>
            </w:r>
            <w:r w:rsidR="00BA6A62" w:rsidRPr="00437D2E">
              <w:rPr>
                <w:rFonts w:ascii="Arial Narrow" w:hAnsi="Arial Narrow"/>
                <w:sz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sidRPr="00437D2E">
              <w:rPr>
                <w:rFonts w:ascii="Arial Narrow" w:hAnsi="Arial Narrow"/>
                <w:sz w:val="18"/>
                <w:u w:val="single"/>
              </w:rPr>
              <w:instrText xml:space="preserve"> FORMDROPDOWN </w:instrText>
            </w:r>
            <w:r w:rsidR="0095577B">
              <w:rPr>
                <w:rFonts w:ascii="Arial Narrow" w:hAnsi="Arial Narrow"/>
                <w:sz w:val="18"/>
                <w:u w:val="single"/>
              </w:rPr>
            </w:r>
            <w:r w:rsidR="0095577B">
              <w:rPr>
                <w:rFonts w:ascii="Arial Narrow" w:hAnsi="Arial Narrow"/>
                <w:sz w:val="18"/>
                <w:u w:val="single"/>
              </w:rPr>
              <w:fldChar w:fldCharType="separate"/>
            </w:r>
            <w:r w:rsidR="00BA6A62" w:rsidRPr="00437D2E">
              <w:rPr>
                <w:rFonts w:ascii="Arial Narrow" w:hAnsi="Arial Narrow"/>
                <w:sz w:val="18"/>
                <w:u w:val="single"/>
              </w:rPr>
              <w:fldChar w:fldCharType="end"/>
            </w:r>
          </w:p>
          <w:p w14:paraId="22337933" w14:textId="77777777" w:rsidR="00C87767" w:rsidRPr="00A565AE" w:rsidRDefault="00C87767" w:rsidP="00C87767">
            <w:pPr>
              <w:pStyle w:val="GText"/>
              <w:tabs>
                <w:tab w:val="right" w:pos="3862"/>
              </w:tabs>
            </w:pPr>
          </w:p>
          <w:p w14:paraId="22337934" w14:textId="77777777" w:rsidR="00C87767" w:rsidRPr="00DE596B" w:rsidRDefault="00C87767" w:rsidP="00C87767">
            <w:pPr>
              <w:tabs>
                <w:tab w:val="left" w:pos="3784"/>
                <w:tab w:val="right" w:pos="3914"/>
                <w:tab w:val="right" w:pos="5177"/>
              </w:tabs>
              <w:spacing w:before="20" w:after="20"/>
              <w:ind w:firstLine="102"/>
              <w:rPr>
                <w:rFonts w:ascii="Arial Narrow" w:hAnsi="Arial Narrow"/>
                <w:b/>
                <w:sz w:val="18"/>
              </w:rPr>
            </w:pPr>
            <w:r w:rsidRPr="00A565AE">
              <w:rPr>
                <w:rFonts w:ascii="Arial Narrow" w:hAnsi="Arial Narrow"/>
                <w:b/>
                <w:sz w:val="18"/>
              </w:rPr>
              <w:t xml:space="preserve">Issue #: </w:t>
            </w:r>
            <w:r w:rsidR="00BA6A62" w:rsidRPr="00437D2E">
              <w:rPr>
                <w:rFonts w:ascii="Arial Narrow" w:hAnsi="Arial Narrow"/>
                <w:sz w:val="18"/>
                <w:szCs w:val="18"/>
                <w:u w:val="single"/>
              </w:rPr>
              <w:fldChar w:fldCharType="begin">
                <w:ffData>
                  <w:name w:val="Text75"/>
                  <w:enabled/>
                  <w:calcOnExit w:val="0"/>
                  <w:textInput/>
                </w:ffData>
              </w:fldChar>
            </w:r>
            <w:r w:rsidRPr="00437D2E">
              <w:rPr>
                <w:rFonts w:ascii="Arial Narrow" w:hAnsi="Arial Narrow"/>
                <w:sz w:val="18"/>
                <w:szCs w:val="18"/>
                <w:u w:val="single"/>
              </w:rPr>
              <w:instrText xml:space="preserve"> FORMTEXT </w:instrText>
            </w:r>
            <w:r w:rsidR="00BA6A62" w:rsidRPr="00437D2E">
              <w:rPr>
                <w:rFonts w:ascii="Arial Narrow" w:hAnsi="Arial Narrow"/>
                <w:sz w:val="18"/>
                <w:szCs w:val="18"/>
                <w:u w:val="single"/>
              </w:rPr>
            </w:r>
            <w:r w:rsidR="00BA6A62" w:rsidRPr="00437D2E">
              <w:rPr>
                <w:rFonts w:ascii="Arial Narrow" w:hAnsi="Arial Narrow"/>
                <w:sz w:val="18"/>
                <w:szCs w:val="18"/>
                <w:u w:val="single"/>
              </w:rPr>
              <w:fldChar w:fldCharType="separate"/>
            </w:r>
            <w:r w:rsidRPr="00437D2E">
              <w:rPr>
                <w:rFonts w:ascii="Arial Narrow" w:hAnsi="Arial Narrow"/>
                <w:sz w:val="18"/>
                <w:szCs w:val="18"/>
                <w:u w:val="single"/>
              </w:rPr>
              <w:t> </w:t>
            </w:r>
            <w:r w:rsidRPr="00437D2E">
              <w:rPr>
                <w:rFonts w:ascii="Arial Narrow" w:hAnsi="Arial Narrow"/>
                <w:sz w:val="18"/>
                <w:szCs w:val="18"/>
                <w:u w:val="single"/>
              </w:rPr>
              <w:t> </w:t>
            </w:r>
            <w:r w:rsidRPr="00437D2E">
              <w:rPr>
                <w:rFonts w:ascii="Arial Narrow" w:hAnsi="Arial Narrow"/>
                <w:sz w:val="18"/>
                <w:szCs w:val="18"/>
                <w:u w:val="single"/>
              </w:rPr>
              <w:t> </w:t>
            </w:r>
            <w:r w:rsidRPr="00437D2E">
              <w:rPr>
                <w:rFonts w:ascii="Arial Narrow" w:hAnsi="Arial Narrow"/>
                <w:sz w:val="18"/>
                <w:szCs w:val="18"/>
                <w:u w:val="single"/>
              </w:rPr>
              <w:t> </w:t>
            </w:r>
            <w:r w:rsidRPr="00437D2E">
              <w:rPr>
                <w:rFonts w:ascii="Arial Narrow" w:hAnsi="Arial Narrow"/>
                <w:sz w:val="18"/>
                <w:szCs w:val="18"/>
                <w:u w:val="single"/>
              </w:rPr>
              <w:t> </w:t>
            </w:r>
            <w:r w:rsidR="00BA6A62" w:rsidRPr="00437D2E">
              <w:rPr>
                <w:rFonts w:ascii="Arial Narrow" w:hAnsi="Arial Narrow"/>
                <w:sz w:val="18"/>
                <w:szCs w:val="18"/>
                <w:u w:val="single"/>
              </w:rPr>
              <w:fldChar w:fldCharType="end"/>
            </w:r>
            <w:r w:rsidRPr="00A565AE">
              <w:rPr>
                <w:rFonts w:ascii="Arial Narrow" w:hAnsi="Arial Narrow"/>
                <w:b/>
                <w:sz w:val="18"/>
                <w:szCs w:val="18"/>
              </w:rPr>
              <w:t xml:space="preserve"> </w:t>
            </w:r>
            <w:r w:rsidRPr="00A565AE">
              <w:rPr>
                <w:rFonts w:ascii="Arial Narrow" w:hAnsi="Arial Narrow"/>
                <w:b/>
                <w:sz w:val="18"/>
              </w:rPr>
              <w:t xml:space="preserve">Issue Type: </w:t>
            </w:r>
            <w:r w:rsidR="00BA6A62" w:rsidRPr="00437D2E">
              <w:rPr>
                <w:rFonts w:ascii="Arial Narrow" w:hAnsi="Arial Narrow"/>
                <w:sz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sidRPr="00437D2E">
              <w:rPr>
                <w:rFonts w:ascii="Arial Narrow" w:hAnsi="Arial Narrow"/>
                <w:sz w:val="18"/>
                <w:u w:val="single"/>
              </w:rPr>
              <w:instrText xml:space="preserve"> FORMDROPDOWN </w:instrText>
            </w:r>
            <w:r w:rsidR="0095577B">
              <w:rPr>
                <w:rFonts w:ascii="Arial Narrow" w:hAnsi="Arial Narrow"/>
                <w:sz w:val="18"/>
                <w:u w:val="single"/>
              </w:rPr>
            </w:r>
            <w:r w:rsidR="0095577B">
              <w:rPr>
                <w:rFonts w:ascii="Arial Narrow" w:hAnsi="Arial Narrow"/>
                <w:sz w:val="18"/>
                <w:u w:val="single"/>
              </w:rPr>
              <w:fldChar w:fldCharType="separate"/>
            </w:r>
            <w:r w:rsidR="00BA6A62" w:rsidRPr="00437D2E">
              <w:rPr>
                <w:rFonts w:ascii="Arial Narrow" w:hAnsi="Arial Narrow"/>
                <w:sz w:val="18"/>
                <w:u w:val="single"/>
              </w:rPr>
              <w:fldChar w:fldCharType="end"/>
            </w:r>
          </w:p>
        </w:tc>
      </w:tr>
      <w:tr w:rsidR="00C87767" w:rsidRPr="001B0BA1" w14:paraId="22337939"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Pr>
        <w:tc>
          <w:tcPr>
            <w:tcW w:w="231" w:type="pct"/>
            <w:gridSpan w:val="2"/>
            <w:vMerge w:val="restart"/>
            <w:shd w:val="clear" w:color="auto" w:fill="CCFFCC"/>
            <w:textDirection w:val="btLr"/>
            <w:vAlign w:val="center"/>
          </w:tcPr>
          <w:p w14:paraId="22337936" w14:textId="77777777" w:rsidR="00C87767" w:rsidRPr="001F6E6B" w:rsidRDefault="00C87767" w:rsidP="00C87767">
            <w:pPr>
              <w:numPr>
                <w:ilvl w:val="12"/>
                <w:numId w:val="0"/>
              </w:numPr>
              <w:jc w:val="center"/>
              <w:rPr>
                <w:rFonts w:ascii="Arial" w:hAnsi="Arial" w:cs="Arial"/>
                <w:b/>
                <w:sz w:val="18"/>
                <w:szCs w:val="18"/>
              </w:rPr>
            </w:pPr>
            <w:r w:rsidRPr="001F6E6B">
              <w:rPr>
                <w:rFonts w:ascii="Arial Narrow" w:hAnsi="Arial Narrow" w:cs="Arial"/>
                <w:b/>
                <w:bCs/>
                <w:color w:val="000000"/>
                <w:sz w:val="18"/>
                <w:szCs w:val="18"/>
              </w:rPr>
              <w:t>Section E</w:t>
            </w:r>
          </w:p>
        </w:tc>
        <w:tc>
          <w:tcPr>
            <w:tcW w:w="4769" w:type="pct"/>
            <w:gridSpan w:val="7"/>
            <w:shd w:val="clear" w:color="auto" w:fill="CCFFCC"/>
            <w:vAlign w:val="center"/>
          </w:tcPr>
          <w:p w14:paraId="22337937" w14:textId="77777777" w:rsidR="00C87767" w:rsidRDefault="00C87767" w:rsidP="00C87767">
            <w:pPr>
              <w:tabs>
                <w:tab w:val="right" w:pos="5177"/>
              </w:tabs>
              <w:spacing w:before="20"/>
              <w:jc w:val="center"/>
              <w:rPr>
                <w:rFonts w:ascii="Arial Narrow" w:hAnsi="Arial Narrow"/>
                <w:b/>
                <w:sz w:val="18"/>
              </w:rPr>
            </w:pPr>
            <w:r>
              <w:rPr>
                <w:rFonts w:ascii="Arial Narrow" w:hAnsi="Arial Narrow"/>
                <w:b/>
                <w:sz w:val="18"/>
              </w:rPr>
              <w:t>GENERAL INSPECTION COMMENTS</w:t>
            </w:r>
          </w:p>
          <w:p w14:paraId="22337938" w14:textId="77777777" w:rsidR="00C87767" w:rsidRPr="001F6E6B" w:rsidRDefault="00C87767" w:rsidP="00C87767">
            <w:pPr>
              <w:tabs>
                <w:tab w:val="right" w:pos="5177"/>
              </w:tabs>
              <w:spacing w:before="20"/>
              <w:jc w:val="center"/>
              <w:rPr>
                <w:rFonts w:ascii="Arial Narrow" w:hAnsi="Arial Narrow"/>
                <w:b/>
                <w:sz w:val="18"/>
                <w:szCs w:val="18"/>
              </w:rPr>
            </w:pPr>
            <w:r w:rsidRPr="001F6E6B">
              <w:rPr>
                <w:rFonts w:ascii="Arial Narrow" w:hAnsi="Arial Narrow"/>
                <w:sz w:val="18"/>
                <w:szCs w:val="18"/>
              </w:rPr>
              <w:t>(Reference Requirement ID # where appropriate, add extra sheets for more comments)</w:t>
            </w:r>
          </w:p>
        </w:tc>
      </w:tr>
      <w:tr w:rsidR="00C87767" w:rsidRPr="001B0BA1" w14:paraId="2233793C"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val="329"/>
        </w:trPr>
        <w:tc>
          <w:tcPr>
            <w:tcW w:w="231" w:type="pct"/>
            <w:gridSpan w:val="2"/>
            <w:vMerge/>
            <w:shd w:val="clear" w:color="auto" w:fill="CCFFCC"/>
            <w:textDirection w:val="btLr"/>
            <w:vAlign w:val="center"/>
          </w:tcPr>
          <w:p w14:paraId="2233793A"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3B" w14:textId="77777777" w:rsidR="00C87767" w:rsidRPr="00A3462C" w:rsidRDefault="00BA6A62" w:rsidP="00C87767">
            <w:pPr>
              <w:pStyle w:val="SectionHeading"/>
              <w:framePr w:hSpace="0" w:wrap="auto" w:vAnchor="margin" w:xAlign="left" w:yAlign="inline"/>
              <w:suppressOverlap w:val="0"/>
              <w:rPr>
                <w:b w:val="0"/>
              </w:rPr>
            </w:pPr>
            <w:r w:rsidRPr="00437D2E">
              <w:rPr>
                <w:b w:val="0"/>
                <w:bCs/>
                <w:color w:val="000000"/>
              </w:rPr>
              <w:fldChar w:fldCharType="begin">
                <w:ffData>
                  <w:name w:val="Text68"/>
                  <w:enabled/>
                  <w:calcOnExit w:val="0"/>
                  <w:textInput/>
                </w:ffData>
              </w:fldChar>
            </w:r>
            <w:r w:rsidR="00C87767" w:rsidRPr="00437D2E">
              <w:rPr>
                <w:b w:val="0"/>
                <w:bCs/>
                <w:color w:val="000000"/>
              </w:rPr>
              <w:instrText xml:space="preserve"> FORMTEXT </w:instrText>
            </w:r>
            <w:r w:rsidRPr="00437D2E">
              <w:rPr>
                <w:b w:val="0"/>
                <w:bCs/>
                <w:color w:val="000000"/>
              </w:rPr>
            </w:r>
            <w:r w:rsidRPr="00437D2E">
              <w:rPr>
                <w:b w:val="0"/>
                <w:bCs/>
                <w:color w:val="000000"/>
              </w:rPr>
              <w:fldChar w:fldCharType="separate"/>
            </w:r>
            <w:r w:rsidR="00C87767" w:rsidRPr="00437D2E">
              <w:rPr>
                <w:b w:val="0"/>
                <w:bCs/>
                <w:color w:val="000000"/>
              </w:rPr>
              <w:t> </w:t>
            </w:r>
            <w:r w:rsidR="00C87767" w:rsidRPr="00437D2E">
              <w:rPr>
                <w:b w:val="0"/>
                <w:bCs/>
                <w:color w:val="000000"/>
              </w:rPr>
              <w:t> </w:t>
            </w:r>
            <w:r w:rsidR="00C87767" w:rsidRPr="00437D2E">
              <w:rPr>
                <w:b w:val="0"/>
                <w:bCs/>
                <w:color w:val="000000"/>
              </w:rPr>
              <w:t> </w:t>
            </w:r>
            <w:r w:rsidR="00C87767" w:rsidRPr="00437D2E">
              <w:rPr>
                <w:b w:val="0"/>
                <w:bCs/>
                <w:color w:val="000000"/>
              </w:rPr>
              <w:t> </w:t>
            </w:r>
            <w:r w:rsidR="00C87767" w:rsidRPr="00437D2E">
              <w:rPr>
                <w:b w:val="0"/>
                <w:bCs/>
                <w:color w:val="000000"/>
              </w:rPr>
              <w:t> </w:t>
            </w:r>
            <w:r w:rsidRPr="00437D2E">
              <w:rPr>
                <w:b w:val="0"/>
                <w:bCs/>
                <w:color w:val="000000"/>
              </w:rPr>
              <w:fldChar w:fldCharType="end"/>
            </w:r>
          </w:p>
        </w:tc>
      </w:tr>
      <w:tr w:rsidR="00C87767" w:rsidRPr="001B0BA1" w14:paraId="2233793F"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3D"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3E" w14:textId="77777777" w:rsidR="00C87767" w:rsidRDefault="00BA6A62" w:rsidP="00C87767">
            <w:pPr>
              <w:pStyle w:val="SectionHeading"/>
              <w:framePr w:hSpace="0" w:wrap="auto" w:vAnchor="margin" w:xAlign="left" w:yAlign="inline"/>
              <w:suppressOverlap w:val="0"/>
              <w:rPr>
                <w:b w:val="0"/>
                <w:bCs/>
                <w:color w:val="000000"/>
              </w:rPr>
            </w:pPr>
            <w:r w:rsidRPr="00F52777">
              <w:rPr>
                <w:b w:val="0"/>
                <w:bCs/>
                <w:color w:val="000000"/>
              </w:rPr>
              <w:fldChar w:fldCharType="begin">
                <w:ffData>
                  <w:name w:val="Text68"/>
                  <w:enabled/>
                  <w:calcOnExit w:val="0"/>
                  <w:textInput/>
                </w:ffData>
              </w:fldChar>
            </w:r>
            <w:r w:rsidR="00C87767" w:rsidRPr="00F52777">
              <w:rPr>
                <w:b w:val="0"/>
                <w:bCs/>
                <w:color w:val="000000"/>
              </w:rPr>
              <w:instrText xml:space="preserve"> FORMTEXT </w:instrText>
            </w:r>
            <w:r w:rsidRPr="00F52777">
              <w:rPr>
                <w:b w:val="0"/>
                <w:bCs/>
                <w:color w:val="000000"/>
              </w:rPr>
            </w:r>
            <w:r w:rsidRPr="00F52777">
              <w:rPr>
                <w:b w:val="0"/>
                <w:bCs/>
                <w:color w:val="000000"/>
              </w:rPr>
              <w:fldChar w:fldCharType="separate"/>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Pr="00F52777">
              <w:rPr>
                <w:b w:val="0"/>
                <w:bCs/>
                <w:color w:val="000000"/>
              </w:rPr>
              <w:fldChar w:fldCharType="end"/>
            </w:r>
          </w:p>
        </w:tc>
      </w:tr>
      <w:tr w:rsidR="00C87767" w:rsidRPr="001B0BA1" w14:paraId="22337942"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40"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41" w14:textId="77777777" w:rsidR="00C87767" w:rsidRDefault="00BA6A62" w:rsidP="00C87767">
            <w:pPr>
              <w:pStyle w:val="SectionHeading"/>
              <w:framePr w:hSpace="0" w:wrap="auto" w:vAnchor="margin" w:xAlign="left" w:yAlign="inline"/>
              <w:suppressOverlap w:val="0"/>
              <w:rPr>
                <w:b w:val="0"/>
                <w:bCs/>
                <w:color w:val="000000"/>
              </w:rPr>
            </w:pPr>
            <w:r w:rsidRPr="00F52777">
              <w:rPr>
                <w:b w:val="0"/>
                <w:bCs/>
                <w:color w:val="000000"/>
              </w:rPr>
              <w:fldChar w:fldCharType="begin">
                <w:ffData>
                  <w:name w:val="Text68"/>
                  <w:enabled/>
                  <w:calcOnExit w:val="0"/>
                  <w:textInput/>
                </w:ffData>
              </w:fldChar>
            </w:r>
            <w:r w:rsidR="00C87767" w:rsidRPr="00F52777">
              <w:rPr>
                <w:b w:val="0"/>
                <w:bCs/>
                <w:color w:val="000000"/>
              </w:rPr>
              <w:instrText xml:space="preserve"> FORMTEXT </w:instrText>
            </w:r>
            <w:r w:rsidRPr="00F52777">
              <w:rPr>
                <w:b w:val="0"/>
                <w:bCs/>
                <w:color w:val="000000"/>
              </w:rPr>
            </w:r>
            <w:r w:rsidRPr="00F52777">
              <w:rPr>
                <w:b w:val="0"/>
                <w:bCs/>
                <w:color w:val="000000"/>
              </w:rPr>
              <w:fldChar w:fldCharType="separate"/>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Pr="00F52777">
              <w:rPr>
                <w:b w:val="0"/>
                <w:bCs/>
                <w:color w:val="000000"/>
              </w:rPr>
              <w:fldChar w:fldCharType="end"/>
            </w:r>
          </w:p>
        </w:tc>
      </w:tr>
      <w:tr w:rsidR="00C87767" w:rsidRPr="001B0BA1" w14:paraId="22337945"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43"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44" w14:textId="77777777" w:rsidR="00C87767" w:rsidRDefault="00BA6A62" w:rsidP="00C87767">
            <w:pPr>
              <w:pStyle w:val="SectionHeading"/>
              <w:framePr w:hSpace="0" w:wrap="auto" w:vAnchor="margin" w:xAlign="left" w:yAlign="inline"/>
              <w:suppressOverlap w:val="0"/>
              <w:rPr>
                <w:b w:val="0"/>
                <w:bCs/>
                <w:color w:val="000000"/>
              </w:rPr>
            </w:pPr>
            <w:r w:rsidRPr="00F52777">
              <w:rPr>
                <w:b w:val="0"/>
                <w:bCs/>
                <w:color w:val="000000"/>
              </w:rPr>
              <w:fldChar w:fldCharType="begin">
                <w:ffData>
                  <w:name w:val="Text68"/>
                  <w:enabled/>
                  <w:calcOnExit w:val="0"/>
                  <w:textInput/>
                </w:ffData>
              </w:fldChar>
            </w:r>
            <w:r w:rsidR="00C87767" w:rsidRPr="00F52777">
              <w:rPr>
                <w:b w:val="0"/>
                <w:bCs/>
                <w:color w:val="000000"/>
              </w:rPr>
              <w:instrText xml:space="preserve"> FORMTEXT </w:instrText>
            </w:r>
            <w:r w:rsidRPr="00F52777">
              <w:rPr>
                <w:b w:val="0"/>
                <w:bCs/>
                <w:color w:val="000000"/>
              </w:rPr>
            </w:r>
            <w:r w:rsidRPr="00F52777">
              <w:rPr>
                <w:b w:val="0"/>
                <w:bCs/>
                <w:color w:val="000000"/>
              </w:rPr>
              <w:fldChar w:fldCharType="separate"/>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Pr="00F52777">
              <w:rPr>
                <w:b w:val="0"/>
                <w:bCs/>
                <w:color w:val="000000"/>
              </w:rPr>
              <w:fldChar w:fldCharType="end"/>
            </w:r>
          </w:p>
        </w:tc>
      </w:tr>
      <w:tr w:rsidR="00C87767" w:rsidRPr="001B0BA1" w14:paraId="22337948"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46"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47" w14:textId="77777777" w:rsidR="00C87767" w:rsidRDefault="00BA6A62" w:rsidP="00C87767">
            <w:pPr>
              <w:pStyle w:val="SectionHeading"/>
              <w:framePr w:hSpace="0" w:wrap="auto" w:vAnchor="margin" w:xAlign="left" w:yAlign="inline"/>
              <w:suppressOverlap w:val="0"/>
              <w:rPr>
                <w:b w:val="0"/>
                <w:bCs/>
                <w:color w:val="000000"/>
              </w:rPr>
            </w:pPr>
            <w:r w:rsidRPr="00F52777">
              <w:rPr>
                <w:b w:val="0"/>
                <w:bCs/>
                <w:color w:val="000000"/>
              </w:rPr>
              <w:fldChar w:fldCharType="begin">
                <w:ffData>
                  <w:name w:val="Text68"/>
                  <w:enabled/>
                  <w:calcOnExit w:val="0"/>
                  <w:textInput/>
                </w:ffData>
              </w:fldChar>
            </w:r>
            <w:r w:rsidR="00C87767" w:rsidRPr="00F52777">
              <w:rPr>
                <w:b w:val="0"/>
                <w:bCs/>
                <w:color w:val="000000"/>
              </w:rPr>
              <w:instrText xml:space="preserve"> FORMTEXT </w:instrText>
            </w:r>
            <w:r w:rsidRPr="00F52777">
              <w:rPr>
                <w:b w:val="0"/>
                <w:bCs/>
                <w:color w:val="000000"/>
              </w:rPr>
            </w:r>
            <w:r w:rsidRPr="00F52777">
              <w:rPr>
                <w:b w:val="0"/>
                <w:bCs/>
                <w:color w:val="000000"/>
              </w:rPr>
              <w:fldChar w:fldCharType="separate"/>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Pr="00F52777">
              <w:rPr>
                <w:b w:val="0"/>
                <w:bCs/>
                <w:color w:val="000000"/>
              </w:rPr>
              <w:fldChar w:fldCharType="end"/>
            </w:r>
          </w:p>
        </w:tc>
      </w:tr>
      <w:tr w:rsidR="00C87767" w:rsidRPr="001B0BA1" w14:paraId="2233794B"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49"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4A" w14:textId="77777777" w:rsidR="00C87767" w:rsidRDefault="00BA6A62" w:rsidP="00C87767">
            <w:pPr>
              <w:pStyle w:val="SectionHeading"/>
              <w:framePr w:hSpace="0" w:wrap="auto" w:vAnchor="margin" w:xAlign="left" w:yAlign="inline"/>
              <w:suppressOverlap w:val="0"/>
              <w:rPr>
                <w:b w:val="0"/>
                <w:bCs/>
                <w:color w:val="000000"/>
              </w:rPr>
            </w:pPr>
            <w:r w:rsidRPr="00F52777">
              <w:rPr>
                <w:b w:val="0"/>
                <w:bCs/>
                <w:color w:val="000000"/>
              </w:rPr>
              <w:fldChar w:fldCharType="begin">
                <w:ffData>
                  <w:name w:val="Text68"/>
                  <w:enabled/>
                  <w:calcOnExit w:val="0"/>
                  <w:textInput/>
                </w:ffData>
              </w:fldChar>
            </w:r>
            <w:r w:rsidR="00C87767" w:rsidRPr="00F52777">
              <w:rPr>
                <w:b w:val="0"/>
                <w:bCs/>
                <w:color w:val="000000"/>
              </w:rPr>
              <w:instrText xml:space="preserve"> FORMTEXT </w:instrText>
            </w:r>
            <w:r w:rsidRPr="00F52777">
              <w:rPr>
                <w:b w:val="0"/>
                <w:bCs/>
                <w:color w:val="000000"/>
              </w:rPr>
            </w:r>
            <w:r w:rsidRPr="00F52777">
              <w:rPr>
                <w:b w:val="0"/>
                <w:bCs/>
                <w:color w:val="000000"/>
              </w:rPr>
              <w:fldChar w:fldCharType="separate"/>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Pr="00F52777">
              <w:rPr>
                <w:b w:val="0"/>
                <w:bCs/>
                <w:color w:val="000000"/>
              </w:rPr>
              <w:fldChar w:fldCharType="end"/>
            </w:r>
          </w:p>
        </w:tc>
      </w:tr>
      <w:tr w:rsidR="00C87767" w:rsidRPr="001B0BA1" w14:paraId="2233794E"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4C"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4D" w14:textId="77777777" w:rsidR="00C87767" w:rsidRDefault="00BA6A62" w:rsidP="00C87767">
            <w:pPr>
              <w:pStyle w:val="SectionHeading"/>
              <w:framePr w:hSpace="0" w:wrap="auto" w:vAnchor="margin" w:xAlign="left" w:yAlign="inline"/>
              <w:suppressOverlap w:val="0"/>
              <w:rPr>
                <w:b w:val="0"/>
                <w:bCs/>
                <w:color w:val="000000"/>
              </w:rPr>
            </w:pPr>
            <w:r w:rsidRPr="00F52777">
              <w:rPr>
                <w:b w:val="0"/>
                <w:bCs/>
                <w:color w:val="000000"/>
              </w:rPr>
              <w:fldChar w:fldCharType="begin">
                <w:ffData>
                  <w:name w:val="Text68"/>
                  <w:enabled/>
                  <w:calcOnExit w:val="0"/>
                  <w:textInput/>
                </w:ffData>
              </w:fldChar>
            </w:r>
            <w:r w:rsidR="00C87767" w:rsidRPr="00F52777">
              <w:rPr>
                <w:b w:val="0"/>
                <w:bCs/>
                <w:color w:val="000000"/>
              </w:rPr>
              <w:instrText xml:space="preserve"> FORMTEXT </w:instrText>
            </w:r>
            <w:r w:rsidRPr="00F52777">
              <w:rPr>
                <w:b w:val="0"/>
                <w:bCs/>
                <w:color w:val="000000"/>
              </w:rPr>
            </w:r>
            <w:r w:rsidRPr="00F52777">
              <w:rPr>
                <w:b w:val="0"/>
                <w:bCs/>
                <w:color w:val="000000"/>
              </w:rPr>
              <w:fldChar w:fldCharType="separate"/>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Pr="00F52777">
              <w:rPr>
                <w:b w:val="0"/>
                <w:bCs/>
                <w:color w:val="000000"/>
              </w:rPr>
              <w:fldChar w:fldCharType="end"/>
            </w:r>
          </w:p>
        </w:tc>
      </w:tr>
      <w:tr w:rsidR="00C87767" w:rsidRPr="001B0BA1" w14:paraId="22337951"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4F"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50" w14:textId="77777777" w:rsidR="00C87767" w:rsidRDefault="00BA6A62" w:rsidP="00C87767">
            <w:pPr>
              <w:pStyle w:val="SectionHeading"/>
              <w:framePr w:hSpace="0" w:wrap="auto" w:vAnchor="margin" w:xAlign="left" w:yAlign="inline"/>
              <w:suppressOverlap w:val="0"/>
              <w:rPr>
                <w:b w:val="0"/>
                <w:bCs/>
                <w:color w:val="000000"/>
              </w:rPr>
            </w:pPr>
            <w:r w:rsidRPr="00F52777">
              <w:rPr>
                <w:b w:val="0"/>
                <w:bCs/>
                <w:color w:val="000000"/>
              </w:rPr>
              <w:fldChar w:fldCharType="begin">
                <w:ffData>
                  <w:name w:val="Text68"/>
                  <w:enabled/>
                  <w:calcOnExit w:val="0"/>
                  <w:textInput/>
                </w:ffData>
              </w:fldChar>
            </w:r>
            <w:r w:rsidR="00C87767" w:rsidRPr="00F52777">
              <w:rPr>
                <w:b w:val="0"/>
                <w:bCs/>
                <w:color w:val="000000"/>
              </w:rPr>
              <w:instrText xml:space="preserve"> FORMTEXT </w:instrText>
            </w:r>
            <w:r w:rsidRPr="00F52777">
              <w:rPr>
                <w:b w:val="0"/>
                <w:bCs/>
                <w:color w:val="000000"/>
              </w:rPr>
            </w:r>
            <w:r w:rsidRPr="00F52777">
              <w:rPr>
                <w:b w:val="0"/>
                <w:bCs/>
                <w:color w:val="000000"/>
              </w:rPr>
              <w:fldChar w:fldCharType="separate"/>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00C87767" w:rsidRPr="00F52777">
              <w:rPr>
                <w:b w:val="0"/>
                <w:bCs/>
                <w:color w:val="000000"/>
              </w:rPr>
              <w:t> </w:t>
            </w:r>
            <w:r w:rsidRPr="00F52777">
              <w:rPr>
                <w:b w:val="0"/>
                <w:bCs/>
                <w:color w:val="000000"/>
              </w:rPr>
              <w:fldChar w:fldCharType="end"/>
            </w:r>
          </w:p>
        </w:tc>
      </w:tr>
      <w:tr w:rsidR="00C87767" w:rsidRPr="001B0BA1" w14:paraId="22337954"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52"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53"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57"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55"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56"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5A"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58"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59"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5D"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5B"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5C"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60"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5E"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5F"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63"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61"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62"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66"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64"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65"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69"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67"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68"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6C"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6A"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6B"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6F"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6D"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6E"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72"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70"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71"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75"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73"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74"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78"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76"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77"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7B"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79"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7A"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7E"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7C"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7D"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81"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7F"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80"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84"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82"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83"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87"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85"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86"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8A"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88"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89"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8D"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8B"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8C"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90"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8E"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8F"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93"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91"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92"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96"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94"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95"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99"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97"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98"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9C"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9A"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9B"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9F"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9D"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9E"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A2"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A0"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A1"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A5"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A3"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A4"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A8"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A6"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A7"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AB"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A9"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AA"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rsidRPr="001B0BA1" w14:paraId="223379AE"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hRule="exact" w:val="329"/>
        </w:trPr>
        <w:tc>
          <w:tcPr>
            <w:tcW w:w="231" w:type="pct"/>
            <w:gridSpan w:val="2"/>
            <w:vMerge/>
            <w:shd w:val="clear" w:color="auto" w:fill="CCFFCC"/>
            <w:textDirection w:val="btLr"/>
            <w:vAlign w:val="center"/>
          </w:tcPr>
          <w:p w14:paraId="223379AC" w14:textId="77777777" w:rsidR="00C87767" w:rsidRDefault="00C87767" w:rsidP="00C87767">
            <w:pPr>
              <w:tabs>
                <w:tab w:val="left" w:pos="4673"/>
                <w:tab w:val="right" w:pos="5177"/>
              </w:tabs>
              <w:jc w:val="center"/>
              <w:rPr>
                <w:rFonts w:ascii="Arial" w:hAnsi="Arial" w:cs="Arial"/>
                <w:b/>
                <w:sz w:val="16"/>
                <w:szCs w:val="16"/>
              </w:rPr>
            </w:pPr>
          </w:p>
        </w:tc>
        <w:tc>
          <w:tcPr>
            <w:tcW w:w="4769" w:type="pct"/>
            <w:gridSpan w:val="7"/>
            <w:shd w:val="clear" w:color="auto" w:fill="auto"/>
          </w:tcPr>
          <w:p w14:paraId="223379AD" w14:textId="77777777" w:rsidR="00C87767" w:rsidRDefault="00BA6A62" w:rsidP="00C87767">
            <w:pPr>
              <w:pStyle w:val="SectionHeading"/>
              <w:framePr w:hSpace="0" w:wrap="auto" w:vAnchor="margin" w:xAlign="left" w:yAlign="inline"/>
              <w:suppressOverlap w:val="0"/>
              <w:rPr>
                <w:b w:val="0"/>
                <w:bCs/>
                <w:color w:val="000000"/>
              </w:rPr>
            </w:pPr>
            <w:r w:rsidRPr="000825D8">
              <w:rPr>
                <w:b w:val="0"/>
                <w:bCs/>
                <w:color w:val="000000"/>
              </w:rPr>
              <w:fldChar w:fldCharType="begin">
                <w:ffData>
                  <w:name w:val="Text68"/>
                  <w:enabled/>
                  <w:calcOnExit w:val="0"/>
                  <w:textInput/>
                </w:ffData>
              </w:fldChar>
            </w:r>
            <w:r w:rsidR="00C87767" w:rsidRPr="000825D8">
              <w:rPr>
                <w:b w:val="0"/>
                <w:bCs/>
                <w:color w:val="000000"/>
              </w:rPr>
              <w:instrText xml:space="preserve"> FORMTEXT </w:instrText>
            </w:r>
            <w:r w:rsidRPr="000825D8">
              <w:rPr>
                <w:b w:val="0"/>
                <w:bCs/>
                <w:color w:val="000000"/>
              </w:rPr>
            </w:r>
            <w:r w:rsidRPr="000825D8">
              <w:rPr>
                <w:b w:val="0"/>
                <w:bCs/>
                <w:color w:val="000000"/>
              </w:rPr>
              <w:fldChar w:fldCharType="separate"/>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00C87767" w:rsidRPr="000825D8">
              <w:rPr>
                <w:b w:val="0"/>
                <w:bCs/>
                <w:color w:val="000000"/>
              </w:rPr>
              <w:t> </w:t>
            </w:r>
            <w:r w:rsidRPr="000825D8">
              <w:rPr>
                <w:b w:val="0"/>
                <w:bCs/>
                <w:color w:val="000000"/>
              </w:rPr>
              <w:fldChar w:fldCharType="end"/>
            </w:r>
          </w:p>
        </w:tc>
      </w:tr>
      <w:tr w:rsidR="00C87767" w14:paraId="223379B5"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Height w:val="622"/>
        </w:trPr>
        <w:tc>
          <w:tcPr>
            <w:tcW w:w="231" w:type="pct"/>
            <w:gridSpan w:val="2"/>
            <w:vMerge/>
            <w:shd w:val="clear" w:color="auto" w:fill="CCFFCC"/>
            <w:textDirection w:val="btLr"/>
            <w:vAlign w:val="center"/>
          </w:tcPr>
          <w:p w14:paraId="223379AF" w14:textId="77777777" w:rsidR="00C87767" w:rsidRDefault="00C87767" w:rsidP="00C87767">
            <w:pPr>
              <w:tabs>
                <w:tab w:val="left" w:pos="4673"/>
                <w:tab w:val="right" w:pos="5177"/>
              </w:tabs>
              <w:jc w:val="center"/>
              <w:rPr>
                <w:rFonts w:ascii="Arial" w:hAnsi="Arial" w:cs="Arial"/>
                <w:b/>
                <w:sz w:val="16"/>
                <w:szCs w:val="16"/>
              </w:rPr>
            </w:pPr>
          </w:p>
        </w:tc>
        <w:tc>
          <w:tcPr>
            <w:tcW w:w="2229" w:type="pct"/>
            <w:gridSpan w:val="3"/>
          </w:tcPr>
          <w:p w14:paraId="223379B0" w14:textId="77777777" w:rsidR="00C87767" w:rsidRPr="004D1405" w:rsidRDefault="00C87767" w:rsidP="00C87767">
            <w:pPr>
              <w:tabs>
                <w:tab w:val="right" w:pos="4861"/>
                <w:tab w:val="right" w:pos="5177"/>
              </w:tabs>
              <w:spacing w:before="40" w:line="360" w:lineRule="auto"/>
              <w:rPr>
                <w:rFonts w:ascii="Arial Narrow" w:hAnsi="Arial Narrow"/>
                <w:sz w:val="18"/>
                <w:u w:val="single"/>
              </w:rPr>
            </w:pPr>
            <w:r w:rsidRPr="00292D3F">
              <w:rPr>
                <w:rFonts w:ascii="Arial Narrow" w:hAnsi="Arial Narrow"/>
                <w:b/>
                <w:sz w:val="18"/>
              </w:rPr>
              <w:t>Inspected by</w:t>
            </w:r>
            <w:r>
              <w:rPr>
                <w:rFonts w:ascii="Arial Narrow" w:hAnsi="Arial Narrow"/>
                <w:b/>
                <w:sz w:val="18"/>
              </w:rPr>
              <w:t xml:space="preserve">: </w:t>
            </w:r>
            <w:r>
              <w:rPr>
                <w:rFonts w:ascii="Arial Narrow" w:hAnsi="Arial Narrow"/>
                <w:sz w:val="18"/>
              </w:rPr>
              <w:t xml:space="preserve"> </w:t>
            </w:r>
            <w:r w:rsidR="00BA6A62" w:rsidRPr="004D1405">
              <w:rPr>
                <w:rFonts w:ascii="Arial Narrow" w:hAnsi="Arial Narrow"/>
                <w:sz w:val="18"/>
                <w:u w:val="single"/>
              </w:rPr>
              <w:fldChar w:fldCharType="begin">
                <w:ffData>
                  <w:name w:val="Text81"/>
                  <w:enabled/>
                  <w:calcOnExit w:val="0"/>
                  <w:textInput/>
                </w:ffData>
              </w:fldChar>
            </w:r>
            <w:r w:rsidRPr="004D1405">
              <w:rPr>
                <w:rFonts w:ascii="Arial Narrow" w:hAnsi="Arial Narrow"/>
                <w:sz w:val="18"/>
                <w:u w:val="single"/>
              </w:rPr>
              <w:instrText xml:space="preserve"> FORMTEXT </w:instrText>
            </w:r>
            <w:r w:rsidR="00BA6A62" w:rsidRPr="004D1405">
              <w:rPr>
                <w:rFonts w:ascii="Arial Narrow" w:hAnsi="Arial Narrow"/>
                <w:sz w:val="18"/>
                <w:u w:val="single"/>
              </w:rPr>
            </w:r>
            <w:r w:rsidR="00BA6A62" w:rsidRPr="004D1405">
              <w:rPr>
                <w:rFonts w:ascii="Arial Narrow" w:hAnsi="Arial Narrow"/>
                <w:sz w:val="18"/>
                <w:u w:val="single"/>
              </w:rPr>
              <w:fldChar w:fldCharType="separate"/>
            </w:r>
            <w:r w:rsidRPr="004D1405">
              <w:rPr>
                <w:rFonts w:ascii="MS Gothic" w:eastAsia="MS Gothic" w:hAnsi="MS Gothic" w:cs="MS Gothic" w:hint="eastAsia"/>
                <w:noProof/>
                <w:sz w:val="18"/>
                <w:u w:val="single"/>
              </w:rPr>
              <w:t> </w:t>
            </w:r>
            <w:r w:rsidRPr="004D1405">
              <w:rPr>
                <w:rFonts w:ascii="MS Gothic" w:eastAsia="MS Gothic" w:hAnsi="MS Gothic" w:cs="MS Gothic" w:hint="eastAsia"/>
                <w:noProof/>
                <w:sz w:val="18"/>
                <w:u w:val="single"/>
              </w:rPr>
              <w:t> </w:t>
            </w:r>
            <w:r w:rsidRPr="004D1405">
              <w:rPr>
                <w:rFonts w:ascii="MS Gothic" w:eastAsia="MS Gothic" w:hAnsi="MS Gothic" w:cs="MS Gothic" w:hint="eastAsia"/>
                <w:noProof/>
                <w:sz w:val="18"/>
                <w:u w:val="single"/>
              </w:rPr>
              <w:t> </w:t>
            </w:r>
            <w:r w:rsidRPr="004D1405">
              <w:rPr>
                <w:rFonts w:ascii="MS Gothic" w:eastAsia="MS Gothic" w:hAnsi="MS Gothic" w:cs="MS Gothic" w:hint="eastAsia"/>
                <w:noProof/>
                <w:sz w:val="18"/>
                <w:u w:val="single"/>
              </w:rPr>
              <w:t> </w:t>
            </w:r>
            <w:r w:rsidRPr="004D1405">
              <w:rPr>
                <w:rFonts w:ascii="MS Gothic" w:eastAsia="MS Gothic" w:hAnsi="MS Gothic" w:cs="MS Gothic" w:hint="eastAsia"/>
                <w:noProof/>
                <w:sz w:val="18"/>
                <w:u w:val="single"/>
              </w:rPr>
              <w:t> </w:t>
            </w:r>
            <w:r w:rsidR="00BA6A62" w:rsidRPr="004D1405">
              <w:rPr>
                <w:rFonts w:ascii="Arial Narrow" w:hAnsi="Arial Narrow"/>
                <w:sz w:val="18"/>
                <w:u w:val="single"/>
              </w:rPr>
              <w:fldChar w:fldCharType="end"/>
            </w:r>
            <w:r>
              <w:rPr>
                <w:rFonts w:ascii="Arial Narrow" w:hAnsi="Arial Narrow"/>
                <w:sz w:val="18"/>
                <w:u w:val="single"/>
              </w:rPr>
              <w:tab/>
            </w:r>
          </w:p>
          <w:p w14:paraId="223379B1" w14:textId="77777777" w:rsidR="00C87767" w:rsidRPr="009637BE" w:rsidRDefault="00C87767" w:rsidP="00C87767">
            <w:pPr>
              <w:tabs>
                <w:tab w:val="right" w:pos="4861"/>
                <w:tab w:val="right" w:pos="5177"/>
              </w:tabs>
              <w:spacing w:line="360" w:lineRule="auto"/>
              <w:rPr>
                <w:rFonts w:ascii="Arial Narrow" w:hAnsi="Arial Narrow"/>
                <w:i/>
                <w:sz w:val="18"/>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tc>
        <w:tc>
          <w:tcPr>
            <w:tcW w:w="2539" w:type="pct"/>
            <w:gridSpan w:val="4"/>
          </w:tcPr>
          <w:p w14:paraId="223379B2" w14:textId="77777777" w:rsidR="00C87767" w:rsidRDefault="00C87767" w:rsidP="00C87767">
            <w:pPr>
              <w:tabs>
                <w:tab w:val="right" w:pos="5518"/>
              </w:tabs>
              <w:spacing w:before="40" w:line="360" w:lineRule="auto"/>
              <w:rPr>
                <w:rFonts w:ascii="Arial Narrow" w:hAnsi="Arial Narrow"/>
                <w:sz w:val="18"/>
              </w:rPr>
            </w:pPr>
            <w:r>
              <w:rPr>
                <w:rFonts w:ascii="Arial Narrow" w:hAnsi="Arial Narrow"/>
                <w:b/>
                <w:sz w:val="18"/>
              </w:rPr>
              <w:t xml:space="preserve">Received by: </w:t>
            </w:r>
            <w:r w:rsidR="00BA6A62" w:rsidRPr="00437D2E">
              <w:rPr>
                <w:rFonts w:ascii="Arial Narrow" w:hAnsi="Arial Narrow"/>
                <w:sz w:val="18"/>
                <w:u w:val="single"/>
              </w:rPr>
              <w:fldChar w:fldCharType="begin">
                <w:ffData>
                  <w:name w:val="Text82"/>
                  <w:enabled/>
                  <w:calcOnExit w:val="0"/>
                  <w:textInput/>
                </w:ffData>
              </w:fldChar>
            </w:r>
            <w:r w:rsidRPr="00437D2E">
              <w:rPr>
                <w:rFonts w:ascii="Arial Narrow" w:hAnsi="Arial Narrow"/>
                <w:sz w:val="18"/>
                <w:u w:val="single"/>
              </w:rPr>
              <w:instrText xml:space="preserve"> FORMTEXT </w:instrText>
            </w:r>
            <w:r w:rsidR="00BA6A62" w:rsidRPr="00437D2E">
              <w:rPr>
                <w:rFonts w:ascii="Arial Narrow" w:hAnsi="Arial Narrow"/>
                <w:sz w:val="18"/>
                <w:u w:val="single"/>
              </w:rPr>
            </w:r>
            <w:r w:rsidR="00BA6A62" w:rsidRPr="00437D2E">
              <w:rPr>
                <w:rFonts w:ascii="Arial Narrow" w:hAnsi="Arial Narrow"/>
                <w:sz w:val="18"/>
                <w:u w:val="single"/>
              </w:rPr>
              <w:fldChar w:fldCharType="separate"/>
            </w:r>
            <w:r w:rsidRPr="00437D2E">
              <w:rPr>
                <w:rFonts w:ascii="MS Gothic" w:eastAsia="MS Gothic" w:hAnsi="MS Gothic" w:cs="MS Gothic"/>
                <w:noProof/>
                <w:sz w:val="18"/>
                <w:u w:val="single"/>
              </w:rPr>
              <w:t> </w:t>
            </w:r>
            <w:r w:rsidRPr="00437D2E">
              <w:rPr>
                <w:rFonts w:ascii="MS Gothic" w:eastAsia="MS Gothic" w:hAnsi="MS Gothic" w:cs="MS Gothic"/>
                <w:noProof/>
                <w:sz w:val="18"/>
                <w:u w:val="single"/>
              </w:rPr>
              <w:t> </w:t>
            </w:r>
            <w:r w:rsidRPr="00437D2E">
              <w:rPr>
                <w:rFonts w:ascii="MS Gothic" w:eastAsia="MS Gothic" w:hAnsi="MS Gothic" w:cs="MS Gothic"/>
                <w:noProof/>
                <w:sz w:val="18"/>
                <w:u w:val="single"/>
              </w:rPr>
              <w:t> </w:t>
            </w:r>
            <w:r w:rsidRPr="00437D2E">
              <w:rPr>
                <w:rFonts w:ascii="MS Gothic" w:eastAsia="MS Gothic" w:hAnsi="MS Gothic" w:cs="MS Gothic"/>
                <w:noProof/>
                <w:sz w:val="18"/>
                <w:u w:val="single"/>
              </w:rPr>
              <w:t> </w:t>
            </w:r>
            <w:r w:rsidRPr="00437D2E">
              <w:rPr>
                <w:rFonts w:ascii="MS Gothic" w:eastAsia="MS Gothic" w:hAnsi="MS Gothic" w:cs="MS Gothic"/>
                <w:noProof/>
                <w:sz w:val="18"/>
                <w:u w:val="single"/>
              </w:rPr>
              <w:t> </w:t>
            </w:r>
            <w:r w:rsidR="00BA6A62" w:rsidRPr="00437D2E">
              <w:rPr>
                <w:rFonts w:ascii="Arial Narrow" w:hAnsi="Arial Narrow"/>
                <w:sz w:val="18"/>
                <w:u w:val="single"/>
              </w:rPr>
              <w:fldChar w:fldCharType="end"/>
            </w:r>
            <w:r>
              <w:rPr>
                <w:rFonts w:ascii="Arial Narrow" w:hAnsi="Arial Narrow"/>
                <w:b/>
                <w:sz w:val="18"/>
                <w:u w:val="single"/>
              </w:rPr>
              <w:tab/>
            </w:r>
          </w:p>
          <w:p w14:paraId="223379B3" w14:textId="77777777" w:rsidR="00C87767" w:rsidRPr="001933B3" w:rsidRDefault="00C87767" w:rsidP="00C87767">
            <w:pPr>
              <w:tabs>
                <w:tab w:val="right" w:pos="5564"/>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sz w:val="18"/>
                <w:u w:val="single"/>
              </w:rPr>
              <w:tab/>
            </w:r>
          </w:p>
          <w:p w14:paraId="223379B4" w14:textId="77777777" w:rsidR="00C87767" w:rsidRDefault="00C87767" w:rsidP="00C87767">
            <w:pPr>
              <w:tabs>
                <w:tab w:val="right" w:pos="5177"/>
              </w:tabs>
              <w:rPr>
                <w:rFonts w:ascii="Arial Narrow" w:hAnsi="Arial Narrow"/>
                <w:b/>
                <w:i/>
                <w:iCs/>
                <w:sz w:val="16"/>
              </w:rPr>
            </w:pPr>
            <w:r>
              <w:rPr>
                <w:rFonts w:ascii="Arial Narrow" w:hAnsi="Arial Narrow"/>
                <w:i/>
                <w:iCs/>
                <w:sz w:val="16"/>
              </w:rPr>
              <w:t xml:space="preserve"> I accept receipt of this </w:t>
            </w:r>
            <w:r w:rsidRPr="00292D3F">
              <w:rPr>
                <w:rFonts w:ascii="Arial Narrow" w:hAnsi="Arial Narrow"/>
                <w:i/>
                <w:iCs/>
                <w:sz w:val="16"/>
              </w:rPr>
              <w:t xml:space="preserve">inspection </w:t>
            </w:r>
            <w:r>
              <w:rPr>
                <w:rFonts w:ascii="Arial Narrow" w:hAnsi="Arial Narrow"/>
                <w:i/>
                <w:iCs/>
                <w:sz w:val="16"/>
              </w:rPr>
              <w:t>and am in agreement with the stated actions.</w:t>
            </w:r>
          </w:p>
        </w:tc>
      </w:tr>
      <w:tr w:rsidR="00C87767" w:rsidRPr="009B736D" w14:paraId="223379C1" w14:textId="77777777" w:rsidTr="00C8776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43" w:type="dxa"/>
            <w:right w:w="43" w:type="dxa"/>
          </w:tblCellMar>
          <w:tblLook w:val="0040" w:firstRow="0" w:lastRow="1" w:firstColumn="0" w:lastColumn="0" w:noHBand="0" w:noVBand="0"/>
        </w:tblPrEx>
        <w:trPr>
          <w:cantSplit/>
        </w:trPr>
        <w:tc>
          <w:tcPr>
            <w:tcW w:w="231" w:type="pct"/>
            <w:gridSpan w:val="2"/>
            <w:vMerge/>
            <w:shd w:val="clear" w:color="auto" w:fill="CCFFCC"/>
          </w:tcPr>
          <w:p w14:paraId="223379B6" w14:textId="77777777" w:rsidR="00C87767" w:rsidRDefault="00C87767" w:rsidP="00C87767">
            <w:pPr>
              <w:tabs>
                <w:tab w:val="left" w:pos="4673"/>
                <w:tab w:val="right" w:pos="5177"/>
              </w:tabs>
              <w:spacing w:before="60" w:after="20"/>
              <w:jc w:val="center"/>
              <w:rPr>
                <w:rFonts w:ascii="Arial Narrow" w:hAnsi="Arial Narrow"/>
                <w:sz w:val="18"/>
              </w:rPr>
            </w:pPr>
          </w:p>
        </w:tc>
        <w:tc>
          <w:tcPr>
            <w:tcW w:w="1835" w:type="pct"/>
            <w:gridSpan w:val="2"/>
            <w:shd w:val="clear" w:color="auto" w:fill="auto"/>
          </w:tcPr>
          <w:p w14:paraId="223379B7" w14:textId="77777777" w:rsidR="00C87767" w:rsidRDefault="00C87767" w:rsidP="00C87767">
            <w:pPr>
              <w:pStyle w:val="SectionHeading"/>
              <w:framePr w:wrap="around"/>
            </w:pPr>
            <w:r w:rsidRPr="009B736D">
              <w:t xml:space="preserve">Attachment: </w:t>
            </w:r>
          </w:p>
          <w:p w14:paraId="223379B8" w14:textId="77777777" w:rsidR="00C87767" w:rsidRDefault="00C87767" w:rsidP="00C87767">
            <w:pPr>
              <w:pStyle w:val="SectionHeading"/>
              <w:framePr w:wrap="around"/>
              <w:tabs>
                <w:tab w:val="left" w:pos="1672"/>
                <w:tab w:val="left" w:pos="3202"/>
              </w:tabs>
            </w:pPr>
            <w:r w:rsidRPr="009B736D">
              <w:t xml:space="preserve">Additional Pages </w:t>
            </w:r>
            <w:r w:rsidR="00BA6A62" w:rsidRPr="009B736D">
              <w:fldChar w:fldCharType="begin">
                <w:ffData>
                  <w:name w:val="Check36"/>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rsidRPr="009B736D">
              <w:t xml:space="preserve"> </w:t>
            </w:r>
            <w:r>
              <w:tab/>
            </w:r>
            <w:r w:rsidRPr="009B736D">
              <w:t xml:space="preserve">Photos </w:t>
            </w:r>
            <w:r w:rsidR="00BA6A62" w:rsidRPr="009B736D">
              <w:fldChar w:fldCharType="begin">
                <w:ffData>
                  <w:name w:val="Check37"/>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tab/>
            </w:r>
            <w:r w:rsidRPr="009B736D">
              <w:t xml:space="preserve">Maps </w:t>
            </w:r>
            <w:r w:rsidR="00BA6A62" w:rsidRPr="009B736D">
              <w:fldChar w:fldCharType="begin">
                <w:ffData>
                  <w:name w:val="Check38"/>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p>
          <w:p w14:paraId="223379B9" w14:textId="77777777" w:rsidR="00C87767" w:rsidRPr="009B736D" w:rsidRDefault="00C87767" w:rsidP="00C87767">
            <w:pPr>
              <w:pStyle w:val="SectionHeading"/>
              <w:framePr w:wrap="around"/>
              <w:tabs>
                <w:tab w:val="left" w:pos="1672"/>
                <w:tab w:val="left" w:pos="3202"/>
              </w:tabs>
            </w:pPr>
            <w:r w:rsidRPr="009B736D">
              <w:t xml:space="preserve">Correspondence </w:t>
            </w:r>
            <w:r w:rsidR="00BA6A62" w:rsidRPr="009B736D">
              <w:fldChar w:fldCharType="begin">
                <w:ffData>
                  <w:name w:val="Check39"/>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tab/>
              <w:t>I</w:t>
            </w:r>
            <w:r w:rsidRPr="009B736D">
              <w:t xml:space="preserve">ncident Report </w:t>
            </w:r>
            <w:r w:rsidR="00BA6A62" w:rsidRPr="009B736D">
              <w:fldChar w:fldCharType="begin">
                <w:ffData>
                  <w:name w:val="Check39"/>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tab/>
            </w:r>
            <w:r w:rsidRPr="009B736D">
              <w:t xml:space="preserve">Other </w:t>
            </w:r>
            <w:r w:rsidR="00BA6A62" w:rsidRPr="009B736D">
              <w:fldChar w:fldCharType="begin">
                <w:ffData>
                  <w:name w:val="Check40"/>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p>
        </w:tc>
        <w:tc>
          <w:tcPr>
            <w:tcW w:w="1053" w:type="pct"/>
            <w:gridSpan w:val="2"/>
            <w:shd w:val="clear" w:color="auto" w:fill="FFFFFF"/>
          </w:tcPr>
          <w:p w14:paraId="223379BA" w14:textId="77777777" w:rsidR="00C87767" w:rsidRPr="005F7E2F" w:rsidRDefault="00C87767" w:rsidP="00C87767">
            <w:pPr>
              <w:pStyle w:val="SectionHeading"/>
              <w:framePr w:hSpace="0" w:wrap="auto" w:vAnchor="margin" w:xAlign="left" w:yAlign="inline"/>
              <w:tabs>
                <w:tab w:val="right" w:pos="2534"/>
              </w:tabs>
              <w:suppressOverlap w:val="0"/>
            </w:pPr>
            <w:r w:rsidRPr="009B736D">
              <w:t>Date of Delive</w:t>
            </w:r>
            <w:r w:rsidRPr="005F7E2F">
              <w:t xml:space="preserve">ry to Contractor: </w:t>
            </w:r>
          </w:p>
          <w:p w14:paraId="223379BB" w14:textId="77777777" w:rsidR="00C87767" w:rsidRPr="005F7E2F" w:rsidRDefault="0095577B" w:rsidP="00C87767">
            <w:pPr>
              <w:pStyle w:val="SectionHeading"/>
              <w:framePr w:wrap="around"/>
              <w:rPr>
                <w:u w:val="single"/>
              </w:rPr>
            </w:pPr>
            <w:sdt>
              <w:sdtPr>
                <w:rPr>
                  <w:u w:val="single"/>
                </w:rPr>
                <w:id w:val="85089457"/>
                <w:placeholder>
                  <w:docPart w:val="A45DB74FE0634A68811346CD41068726"/>
                </w:placeholder>
                <w:showingPlcHdr/>
                <w:date>
                  <w:dateFormat w:val="yyyy-MM-dd"/>
                  <w:lid w:val="en-CA"/>
                  <w:storeMappedDataAs w:val="dateTime"/>
                  <w:calendar w:val="gregorian"/>
                </w:date>
              </w:sdtPr>
              <w:sdtEndPr/>
              <w:sdtContent>
                <w:r w:rsidR="00C87767" w:rsidRPr="002F0AC8">
                  <w:rPr>
                    <w:rStyle w:val="PlaceholderText"/>
                    <w:b w:val="0"/>
                  </w:rPr>
                  <w:t>Click here to enter a date.</w:t>
                </w:r>
              </w:sdtContent>
            </w:sdt>
            <w:r w:rsidR="00C87767">
              <w:rPr>
                <w:u w:val="single"/>
              </w:rPr>
              <w:tab/>
            </w:r>
          </w:p>
          <w:p w14:paraId="223379BC" w14:textId="77777777" w:rsidR="00C87767" w:rsidRPr="009B736D" w:rsidRDefault="00C87767" w:rsidP="00C87767">
            <w:pPr>
              <w:pStyle w:val="SectionHeading"/>
              <w:framePr w:hSpace="0" w:wrap="auto" w:vAnchor="margin" w:xAlign="left" w:yAlign="inline"/>
              <w:tabs>
                <w:tab w:val="right" w:pos="2756"/>
              </w:tabs>
              <w:suppressOverlap w:val="0"/>
            </w:pPr>
            <w:r>
              <w:t>Next Planned Inspection Date:</w:t>
            </w:r>
          </w:p>
          <w:p w14:paraId="223379BD" w14:textId="77777777" w:rsidR="00C87767" w:rsidRPr="00335B92" w:rsidRDefault="0095577B" w:rsidP="00C87767">
            <w:pPr>
              <w:pStyle w:val="SectionHeading"/>
              <w:framePr w:wrap="around"/>
              <w:rPr>
                <w:u w:val="single"/>
              </w:rPr>
            </w:pPr>
            <w:sdt>
              <w:sdtPr>
                <w:rPr>
                  <w:u w:val="single"/>
                </w:rPr>
                <w:id w:val="85089458"/>
                <w:placeholder>
                  <w:docPart w:val="A45DB74FE0634A68811346CD41068726"/>
                </w:placeholder>
                <w:showingPlcHdr/>
                <w:date>
                  <w:dateFormat w:val="yyyy-MM-dd"/>
                  <w:lid w:val="en-CA"/>
                  <w:storeMappedDataAs w:val="dateTime"/>
                  <w:calendar w:val="gregorian"/>
                </w:date>
              </w:sdtPr>
              <w:sdtEndPr/>
              <w:sdtContent>
                <w:r w:rsidR="00C87767" w:rsidRPr="00D5371D">
                  <w:rPr>
                    <w:rStyle w:val="PlaceholderText"/>
                    <w:b w:val="0"/>
                  </w:rPr>
                  <w:t>Click here to enter a date.</w:t>
                </w:r>
              </w:sdtContent>
            </w:sdt>
            <w:r w:rsidR="00C87767">
              <w:rPr>
                <w:u w:val="single"/>
              </w:rPr>
              <w:tab/>
            </w:r>
          </w:p>
        </w:tc>
        <w:tc>
          <w:tcPr>
            <w:tcW w:w="1881" w:type="pct"/>
            <w:gridSpan w:val="3"/>
            <w:shd w:val="clear" w:color="auto" w:fill="auto"/>
          </w:tcPr>
          <w:p w14:paraId="223379BE" w14:textId="77777777" w:rsidR="00C87767" w:rsidRDefault="00C87767" w:rsidP="00C87767">
            <w:pPr>
              <w:pStyle w:val="SectionHeading"/>
              <w:framePr w:wrap="around"/>
              <w:tabs>
                <w:tab w:val="left" w:pos="1145"/>
                <w:tab w:val="left" w:pos="2279"/>
              </w:tabs>
            </w:pPr>
            <w:r w:rsidRPr="009B736D">
              <w:t xml:space="preserve">Delivery Method:  </w:t>
            </w:r>
          </w:p>
          <w:p w14:paraId="223379BF" w14:textId="77777777" w:rsidR="00C87767" w:rsidRDefault="00C87767" w:rsidP="00C87767">
            <w:pPr>
              <w:pStyle w:val="SectionHeading"/>
              <w:framePr w:wrap="around"/>
              <w:tabs>
                <w:tab w:val="left" w:pos="1145"/>
                <w:tab w:val="left" w:pos="2279"/>
              </w:tabs>
            </w:pPr>
            <w:r w:rsidRPr="009B736D">
              <w:t xml:space="preserve">On-site  </w:t>
            </w:r>
            <w:r w:rsidR="00BA6A62" w:rsidRPr="009B736D">
              <w:fldChar w:fldCharType="begin">
                <w:ffData>
                  <w:name w:val="Check32"/>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tab/>
            </w:r>
            <w:r w:rsidRPr="009B736D">
              <w:t xml:space="preserve">Email  </w:t>
            </w:r>
            <w:r w:rsidR="00BA6A62" w:rsidRPr="009B736D">
              <w:fldChar w:fldCharType="begin">
                <w:ffData>
                  <w:name w:val="Check32"/>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tab/>
            </w:r>
            <w:r w:rsidRPr="009B736D">
              <w:t xml:space="preserve">Fax  </w:t>
            </w:r>
            <w:r w:rsidR="00BA6A62" w:rsidRPr="009B736D">
              <w:fldChar w:fldCharType="begin">
                <w:ffData>
                  <w:name w:val="Check33"/>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p>
          <w:p w14:paraId="223379C0" w14:textId="77777777" w:rsidR="00C87767" w:rsidRPr="009B736D" w:rsidRDefault="00C87767" w:rsidP="00C87767">
            <w:pPr>
              <w:pStyle w:val="SectionHeading"/>
              <w:framePr w:wrap="around"/>
              <w:tabs>
                <w:tab w:val="left" w:pos="1145"/>
                <w:tab w:val="left" w:pos="2279"/>
              </w:tabs>
            </w:pPr>
            <w:r w:rsidRPr="009B736D">
              <w:t xml:space="preserve">Mail  </w:t>
            </w:r>
            <w:r w:rsidR="00BA6A62" w:rsidRPr="009B736D">
              <w:fldChar w:fldCharType="begin">
                <w:ffData>
                  <w:name w:val="Check34"/>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tab/>
            </w:r>
            <w:r w:rsidRPr="009B736D">
              <w:t xml:space="preserve">Hand Delivered  </w:t>
            </w:r>
            <w:r w:rsidR="00BA6A62" w:rsidRPr="009B736D">
              <w:fldChar w:fldCharType="begin">
                <w:ffData>
                  <w:name w:val="Check35"/>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p>
        </w:tc>
      </w:tr>
    </w:tbl>
    <w:p w14:paraId="223379C2" w14:textId="77777777" w:rsidR="00C87767" w:rsidRDefault="00C87767"/>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09"/>
        <w:gridCol w:w="1146"/>
        <w:gridCol w:w="1626"/>
        <w:gridCol w:w="7735"/>
      </w:tblGrid>
      <w:tr w:rsidR="00C019E1" w14:paraId="223379C7" w14:textId="77777777" w:rsidTr="00342817">
        <w:trPr>
          <w:cantSplit/>
          <w:trHeight w:val="232"/>
        </w:trPr>
        <w:tc>
          <w:tcPr>
            <w:tcW w:w="231" w:type="pct"/>
            <w:tcBorders>
              <w:top w:val="single" w:sz="8" w:space="0" w:color="auto"/>
              <w:left w:val="single" w:sz="8" w:space="0" w:color="auto"/>
              <w:bottom w:val="single" w:sz="8" w:space="0" w:color="auto"/>
              <w:right w:val="single" w:sz="4" w:space="0" w:color="auto"/>
            </w:tcBorders>
            <w:shd w:val="clear" w:color="auto" w:fill="FF9900"/>
            <w:vAlign w:val="center"/>
          </w:tcPr>
          <w:p w14:paraId="223379C3" w14:textId="77777777" w:rsidR="00C019E1" w:rsidRPr="00E604F5" w:rsidRDefault="00C019E1" w:rsidP="009D5129">
            <w:pPr>
              <w:pStyle w:val="Heading3"/>
              <w:spacing w:before="0" w:after="0"/>
              <w:ind w:left="-107"/>
              <w:rPr>
                <w:sz w:val="20"/>
              </w:rPr>
            </w:pPr>
            <w:r w:rsidRPr="00E604F5">
              <w:rPr>
                <w:sz w:val="20"/>
              </w:rPr>
              <w:lastRenderedPageBreak/>
              <w:t>ID#</w:t>
            </w:r>
          </w:p>
        </w:tc>
        <w:tc>
          <w:tcPr>
            <w:tcW w:w="520" w:type="pct"/>
            <w:tcBorders>
              <w:top w:val="single" w:sz="8" w:space="0" w:color="auto"/>
              <w:left w:val="single" w:sz="4" w:space="0" w:color="auto"/>
              <w:bottom w:val="single" w:sz="8" w:space="0" w:color="auto"/>
              <w:right w:val="single" w:sz="4" w:space="0" w:color="auto"/>
            </w:tcBorders>
            <w:shd w:val="clear" w:color="auto" w:fill="FF9900"/>
            <w:vAlign w:val="center"/>
          </w:tcPr>
          <w:p w14:paraId="223379C4" w14:textId="77777777" w:rsidR="00C019E1" w:rsidRPr="00E604F5" w:rsidRDefault="00C019E1" w:rsidP="009D5129">
            <w:pPr>
              <w:pStyle w:val="Heading3"/>
              <w:spacing w:before="0" w:after="0"/>
              <w:rPr>
                <w:sz w:val="20"/>
              </w:rPr>
            </w:pPr>
            <w:r w:rsidRPr="00E604F5">
              <w:rPr>
                <w:sz w:val="20"/>
              </w:rPr>
              <w:t>Hand Held Version</w:t>
            </w:r>
          </w:p>
        </w:tc>
        <w:tc>
          <w:tcPr>
            <w:tcW w:w="738" w:type="pct"/>
            <w:tcBorders>
              <w:top w:val="single" w:sz="8" w:space="0" w:color="auto"/>
              <w:left w:val="single" w:sz="4" w:space="0" w:color="auto"/>
              <w:bottom w:val="single" w:sz="8" w:space="0" w:color="auto"/>
              <w:right w:val="single" w:sz="4" w:space="0" w:color="auto"/>
            </w:tcBorders>
            <w:shd w:val="clear" w:color="auto" w:fill="FF9900"/>
            <w:vAlign w:val="center"/>
          </w:tcPr>
          <w:p w14:paraId="223379C5" w14:textId="77777777" w:rsidR="00C019E1" w:rsidRPr="00E604F5" w:rsidRDefault="00C019E1" w:rsidP="009D5129">
            <w:pPr>
              <w:pStyle w:val="Heading3"/>
              <w:spacing w:before="0" w:after="0"/>
              <w:rPr>
                <w:sz w:val="20"/>
              </w:rPr>
            </w:pPr>
            <w:r w:rsidRPr="00E604F5">
              <w:rPr>
                <w:sz w:val="20"/>
              </w:rPr>
              <w:t>Form Version</w:t>
            </w:r>
          </w:p>
        </w:tc>
        <w:tc>
          <w:tcPr>
            <w:tcW w:w="3511" w:type="pct"/>
            <w:tcBorders>
              <w:top w:val="single" w:sz="8" w:space="0" w:color="auto"/>
              <w:left w:val="double" w:sz="4" w:space="0" w:color="auto"/>
              <w:bottom w:val="single" w:sz="8" w:space="0" w:color="auto"/>
              <w:right w:val="single" w:sz="12" w:space="0" w:color="auto"/>
            </w:tcBorders>
            <w:shd w:val="clear" w:color="auto" w:fill="FF9900"/>
            <w:vAlign w:val="center"/>
          </w:tcPr>
          <w:p w14:paraId="223379C6" w14:textId="77777777" w:rsidR="00C019E1" w:rsidRPr="00E604F5" w:rsidRDefault="00C019E1" w:rsidP="009D5129">
            <w:pPr>
              <w:keepNext/>
              <w:jc w:val="center"/>
              <w:rPr>
                <w:rFonts w:ascii="Arial Narrow" w:hAnsi="Arial Narrow"/>
                <w:b/>
              </w:rPr>
            </w:pPr>
            <w:r>
              <w:rPr>
                <w:rFonts w:ascii="Arial Narrow" w:hAnsi="Arial Narrow"/>
                <w:b/>
              </w:rPr>
              <w:t>01</w:t>
            </w:r>
            <w:r w:rsidRPr="00E604F5">
              <w:rPr>
                <w:rFonts w:ascii="Arial Narrow" w:hAnsi="Arial Narrow"/>
                <w:b/>
              </w:rPr>
              <w:t>: Contract – Safety Requirements</w:t>
            </w:r>
          </w:p>
        </w:tc>
      </w:tr>
      <w:tr w:rsidR="00C019E1" w14:paraId="223379D4" w14:textId="77777777" w:rsidTr="00342817">
        <w:trPr>
          <w:cantSplit/>
          <w:trHeight w:val="232"/>
        </w:trPr>
        <w:tc>
          <w:tcPr>
            <w:tcW w:w="231" w:type="pct"/>
            <w:tcBorders>
              <w:top w:val="single" w:sz="8" w:space="0" w:color="auto"/>
              <w:left w:val="single" w:sz="8" w:space="0" w:color="auto"/>
              <w:bottom w:val="single" w:sz="4" w:space="0" w:color="auto"/>
              <w:right w:val="single" w:sz="4" w:space="0" w:color="auto"/>
            </w:tcBorders>
            <w:shd w:val="clear" w:color="auto" w:fill="auto"/>
            <w:vAlign w:val="center"/>
          </w:tcPr>
          <w:p w14:paraId="223379C8" w14:textId="77777777" w:rsidR="00C019E1" w:rsidRPr="008E53F3" w:rsidRDefault="00C019E1" w:rsidP="009D5129">
            <w:pPr>
              <w:pStyle w:val="GText"/>
            </w:pPr>
            <w:r>
              <w:t>0101</w:t>
            </w:r>
          </w:p>
        </w:tc>
        <w:tc>
          <w:tcPr>
            <w:tcW w:w="520" w:type="pct"/>
            <w:tcBorders>
              <w:top w:val="single" w:sz="8" w:space="0" w:color="auto"/>
              <w:left w:val="single" w:sz="4" w:space="0" w:color="auto"/>
              <w:bottom w:val="single" w:sz="4" w:space="0" w:color="auto"/>
              <w:right w:val="single" w:sz="4" w:space="0" w:color="auto"/>
            </w:tcBorders>
            <w:shd w:val="clear" w:color="auto" w:fill="auto"/>
            <w:vAlign w:val="center"/>
          </w:tcPr>
          <w:p w14:paraId="223379C9" w14:textId="77777777" w:rsidR="00C019E1" w:rsidRPr="00BC0762" w:rsidRDefault="00C019E1" w:rsidP="009D5129">
            <w:pPr>
              <w:jc w:val="center"/>
              <w:rPr>
                <w:rFonts w:ascii="Arial Narrow" w:hAnsi="Arial Narrow" w:cs="Arial"/>
                <w:sz w:val="16"/>
                <w:szCs w:val="16"/>
              </w:rPr>
            </w:pPr>
            <w:r w:rsidRPr="00BC0762">
              <w:rPr>
                <w:rFonts w:ascii="Arial Narrow" w:hAnsi="Arial Narrow" w:cs="Arial"/>
                <w:sz w:val="16"/>
                <w:szCs w:val="16"/>
              </w:rPr>
              <w:t>SAFE Company</w:t>
            </w:r>
          </w:p>
        </w:tc>
        <w:tc>
          <w:tcPr>
            <w:tcW w:w="738" w:type="pct"/>
            <w:tcBorders>
              <w:top w:val="single" w:sz="8" w:space="0" w:color="auto"/>
              <w:left w:val="single" w:sz="4" w:space="0" w:color="auto"/>
              <w:bottom w:val="single" w:sz="4" w:space="0" w:color="auto"/>
              <w:right w:val="single" w:sz="4" w:space="0" w:color="auto"/>
            </w:tcBorders>
            <w:shd w:val="clear" w:color="auto" w:fill="auto"/>
            <w:vAlign w:val="center"/>
          </w:tcPr>
          <w:p w14:paraId="223379CA" w14:textId="77777777" w:rsidR="00C019E1" w:rsidRPr="00BC0762" w:rsidRDefault="00C019E1" w:rsidP="009D5129">
            <w:pPr>
              <w:spacing w:before="120" w:after="240"/>
              <w:jc w:val="center"/>
              <w:rPr>
                <w:rFonts w:ascii="Arial Narrow" w:hAnsi="Arial Narrow" w:cs="Arial"/>
                <w:sz w:val="16"/>
                <w:szCs w:val="16"/>
              </w:rPr>
            </w:pPr>
            <w:r w:rsidRPr="00BC0762">
              <w:rPr>
                <w:rFonts w:ascii="Arial Narrow" w:hAnsi="Arial Narrow" w:cs="Arial"/>
                <w:sz w:val="16"/>
                <w:szCs w:val="16"/>
              </w:rPr>
              <w:t>SAFE Company status?</w:t>
            </w:r>
          </w:p>
        </w:tc>
        <w:tc>
          <w:tcPr>
            <w:tcW w:w="3511" w:type="pct"/>
            <w:tcBorders>
              <w:top w:val="single" w:sz="8" w:space="0" w:color="auto"/>
              <w:left w:val="double" w:sz="4" w:space="0" w:color="auto"/>
              <w:right w:val="single" w:sz="12" w:space="0" w:color="auto"/>
            </w:tcBorders>
            <w:shd w:val="clear" w:color="auto" w:fill="auto"/>
            <w:vAlign w:val="center"/>
          </w:tcPr>
          <w:p w14:paraId="223379CB" w14:textId="77777777" w:rsidR="00C019E1" w:rsidRPr="00BC0762" w:rsidRDefault="00C019E1" w:rsidP="009D5129">
            <w:pPr>
              <w:pStyle w:val="GText"/>
              <w:spacing w:before="0" w:after="0"/>
            </w:pPr>
            <w:bookmarkStart w:id="9" w:name="OLE_LINK3"/>
            <w:bookmarkStart w:id="10" w:name="OLE_LINK4"/>
            <w:r w:rsidRPr="00BC0762">
              <w:rPr>
                <w:rFonts w:cs="Arial"/>
              </w:rPr>
              <w:t xml:space="preserve">Is contractor &amp; any subcontractors maintaining BCTS expectations for SAFE Company registration / certification as per the contract (see FS 1315).  Are the same parties involved as identified at prework and is their SAFE status still current and appropriate. Oral response from workers and supervisors will be adequate information unless BCTS feels follow up with BCFSC is warranted. </w:t>
            </w:r>
            <w:bookmarkStart w:id="11" w:name="OLE_LINK1"/>
            <w:bookmarkStart w:id="12" w:name="OLE_LINK2"/>
            <w:r w:rsidRPr="00BC0762">
              <w:rPr>
                <w:rFonts w:cs="Arial"/>
              </w:rPr>
              <w:t xml:space="preserve">Inspector can check by viewing list on BCFSC website at:  </w:t>
            </w:r>
            <w:bookmarkEnd w:id="11"/>
            <w:bookmarkEnd w:id="12"/>
            <w:r w:rsidR="00BA6A62" w:rsidRPr="00BC0762">
              <w:fldChar w:fldCharType="begin"/>
            </w:r>
            <w:r w:rsidRPr="00BC0762">
              <w:instrText xml:space="preserve"> HYPERLINK "http://www.bcforestsafe.org/safe_companies/whos_safe.html" </w:instrText>
            </w:r>
            <w:r w:rsidR="00BA6A62" w:rsidRPr="00BC0762">
              <w:fldChar w:fldCharType="separate"/>
            </w:r>
            <w:r w:rsidRPr="00BC0762">
              <w:rPr>
                <w:rStyle w:val="Hyperlink"/>
                <w:rFonts w:cs="Arial"/>
              </w:rPr>
              <w:t>http://www.bcforestsafe.org/safe_companies/whos_safe.html</w:t>
            </w:r>
            <w:r w:rsidR="00BA6A62" w:rsidRPr="00BC0762">
              <w:fldChar w:fldCharType="end"/>
            </w:r>
          </w:p>
          <w:p w14:paraId="223379CC" w14:textId="77777777" w:rsidR="00C019E1" w:rsidRPr="00BC0762" w:rsidRDefault="00C019E1" w:rsidP="009D5129">
            <w:pPr>
              <w:ind w:right="-108"/>
              <w:rPr>
                <w:rFonts w:ascii="Arial Narrow" w:hAnsi="Arial Narrow" w:cs="Arial"/>
                <w:sz w:val="16"/>
                <w:szCs w:val="16"/>
              </w:rPr>
            </w:pPr>
          </w:p>
          <w:p w14:paraId="223379CD" w14:textId="77777777" w:rsidR="00C019E1" w:rsidRPr="00BC0762" w:rsidRDefault="00C019E1" w:rsidP="009D5129">
            <w:pPr>
              <w:ind w:right="-108"/>
              <w:rPr>
                <w:rFonts w:ascii="Arial Narrow" w:hAnsi="Arial Narrow" w:cs="Arial"/>
                <w:sz w:val="16"/>
                <w:szCs w:val="16"/>
              </w:rPr>
            </w:pPr>
            <w:r w:rsidRPr="00BC0762">
              <w:rPr>
                <w:rFonts w:ascii="Arial Narrow" w:hAnsi="Arial Narrow" w:cs="Arial"/>
                <w:sz w:val="16"/>
                <w:szCs w:val="16"/>
              </w:rPr>
              <w:t>This requirement is N/A if company or contractor is exempted from SAFE Co. requirements.</w:t>
            </w:r>
          </w:p>
          <w:p w14:paraId="223379CE" w14:textId="77777777" w:rsidR="00C019E1" w:rsidRPr="00BC0762" w:rsidRDefault="00C019E1" w:rsidP="009D5129">
            <w:pPr>
              <w:rPr>
                <w:rFonts w:ascii="Arial Narrow" w:hAnsi="Arial Narrow"/>
                <w:sz w:val="16"/>
                <w:szCs w:val="16"/>
              </w:rPr>
            </w:pPr>
            <w:r w:rsidRPr="00BC0762">
              <w:rPr>
                <w:rFonts w:ascii="Arial Narrow" w:hAnsi="Arial Narrow"/>
                <w:sz w:val="16"/>
                <w:szCs w:val="16"/>
              </w:rPr>
              <w:t>In General:</w:t>
            </w:r>
          </w:p>
          <w:p w14:paraId="223379CF" w14:textId="77777777" w:rsidR="00C019E1" w:rsidRPr="00BC0762" w:rsidRDefault="00C019E1" w:rsidP="009D5129">
            <w:pPr>
              <w:rPr>
                <w:rFonts w:ascii="Arial Narrow" w:hAnsi="Arial Narrow"/>
                <w:sz w:val="16"/>
                <w:szCs w:val="16"/>
              </w:rPr>
            </w:pPr>
            <w:r w:rsidRPr="00BC0762">
              <w:rPr>
                <w:rFonts w:ascii="Arial Narrow" w:hAnsi="Arial Narrow"/>
                <w:sz w:val="16"/>
                <w:szCs w:val="16"/>
              </w:rPr>
              <w:t xml:space="preserve">For contracts advertised after April 1 2007 requirements were that all parties working on or bidding on the contract were to be registered with BCFSC and pursuing S.AF.E. Company certification.  </w:t>
            </w:r>
          </w:p>
          <w:p w14:paraId="223379D0" w14:textId="77777777" w:rsidR="00C019E1" w:rsidRPr="00BC0762" w:rsidRDefault="00C019E1" w:rsidP="009D5129">
            <w:pPr>
              <w:rPr>
                <w:rFonts w:ascii="Arial Narrow" w:hAnsi="Arial Narrow"/>
                <w:sz w:val="16"/>
                <w:szCs w:val="16"/>
              </w:rPr>
            </w:pPr>
            <w:r w:rsidRPr="00BC0762">
              <w:rPr>
                <w:rFonts w:ascii="Arial Narrow" w:hAnsi="Arial Narrow"/>
                <w:sz w:val="16"/>
                <w:szCs w:val="16"/>
              </w:rPr>
              <w:t>All contracts remain under the requirements applicable at the time of advertisement or award hence specific documents must be referenced to verify expectations.</w:t>
            </w:r>
          </w:p>
          <w:p w14:paraId="223379D1" w14:textId="77777777" w:rsidR="00C019E1" w:rsidRPr="00BC0762" w:rsidRDefault="00C019E1" w:rsidP="009D5129">
            <w:pPr>
              <w:rPr>
                <w:rFonts w:ascii="Arial Narrow" w:hAnsi="Arial Narrow"/>
                <w:sz w:val="16"/>
                <w:szCs w:val="16"/>
              </w:rPr>
            </w:pPr>
            <w:r w:rsidRPr="00BC0762">
              <w:rPr>
                <w:rFonts w:ascii="Arial Narrow" w:hAnsi="Arial Narrow"/>
                <w:sz w:val="16"/>
                <w:szCs w:val="16"/>
              </w:rPr>
              <w:t>For contracts advertised after Dec 31 2008 requirements changed to expectation for certification as follows:</w:t>
            </w:r>
          </w:p>
          <w:p w14:paraId="223379D2" w14:textId="77777777" w:rsidR="00C019E1" w:rsidRPr="00BC0762" w:rsidRDefault="00C019E1" w:rsidP="009D5129">
            <w:pPr>
              <w:rPr>
                <w:rFonts w:ascii="Arial Narrow" w:hAnsi="Arial Narrow"/>
                <w:sz w:val="16"/>
                <w:szCs w:val="16"/>
              </w:rPr>
            </w:pPr>
            <w:r w:rsidRPr="00BC0762">
              <w:rPr>
                <w:rFonts w:ascii="Arial Narrow" w:hAnsi="Arial Narrow"/>
                <w:sz w:val="16"/>
                <w:szCs w:val="16"/>
              </w:rPr>
              <w:t>All parties bidding on or working under the contract including subcontractors are to be S.A.F.E certified.</w:t>
            </w:r>
          </w:p>
          <w:p w14:paraId="223379D3" w14:textId="77777777" w:rsidR="00C019E1" w:rsidRPr="00BC0762" w:rsidRDefault="00C019E1" w:rsidP="009D5129">
            <w:pPr>
              <w:rPr>
                <w:rFonts w:ascii="Arial Narrow" w:hAnsi="Arial Narrow"/>
                <w:sz w:val="16"/>
                <w:szCs w:val="16"/>
              </w:rPr>
            </w:pPr>
            <w:r w:rsidRPr="00BC0762">
              <w:rPr>
                <w:rFonts w:ascii="Arial Narrow" w:hAnsi="Arial Narrow"/>
                <w:sz w:val="16"/>
                <w:szCs w:val="16"/>
              </w:rPr>
              <w:t>Some exemptions and provisions for new firms as well as alternate certification may apply; staff should be familiar with document expectations and other applicable policy matters before making final determination as to performance.</w:t>
            </w:r>
            <w:bookmarkEnd w:id="9"/>
            <w:bookmarkEnd w:id="10"/>
          </w:p>
        </w:tc>
      </w:tr>
      <w:tr w:rsidR="00C019E1" w14:paraId="223379DA"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D5" w14:textId="77777777" w:rsidR="00C019E1" w:rsidRPr="008E53F3" w:rsidRDefault="00C019E1" w:rsidP="009D5129">
            <w:pPr>
              <w:pStyle w:val="GText"/>
            </w:pPr>
            <w:r>
              <w:t>0102</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D6" w14:textId="77777777" w:rsidR="00C019E1" w:rsidRPr="00BC0762" w:rsidRDefault="00C019E1" w:rsidP="009D5129">
            <w:pPr>
              <w:jc w:val="center"/>
              <w:rPr>
                <w:rFonts w:ascii="Arial Narrow" w:hAnsi="Arial Narrow" w:cs="Arial"/>
                <w:sz w:val="16"/>
                <w:szCs w:val="16"/>
              </w:rPr>
            </w:pPr>
            <w:r w:rsidRPr="00BC0762">
              <w:rPr>
                <w:rFonts w:ascii="Arial Narrow" w:hAnsi="Arial Narrow" w:cs="Arial"/>
                <w:sz w:val="16"/>
                <w:szCs w:val="16"/>
              </w:rPr>
              <w:t>First Aid</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D7" w14:textId="77777777" w:rsidR="00C019E1" w:rsidRPr="00BC0762" w:rsidRDefault="00C019E1" w:rsidP="009D5129">
            <w:pPr>
              <w:spacing w:before="120" w:after="240"/>
              <w:jc w:val="center"/>
              <w:rPr>
                <w:rFonts w:ascii="Arial Narrow" w:hAnsi="Arial Narrow" w:cs="Arial"/>
                <w:sz w:val="16"/>
                <w:szCs w:val="16"/>
              </w:rPr>
            </w:pPr>
            <w:r w:rsidRPr="00BC0762">
              <w:rPr>
                <w:rFonts w:ascii="Arial Narrow" w:hAnsi="Arial Narrow" w:cs="Arial"/>
                <w:sz w:val="16"/>
                <w:szCs w:val="16"/>
              </w:rPr>
              <w:t>First Aid requirements met?</w:t>
            </w:r>
          </w:p>
        </w:tc>
        <w:tc>
          <w:tcPr>
            <w:tcW w:w="3511" w:type="pct"/>
            <w:tcBorders>
              <w:left w:val="double" w:sz="4" w:space="0" w:color="auto"/>
              <w:right w:val="single" w:sz="12" w:space="0" w:color="auto"/>
            </w:tcBorders>
            <w:shd w:val="clear" w:color="auto" w:fill="auto"/>
          </w:tcPr>
          <w:p w14:paraId="223379D8" w14:textId="77777777" w:rsidR="00C019E1" w:rsidRPr="00BC0762" w:rsidRDefault="00C019E1" w:rsidP="009D5129">
            <w:pPr>
              <w:ind w:right="-108"/>
              <w:rPr>
                <w:rFonts w:ascii="Arial Narrow" w:hAnsi="Arial Narrow" w:cs="Arial"/>
                <w:b/>
                <w:sz w:val="16"/>
                <w:szCs w:val="16"/>
                <w:u w:val="single"/>
              </w:rPr>
            </w:pPr>
            <w:r w:rsidRPr="00BC0762">
              <w:rPr>
                <w:rFonts w:ascii="Arial Narrow" w:hAnsi="Arial Narrow" w:cs="Arial"/>
                <w:sz w:val="16"/>
                <w:szCs w:val="16"/>
              </w:rPr>
              <w:t>Yes indicates that First Aid resources are available as per 1</w:t>
            </w:r>
            <w:r w:rsidRPr="00BC0762">
              <w:rPr>
                <w:rFonts w:ascii="Arial Narrow" w:hAnsi="Arial Narrow" w:cs="Arial"/>
                <w:sz w:val="16"/>
                <w:szCs w:val="16"/>
                <w:vertAlign w:val="superscript"/>
              </w:rPr>
              <w:t>st</w:t>
            </w:r>
            <w:r w:rsidRPr="00BC0762">
              <w:rPr>
                <w:rFonts w:ascii="Arial Narrow" w:hAnsi="Arial Narrow" w:cs="Arial"/>
                <w:sz w:val="16"/>
                <w:szCs w:val="16"/>
              </w:rPr>
              <w:t xml:space="preserve"> aid  resource assessment and  WSBC requirements according to type of work, location of worksite, and number of people on site. Observation must consider all workers on site if this is a MEWP.  </w:t>
            </w:r>
            <w:r w:rsidRPr="00BC0762">
              <w:rPr>
                <w:rFonts w:ascii="Arial Narrow" w:hAnsi="Arial Narrow" w:cs="Arial"/>
                <w:sz w:val="16"/>
                <w:szCs w:val="16"/>
              </w:rPr>
              <w:br/>
              <w:t xml:space="preserve">Inspectors should see first aid kit/resources and record of designated first aid attendant(s) as per WSBC OSH Regulation part 3.14 and Schedule 3 – Minimum levels of First aid.  </w:t>
            </w:r>
          </w:p>
          <w:p w14:paraId="223379D9" w14:textId="77777777" w:rsidR="00C019E1" w:rsidRPr="00BC0762" w:rsidRDefault="0095577B" w:rsidP="009D5129">
            <w:pPr>
              <w:ind w:right="-108"/>
              <w:rPr>
                <w:rFonts w:ascii="Arial Narrow" w:hAnsi="Arial Narrow" w:cs="Arial"/>
                <w:b/>
                <w:sz w:val="16"/>
                <w:szCs w:val="16"/>
                <w:u w:val="single"/>
              </w:rPr>
            </w:pPr>
            <w:hyperlink r:id="rId12" w:anchor="SectionNumber:3.14" w:history="1">
              <w:r w:rsidR="00C019E1" w:rsidRPr="00BC0762">
                <w:rPr>
                  <w:rStyle w:val="Hyperlink"/>
                  <w:rFonts w:ascii="Arial Narrow" w:hAnsi="Arial Narrow" w:cs="Arial"/>
                  <w:b/>
                  <w:sz w:val="16"/>
                  <w:szCs w:val="16"/>
                </w:rPr>
                <w:t>http://www2.worksafebc.com/publications/OHSRegulation/Part3.asp#SectionNumber:3.14</w:t>
              </w:r>
            </w:hyperlink>
          </w:p>
        </w:tc>
      </w:tr>
      <w:tr w:rsidR="00C019E1" w14:paraId="223379DF"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DB" w14:textId="77777777" w:rsidR="00C019E1" w:rsidRPr="008E53F3" w:rsidRDefault="00C019E1" w:rsidP="009D5129">
            <w:pPr>
              <w:pStyle w:val="GText"/>
            </w:pPr>
            <w:r>
              <w:t>0104</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DC" w14:textId="77777777" w:rsidR="00C019E1" w:rsidRPr="00BC0762" w:rsidRDefault="00C019E1" w:rsidP="009D5129">
            <w:pPr>
              <w:jc w:val="center"/>
              <w:rPr>
                <w:rFonts w:ascii="Arial Narrow" w:hAnsi="Arial Narrow" w:cs="Arial"/>
                <w:sz w:val="16"/>
                <w:szCs w:val="16"/>
              </w:rPr>
            </w:pPr>
            <w:r w:rsidRPr="00BC0762">
              <w:rPr>
                <w:rFonts w:ascii="Arial Narrow" w:hAnsi="Arial Narrow" w:cs="Arial"/>
                <w:sz w:val="16"/>
                <w:szCs w:val="16"/>
              </w:rPr>
              <w:t>Supervision</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DD" w14:textId="77777777" w:rsidR="00C019E1" w:rsidRPr="00BC0762" w:rsidRDefault="00C019E1" w:rsidP="009D5129">
            <w:pPr>
              <w:spacing w:before="120" w:after="240"/>
              <w:jc w:val="center"/>
              <w:rPr>
                <w:rFonts w:ascii="Arial Narrow" w:hAnsi="Arial Narrow" w:cs="Arial"/>
                <w:sz w:val="16"/>
                <w:szCs w:val="16"/>
              </w:rPr>
            </w:pPr>
            <w:r w:rsidRPr="00BC0762">
              <w:rPr>
                <w:rFonts w:ascii="Arial Narrow" w:hAnsi="Arial Narrow" w:cs="Arial"/>
                <w:sz w:val="16"/>
                <w:szCs w:val="16"/>
              </w:rPr>
              <w:t>Evidence of adequate supervision?</w:t>
            </w:r>
          </w:p>
        </w:tc>
        <w:tc>
          <w:tcPr>
            <w:tcW w:w="3511" w:type="pct"/>
            <w:tcBorders>
              <w:left w:val="double" w:sz="4" w:space="0" w:color="auto"/>
              <w:right w:val="single" w:sz="12" w:space="0" w:color="auto"/>
            </w:tcBorders>
            <w:shd w:val="clear" w:color="auto" w:fill="auto"/>
          </w:tcPr>
          <w:p w14:paraId="223379DE" w14:textId="77777777" w:rsidR="00C019E1" w:rsidRPr="00BC0762" w:rsidRDefault="00C019E1" w:rsidP="009D5129">
            <w:pPr>
              <w:spacing w:before="120" w:after="240"/>
              <w:ind w:right="-108"/>
              <w:rPr>
                <w:rFonts w:ascii="Arial Narrow" w:hAnsi="Arial Narrow" w:cs="Arial"/>
                <w:sz w:val="16"/>
                <w:szCs w:val="16"/>
              </w:rPr>
            </w:pPr>
            <w:r w:rsidRPr="00BC0762">
              <w:rPr>
                <w:rFonts w:ascii="Arial Narrow" w:hAnsi="Arial Narrow" w:cs="Arial"/>
                <w:sz w:val="16"/>
                <w:szCs w:val="16"/>
              </w:rPr>
              <w:t>Yes indicates functional safety supervision, workers on site recognize they are well supervised and know who the supervisor is, they are aware of their ability to report safety concerns to their supervisor and indicate that these are addressed appropriately by their supervisor. This is not in reference to BCTS contract administrator.</w:t>
            </w:r>
          </w:p>
        </w:tc>
      </w:tr>
      <w:tr w:rsidR="00C019E1" w14:paraId="223379E5"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E0" w14:textId="77777777" w:rsidR="00C019E1" w:rsidRPr="008E53F3" w:rsidRDefault="00C019E1" w:rsidP="009D5129">
            <w:pPr>
              <w:pStyle w:val="GText"/>
            </w:pPr>
            <w:r>
              <w:t>0105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E1" w14:textId="77777777" w:rsidR="00C019E1" w:rsidRPr="00BC0762" w:rsidRDefault="00C019E1" w:rsidP="009D5129">
            <w:pPr>
              <w:jc w:val="center"/>
              <w:rPr>
                <w:rFonts w:ascii="Arial Narrow" w:hAnsi="Arial Narrow" w:cs="Arial"/>
                <w:sz w:val="16"/>
                <w:szCs w:val="16"/>
              </w:rPr>
            </w:pPr>
            <w:r w:rsidRPr="00BC0762">
              <w:rPr>
                <w:rFonts w:ascii="Arial Narrow" w:hAnsi="Arial Narrow" w:cs="Arial"/>
                <w:sz w:val="16"/>
                <w:szCs w:val="16"/>
              </w:rPr>
              <w:t>No Owner Concerns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E2" w14:textId="77777777" w:rsidR="00C019E1" w:rsidRPr="00BC0762" w:rsidRDefault="00C019E1" w:rsidP="009D5129">
            <w:pPr>
              <w:jc w:val="center"/>
              <w:rPr>
                <w:rFonts w:ascii="Arial Narrow" w:hAnsi="Arial Narrow" w:cs="Arial"/>
                <w:sz w:val="16"/>
                <w:szCs w:val="16"/>
              </w:rPr>
            </w:pPr>
            <w:r w:rsidRPr="00BC0762">
              <w:rPr>
                <w:rFonts w:ascii="Arial Narrow" w:hAnsi="Arial Narrow" w:cs="Arial"/>
                <w:sz w:val="16"/>
                <w:szCs w:val="16"/>
              </w:rPr>
              <w:t>NO BCTS Safety concerns reported?</w:t>
            </w:r>
          </w:p>
        </w:tc>
        <w:tc>
          <w:tcPr>
            <w:tcW w:w="3511" w:type="pct"/>
            <w:tcBorders>
              <w:left w:val="double" w:sz="4" w:space="0" w:color="auto"/>
              <w:right w:val="single" w:sz="12" w:space="0" w:color="auto"/>
            </w:tcBorders>
            <w:shd w:val="clear" w:color="auto" w:fill="auto"/>
          </w:tcPr>
          <w:p w14:paraId="223379E3" w14:textId="77777777" w:rsidR="00C019E1" w:rsidRPr="00BC0762" w:rsidRDefault="00C019E1" w:rsidP="009D5129">
            <w:pPr>
              <w:ind w:right="-108"/>
              <w:rPr>
                <w:rFonts w:ascii="Arial Narrow" w:hAnsi="Arial Narrow" w:cs="Arial"/>
                <w:sz w:val="16"/>
                <w:szCs w:val="16"/>
              </w:rPr>
            </w:pPr>
            <w:r w:rsidRPr="00BC0762">
              <w:rPr>
                <w:rFonts w:ascii="Arial Narrow" w:hAnsi="Arial Narrow" w:cs="Arial"/>
                <w:sz w:val="16"/>
                <w:szCs w:val="16"/>
              </w:rPr>
              <w:t xml:space="preserve">Yes indicates that the contractor did not report any safety concerns to BCTS since the last BCTS inspection or prework-- that the contractor believed to be the responsibility of BCTS – form 15-1 could be used for this, or report could be verbal or via email.  </w:t>
            </w:r>
            <w:bookmarkStart w:id="13" w:name="OLE_LINK9"/>
            <w:bookmarkStart w:id="14" w:name="OLE_LINK10"/>
            <w:r w:rsidRPr="00BC0762">
              <w:rPr>
                <w:rFonts w:ascii="Arial Narrow" w:hAnsi="Arial Narrow" w:cs="Arial"/>
                <w:sz w:val="16"/>
                <w:szCs w:val="16"/>
              </w:rPr>
              <w:t>(</w:t>
            </w:r>
            <w:bookmarkStart w:id="15" w:name="OLE_LINK7"/>
            <w:r w:rsidRPr="00BC0762">
              <w:rPr>
                <w:rFonts w:ascii="Arial Narrow" w:hAnsi="Arial Narrow" w:cs="Arial"/>
                <w:sz w:val="16"/>
                <w:szCs w:val="16"/>
              </w:rPr>
              <w:t>In addition yes indicates the contractor’s on site supervisor  is aware of the expectation for communicating any future situation)</w:t>
            </w:r>
            <w:bookmarkEnd w:id="15"/>
          </w:p>
          <w:bookmarkEnd w:id="13"/>
          <w:bookmarkEnd w:id="14"/>
          <w:p w14:paraId="223379E4" w14:textId="77777777" w:rsidR="00C019E1" w:rsidRPr="00BC0762" w:rsidRDefault="00C019E1" w:rsidP="009D5129">
            <w:pPr>
              <w:ind w:right="-108"/>
              <w:rPr>
                <w:rFonts w:ascii="Arial Narrow" w:hAnsi="Arial Narrow" w:cs="Arial"/>
                <w:sz w:val="16"/>
                <w:szCs w:val="16"/>
              </w:rPr>
            </w:pPr>
            <w:r w:rsidRPr="00BC0762">
              <w:rPr>
                <w:rFonts w:ascii="Arial Narrow" w:hAnsi="Arial Narrow" w:cs="Arial"/>
                <w:sz w:val="16"/>
                <w:szCs w:val="16"/>
              </w:rPr>
              <w:t xml:space="preserve">See </w:t>
            </w:r>
            <w:bookmarkStart w:id="16" w:name="OLE_LINK5"/>
            <w:bookmarkStart w:id="17" w:name="OLE_LINK6"/>
            <w:r w:rsidR="00BA6A62" w:rsidRPr="00BC0762">
              <w:rPr>
                <w:rFonts w:ascii="Arial Narrow" w:hAnsi="Arial Narrow" w:cs="Arial"/>
                <w:b/>
                <w:sz w:val="16"/>
                <w:szCs w:val="16"/>
              </w:rPr>
              <w:fldChar w:fldCharType="begin"/>
            </w:r>
            <w:r w:rsidRPr="00BC0762">
              <w:rPr>
                <w:rFonts w:ascii="Arial Narrow" w:hAnsi="Arial Narrow" w:cs="Arial"/>
                <w:b/>
                <w:sz w:val="16"/>
                <w:szCs w:val="16"/>
              </w:rPr>
              <w:instrText xml:space="preserve"> HYPERLINK "http://www.for.gov.bc.ca/bcts/safety/contractor.htm" </w:instrText>
            </w:r>
            <w:r w:rsidR="00BA6A62" w:rsidRPr="00BC0762">
              <w:rPr>
                <w:rFonts w:ascii="Arial Narrow" w:hAnsi="Arial Narrow" w:cs="Arial"/>
                <w:b/>
                <w:sz w:val="16"/>
                <w:szCs w:val="16"/>
              </w:rPr>
              <w:fldChar w:fldCharType="separate"/>
            </w:r>
            <w:r w:rsidRPr="00BC0762">
              <w:rPr>
                <w:rStyle w:val="Hyperlink"/>
                <w:rFonts w:ascii="Arial Narrow" w:hAnsi="Arial Narrow" w:cs="Arial"/>
                <w:b/>
                <w:sz w:val="16"/>
                <w:szCs w:val="16"/>
              </w:rPr>
              <w:t>http://www.for.gov.bc.ca/bcts/safety/contractor.htm</w:t>
            </w:r>
            <w:r w:rsidR="00BA6A62" w:rsidRPr="00BC0762">
              <w:rPr>
                <w:rFonts w:ascii="Arial Narrow" w:hAnsi="Arial Narrow" w:cs="Arial"/>
                <w:b/>
                <w:sz w:val="16"/>
                <w:szCs w:val="16"/>
              </w:rPr>
              <w:fldChar w:fldCharType="end"/>
            </w:r>
            <w:bookmarkEnd w:id="16"/>
            <w:bookmarkEnd w:id="17"/>
            <w:r w:rsidRPr="00BC0762">
              <w:rPr>
                <w:rFonts w:ascii="Arial Narrow" w:hAnsi="Arial Narrow" w:cs="Arial"/>
                <w:sz w:val="16"/>
                <w:szCs w:val="16"/>
              </w:rPr>
              <w:t xml:space="preserve"> </w:t>
            </w:r>
          </w:p>
        </w:tc>
      </w:tr>
      <w:tr w:rsidR="00C019E1" w14:paraId="223379EB"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E6" w14:textId="77777777" w:rsidR="00C019E1" w:rsidRPr="008E53F3" w:rsidRDefault="00C019E1" w:rsidP="009D5129">
            <w:pPr>
              <w:pStyle w:val="GText"/>
            </w:pPr>
            <w:r>
              <w:t>0106</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E7" w14:textId="77777777" w:rsidR="00C019E1" w:rsidRPr="00BC0762" w:rsidRDefault="00C019E1" w:rsidP="009D5129">
            <w:pPr>
              <w:jc w:val="center"/>
              <w:rPr>
                <w:rFonts w:ascii="Arial Narrow" w:hAnsi="Arial Narrow" w:cs="Arial"/>
                <w:sz w:val="16"/>
                <w:szCs w:val="16"/>
              </w:rPr>
            </w:pPr>
            <w:r w:rsidRPr="00BC0762">
              <w:rPr>
                <w:rFonts w:ascii="Arial Narrow" w:hAnsi="Arial Narrow" w:cs="Arial"/>
                <w:sz w:val="16"/>
                <w:szCs w:val="16"/>
              </w:rPr>
              <w:t>Reporting Unsafe Conditions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E8" w14:textId="77777777" w:rsidR="00C019E1" w:rsidRPr="00BC0762" w:rsidRDefault="00C019E1" w:rsidP="009D5129">
            <w:pPr>
              <w:spacing w:before="120" w:after="240"/>
              <w:jc w:val="center"/>
              <w:rPr>
                <w:rFonts w:ascii="Arial Narrow" w:hAnsi="Arial Narrow" w:cs="Arial"/>
                <w:sz w:val="16"/>
                <w:szCs w:val="16"/>
              </w:rPr>
            </w:pPr>
            <w:r w:rsidRPr="00BC0762">
              <w:rPr>
                <w:rFonts w:ascii="Arial Narrow" w:hAnsi="Arial Narrow" w:cs="Arial"/>
                <w:sz w:val="16"/>
                <w:szCs w:val="16"/>
              </w:rPr>
              <w:t>No Safety Incidents?</w:t>
            </w:r>
          </w:p>
          <w:p w14:paraId="223379E9" w14:textId="77777777" w:rsidR="00C019E1" w:rsidRPr="00BC0762" w:rsidRDefault="00C019E1" w:rsidP="009D5129">
            <w:pPr>
              <w:spacing w:before="120" w:after="240"/>
              <w:jc w:val="center"/>
              <w:rPr>
                <w:rFonts w:ascii="Arial Narrow" w:hAnsi="Arial Narrow" w:cs="Arial"/>
                <w:i/>
                <w:sz w:val="16"/>
                <w:szCs w:val="16"/>
              </w:rPr>
            </w:pPr>
          </w:p>
        </w:tc>
        <w:tc>
          <w:tcPr>
            <w:tcW w:w="3511" w:type="pct"/>
            <w:tcBorders>
              <w:left w:val="double" w:sz="4" w:space="0" w:color="auto"/>
              <w:right w:val="single" w:sz="12" w:space="0" w:color="auto"/>
            </w:tcBorders>
            <w:shd w:val="clear" w:color="auto" w:fill="auto"/>
          </w:tcPr>
          <w:p w14:paraId="223379EA" w14:textId="77777777" w:rsidR="00C019E1" w:rsidRPr="00BC0762" w:rsidRDefault="00C019E1" w:rsidP="009D5129">
            <w:pPr>
              <w:spacing w:before="120" w:after="240"/>
              <w:ind w:right="-108"/>
              <w:rPr>
                <w:rFonts w:ascii="Arial Narrow" w:hAnsi="Arial Narrow" w:cs="Arial"/>
                <w:sz w:val="16"/>
                <w:szCs w:val="16"/>
              </w:rPr>
            </w:pPr>
            <w:r w:rsidRPr="00BC0762">
              <w:rPr>
                <w:rFonts w:ascii="Arial Narrow" w:hAnsi="Arial Narrow" w:cs="Arial"/>
                <w:sz w:val="16"/>
                <w:szCs w:val="16"/>
              </w:rPr>
              <w:t xml:space="preserve">Yes indicates that contractor has not reported any safety close calls or incidents as required by the contract since the last recorded BCTS inspection.  No indicates that since the last recorded BCTS inspection contractor has reported one or more close calls or incidents. Current requirement in most contracts is to notify BCTS of any incidents reportable to WSBC.   ( Observation will generate necessary information for management review and may initiate an action plan if </w:t>
            </w:r>
            <w:r w:rsidRPr="00BC0762">
              <w:rPr>
                <w:rFonts w:ascii="Arial Narrow" w:hAnsi="Arial Narrow" w:cs="Arial"/>
                <w:b/>
                <w:sz w:val="16"/>
                <w:szCs w:val="16"/>
              </w:rPr>
              <w:t>BCTS or contractor believe that BCTS planning of contract was a contributing factor)</w:t>
            </w:r>
          </w:p>
        </w:tc>
      </w:tr>
      <w:tr w:rsidR="00C019E1" w14:paraId="223379F2"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EC" w14:textId="77777777" w:rsidR="00C019E1" w:rsidRPr="008E53F3" w:rsidRDefault="00C019E1" w:rsidP="009D5129">
            <w:pPr>
              <w:pStyle w:val="GText"/>
            </w:pPr>
            <w:r>
              <w:t>0107</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ED" w14:textId="77777777" w:rsidR="00C019E1" w:rsidRPr="006E107A" w:rsidRDefault="00C019E1" w:rsidP="009D5129">
            <w:pPr>
              <w:pStyle w:val="GText"/>
              <w:rPr>
                <w:rFonts w:cs="Arial"/>
              </w:rPr>
            </w:pPr>
            <w:r>
              <w:rPr>
                <w:rFonts w:cs="Arial"/>
              </w:rPr>
              <w:t>Employer concerns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EE" w14:textId="77777777" w:rsidR="00C019E1" w:rsidRPr="006E107A" w:rsidRDefault="00C019E1" w:rsidP="009D5129">
            <w:pPr>
              <w:pStyle w:val="GText"/>
              <w:rPr>
                <w:rFonts w:cs="Arial"/>
              </w:rPr>
            </w:pPr>
            <w:r>
              <w:rPr>
                <w:rFonts w:cs="Arial"/>
              </w:rPr>
              <w:t>No contractor safety concerns from section 3.10?</w:t>
            </w:r>
          </w:p>
        </w:tc>
        <w:tc>
          <w:tcPr>
            <w:tcW w:w="3511" w:type="pct"/>
            <w:tcBorders>
              <w:left w:val="double" w:sz="4" w:space="0" w:color="auto"/>
              <w:right w:val="single" w:sz="12" w:space="0" w:color="auto"/>
            </w:tcBorders>
            <w:shd w:val="clear" w:color="auto" w:fill="auto"/>
          </w:tcPr>
          <w:p w14:paraId="223379EF" w14:textId="77777777" w:rsidR="00C019E1" w:rsidRPr="00BC0762" w:rsidRDefault="00C019E1" w:rsidP="009D5129">
            <w:pPr>
              <w:rPr>
                <w:rFonts w:ascii="Arial Narrow" w:hAnsi="Arial Narrow" w:cs="Arial"/>
                <w:sz w:val="16"/>
                <w:szCs w:val="16"/>
              </w:rPr>
            </w:pPr>
            <w:r w:rsidRPr="00BC0762">
              <w:rPr>
                <w:rFonts w:ascii="Arial Narrow" w:hAnsi="Arial Narrow" w:cs="Arial"/>
                <w:sz w:val="16"/>
                <w:szCs w:val="16"/>
              </w:rPr>
              <w:t>Yes indicates that the BCTS inspector on site did NOT see any safety concerns / hazards which required notification of the site supervisor/employer and/or WSBC.    Any one (including BCTS) on a work site who identifies a safety concern or hazard is obligated under WSBC regulations to report it to the supervisor on site.</w:t>
            </w:r>
          </w:p>
          <w:p w14:paraId="223379F0" w14:textId="77777777" w:rsidR="00C019E1" w:rsidRDefault="00C019E1" w:rsidP="009D5129">
            <w:pPr>
              <w:pStyle w:val="GText"/>
              <w:spacing w:before="0" w:after="0"/>
              <w:rPr>
                <w:rFonts w:cs="Arial"/>
              </w:rPr>
            </w:pPr>
            <w:r w:rsidRPr="00BC0762">
              <w:rPr>
                <w:rFonts w:cs="Arial"/>
              </w:rPr>
              <w:t xml:space="preserve"> No indicates that the BCTS inspector did identify a safety concern with respect to contractor’s activities and reported same to contractor’s supervisor. The contractor’s supervisor is required to address the concern without undue delay.  If a BCTS inspector feels the contract supervisor did not adequately address the concern then they should follow up with their BCTS supervisor, BCTS management, and WSBC if warranted.</w:t>
            </w:r>
            <w:r w:rsidRPr="00BC0762">
              <w:rPr>
                <w:rFonts w:cs="Arial"/>
              </w:rPr>
              <w:br/>
            </w:r>
          </w:p>
          <w:p w14:paraId="223379F1" w14:textId="77777777" w:rsidR="00C019E1" w:rsidRPr="00E734B4" w:rsidRDefault="00C019E1" w:rsidP="009D5129">
            <w:pPr>
              <w:pStyle w:val="GText"/>
              <w:rPr>
                <w:rFonts w:cs="Arial"/>
              </w:rPr>
            </w:pPr>
            <w:r w:rsidRPr="006E107A">
              <w:rPr>
                <w:rFonts w:cs="Arial"/>
              </w:rPr>
              <w:t xml:space="preserve">see:  </w:t>
            </w:r>
            <w:hyperlink r:id="rId13" w:anchor="SectionNumber:3.10" w:history="1">
              <w:r w:rsidRPr="00E10813">
                <w:rPr>
                  <w:rStyle w:val="Hyperlink"/>
                  <w:rFonts w:cs="Arial"/>
                </w:rPr>
                <w:t>http://www2.worksafebc.com/publications/OHSRegulation/Part3.asp#SectionNumber:3.10</w:t>
              </w:r>
            </w:hyperlink>
          </w:p>
        </w:tc>
      </w:tr>
      <w:tr w:rsidR="00C019E1" w14:paraId="223379F7"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F3" w14:textId="77777777" w:rsidR="00C019E1" w:rsidRPr="008E53F3" w:rsidRDefault="00C019E1" w:rsidP="009D5129">
            <w:pPr>
              <w:pStyle w:val="GText"/>
            </w:pPr>
            <w:r>
              <w:t>0108</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F4" w14:textId="77777777" w:rsidR="00C019E1" w:rsidRPr="006E107A" w:rsidRDefault="00C019E1" w:rsidP="009D5129">
            <w:pPr>
              <w:pStyle w:val="GText"/>
              <w:rPr>
                <w:rFonts w:cs="Arial"/>
              </w:rPr>
            </w:pPr>
            <w:r w:rsidRPr="006E107A">
              <w:rPr>
                <w:rFonts w:cs="Arial"/>
              </w:rPr>
              <w:t>Corrective Action Log</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F5" w14:textId="77777777" w:rsidR="00C019E1" w:rsidRPr="006E107A" w:rsidRDefault="00C019E1" w:rsidP="009D5129">
            <w:pPr>
              <w:pStyle w:val="GText"/>
              <w:rPr>
                <w:rFonts w:cs="Arial"/>
              </w:rPr>
            </w:pPr>
            <w:r>
              <w:rPr>
                <w:rFonts w:cs="Arial"/>
              </w:rPr>
              <w:t>CAL</w:t>
            </w:r>
            <w:r w:rsidRPr="006E107A">
              <w:rPr>
                <w:rFonts w:cs="Arial"/>
              </w:rPr>
              <w:t xml:space="preserve"> up to date?</w:t>
            </w:r>
          </w:p>
        </w:tc>
        <w:tc>
          <w:tcPr>
            <w:tcW w:w="3511" w:type="pct"/>
            <w:tcBorders>
              <w:left w:val="double" w:sz="4" w:space="0" w:color="auto"/>
              <w:right w:val="single" w:sz="12" w:space="0" w:color="auto"/>
            </w:tcBorders>
            <w:shd w:val="clear" w:color="auto" w:fill="auto"/>
          </w:tcPr>
          <w:p w14:paraId="223379F6" w14:textId="77777777" w:rsidR="00C019E1" w:rsidRPr="006E107A" w:rsidRDefault="00C019E1" w:rsidP="009D5129">
            <w:pPr>
              <w:pStyle w:val="GText"/>
              <w:rPr>
                <w:rFonts w:cs="Arial"/>
              </w:rPr>
            </w:pPr>
            <w:r w:rsidRPr="006E107A">
              <w:rPr>
                <w:rFonts w:cs="Arial"/>
              </w:rPr>
              <w:t xml:space="preserve">Contractor must be able to demonstrate that they have followed up and implemented corrective actions where applicable, and have a system in place such as a Corrective Action Log.  This field may be N/A if company is exempted from SAFE Co. requirement. </w:t>
            </w:r>
          </w:p>
        </w:tc>
      </w:tr>
      <w:tr w:rsidR="00C019E1" w14:paraId="223379FC"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F8" w14:textId="77777777" w:rsidR="00C019E1" w:rsidRPr="008E53F3" w:rsidRDefault="00C019E1" w:rsidP="009D5129">
            <w:pPr>
              <w:pStyle w:val="GText"/>
            </w:pPr>
            <w:r>
              <w:t>0109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F9" w14:textId="77777777" w:rsidR="00C019E1" w:rsidRPr="006E107A" w:rsidRDefault="00C019E1" w:rsidP="009D5129">
            <w:pPr>
              <w:pStyle w:val="GText"/>
              <w:rPr>
                <w:rFonts w:cs="Arial"/>
              </w:rPr>
            </w:pPr>
            <w:r w:rsidRPr="006E107A">
              <w:rPr>
                <w:rFonts w:cs="Arial"/>
              </w:rPr>
              <w:t>Safety ERP</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FA" w14:textId="77777777" w:rsidR="00C019E1" w:rsidRPr="006E107A" w:rsidRDefault="00C019E1" w:rsidP="009D5129">
            <w:pPr>
              <w:pStyle w:val="GText"/>
              <w:rPr>
                <w:rFonts w:cs="Arial"/>
              </w:rPr>
            </w:pPr>
            <w:r>
              <w:rPr>
                <w:rFonts w:cs="Arial"/>
              </w:rPr>
              <w:t>Adequate Safety ERP?</w:t>
            </w:r>
          </w:p>
        </w:tc>
        <w:tc>
          <w:tcPr>
            <w:tcW w:w="3511" w:type="pct"/>
            <w:tcBorders>
              <w:left w:val="double" w:sz="4" w:space="0" w:color="auto"/>
              <w:right w:val="single" w:sz="12" w:space="0" w:color="auto"/>
            </w:tcBorders>
            <w:shd w:val="clear" w:color="auto" w:fill="auto"/>
          </w:tcPr>
          <w:p w14:paraId="223379FB" w14:textId="77777777" w:rsidR="00C019E1" w:rsidRPr="00BC0762" w:rsidRDefault="00C019E1" w:rsidP="009D5129">
            <w:pPr>
              <w:pStyle w:val="GText"/>
              <w:rPr>
                <w:rFonts w:cs="Arial"/>
              </w:rPr>
            </w:pPr>
            <w:r w:rsidRPr="00BC0762">
              <w:rPr>
                <w:rFonts w:cs="Arial"/>
              </w:rPr>
              <w:t xml:space="preserve">Functionality of </w:t>
            </w:r>
            <w:r w:rsidR="00D065C2">
              <w:rPr>
                <w:rFonts w:cs="Arial"/>
              </w:rPr>
              <w:t xml:space="preserve">Safety </w:t>
            </w:r>
            <w:r w:rsidRPr="00BC0762">
              <w:rPr>
                <w:rFonts w:cs="Arial"/>
              </w:rPr>
              <w:t>ERP for worker safety needs is apparent? Emergency Response Plan must be on site, tested, documented, and communicated to all employers &amp; workers within the workplace.  It should be applicable to the logistic circumstances of the workplace, for example providing for air and or marine support for evacuation of injured workers as necessary.  All workers should know its location &amp; general content. ERP documents could be integrated with EMS required ERP but must address worker safety distinctly to ensure workers injured or at risk are able to secure necessary assistance and support.  Observation could be reviewed simultaneous with 0501 EMS ERP but must be recorded for reporting distinctly to confirm ERP addresses worker safety needs.</w:t>
            </w:r>
          </w:p>
        </w:tc>
      </w:tr>
      <w:tr w:rsidR="00C019E1" w14:paraId="22337A01"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9FD" w14:textId="77777777" w:rsidR="00C019E1" w:rsidRPr="008E53F3" w:rsidRDefault="00C019E1" w:rsidP="009D5129">
            <w:pPr>
              <w:pStyle w:val="GText"/>
            </w:pPr>
            <w:r>
              <w:t>0110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9FE" w14:textId="77777777" w:rsidR="00C019E1" w:rsidRPr="006E107A" w:rsidRDefault="00C019E1" w:rsidP="009D5129">
            <w:pPr>
              <w:pStyle w:val="GText"/>
              <w:rPr>
                <w:rFonts w:cs="Arial"/>
              </w:rPr>
            </w:pPr>
            <w:r w:rsidRPr="006E107A">
              <w:rPr>
                <w:rFonts w:cs="Arial"/>
              </w:rPr>
              <w:t>Safety Records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9FF" w14:textId="77777777" w:rsidR="00C019E1" w:rsidRPr="006E107A" w:rsidRDefault="00C019E1" w:rsidP="009D5129">
            <w:pPr>
              <w:pStyle w:val="GText"/>
              <w:rPr>
                <w:rFonts w:cs="Arial"/>
              </w:rPr>
            </w:pPr>
            <w:r>
              <w:rPr>
                <w:rFonts w:cs="Arial"/>
              </w:rPr>
              <w:t>Safety Records</w:t>
            </w:r>
          </w:p>
        </w:tc>
        <w:tc>
          <w:tcPr>
            <w:tcW w:w="3511" w:type="pct"/>
            <w:tcBorders>
              <w:left w:val="double" w:sz="4" w:space="0" w:color="auto"/>
              <w:right w:val="single" w:sz="12" w:space="0" w:color="auto"/>
            </w:tcBorders>
            <w:shd w:val="clear" w:color="auto" w:fill="auto"/>
          </w:tcPr>
          <w:p w14:paraId="22337A00" w14:textId="77777777" w:rsidR="00C019E1" w:rsidRPr="006E107A" w:rsidRDefault="00C019E1" w:rsidP="009D5129">
            <w:pPr>
              <w:pStyle w:val="GText"/>
              <w:rPr>
                <w:rFonts w:cs="Arial"/>
              </w:rPr>
            </w:pPr>
            <w:r w:rsidRPr="006E107A">
              <w:rPr>
                <w:rFonts w:cs="Arial"/>
              </w:rPr>
              <w:t>Safety records such as training records, toolbox meetings, pre-works, inspections, certificates, incidents &amp; hazard reports must be provided by the contractor when requested.  All records, such as training, meeting minutes, maintenance records, are reasonably available as per WSBC regs.</w:t>
            </w:r>
          </w:p>
        </w:tc>
      </w:tr>
      <w:tr w:rsidR="00C019E1" w14:paraId="22337A07"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02" w14:textId="77777777" w:rsidR="00C019E1" w:rsidRPr="008E53F3" w:rsidRDefault="00C019E1" w:rsidP="009D5129">
            <w:pPr>
              <w:pStyle w:val="GText"/>
            </w:pPr>
            <w:r>
              <w:t>0111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03" w14:textId="77777777" w:rsidR="00C019E1" w:rsidRPr="006E107A" w:rsidRDefault="00C019E1" w:rsidP="009D5129">
            <w:pPr>
              <w:pStyle w:val="GText"/>
              <w:rPr>
                <w:rFonts w:cs="Arial"/>
              </w:rPr>
            </w:pPr>
            <w:r w:rsidRPr="006E107A">
              <w:rPr>
                <w:rFonts w:cs="Arial"/>
              </w:rPr>
              <w:t>Communication</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04" w14:textId="77777777" w:rsidR="00C019E1" w:rsidRPr="006E107A" w:rsidRDefault="00C019E1" w:rsidP="009D5129">
            <w:pPr>
              <w:pStyle w:val="GText"/>
              <w:rPr>
                <w:rFonts w:cs="Arial"/>
              </w:rPr>
            </w:pPr>
            <w:r>
              <w:rPr>
                <w:rFonts w:cs="Arial"/>
              </w:rPr>
              <w:t>Communication – signage, man check, etc.?</w:t>
            </w:r>
          </w:p>
        </w:tc>
        <w:tc>
          <w:tcPr>
            <w:tcW w:w="3511" w:type="pct"/>
            <w:tcBorders>
              <w:left w:val="double" w:sz="4" w:space="0" w:color="auto"/>
              <w:right w:val="single" w:sz="12" w:space="0" w:color="auto"/>
            </w:tcBorders>
            <w:shd w:val="clear" w:color="auto" w:fill="auto"/>
          </w:tcPr>
          <w:p w14:paraId="22337A05" w14:textId="77777777" w:rsidR="00C019E1" w:rsidRDefault="00C019E1" w:rsidP="009D5129">
            <w:pPr>
              <w:pStyle w:val="GText"/>
              <w:rPr>
                <w:rFonts w:cs="Arial"/>
              </w:rPr>
            </w:pPr>
            <w:r w:rsidRPr="006E107A">
              <w:rPr>
                <w:rFonts w:cs="Arial"/>
              </w:rPr>
              <w:t>Appropriate communication must be on site – including signage, sign in/out procedures, training, radio procedures etc</w:t>
            </w:r>
            <w:r w:rsidRPr="006E107A">
              <w:rPr>
                <w:rFonts w:cs="Arial"/>
              </w:rPr>
              <w:br/>
              <w:t>for man check requirements see:</w:t>
            </w:r>
          </w:p>
          <w:p w14:paraId="22337A06" w14:textId="77777777" w:rsidR="00C019E1" w:rsidRPr="00E734B4" w:rsidRDefault="0095577B" w:rsidP="009D5129">
            <w:pPr>
              <w:pStyle w:val="GText"/>
              <w:rPr>
                <w:rFonts w:cs="Arial"/>
              </w:rPr>
            </w:pPr>
            <w:hyperlink r:id="rId14" w:anchor="SectionNumber:4.21" w:history="1">
              <w:r w:rsidR="00C019E1" w:rsidRPr="00E10813">
                <w:rPr>
                  <w:rStyle w:val="Hyperlink"/>
                  <w:rFonts w:cs="Arial"/>
                </w:rPr>
                <w:t>http://www2.worksafebc.com/publications/OHSRegulation/Part4.asp#SectionNumber:4.21</w:t>
              </w:r>
            </w:hyperlink>
          </w:p>
        </w:tc>
      </w:tr>
      <w:tr w:rsidR="00C019E1" w14:paraId="22337A0C"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08" w14:textId="77777777" w:rsidR="00C019E1" w:rsidRPr="008E53F3" w:rsidRDefault="00C019E1" w:rsidP="009D5129">
            <w:pPr>
              <w:pStyle w:val="GText"/>
            </w:pPr>
            <w:r>
              <w:t>0112</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09" w14:textId="77777777" w:rsidR="00C019E1" w:rsidRPr="006E107A" w:rsidRDefault="00C019E1" w:rsidP="009D5129">
            <w:pPr>
              <w:pStyle w:val="GText"/>
              <w:rPr>
                <w:rFonts w:cs="Arial"/>
              </w:rPr>
            </w:pPr>
            <w:r>
              <w:rPr>
                <w:rFonts w:cs="Arial"/>
              </w:rPr>
              <w:t>Road protocols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0A" w14:textId="77777777" w:rsidR="00C019E1" w:rsidRPr="006E107A" w:rsidRDefault="00C019E1" w:rsidP="009D5129">
            <w:pPr>
              <w:pStyle w:val="GText"/>
              <w:rPr>
                <w:rFonts w:cs="Arial"/>
              </w:rPr>
            </w:pPr>
            <w:r w:rsidRPr="006E107A">
              <w:rPr>
                <w:rFonts w:cs="Arial"/>
              </w:rPr>
              <w:t>Conformance with Road safety protocols</w:t>
            </w:r>
          </w:p>
        </w:tc>
        <w:tc>
          <w:tcPr>
            <w:tcW w:w="3511" w:type="pct"/>
            <w:tcBorders>
              <w:left w:val="double" w:sz="4" w:space="0" w:color="auto"/>
              <w:right w:val="single" w:sz="12" w:space="0" w:color="auto"/>
            </w:tcBorders>
            <w:shd w:val="clear" w:color="auto" w:fill="auto"/>
          </w:tcPr>
          <w:p w14:paraId="22337A0B" w14:textId="77777777" w:rsidR="00C019E1" w:rsidRPr="006E107A" w:rsidRDefault="00C019E1" w:rsidP="009D5129">
            <w:pPr>
              <w:pStyle w:val="GText"/>
              <w:rPr>
                <w:rFonts w:cs="Arial"/>
              </w:rPr>
            </w:pPr>
            <w:r w:rsidRPr="006E107A">
              <w:rPr>
                <w:rFonts w:cs="Arial"/>
              </w:rPr>
              <w:t>Evidence is apparent that contractor and their staff are aware of and following applicable road safety protocols such as radio procedures and hazard notifications etc.</w:t>
            </w:r>
          </w:p>
        </w:tc>
      </w:tr>
      <w:tr w:rsidR="00C019E1" w14:paraId="22337A12"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0D" w14:textId="77777777" w:rsidR="00C019E1" w:rsidRPr="008E53F3" w:rsidRDefault="00C019E1" w:rsidP="009D5129">
            <w:pPr>
              <w:pStyle w:val="GText"/>
            </w:pPr>
            <w:r>
              <w:lastRenderedPageBreak/>
              <w:t>0113</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0E" w14:textId="77777777" w:rsidR="00C019E1" w:rsidRPr="006E107A" w:rsidRDefault="00C019E1" w:rsidP="009D5129">
            <w:pPr>
              <w:pStyle w:val="GText"/>
              <w:rPr>
                <w:rFonts w:cs="Arial"/>
              </w:rPr>
            </w:pPr>
            <w:r w:rsidRPr="006E107A">
              <w:rPr>
                <w:rFonts w:cs="Arial"/>
              </w:rPr>
              <w:t>SWP &amp; PPE</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0F" w14:textId="77777777" w:rsidR="00C019E1" w:rsidRPr="006E107A" w:rsidRDefault="00C019E1" w:rsidP="009D5129">
            <w:pPr>
              <w:pStyle w:val="GText"/>
              <w:rPr>
                <w:rFonts w:cs="Arial"/>
              </w:rPr>
            </w:pPr>
            <w:r>
              <w:rPr>
                <w:rFonts w:cs="Arial"/>
              </w:rPr>
              <w:t>Apparent conformance with SWPs &amp; PPE?</w:t>
            </w:r>
          </w:p>
        </w:tc>
        <w:tc>
          <w:tcPr>
            <w:tcW w:w="3511" w:type="pct"/>
            <w:tcBorders>
              <w:left w:val="double" w:sz="4" w:space="0" w:color="auto"/>
              <w:right w:val="single" w:sz="12" w:space="0" w:color="auto"/>
            </w:tcBorders>
            <w:shd w:val="clear" w:color="auto" w:fill="auto"/>
          </w:tcPr>
          <w:p w14:paraId="22337A10" w14:textId="77777777" w:rsidR="00C019E1" w:rsidRPr="006E107A" w:rsidRDefault="00C019E1" w:rsidP="009D5129">
            <w:pPr>
              <w:pStyle w:val="GText"/>
              <w:rPr>
                <w:rFonts w:cs="Arial"/>
              </w:rPr>
            </w:pPr>
            <w:r w:rsidRPr="006E107A">
              <w:rPr>
                <w:rFonts w:cs="Arial"/>
              </w:rPr>
              <w:t>From BCTS observations on site – do workers appear to be conforming to safe work procedures and PPE requirements?  If not BCTS inspector should respond as per OHS Reg Sec 3.10 – inform the on site supervisor, and follow up as required.</w:t>
            </w:r>
          </w:p>
          <w:p w14:paraId="22337A11" w14:textId="77777777" w:rsidR="00C019E1" w:rsidRPr="006E107A" w:rsidRDefault="00C019E1" w:rsidP="009D5129">
            <w:pPr>
              <w:pStyle w:val="GText"/>
              <w:rPr>
                <w:rFonts w:cs="Arial"/>
              </w:rPr>
            </w:pPr>
            <w:r w:rsidRPr="006E107A">
              <w:rPr>
                <w:rFonts w:cs="Arial"/>
              </w:rPr>
              <w:t>(note – contractors are not required to conform with BCTS SWP’s and PPE requirements, only with their own safety program requirements and WSBC regulations).</w:t>
            </w:r>
          </w:p>
        </w:tc>
      </w:tr>
      <w:tr w:rsidR="00342817" w14:paraId="22337A1B"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13" w14:textId="77777777" w:rsidR="00342817" w:rsidRDefault="00342817" w:rsidP="00342817">
            <w:pPr>
              <w:pStyle w:val="GText"/>
              <w:jc w:val="center"/>
            </w:pPr>
            <w:r>
              <w:t>0118</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14" w14:textId="77777777" w:rsidR="00342817" w:rsidRDefault="00342817" w:rsidP="00342817">
            <w:pPr>
              <w:pStyle w:val="GText"/>
              <w:jc w:val="center"/>
              <w:rPr>
                <w:rFonts w:cs="Arial"/>
              </w:rPr>
            </w:pPr>
            <w:r>
              <w:rPr>
                <w:rFonts w:cs="Arial"/>
              </w:rPr>
              <w:t>NOP</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15" w14:textId="77777777" w:rsidR="00342817" w:rsidRPr="00037A0D" w:rsidRDefault="00342817" w:rsidP="00342817">
            <w:pPr>
              <w:pStyle w:val="GText"/>
              <w:jc w:val="center"/>
              <w:rPr>
                <w:rFonts w:cs="Arial"/>
              </w:rPr>
            </w:pPr>
            <w:r w:rsidRPr="00037A0D">
              <w:rPr>
                <w:rFonts w:cs="Arial"/>
              </w:rPr>
              <w:t xml:space="preserve">NOP </w:t>
            </w:r>
            <w:r>
              <w:t>confirmation</w:t>
            </w:r>
            <w:r w:rsidRPr="00D869D4">
              <w:t xml:space="preserve"> </w:t>
            </w:r>
            <w:r>
              <w:rPr>
                <w:rFonts w:cs="Arial"/>
              </w:rPr>
              <w:t>received and recorded</w:t>
            </w:r>
          </w:p>
        </w:tc>
        <w:tc>
          <w:tcPr>
            <w:tcW w:w="3511" w:type="pct"/>
            <w:tcBorders>
              <w:left w:val="double" w:sz="4" w:space="0" w:color="auto"/>
              <w:right w:val="single" w:sz="12" w:space="0" w:color="auto"/>
            </w:tcBorders>
            <w:shd w:val="clear" w:color="auto" w:fill="auto"/>
          </w:tcPr>
          <w:p w14:paraId="22337A16" w14:textId="77777777" w:rsidR="00342817" w:rsidRDefault="00342817" w:rsidP="00342817">
            <w:pPr>
              <w:ind w:right="-108"/>
              <w:rPr>
                <w:rFonts w:ascii="Arial Narrow" w:hAnsi="Arial Narrow" w:cs="Arial"/>
                <w:sz w:val="16"/>
                <w:szCs w:val="16"/>
              </w:rPr>
            </w:pPr>
            <w:r w:rsidRPr="00E971C1">
              <w:rPr>
                <w:rFonts w:ascii="Arial Narrow" w:hAnsi="Arial Narrow" w:cs="Arial"/>
                <w:b/>
                <w:color w:val="0000FF"/>
                <w:sz w:val="16"/>
                <w:szCs w:val="16"/>
              </w:rPr>
              <w:t>Has a Notice of Project</w:t>
            </w:r>
            <w:r>
              <w:rPr>
                <w:rFonts w:ascii="Arial Narrow" w:hAnsi="Arial Narrow" w:cs="Arial"/>
                <w:b/>
                <w:color w:val="0000FF"/>
                <w:sz w:val="16"/>
                <w:szCs w:val="16"/>
              </w:rPr>
              <w:t xml:space="preserve"> (NOP), if required, been submitted to WSBC (</w:t>
            </w:r>
            <w:r w:rsidRPr="00E971C1">
              <w:rPr>
                <w:rFonts w:ascii="Arial Narrow" w:hAnsi="Arial Narrow" w:cs="Arial"/>
                <w:b/>
                <w:color w:val="0000FF"/>
                <w:sz w:val="16"/>
                <w:szCs w:val="16"/>
              </w:rPr>
              <w:t>and have operations commenced in ac</w:t>
            </w:r>
            <w:r>
              <w:rPr>
                <w:rFonts w:ascii="Arial Narrow" w:hAnsi="Arial Narrow" w:cs="Arial"/>
                <w:b/>
                <w:color w:val="0000FF"/>
                <w:sz w:val="16"/>
                <w:szCs w:val="16"/>
              </w:rPr>
              <w:t>cordance with the submitted NOP</w:t>
            </w:r>
            <w:r w:rsidRPr="00E971C1">
              <w:rPr>
                <w:rFonts w:ascii="Arial Narrow" w:hAnsi="Arial Narrow" w:cs="Arial"/>
                <w:b/>
                <w:color w:val="0000FF"/>
                <w:sz w:val="16"/>
                <w:szCs w:val="16"/>
              </w:rPr>
              <w:t xml:space="preserve"> for all employers within the workplace</w:t>
            </w:r>
            <w:r>
              <w:rPr>
                <w:rFonts w:ascii="Arial Narrow" w:hAnsi="Arial Narrow" w:cs="Arial"/>
                <w:b/>
                <w:color w:val="0000FF"/>
                <w:sz w:val="16"/>
                <w:szCs w:val="16"/>
              </w:rPr>
              <w:t>)</w:t>
            </w:r>
            <w:r w:rsidRPr="00E971C1">
              <w:rPr>
                <w:rFonts w:ascii="Arial Narrow" w:hAnsi="Arial Narrow" w:cs="Arial"/>
                <w:b/>
                <w:color w:val="0000FF"/>
                <w:sz w:val="16"/>
                <w:szCs w:val="16"/>
              </w:rPr>
              <w:t>?</w:t>
            </w:r>
          </w:p>
          <w:p w14:paraId="22337A17" w14:textId="77777777" w:rsidR="00342817" w:rsidRDefault="00342817" w:rsidP="00342817">
            <w:pPr>
              <w:ind w:right="-108"/>
              <w:rPr>
                <w:rFonts w:ascii="Arial Narrow" w:hAnsi="Arial Narrow" w:cs="Arial"/>
                <w:sz w:val="16"/>
                <w:szCs w:val="16"/>
              </w:rPr>
            </w:pPr>
            <w:r>
              <w:rPr>
                <w:rFonts w:ascii="Arial Narrow" w:hAnsi="Arial Narrow" w:cs="Arial"/>
                <w:sz w:val="16"/>
                <w:szCs w:val="16"/>
              </w:rPr>
              <w:t xml:space="preserve">It is the responsibility of BCTS to ensure a NOP has been submitted to WSBC for projects expected to last more than 5 days, </w:t>
            </w:r>
            <w:r>
              <w:rPr>
                <w:rFonts w:ascii="Arial Narrow" w:hAnsi="Arial Narrow" w:cs="Arial"/>
                <w:b/>
                <w:sz w:val="16"/>
                <w:szCs w:val="16"/>
              </w:rPr>
              <w:t>excluding</w:t>
            </w:r>
            <w:r>
              <w:rPr>
                <w:rFonts w:ascii="Arial Narrow" w:hAnsi="Arial Narrow" w:cs="Arial"/>
                <w:sz w:val="16"/>
                <w:szCs w:val="16"/>
              </w:rPr>
              <w:t xml:space="preserve"> timber cruising, road &amp; cutblock layout, and surveying. The act of submitting the NOP is delegated to the contractor.</w:t>
            </w:r>
          </w:p>
          <w:p w14:paraId="22337A18" w14:textId="77777777" w:rsidR="00342817" w:rsidRDefault="00342817" w:rsidP="00342817">
            <w:pPr>
              <w:ind w:right="-108"/>
              <w:rPr>
                <w:rFonts w:ascii="Arial Narrow" w:hAnsi="Arial Narrow" w:cs="Arial"/>
                <w:sz w:val="16"/>
                <w:szCs w:val="16"/>
              </w:rPr>
            </w:pPr>
            <w:r>
              <w:rPr>
                <w:rFonts w:ascii="Arial Narrow" w:hAnsi="Arial Narrow" w:cs="Arial"/>
                <w:b/>
                <w:sz w:val="16"/>
                <w:szCs w:val="16"/>
              </w:rPr>
              <w:t>For workplaces where NOP applies</w:t>
            </w:r>
            <w:r w:rsidRPr="00B6581F">
              <w:rPr>
                <w:rFonts w:ascii="Arial Narrow" w:hAnsi="Arial Narrow" w:cs="Arial"/>
                <w:b/>
                <w:sz w:val="16"/>
                <w:szCs w:val="16"/>
              </w:rPr>
              <w:t xml:space="preserve">, ensure the contractor </w:t>
            </w:r>
            <w:r>
              <w:rPr>
                <w:rFonts w:ascii="Arial Narrow" w:hAnsi="Arial Narrow" w:cs="Arial"/>
                <w:b/>
                <w:sz w:val="16"/>
                <w:szCs w:val="16"/>
              </w:rPr>
              <w:t xml:space="preserve">has provided </w:t>
            </w:r>
            <w:r w:rsidRPr="00D869D4">
              <w:rPr>
                <w:rFonts w:ascii="Arial Narrow" w:hAnsi="Arial Narrow" w:cs="Arial"/>
                <w:b/>
                <w:sz w:val="16"/>
                <w:szCs w:val="16"/>
                <w:u w:val="single"/>
              </w:rPr>
              <w:t xml:space="preserve">a valid NOP </w:t>
            </w:r>
            <w:r>
              <w:rPr>
                <w:rFonts w:ascii="Arial Narrow" w:hAnsi="Arial Narrow" w:cs="Arial"/>
                <w:b/>
                <w:sz w:val="16"/>
                <w:szCs w:val="16"/>
                <w:u w:val="single"/>
              </w:rPr>
              <w:t xml:space="preserve">confirmation form </w:t>
            </w:r>
            <w:r>
              <w:rPr>
                <w:rFonts w:ascii="Arial Narrow" w:hAnsi="Arial Narrow" w:cs="Arial"/>
                <w:b/>
                <w:sz w:val="16"/>
                <w:szCs w:val="16"/>
              </w:rPr>
              <w:t>to</w:t>
            </w:r>
            <w:r w:rsidRPr="00E971C1">
              <w:rPr>
                <w:rFonts w:ascii="Arial Narrow" w:hAnsi="Arial Narrow" w:cs="Arial"/>
                <w:b/>
                <w:sz w:val="16"/>
                <w:szCs w:val="16"/>
              </w:rPr>
              <w:t xml:space="preserve"> BCTS</w:t>
            </w:r>
            <w:r>
              <w:rPr>
                <w:rFonts w:ascii="Arial Narrow" w:hAnsi="Arial Narrow" w:cs="Arial"/>
                <w:b/>
                <w:sz w:val="16"/>
                <w:szCs w:val="16"/>
              </w:rPr>
              <w:t xml:space="preserve"> prior to commencing work</w:t>
            </w:r>
            <w:r w:rsidRPr="009976F0">
              <w:rPr>
                <w:rFonts w:ascii="Arial Narrow" w:hAnsi="Arial Narrow" w:cs="Arial"/>
                <w:b/>
                <w:sz w:val="16"/>
                <w:szCs w:val="16"/>
              </w:rPr>
              <w:t>.</w:t>
            </w:r>
            <w:r>
              <w:rPr>
                <w:rFonts w:ascii="Arial Narrow" w:hAnsi="Arial Narrow" w:cs="Arial"/>
                <w:sz w:val="16"/>
                <w:szCs w:val="16"/>
              </w:rPr>
              <w:t xml:space="preserve"> </w:t>
            </w:r>
            <w:r w:rsidRPr="00E971C1">
              <w:rPr>
                <w:rFonts w:ascii="Arial Narrow" w:hAnsi="Arial Narrow" w:cs="Arial"/>
                <w:b/>
                <w:sz w:val="16"/>
                <w:szCs w:val="16"/>
              </w:rPr>
              <w:t xml:space="preserve">BCTS </w:t>
            </w:r>
            <w:r>
              <w:rPr>
                <w:rFonts w:ascii="Arial Narrow" w:hAnsi="Arial Narrow" w:cs="Arial"/>
                <w:b/>
                <w:sz w:val="16"/>
                <w:szCs w:val="16"/>
              </w:rPr>
              <w:t>inspector must</w:t>
            </w:r>
            <w:r w:rsidRPr="00E971C1">
              <w:rPr>
                <w:rFonts w:ascii="Arial Narrow" w:hAnsi="Arial Narrow" w:cs="Arial"/>
                <w:b/>
                <w:sz w:val="16"/>
                <w:szCs w:val="16"/>
              </w:rPr>
              <w:t xml:space="preserve"> </w:t>
            </w:r>
            <w:r>
              <w:rPr>
                <w:rFonts w:ascii="Arial Narrow" w:hAnsi="Arial Narrow" w:cs="Arial"/>
                <w:b/>
                <w:sz w:val="16"/>
                <w:szCs w:val="16"/>
              </w:rPr>
              <w:t>ensure that the</w:t>
            </w:r>
            <w:r w:rsidRPr="00E971C1">
              <w:rPr>
                <w:rFonts w:ascii="Arial Narrow" w:hAnsi="Arial Narrow" w:cs="Arial"/>
                <w:b/>
                <w:sz w:val="16"/>
                <w:szCs w:val="16"/>
              </w:rPr>
              <w:t xml:space="preserve"> NOP </w:t>
            </w:r>
            <w:r>
              <w:rPr>
                <w:rFonts w:ascii="Arial Narrow" w:hAnsi="Arial Narrow" w:cs="Arial"/>
                <w:b/>
                <w:sz w:val="16"/>
                <w:szCs w:val="16"/>
              </w:rPr>
              <w:t>confirmation form has been received by BCTS and the number recorded in</w:t>
            </w:r>
            <w:r w:rsidRPr="00E971C1">
              <w:rPr>
                <w:rFonts w:ascii="Arial Narrow" w:hAnsi="Arial Narrow" w:cs="Arial"/>
                <w:b/>
                <w:sz w:val="16"/>
                <w:szCs w:val="16"/>
              </w:rPr>
              <w:t xml:space="preserve"> the General </w:t>
            </w:r>
            <w:r>
              <w:rPr>
                <w:rFonts w:ascii="Arial Narrow" w:hAnsi="Arial Narrow" w:cs="Arial"/>
                <w:b/>
                <w:sz w:val="16"/>
                <w:szCs w:val="16"/>
              </w:rPr>
              <w:t>Pre-Work</w:t>
            </w:r>
            <w:r w:rsidRPr="00E971C1">
              <w:rPr>
                <w:rFonts w:ascii="Arial Narrow" w:hAnsi="Arial Narrow" w:cs="Arial"/>
                <w:b/>
                <w:sz w:val="16"/>
                <w:szCs w:val="16"/>
              </w:rPr>
              <w:t xml:space="preserve"> Comments section of the </w:t>
            </w:r>
            <w:r>
              <w:rPr>
                <w:rFonts w:ascii="Arial Narrow" w:hAnsi="Arial Narrow" w:cs="Arial"/>
                <w:b/>
                <w:sz w:val="16"/>
                <w:szCs w:val="16"/>
              </w:rPr>
              <w:t>pre-work report. If NOP is in place, h</w:t>
            </w:r>
            <w:r w:rsidRPr="006C7EB3">
              <w:rPr>
                <w:rFonts w:ascii="Arial Narrow" w:hAnsi="Arial Narrow" w:cs="Arial"/>
                <w:b/>
                <w:sz w:val="16"/>
                <w:szCs w:val="16"/>
              </w:rPr>
              <w:t>ave operations commenced in accordance with the submitted NOP for all employers within the workplace?</w:t>
            </w:r>
          </w:p>
          <w:p w14:paraId="22337A19" w14:textId="77777777" w:rsidR="00342817" w:rsidRDefault="00342817" w:rsidP="00342817">
            <w:pPr>
              <w:ind w:right="-108"/>
              <w:rPr>
                <w:rFonts w:ascii="Arial Narrow" w:hAnsi="Arial Narrow" w:cs="Arial"/>
                <w:sz w:val="16"/>
                <w:szCs w:val="16"/>
              </w:rPr>
            </w:pPr>
            <w:r>
              <w:rPr>
                <w:rFonts w:ascii="Arial Narrow" w:hAnsi="Arial Narrow" w:cs="Arial"/>
                <w:sz w:val="16"/>
                <w:szCs w:val="16"/>
              </w:rPr>
              <w:t xml:space="preserve">Regulatory requirements for Notice of Project are available at: </w:t>
            </w:r>
          </w:p>
          <w:p w14:paraId="22337A1A" w14:textId="77777777" w:rsidR="00342817" w:rsidRPr="009976F0" w:rsidRDefault="0095577B" w:rsidP="00342817">
            <w:pPr>
              <w:pStyle w:val="GText"/>
              <w:spacing w:before="0" w:after="0"/>
              <w:rPr>
                <w:rFonts w:cs="Arial"/>
                <w:u w:val="single"/>
              </w:rPr>
            </w:pPr>
            <w:hyperlink r:id="rId15" w:anchor="SectionNumber:26.4" w:history="1">
              <w:r w:rsidR="00342817">
                <w:rPr>
                  <w:rStyle w:val="Hyperlink"/>
                  <w:rFonts w:cs="Arial"/>
                  <w:b/>
                </w:rPr>
                <w:t>http://www2.worksafebc.com/publications/OHSRegulation/Part26.asp#SectionNumber:26.4</w:t>
              </w:r>
            </w:hyperlink>
          </w:p>
        </w:tc>
      </w:tr>
      <w:tr w:rsidR="00342817" w14:paraId="22337A20"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1C" w14:textId="77777777" w:rsidR="00342817" w:rsidRDefault="00342817" w:rsidP="00342817">
            <w:pPr>
              <w:pStyle w:val="GText"/>
            </w:pPr>
            <w:r>
              <w:t>0119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1D" w14:textId="77777777" w:rsidR="00342817" w:rsidRPr="006E107A" w:rsidRDefault="00342817" w:rsidP="00342817">
            <w:pPr>
              <w:pStyle w:val="GText"/>
              <w:rPr>
                <w:rFonts w:cs="Arial"/>
              </w:rPr>
            </w:pPr>
            <w:r>
              <w:rPr>
                <w:rFonts w:cs="Arial"/>
              </w:rPr>
              <w:t>Safety meetings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1E" w14:textId="77777777" w:rsidR="00342817" w:rsidRDefault="00342817" w:rsidP="00342817">
            <w:pPr>
              <w:pStyle w:val="GText"/>
              <w:rPr>
                <w:rFonts w:cs="Arial"/>
              </w:rPr>
            </w:pPr>
            <w:r>
              <w:rPr>
                <w:rFonts w:cs="Arial"/>
              </w:rPr>
              <w:t>Safety meeting documentation?</w:t>
            </w:r>
          </w:p>
        </w:tc>
        <w:tc>
          <w:tcPr>
            <w:tcW w:w="3511" w:type="pct"/>
            <w:tcBorders>
              <w:left w:val="double" w:sz="4" w:space="0" w:color="auto"/>
              <w:right w:val="single" w:sz="12" w:space="0" w:color="auto"/>
            </w:tcBorders>
            <w:shd w:val="clear" w:color="auto" w:fill="auto"/>
          </w:tcPr>
          <w:p w14:paraId="22337A1F" w14:textId="77777777" w:rsidR="00342817" w:rsidRPr="00C37F14" w:rsidRDefault="00342817" w:rsidP="00342817">
            <w:pPr>
              <w:pStyle w:val="GText"/>
              <w:rPr>
                <w:rFonts w:cs="Arial"/>
              </w:rPr>
            </w:pPr>
            <w:r w:rsidRPr="00C37F14">
              <w:rPr>
                <w:rFonts w:cs="Arial"/>
              </w:rPr>
              <w:t>Contractor has a mechanism on a regular and routine basis that allows for discussion and communications of safety information such as hazard alert changes to safety protocols and provides opportunity for workers to discuss safety concerns among themselves.</w:t>
            </w:r>
          </w:p>
        </w:tc>
      </w:tr>
      <w:tr w:rsidR="00342817" w14:paraId="22337A2F"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21" w14:textId="77777777" w:rsidR="00342817" w:rsidRDefault="00342817" w:rsidP="00342817">
            <w:pPr>
              <w:pStyle w:val="GText"/>
              <w:jc w:val="center"/>
            </w:pPr>
            <w:r>
              <w:t>0120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22" w14:textId="77777777" w:rsidR="00342817" w:rsidRDefault="00342817" w:rsidP="00342817">
            <w:pPr>
              <w:pStyle w:val="GText"/>
              <w:jc w:val="center"/>
              <w:rPr>
                <w:rFonts w:cs="Arial"/>
              </w:rPr>
            </w:pPr>
            <w:r>
              <w:rPr>
                <w:rFonts w:cs="Arial"/>
              </w:rPr>
              <w:t>Falling Addressed</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23" w14:textId="77777777" w:rsidR="00342817" w:rsidRPr="00037A0D" w:rsidRDefault="00342817" w:rsidP="00342817">
            <w:pPr>
              <w:pStyle w:val="GText"/>
              <w:jc w:val="center"/>
              <w:rPr>
                <w:rFonts w:cs="Arial"/>
              </w:rPr>
            </w:pPr>
            <w:r>
              <w:rPr>
                <w:rFonts w:cs="Arial"/>
              </w:rPr>
              <w:t>Manual Falling Addressed</w:t>
            </w:r>
          </w:p>
        </w:tc>
        <w:tc>
          <w:tcPr>
            <w:tcW w:w="3511" w:type="pct"/>
            <w:tcBorders>
              <w:left w:val="double" w:sz="4" w:space="0" w:color="auto"/>
              <w:right w:val="single" w:sz="12" w:space="0" w:color="auto"/>
            </w:tcBorders>
            <w:shd w:val="clear" w:color="auto" w:fill="auto"/>
          </w:tcPr>
          <w:p w14:paraId="22337A24" w14:textId="77777777" w:rsidR="00DE60F1" w:rsidRDefault="00DE60F1" w:rsidP="00DE60F1">
            <w:pPr>
              <w:pStyle w:val="GHeader1"/>
              <w:keepNext/>
              <w:spacing w:line="276" w:lineRule="auto"/>
              <w:jc w:val="left"/>
              <w:rPr>
                <w:color w:val="0000FF"/>
                <w:sz w:val="16"/>
              </w:rPr>
            </w:pPr>
            <w:r>
              <w:rPr>
                <w:color w:val="0000FF"/>
                <w:sz w:val="16"/>
              </w:rPr>
              <w:t>If no Manual tree falling (falling trees &gt;6”DBH) is or will occur under this contract than this observation is N/A</w:t>
            </w:r>
          </w:p>
          <w:p w14:paraId="22337A25" w14:textId="77777777" w:rsidR="00DE60F1" w:rsidRDefault="00DE60F1" w:rsidP="00DE60F1">
            <w:pPr>
              <w:spacing w:line="276" w:lineRule="auto"/>
              <w:ind w:right="-108"/>
              <w:rPr>
                <w:rFonts w:ascii="Arial Narrow" w:hAnsi="Arial Narrow" w:cs="Arial"/>
                <w:sz w:val="16"/>
                <w:szCs w:val="16"/>
                <w:lang w:val="en-CA"/>
              </w:rPr>
            </w:pPr>
            <w:r>
              <w:rPr>
                <w:rFonts w:ascii="Arial Narrow" w:hAnsi="Arial Narrow" w:cs="Arial"/>
                <w:sz w:val="16"/>
                <w:szCs w:val="16"/>
              </w:rPr>
              <w:sym w:font="Symbol" w:char="00F0"/>
            </w:r>
            <w:r>
              <w:rPr>
                <w:rFonts w:ascii="Arial Narrow" w:hAnsi="Arial Narrow" w:cs="Arial"/>
                <w:sz w:val="16"/>
                <w:szCs w:val="16"/>
              </w:rPr>
              <w:t xml:space="preserve">   A qualified supervisor remains designated to site</w:t>
            </w:r>
          </w:p>
          <w:p w14:paraId="22337A26" w14:textId="77777777" w:rsidR="00DE60F1" w:rsidRDefault="00DE60F1" w:rsidP="00DE60F1">
            <w:pPr>
              <w:spacing w:line="276" w:lineRule="auto"/>
              <w:ind w:right="-108"/>
              <w:rPr>
                <w:rFonts w:ascii="Arial Narrow" w:hAnsi="Arial Narrow" w:cs="Arial"/>
                <w:sz w:val="16"/>
                <w:szCs w:val="16"/>
              </w:rPr>
            </w:pPr>
            <w:r>
              <w:rPr>
                <w:rFonts w:ascii="Arial Narrow" w:hAnsi="Arial Narrow" w:cs="Arial"/>
                <w:sz w:val="16"/>
                <w:szCs w:val="16"/>
              </w:rPr>
              <w:sym w:font="Symbol" w:char="00F0"/>
            </w:r>
            <w:r>
              <w:rPr>
                <w:rFonts w:ascii="Arial Narrow" w:hAnsi="Arial Narrow" w:cs="Arial"/>
                <w:sz w:val="16"/>
                <w:szCs w:val="16"/>
              </w:rPr>
              <w:t xml:space="preserve">   Fallers on site are certified and supervisors are verifying qualifications</w:t>
            </w:r>
          </w:p>
          <w:p w14:paraId="22337A27" w14:textId="77777777" w:rsidR="00DE60F1" w:rsidRDefault="00DE60F1" w:rsidP="00DE60F1">
            <w:pPr>
              <w:spacing w:line="276" w:lineRule="auto"/>
              <w:ind w:right="-108"/>
              <w:rPr>
                <w:rFonts w:ascii="Arial Narrow" w:hAnsi="Arial Narrow" w:cs="Arial"/>
                <w:sz w:val="16"/>
                <w:szCs w:val="16"/>
              </w:rPr>
            </w:pPr>
            <w:r>
              <w:rPr>
                <w:rFonts w:ascii="Arial Narrow" w:hAnsi="Arial Narrow" w:cs="Arial"/>
                <w:sz w:val="16"/>
                <w:szCs w:val="16"/>
              </w:rPr>
              <w:sym w:font="Symbol" w:char="00F0"/>
            </w:r>
            <w:r>
              <w:rPr>
                <w:rFonts w:ascii="Arial Narrow" w:hAnsi="Arial Narrow" w:cs="Arial"/>
                <w:sz w:val="16"/>
                <w:szCs w:val="16"/>
              </w:rPr>
              <w:t xml:space="preserve">   A falling plan is evident that addresses:</w:t>
            </w:r>
          </w:p>
          <w:p w14:paraId="22337A28" w14:textId="77777777" w:rsidR="00DE60F1" w:rsidRDefault="00DE60F1" w:rsidP="0095577B">
            <w:pPr>
              <w:pStyle w:val="ListParagraph"/>
              <w:numPr>
                <w:ilvl w:val="0"/>
                <w:numId w:val="49"/>
              </w:numPr>
              <w:spacing w:line="276" w:lineRule="auto"/>
              <w:ind w:right="-108"/>
              <w:contextualSpacing/>
              <w:rPr>
                <w:rFonts w:ascii="Arial Narrow" w:hAnsi="Arial Narrow" w:cs="Arial"/>
                <w:sz w:val="16"/>
                <w:szCs w:val="16"/>
              </w:rPr>
            </w:pPr>
            <w:r>
              <w:rPr>
                <w:rFonts w:ascii="Arial Narrow" w:hAnsi="Arial Narrow" w:cs="Arial"/>
                <w:sz w:val="16"/>
                <w:szCs w:val="16"/>
              </w:rPr>
              <w:t xml:space="preserve">hazard identification, mitigation, </w:t>
            </w:r>
          </w:p>
          <w:p w14:paraId="22337A29" w14:textId="77777777" w:rsidR="00DE60F1" w:rsidRDefault="00DE60F1" w:rsidP="0095577B">
            <w:pPr>
              <w:pStyle w:val="ListParagraph"/>
              <w:numPr>
                <w:ilvl w:val="0"/>
                <w:numId w:val="49"/>
              </w:numPr>
              <w:spacing w:line="276" w:lineRule="auto"/>
              <w:ind w:right="-108"/>
              <w:contextualSpacing/>
              <w:rPr>
                <w:rFonts w:ascii="Arial Narrow" w:hAnsi="Arial Narrow" w:cs="Arial"/>
                <w:sz w:val="16"/>
                <w:szCs w:val="16"/>
              </w:rPr>
            </w:pPr>
            <w:r>
              <w:rPr>
                <w:rFonts w:ascii="Arial Narrow" w:hAnsi="Arial Narrow" w:cs="Arial"/>
                <w:sz w:val="16"/>
                <w:szCs w:val="16"/>
              </w:rPr>
              <w:t xml:space="preserve">emergency response plan, </w:t>
            </w:r>
          </w:p>
          <w:p w14:paraId="22337A2A" w14:textId="77777777" w:rsidR="00DE60F1" w:rsidRDefault="00DE60F1" w:rsidP="0095577B">
            <w:pPr>
              <w:pStyle w:val="ListParagraph"/>
              <w:numPr>
                <w:ilvl w:val="0"/>
                <w:numId w:val="49"/>
              </w:numPr>
              <w:spacing w:line="276" w:lineRule="auto"/>
              <w:ind w:right="-108"/>
              <w:contextualSpacing/>
              <w:rPr>
                <w:rFonts w:ascii="Arial Narrow" w:hAnsi="Arial Narrow" w:cs="Arial"/>
                <w:sz w:val="16"/>
                <w:szCs w:val="16"/>
              </w:rPr>
            </w:pPr>
            <w:r>
              <w:rPr>
                <w:rFonts w:ascii="Arial Narrow" w:hAnsi="Arial Narrow" w:cs="Arial"/>
                <w:sz w:val="16"/>
                <w:szCs w:val="16"/>
              </w:rPr>
              <w:t xml:space="preserve">alternative methods for danger trees, </w:t>
            </w:r>
          </w:p>
          <w:p w14:paraId="22337A2B" w14:textId="77777777" w:rsidR="00DE60F1" w:rsidRDefault="00DE60F1" w:rsidP="0095577B">
            <w:pPr>
              <w:pStyle w:val="ListParagraph"/>
              <w:numPr>
                <w:ilvl w:val="0"/>
                <w:numId w:val="49"/>
              </w:numPr>
              <w:spacing w:line="276" w:lineRule="auto"/>
              <w:ind w:right="-108"/>
              <w:contextualSpacing/>
              <w:rPr>
                <w:rFonts w:ascii="Arial Narrow" w:hAnsi="Arial Narrow" w:cs="Arial"/>
                <w:sz w:val="16"/>
                <w:szCs w:val="16"/>
              </w:rPr>
            </w:pPr>
            <w:r>
              <w:rPr>
                <w:rFonts w:ascii="Arial Narrow" w:hAnsi="Arial Narrow" w:cs="Arial"/>
                <w:sz w:val="16"/>
                <w:szCs w:val="16"/>
              </w:rPr>
              <w:t xml:space="preserve">monitoring and evaluating of fallers practices </w:t>
            </w:r>
          </w:p>
          <w:p w14:paraId="22337A2C" w14:textId="77777777" w:rsidR="00DE60F1" w:rsidRDefault="00DE60F1" w:rsidP="0095577B">
            <w:pPr>
              <w:pStyle w:val="ListParagraph"/>
              <w:numPr>
                <w:ilvl w:val="0"/>
                <w:numId w:val="49"/>
              </w:numPr>
              <w:spacing w:line="276" w:lineRule="auto"/>
              <w:ind w:right="-108"/>
              <w:contextualSpacing/>
              <w:rPr>
                <w:rFonts w:ascii="Arial Narrow" w:hAnsi="Arial Narrow" w:cs="Arial"/>
                <w:sz w:val="16"/>
                <w:szCs w:val="16"/>
              </w:rPr>
            </w:pPr>
            <w:r>
              <w:rPr>
                <w:rFonts w:ascii="Arial Narrow" w:hAnsi="Arial Narrow" w:cs="Arial"/>
                <w:sz w:val="16"/>
                <w:szCs w:val="16"/>
              </w:rPr>
              <w:t>qualified assistance identified and evident</w:t>
            </w:r>
          </w:p>
          <w:p w14:paraId="22337A2D" w14:textId="77777777" w:rsidR="00DE60F1" w:rsidRDefault="00DE60F1" w:rsidP="0095577B">
            <w:pPr>
              <w:pStyle w:val="ListParagraph"/>
              <w:numPr>
                <w:ilvl w:val="0"/>
                <w:numId w:val="49"/>
              </w:numPr>
              <w:spacing w:line="276" w:lineRule="auto"/>
              <w:ind w:right="-108"/>
              <w:contextualSpacing/>
              <w:rPr>
                <w:rFonts w:ascii="Arial Narrow" w:hAnsi="Arial Narrow" w:cs="Arial"/>
                <w:sz w:val="16"/>
                <w:szCs w:val="16"/>
              </w:rPr>
            </w:pPr>
            <w:r>
              <w:rPr>
                <w:rFonts w:ascii="Arial Narrow" w:hAnsi="Arial Narrow" w:cs="Arial"/>
                <w:sz w:val="16"/>
                <w:szCs w:val="16"/>
              </w:rPr>
              <w:t>Man check provisions</w:t>
            </w:r>
          </w:p>
          <w:p w14:paraId="22337A2E" w14:textId="77777777" w:rsidR="00342817" w:rsidRPr="007B308A" w:rsidRDefault="00DE60F1" w:rsidP="00DE60F1">
            <w:pPr>
              <w:ind w:right="-108"/>
              <w:rPr>
                <w:rFonts w:ascii="Arial Narrow" w:hAnsi="Arial Narrow" w:cs="Arial"/>
                <w:b/>
                <w:sz w:val="16"/>
                <w:szCs w:val="16"/>
              </w:rPr>
            </w:pPr>
            <w:r>
              <w:rPr>
                <w:rFonts w:ascii="Arial Narrow" w:hAnsi="Arial Narrow" w:cs="Arial"/>
                <w:color w:val="0000FF"/>
                <w:sz w:val="16"/>
                <w:szCs w:val="16"/>
              </w:rPr>
              <w:t xml:space="preserve">Important!!! Staff should not approach active falling operations to verify this observation. The normal point of contact with the contractor should be used to explore adherence to these expectations and if necessary appropriate arrangements to discuss matters with the falling supervisor should be made in advance to ensure BCTS staff are not at risk from active falling. </w:t>
            </w:r>
            <w:r>
              <w:rPr>
                <w:rFonts w:ascii="Arial Narrow" w:hAnsi="Arial Narrow" w:cs="Arial"/>
                <w:sz w:val="16"/>
                <w:szCs w:val="16"/>
              </w:rPr>
              <w:t xml:space="preserve"> BCFSC can provide further guidance regarding appropriate falling plans and monitoring processes that are recommended or encouraged.  BCTS is to verify that processes are evident but is not expected to have sufficient expertise to determine the adequacy or validity of these.</w:t>
            </w:r>
            <w:r>
              <w:rPr>
                <w:rFonts w:ascii="Arial Narrow" w:hAnsi="Arial Narrow" w:cs="Arial"/>
                <w:b/>
                <w:sz w:val="16"/>
                <w:szCs w:val="16"/>
              </w:rPr>
              <w:t xml:space="preserve"> </w:t>
            </w:r>
          </w:p>
        </w:tc>
      </w:tr>
      <w:tr w:rsidR="00C019E1" w14:paraId="22337A34" w14:textId="77777777" w:rsidTr="00342817">
        <w:trPr>
          <w:cantSplit/>
          <w:trHeight w:val="232"/>
        </w:trPr>
        <w:tc>
          <w:tcPr>
            <w:tcW w:w="231" w:type="pct"/>
            <w:tcBorders>
              <w:top w:val="single" w:sz="8" w:space="0" w:color="auto"/>
              <w:left w:val="single" w:sz="8" w:space="0" w:color="auto"/>
              <w:bottom w:val="single" w:sz="8" w:space="0" w:color="auto"/>
              <w:right w:val="single" w:sz="4" w:space="0" w:color="auto"/>
            </w:tcBorders>
            <w:shd w:val="clear" w:color="auto" w:fill="FF9900"/>
            <w:vAlign w:val="center"/>
          </w:tcPr>
          <w:p w14:paraId="22337A30" w14:textId="77777777" w:rsidR="00C019E1" w:rsidRPr="00E604F5" w:rsidRDefault="00C019E1" w:rsidP="009D5129">
            <w:pPr>
              <w:pStyle w:val="GHeader1"/>
              <w:rPr>
                <w:sz w:val="20"/>
                <w:szCs w:val="20"/>
              </w:rPr>
            </w:pPr>
            <w:r w:rsidRPr="00E604F5">
              <w:rPr>
                <w:sz w:val="20"/>
                <w:szCs w:val="20"/>
              </w:rPr>
              <w:t>ID#</w:t>
            </w:r>
          </w:p>
        </w:tc>
        <w:tc>
          <w:tcPr>
            <w:tcW w:w="520" w:type="pct"/>
            <w:tcBorders>
              <w:top w:val="single" w:sz="8" w:space="0" w:color="auto"/>
              <w:left w:val="single" w:sz="4" w:space="0" w:color="auto"/>
              <w:bottom w:val="single" w:sz="8" w:space="0" w:color="auto"/>
              <w:right w:val="single" w:sz="4" w:space="0" w:color="auto"/>
            </w:tcBorders>
            <w:shd w:val="clear" w:color="auto" w:fill="FF9900"/>
            <w:vAlign w:val="center"/>
          </w:tcPr>
          <w:p w14:paraId="22337A31" w14:textId="77777777" w:rsidR="00C019E1" w:rsidRPr="00E604F5" w:rsidRDefault="00C019E1" w:rsidP="009D5129">
            <w:pPr>
              <w:pStyle w:val="GHeader1"/>
              <w:rPr>
                <w:sz w:val="20"/>
                <w:szCs w:val="20"/>
              </w:rPr>
            </w:pPr>
            <w:r w:rsidRPr="00E604F5">
              <w:rPr>
                <w:sz w:val="20"/>
                <w:szCs w:val="20"/>
              </w:rPr>
              <w:t>Hand Held Version</w:t>
            </w:r>
          </w:p>
        </w:tc>
        <w:tc>
          <w:tcPr>
            <w:tcW w:w="738" w:type="pct"/>
            <w:tcBorders>
              <w:top w:val="single" w:sz="8" w:space="0" w:color="auto"/>
              <w:left w:val="single" w:sz="4" w:space="0" w:color="auto"/>
              <w:bottom w:val="single" w:sz="8" w:space="0" w:color="auto"/>
              <w:right w:val="single" w:sz="4" w:space="0" w:color="auto"/>
            </w:tcBorders>
            <w:shd w:val="clear" w:color="auto" w:fill="FF9900"/>
            <w:vAlign w:val="center"/>
          </w:tcPr>
          <w:p w14:paraId="22337A32" w14:textId="77777777" w:rsidR="00C019E1" w:rsidRPr="00E604F5" w:rsidRDefault="00C019E1" w:rsidP="009D5129">
            <w:pPr>
              <w:pStyle w:val="GHeader1"/>
              <w:rPr>
                <w:sz w:val="20"/>
                <w:szCs w:val="20"/>
              </w:rPr>
            </w:pPr>
            <w:r w:rsidRPr="00E604F5">
              <w:rPr>
                <w:sz w:val="20"/>
                <w:szCs w:val="20"/>
              </w:rPr>
              <w:t>Form Version</w:t>
            </w:r>
          </w:p>
        </w:tc>
        <w:tc>
          <w:tcPr>
            <w:tcW w:w="3511" w:type="pct"/>
            <w:tcBorders>
              <w:top w:val="single" w:sz="8" w:space="0" w:color="auto"/>
              <w:left w:val="double" w:sz="4" w:space="0" w:color="auto"/>
              <w:bottom w:val="single" w:sz="8" w:space="0" w:color="auto"/>
              <w:right w:val="single" w:sz="12" w:space="0" w:color="auto"/>
            </w:tcBorders>
            <w:shd w:val="clear" w:color="auto" w:fill="FF9900"/>
            <w:vAlign w:val="center"/>
          </w:tcPr>
          <w:p w14:paraId="22337A33" w14:textId="77777777" w:rsidR="00C019E1" w:rsidRPr="00E604F5" w:rsidRDefault="00C019E1" w:rsidP="009D5129">
            <w:pPr>
              <w:pStyle w:val="GHeader1"/>
              <w:rPr>
                <w:sz w:val="20"/>
                <w:szCs w:val="20"/>
              </w:rPr>
            </w:pPr>
            <w:r>
              <w:rPr>
                <w:sz w:val="20"/>
                <w:szCs w:val="20"/>
              </w:rPr>
              <w:t>02</w:t>
            </w:r>
            <w:r w:rsidRPr="00E604F5">
              <w:rPr>
                <w:sz w:val="20"/>
                <w:szCs w:val="20"/>
              </w:rPr>
              <w:t>: Multiple Employer Workplace (applied to Prime Contractor)</w:t>
            </w:r>
          </w:p>
        </w:tc>
      </w:tr>
      <w:tr w:rsidR="00C019E1" w14:paraId="22337A3B" w14:textId="77777777" w:rsidTr="00342817">
        <w:trPr>
          <w:cantSplit/>
          <w:trHeight w:val="232"/>
        </w:trPr>
        <w:tc>
          <w:tcPr>
            <w:tcW w:w="231" w:type="pct"/>
            <w:tcBorders>
              <w:top w:val="single" w:sz="8" w:space="0" w:color="auto"/>
              <w:left w:val="single" w:sz="8" w:space="0" w:color="auto"/>
              <w:bottom w:val="single" w:sz="4" w:space="0" w:color="auto"/>
              <w:right w:val="single" w:sz="4" w:space="0" w:color="auto"/>
            </w:tcBorders>
            <w:shd w:val="clear" w:color="auto" w:fill="auto"/>
            <w:vAlign w:val="center"/>
          </w:tcPr>
          <w:p w14:paraId="22337A35" w14:textId="77777777" w:rsidR="00C019E1" w:rsidRPr="006F284B" w:rsidRDefault="00C019E1" w:rsidP="009D5129">
            <w:pPr>
              <w:pStyle w:val="GText"/>
            </w:pPr>
            <w:r>
              <w:t>02</w:t>
            </w:r>
            <w:r w:rsidRPr="006F284B">
              <w:t>01</w:t>
            </w:r>
          </w:p>
        </w:tc>
        <w:tc>
          <w:tcPr>
            <w:tcW w:w="520" w:type="pct"/>
            <w:tcBorders>
              <w:top w:val="single" w:sz="8" w:space="0" w:color="auto"/>
              <w:left w:val="single" w:sz="4" w:space="0" w:color="auto"/>
              <w:bottom w:val="single" w:sz="4" w:space="0" w:color="auto"/>
              <w:right w:val="single" w:sz="4" w:space="0" w:color="auto"/>
            </w:tcBorders>
            <w:shd w:val="clear" w:color="auto" w:fill="auto"/>
            <w:vAlign w:val="center"/>
          </w:tcPr>
          <w:p w14:paraId="22337A36" w14:textId="77777777" w:rsidR="00C019E1" w:rsidRPr="006E107A" w:rsidRDefault="00C019E1" w:rsidP="009D5129">
            <w:pPr>
              <w:pStyle w:val="GText"/>
              <w:rPr>
                <w:rFonts w:cs="Arial"/>
              </w:rPr>
            </w:pPr>
            <w:r>
              <w:rPr>
                <w:rFonts w:cs="Arial"/>
              </w:rPr>
              <w:t>Prime Designation</w:t>
            </w:r>
          </w:p>
        </w:tc>
        <w:tc>
          <w:tcPr>
            <w:tcW w:w="738" w:type="pct"/>
            <w:tcBorders>
              <w:top w:val="single" w:sz="8" w:space="0" w:color="auto"/>
              <w:left w:val="single" w:sz="4" w:space="0" w:color="auto"/>
              <w:bottom w:val="single" w:sz="4" w:space="0" w:color="auto"/>
              <w:right w:val="single" w:sz="4" w:space="0" w:color="auto"/>
            </w:tcBorders>
            <w:shd w:val="clear" w:color="auto" w:fill="auto"/>
            <w:vAlign w:val="center"/>
          </w:tcPr>
          <w:p w14:paraId="22337A37" w14:textId="77777777" w:rsidR="00C019E1" w:rsidRPr="006E107A" w:rsidRDefault="00C019E1" w:rsidP="009D5129">
            <w:pPr>
              <w:pStyle w:val="GText"/>
              <w:rPr>
                <w:rFonts w:cs="Arial"/>
              </w:rPr>
            </w:pPr>
            <w:r>
              <w:rPr>
                <w:rFonts w:cs="Arial"/>
              </w:rPr>
              <w:t>PC designation?</w:t>
            </w:r>
          </w:p>
        </w:tc>
        <w:tc>
          <w:tcPr>
            <w:tcW w:w="3511" w:type="pct"/>
            <w:tcBorders>
              <w:top w:val="single" w:sz="8" w:space="0" w:color="auto"/>
              <w:left w:val="double" w:sz="4" w:space="0" w:color="auto"/>
              <w:right w:val="single" w:sz="12" w:space="0" w:color="auto"/>
            </w:tcBorders>
            <w:shd w:val="clear" w:color="auto" w:fill="auto"/>
          </w:tcPr>
          <w:p w14:paraId="22337A38" w14:textId="77777777" w:rsidR="00C019E1" w:rsidRDefault="00C019E1" w:rsidP="009D5129">
            <w:pPr>
              <w:pStyle w:val="GText"/>
              <w:spacing w:before="0" w:after="0"/>
              <w:rPr>
                <w:rFonts w:cs="Arial"/>
              </w:rPr>
            </w:pPr>
            <w:r w:rsidRPr="00BE2F7C">
              <w:rPr>
                <w:rFonts w:cs="Arial"/>
              </w:rPr>
              <w:t>Is PC designation still applicable for the workplace. Consider changes to worksite and employers and nature of work to ensure PC designation remains appropriate and applicable. If changes are expected all parties must be informed and new PC qualification must be considered. Note only one PC can be appointed per workplace and all other contractors must be aware and cooperate.  FS1354 and FS1313 included in signed Contract.  Note, the FS1354 must be signed by BCTS and the contractor to allow the contractor to assume the resp</w:t>
            </w:r>
            <w:r>
              <w:rPr>
                <w:rFonts w:cs="Arial"/>
              </w:rPr>
              <w:t>onsibilities of prime contractor</w:t>
            </w:r>
          </w:p>
          <w:p w14:paraId="22337A39" w14:textId="77777777" w:rsidR="00C019E1" w:rsidRDefault="00C019E1" w:rsidP="009D5129">
            <w:pPr>
              <w:pStyle w:val="GText"/>
              <w:spacing w:before="0" w:after="0"/>
              <w:rPr>
                <w:rFonts w:cs="Arial"/>
              </w:rPr>
            </w:pPr>
          </w:p>
          <w:p w14:paraId="22337A3A" w14:textId="77777777" w:rsidR="00C019E1" w:rsidRPr="005D6F18" w:rsidRDefault="0095577B" w:rsidP="009D5129">
            <w:pPr>
              <w:pStyle w:val="GText"/>
              <w:spacing w:before="0" w:after="0"/>
              <w:rPr>
                <w:rFonts w:cs="Arial"/>
                <w:b/>
                <w:u w:val="single"/>
              </w:rPr>
            </w:pPr>
            <w:hyperlink r:id="rId16" w:anchor="SectionNumber:26.1.1" w:history="1">
              <w:r w:rsidR="00C019E1" w:rsidRPr="00E10813">
                <w:rPr>
                  <w:rStyle w:val="Hyperlink"/>
                  <w:rFonts w:cs="Arial"/>
                  <w:b/>
                </w:rPr>
                <w:t>http://www2.worksafebc.com/publications/OHSRegulation/Part26.asp#SectionNumber:26.1.1</w:t>
              </w:r>
            </w:hyperlink>
          </w:p>
        </w:tc>
      </w:tr>
      <w:tr w:rsidR="00C019E1" w14:paraId="22337A40"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3C" w14:textId="77777777" w:rsidR="00C019E1" w:rsidRPr="008E53F3" w:rsidRDefault="00C019E1" w:rsidP="009D5129">
            <w:pPr>
              <w:pStyle w:val="GText"/>
            </w:pPr>
            <w:r>
              <w:t>0205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3D" w14:textId="77777777" w:rsidR="00C019E1" w:rsidRPr="006E107A" w:rsidRDefault="00C019E1" w:rsidP="009D5129">
            <w:pPr>
              <w:pStyle w:val="GText"/>
              <w:rPr>
                <w:rFonts w:cs="Arial"/>
              </w:rPr>
            </w:pPr>
            <w:r w:rsidRPr="006E107A">
              <w:rPr>
                <w:rFonts w:cs="Arial"/>
              </w:rPr>
              <w:t>PC Hazard Communication</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3E" w14:textId="77777777" w:rsidR="00C019E1" w:rsidRPr="006E107A" w:rsidRDefault="00C019E1" w:rsidP="009D5129">
            <w:pPr>
              <w:pStyle w:val="GText"/>
              <w:rPr>
                <w:rFonts w:cs="Arial"/>
              </w:rPr>
            </w:pPr>
            <w:r>
              <w:rPr>
                <w:rFonts w:cs="Arial"/>
              </w:rPr>
              <w:t>Communication of hazards by PC?</w:t>
            </w:r>
          </w:p>
        </w:tc>
        <w:tc>
          <w:tcPr>
            <w:tcW w:w="3511" w:type="pct"/>
            <w:tcBorders>
              <w:left w:val="double" w:sz="4" w:space="0" w:color="auto"/>
              <w:right w:val="single" w:sz="12" w:space="0" w:color="auto"/>
            </w:tcBorders>
            <w:shd w:val="clear" w:color="auto" w:fill="auto"/>
          </w:tcPr>
          <w:p w14:paraId="22337A3F" w14:textId="77777777" w:rsidR="00C019E1" w:rsidRPr="006E107A" w:rsidRDefault="00C019E1" w:rsidP="009D5129">
            <w:pPr>
              <w:pStyle w:val="GText"/>
              <w:rPr>
                <w:rFonts w:cs="Arial"/>
              </w:rPr>
            </w:pPr>
            <w:r w:rsidRPr="006E107A">
              <w:rPr>
                <w:rFonts w:cs="Arial"/>
              </w:rPr>
              <w:t>Has the PC been informed of known hazards and is there evidence of communication of known hazards to all employers &amp; workers on an ongoing basis?  (see toolbox meetings, prework records etc)</w:t>
            </w:r>
          </w:p>
        </w:tc>
      </w:tr>
      <w:tr w:rsidR="00C019E1" w14:paraId="22337A46"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41" w14:textId="77777777" w:rsidR="00C019E1" w:rsidRPr="00E93175" w:rsidRDefault="00C019E1" w:rsidP="009D5129">
            <w:pPr>
              <w:pStyle w:val="GText"/>
            </w:pPr>
            <w:r>
              <w:t>0206</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42" w14:textId="77777777" w:rsidR="00C019E1" w:rsidRPr="006E107A" w:rsidRDefault="00C019E1" w:rsidP="009D5129">
            <w:pPr>
              <w:pStyle w:val="GText"/>
              <w:rPr>
                <w:rFonts w:cs="Arial"/>
              </w:rPr>
            </w:pPr>
            <w:r w:rsidRPr="006E107A">
              <w:rPr>
                <w:rFonts w:cs="Arial"/>
              </w:rPr>
              <w:t>PC Coordination</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43" w14:textId="77777777" w:rsidR="00C019E1" w:rsidRPr="006E107A" w:rsidRDefault="00C019E1" w:rsidP="009D5129">
            <w:pPr>
              <w:pStyle w:val="GText"/>
              <w:rPr>
                <w:rFonts w:cs="Arial"/>
              </w:rPr>
            </w:pPr>
            <w:r>
              <w:rPr>
                <w:rFonts w:cs="Arial"/>
              </w:rPr>
              <w:t>Adequate coordination by PC?</w:t>
            </w:r>
          </w:p>
        </w:tc>
        <w:tc>
          <w:tcPr>
            <w:tcW w:w="3511" w:type="pct"/>
            <w:tcBorders>
              <w:left w:val="double" w:sz="4" w:space="0" w:color="auto"/>
              <w:right w:val="single" w:sz="12" w:space="0" w:color="auto"/>
            </w:tcBorders>
            <w:shd w:val="clear" w:color="auto" w:fill="auto"/>
          </w:tcPr>
          <w:p w14:paraId="22337A44" w14:textId="77777777" w:rsidR="00C019E1" w:rsidRDefault="00C019E1" w:rsidP="009D5129">
            <w:pPr>
              <w:pStyle w:val="GText"/>
              <w:rPr>
                <w:rFonts w:cs="Arial"/>
              </w:rPr>
            </w:pPr>
            <w:r w:rsidRPr="006E107A">
              <w:rPr>
                <w:rFonts w:cs="Arial"/>
              </w:rPr>
              <w:t xml:space="preserve">Prime Contractor has a system to address safety co-ordination and compliance with the safety program.  see FS 1354 and WSBC WCA 118 and regulations for requirements.  Does the Prime Contractor’s safety program include the other employers on site?  I.e. – PC should have evidence of review of other employer’s safety programs, training records etc. </w:t>
            </w:r>
          </w:p>
          <w:p w14:paraId="22337A45" w14:textId="77777777" w:rsidR="00C019E1" w:rsidRPr="006E107A" w:rsidRDefault="0095577B" w:rsidP="009D5129">
            <w:pPr>
              <w:pStyle w:val="GText"/>
              <w:rPr>
                <w:rFonts w:cs="Arial"/>
              </w:rPr>
            </w:pPr>
            <w:hyperlink r:id="rId17" w:anchor="SectionNumber:26.1.1" w:history="1">
              <w:r w:rsidR="00C019E1" w:rsidRPr="00E10813">
                <w:rPr>
                  <w:rStyle w:val="Hyperlink"/>
                  <w:rFonts w:cs="Arial"/>
                  <w:b/>
                </w:rPr>
                <w:t>http://www2.worksafebc.com/publications/OHSRegulation/Part26.asp#SectionNumber:26.1.1</w:t>
              </w:r>
            </w:hyperlink>
          </w:p>
        </w:tc>
      </w:tr>
      <w:tr w:rsidR="00C019E1" w14:paraId="22337A4B"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47" w14:textId="77777777" w:rsidR="00C019E1" w:rsidRPr="00E93175" w:rsidRDefault="00C019E1" w:rsidP="009D5129">
            <w:pPr>
              <w:pStyle w:val="GText"/>
            </w:pPr>
            <w:r>
              <w:t>0207</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48" w14:textId="77777777" w:rsidR="00C019E1" w:rsidRPr="006E107A" w:rsidRDefault="00C019E1" w:rsidP="009D5129">
            <w:pPr>
              <w:pStyle w:val="GText"/>
              <w:rPr>
                <w:rFonts w:cs="Arial"/>
              </w:rPr>
            </w:pPr>
            <w:r w:rsidRPr="006E107A">
              <w:rPr>
                <w:rFonts w:cs="Arial"/>
              </w:rPr>
              <w:t>PC roles and responsibilities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49" w14:textId="77777777" w:rsidR="00C019E1" w:rsidRPr="006E107A" w:rsidRDefault="00C019E1" w:rsidP="009D5129">
            <w:pPr>
              <w:pStyle w:val="GText"/>
              <w:rPr>
                <w:rFonts w:cs="Arial"/>
              </w:rPr>
            </w:pPr>
            <w:r w:rsidRPr="006E107A">
              <w:rPr>
                <w:rFonts w:cs="Arial"/>
              </w:rPr>
              <w:t>P</w:t>
            </w:r>
            <w:r>
              <w:rPr>
                <w:rFonts w:cs="Arial"/>
              </w:rPr>
              <w:t>C roles &amp; responsibilities clear?</w:t>
            </w:r>
          </w:p>
        </w:tc>
        <w:tc>
          <w:tcPr>
            <w:tcW w:w="3511" w:type="pct"/>
            <w:tcBorders>
              <w:left w:val="double" w:sz="4" w:space="0" w:color="auto"/>
              <w:right w:val="single" w:sz="12" w:space="0" w:color="auto"/>
            </w:tcBorders>
            <w:shd w:val="clear" w:color="auto" w:fill="auto"/>
          </w:tcPr>
          <w:p w14:paraId="22337A4A" w14:textId="77777777" w:rsidR="00C019E1" w:rsidRPr="006E107A" w:rsidRDefault="00C019E1" w:rsidP="009D5129">
            <w:pPr>
              <w:pStyle w:val="GText"/>
              <w:rPr>
                <w:rFonts w:cs="Arial"/>
              </w:rPr>
            </w:pPr>
            <w:r w:rsidRPr="006E107A">
              <w:rPr>
                <w:rFonts w:cs="Arial"/>
              </w:rPr>
              <w:t>Have the roles &amp; responsibilities of the Prime contractor been communicated to all employers and workers in the workplace?  Demonstrated by worksite signage, minutes from pre works &amp; safety meetings</w:t>
            </w:r>
            <w:r>
              <w:rPr>
                <w:rFonts w:cs="Arial"/>
              </w:rPr>
              <w:t>.</w:t>
            </w:r>
          </w:p>
        </w:tc>
      </w:tr>
      <w:tr w:rsidR="00C019E1" w14:paraId="22337A50"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4C" w14:textId="77777777" w:rsidR="00C019E1" w:rsidRPr="00E93175" w:rsidRDefault="00C019E1" w:rsidP="009D5129">
            <w:pPr>
              <w:pStyle w:val="GText"/>
            </w:pPr>
            <w:r>
              <w:t>0208</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4D" w14:textId="77777777" w:rsidR="00C019E1" w:rsidRPr="006E107A" w:rsidRDefault="00C019E1" w:rsidP="009D5129">
            <w:pPr>
              <w:pStyle w:val="GText"/>
              <w:rPr>
                <w:rFonts w:cs="Arial"/>
              </w:rPr>
            </w:pPr>
            <w:r>
              <w:rPr>
                <w:rFonts w:cs="Arial"/>
              </w:rPr>
              <w:t xml:space="preserve">Safety </w:t>
            </w:r>
            <w:r w:rsidRPr="006E107A">
              <w:rPr>
                <w:rFonts w:cs="Arial"/>
              </w:rPr>
              <w:t>Supervision</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4E" w14:textId="77777777" w:rsidR="00C019E1" w:rsidRPr="006E107A" w:rsidRDefault="00C019E1" w:rsidP="009D5129">
            <w:pPr>
              <w:pStyle w:val="GText"/>
              <w:rPr>
                <w:rFonts w:cs="Arial"/>
                <w:i/>
              </w:rPr>
            </w:pPr>
            <w:r w:rsidRPr="006E107A">
              <w:rPr>
                <w:rFonts w:cs="Arial"/>
              </w:rPr>
              <w:t>Adequate coordination &amp; supervision</w:t>
            </w:r>
            <w:r>
              <w:rPr>
                <w:rFonts w:cs="Arial"/>
              </w:rPr>
              <w:t xml:space="preserve"> ?</w:t>
            </w:r>
          </w:p>
        </w:tc>
        <w:tc>
          <w:tcPr>
            <w:tcW w:w="3511" w:type="pct"/>
            <w:tcBorders>
              <w:left w:val="double" w:sz="4" w:space="0" w:color="auto"/>
              <w:right w:val="single" w:sz="12" w:space="0" w:color="auto"/>
            </w:tcBorders>
            <w:shd w:val="clear" w:color="auto" w:fill="auto"/>
          </w:tcPr>
          <w:p w14:paraId="22337A4F" w14:textId="77777777" w:rsidR="00C019E1" w:rsidRPr="006E107A" w:rsidRDefault="00C019E1" w:rsidP="009D5129">
            <w:pPr>
              <w:pStyle w:val="GText"/>
              <w:rPr>
                <w:rFonts w:cs="Arial"/>
              </w:rPr>
            </w:pPr>
            <w:r w:rsidRPr="006E107A">
              <w:rPr>
                <w:rFonts w:cs="Arial"/>
              </w:rPr>
              <w:t>Does the site supervisor / safety rep know other employer contacts, and is there adequate workplace coordination and supervision?</w:t>
            </w:r>
          </w:p>
        </w:tc>
      </w:tr>
      <w:tr w:rsidR="00C019E1" w14:paraId="22337A55" w14:textId="77777777" w:rsidTr="00342817">
        <w:trPr>
          <w:cantSplit/>
          <w:trHeight w:val="232"/>
        </w:trPr>
        <w:tc>
          <w:tcPr>
            <w:tcW w:w="231" w:type="pct"/>
            <w:tcBorders>
              <w:top w:val="single" w:sz="4" w:space="0" w:color="auto"/>
              <w:left w:val="single" w:sz="8" w:space="0" w:color="auto"/>
              <w:bottom w:val="single" w:sz="4" w:space="0" w:color="auto"/>
              <w:right w:val="single" w:sz="4" w:space="0" w:color="auto"/>
            </w:tcBorders>
            <w:shd w:val="clear" w:color="auto" w:fill="auto"/>
            <w:vAlign w:val="center"/>
          </w:tcPr>
          <w:p w14:paraId="22337A51" w14:textId="77777777" w:rsidR="00C019E1" w:rsidRPr="00E93175" w:rsidRDefault="00C019E1" w:rsidP="009D5129">
            <w:pPr>
              <w:pStyle w:val="GText"/>
            </w:pPr>
            <w:r>
              <w:t>0209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22337A52" w14:textId="77777777" w:rsidR="00C019E1" w:rsidRPr="006E107A" w:rsidRDefault="00C019E1" w:rsidP="009D5129">
            <w:pPr>
              <w:pStyle w:val="GText"/>
              <w:rPr>
                <w:rFonts w:cs="Arial"/>
              </w:rPr>
            </w:pPr>
            <w:r w:rsidRPr="006E107A">
              <w:rPr>
                <w:rFonts w:cs="Arial"/>
              </w:rPr>
              <w:t>PC Records</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2337A53" w14:textId="77777777" w:rsidR="00C019E1" w:rsidRPr="006E107A" w:rsidRDefault="00C019E1" w:rsidP="009D5129">
            <w:pPr>
              <w:pStyle w:val="GText"/>
              <w:rPr>
                <w:rFonts w:cs="Arial"/>
              </w:rPr>
            </w:pPr>
            <w:r>
              <w:rPr>
                <w:rFonts w:cs="Arial"/>
              </w:rPr>
              <w:t>Appropriate PC records?</w:t>
            </w:r>
          </w:p>
        </w:tc>
        <w:tc>
          <w:tcPr>
            <w:tcW w:w="3511" w:type="pct"/>
            <w:tcBorders>
              <w:left w:val="double" w:sz="4" w:space="0" w:color="auto"/>
              <w:right w:val="single" w:sz="12" w:space="0" w:color="auto"/>
            </w:tcBorders>
            <w:shd w:val="clear" w:color="auto" w:fill="auto"/>
          </w:tcPr>
          <w:p w14:paraId="22337A54" w14:textId="77777777" w:rsidR="00C019E1" w:rsidRPr="006E107A" w:rsidRDefault="00C019E1" w:rsidP="009D5129">
            <w:pPr>
              <w:pStyle w:val="GText"/>
              <w:rPr>
                <w:rFonts w:cs="Arial"/>
              </w:rPr>
            </w:pPr>
            <w:r w:rsidRPr="006E107A">
              <w:rPr>
                <w:rFonts w:cs="Arial"/>
              </w:rPr>
              <w:t>Is there appropriate PC record management? See FS 1354 for details – records could include:  safety meeting minutes from the prime contractor &amp; other contractors &amp; subcontractors; workplace inspection results for the prime contractor, other contractors, and subcontractors; a system for first aid coordination; emergency transportation provisions; and the Contractors safety program.</w:t>
            </w:r>
          </w:p>
        </w:tc>
      </w:tr>
      <w:tr w:rsidR="00C019E1" w14:paraId="22337A5A" w14:textId="77777777" w:rsidTr="00342817">
        <w:trPr>
          <w:cantSplit/>
          <w:trHeight w:val="232"/>
        </w:trPr>
        <w:tc>
          <w:tcPr>
            <w:tcW w:w="231" w:type="pct"/>
            <w:tcBorders>
              <w:top w:val="single" w:sz="4" w:space="0" w:color="auto"/>
              <w:left w:val="single" w:sz="8" w:space="0" w:color="auto"/>
              <w:bottom w:val="single" w:sz="8" w:space="0" w:color="auto"/>
              <w:right w:val="single" w:sz="4" w:space="0" w:color="auto"/>
            </w:tcBorders>
            <w:shd w:val="clear" w:color="auto" w:fill="auto"/>
            <w:vAlign w:val="center"/>
          </w:tcPr>
          <w:p w14:paraId="22337A56" w14:textId="77777777" w:rsidR="00C019E1" w:rsidRPr="00E93175" w:rsidRDefault="00C019E1" w:rsidP="009D5129">
            <w:pPr>
              <w:pStyle w:val="GText"/>
            </w:pPr>
            <w:r>
              <w:t>0210</w:t>
            </w:r>
          </w:p>
        </w:tc>
        <w:tc>
          <w:tcPr>
            <w:tcW w:w="520" w:type="pct"/>
            <w:tcBorders>
              <w:top w:val="single" w:sz="4" w:space="0" w:color="auto"/>
              <w:left w:val="single" w:sz="4" w:space="0" w:color="auto"/>
              <w:bottom w:val="single" w:sz="8" w:space="0" w:color="auto"/>
              <w:right w:val="single" w:sz="4" w:space="0" w:color="auto"/>
            </w:tcBorders>
            <w:shd w:val="clear" w:color="auto" w:fill="auto"/>
            <w:vAlign w:val="center"/>
          </w:tcPr>
          <w:p w14:paraId="22337A57" w14:textId="77777777" w:rsidR="00C019E1" w:rsidRPr="006E107A" w:rsidRDefault="00C019E1" w:rsidP="009D5129">
            <w:pPr>
              <w:pStyle w:val="GText"/>
              <w:rPr>
                <w:rFonts w:cs="Arial"/>
              </w:rPr>
            </w:pPr>
            <w:r w:rsidRPr="006E107A">
              <w:rPr>
                <w:rFonts w:cs="Arial"/>
              </w:rPr>
              <w:t>PC CAL</w:t>
            </w:r>
          </w:p>
        </w:tc>
        <w:tc>
          <w:tcPr>
            <w:tcW w:w="738" w:type="pct"/>
            <w:tcBorders>
              <w:top w:val="single" w:sz="4" w:space="0" w:color="auto"/>
              <w:left w:val="single" w:sz="4" w:space="0" w:color="auto"/>
              <w:bottom w:val="single" w:sz="8" w:space="0" w:color="auto"/>
              <w:right w:val="single" w:sz="4" w:space="0" w:color="auto"/>
            </w:tcBorders>
            <w:shd w:val="clear" w:color="auto" w:fill="auto"/>
            <w:vAlign w:val="center"/>
          </w:tcPr>
          <w:p w14:paraId="22337A58" w14:textId="77777777" w:rsidR="00C019E1" w:rsidRPr="006E107A" w:rsidRDefault="00C019E1" w:rsidP="009D5129">
            <w:pPr>
              <w:pStyle w:val="GText"/>
              <w:rPr>
                <w:rFonts w:cs="Arial"/>
              </w:rPr>
            </w:pPr>
            <w:r>
              <w:rPr>
                <w:rFonts w:cs="Arial"/>
              </w:rPr>
              <w:t>CAL</w:t>
            </w:r>
            <w:r w:rsidRPr="006E107A">
              <w:rPr>
                <w:rFonts w:cs="Arial"/>
              </w:rPr>
              <w:t xml:space="preserve"> up to date?</w:t>
            </w:r>
          </w:p>
        </w:tc>
        <w:tc>
          <w:tcPr>
            <w:tcW w:w="3511" w:type="pct"/>
            <w:tcBorders>
              <w:left w:val="double" w:sz="4" w:space="0" w:color="auto"/>
              <w:bottom w:val="single" w:sz="8" w:space="0" w:color="auto"/>
              <w:right w:val="single" w:sz="12" w:space="0" w:color="auto"/>
            </w:tcBorders>
            <w:shd w:val="clear" w:color="auto" w:fill="auto"/>
          </w:tcPr>
          <w:p w14:paraId="22337A59" w14:textId="77777777" w:rsidR="00C019E1" w:rsidRPr="006E107A" w:rsidRDefault="00C019E1" w:rsidP="009D5129">
            <w:pPr>
              <w:pStyle w:val="GText"/>
              <w:rPr>
                <w:rFonts w:cs="Arial"/>
              </w:rPr>
            </w:pPr>
            <w:r w:rsidRPr="006E107A">
              <w:rPr>
                <w:rFonts w:cs="Arial"/>
              </w:rPr>
              <w:t>Prime Contractor must have documentation that corrective actions are occurring with respect to reported hazards, incidents, or deficiencies from inspections</w:t>
            </w:r>
          </w:p>
        </w:tc>
      </w:tr>
    </w:tbl>
    <w:p w14:paraId="22337A5B" w14:textId="77777777" w:rsidR="00C019E1" w:rsidRDefault="00C019E1">
      <w:r>
        <w:rPr>
          <w:b/>
        </w:rPr>
        <w:br w:type="page"/>
      </w:r>
    </w:p>
    <w:tbl>
      <w:tblPr>
        <w:tblW w:w="11057" w:type="dxa"/>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08"/>
        <w:gridCol w:w="1149"/>
        <w:gridCol w:w="1633"/>
        <w:gridCol w:w="7767"/>
      </w:tblGrid>
      <w:tr w:rsidR="001E7856" w:rsidRPr="00515977" w14:paraId="22337A60" w14:textId="77777777" w:rsidTr="008A4AD1">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A5C" w14:textId="77777777" w:rsidR="001E7856" w:rsidRPr="00E604F5" w:rsidRDefault="001E7856" w:rsidP="00AF6159">
            <w:pPr>
              <w:pStyle w:val="GHeader1"/>
              <w:rPr>
                <w:sz w:val="20"/>
                <w:szCs w:val="20"/>
              </w:rPr>
            </w:pPr>
            <w:r w:rsidRPr="00E604F5">
              <w:rPr>
                <w:sz w:val="20"/>
                <w:szCs w:val="20"/>
              </w:rPr>
              <w:lastRenderedPageBreak/>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A5D" w14:textId="77777777" w:rsidR="001E7856" w:rsidRPr="00E604F5" w:rsidRDefault="00515977" w:rsidP="00AF6159">
            <w:pPr>
              <w:pStyle w:val="GHeader1"/>
              <w:rPr>
                <w:sz w:val="20"/>
                <w:szCs w:val="20"/>
              </w:rPr>
            </w:pPr>
            <w:r w:rsidRPr="00E604F5">
              <w:rPr>
                <w:sz w:val="20"/>
                <w:szCs w:val="20"/>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A5E" w14:textId="77777777" w:rsidR="001E7856" w:rsidRPr="00E604F5" w:rsidRDefault="00515977" w:rsidP="00AF6159">
            <w:pPr>
              <w:pStyle w:val="GHeader1"/>
              <w:rPr>
                <w:sz w:val="20"/>
                <w:szCs w:val="20"/>
              </w:rPr>
            </w:pPr>
            <w:r w:rsidRPr="00E604F5">
              <w:rPr>
                <w:sz w:val="20"/>
                <w:szCs w:val="20"/>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A5F" w14:textId="77777777" w:rsidR="001E7856" w:rsidRPr="00E604F5" w:rsidRDefault="00515977" w:rsidP="00E44E0F">
            <w:pPr>
              <w:pStyle w:val="GHeader1"/>
              <w:rPr>
                <w:sz w:val="20"/>
                <w:szCs w:val="20"/>
              </w:rPr>
            </w:pPr>
            <w:r w:rsidRPr="00E604F5">
              <w:rPr>
                <w:sz w:val="20"/>
                <w:szCs w:val="20"/>
              </w:rPr>
              <w:t>0</w:t>
            </w:r>
            <w:r w:rsidR="00E44E0F">
              <w:rPr>
                <w:sz w:val="20"/>
                <w:szCs w:val="20"/>
              </w:rPr>
              <w:t>4</w:t>
            </w:r>
            <w:r w:rsidRPr="00E604F5">
              <w:rPr>
                <w:sz w:val="20"/>
                <w:szCs w:val="20"/>
              </w:rPr>
              <w:t>: Legislative – Area and General Requirements</w:t>
            </w:r>
          </w:p>
        </w:tc>
      </w:tr>
      <w:tr w:rsidR="00F429C8" w:rsidRPr="000661F6" w14:paraId="22337A77" w14:textId="77777777" w:rsidTr="008A4AD1">
        <w:trPr>
          <w:cantSplit/>
          <w:trHeight w:val="3596"/>
        </w:trPr>
        <w:tc>
          <w:tcPr>
            <w:tcW w:w="508" w:type="dxa"/>
            <w:tcBorders>
              <w:top w:val="single" w:sz="8" w:space="0" w:color="auto"/>
              <w:left w:val="single" w:sz="8" w:space="0" w:color="auto"/>
              <w:bottom w:val="single" w:sz="2" w:space="0" w:color="auto"/>
              <w:right w:val="single" w:sz="4" w:space="0" w:color="auto"/>
            </w:tcBorders>
            <w:shd w:val="clear" w:color="auto" w:fill="auto"/>
            <w:vAlign w:val="center"/>
          </w:tcPr>
          <w:p w14:paraId="22337A61" w14:textId="77777777" w:rsidR="00F429C8" w:rsidRPr="00F71F50" w:rsidRDefault="00E44E0F" w:rsidP="00F71F50">
            <w:pPr>
              <w:pStyle w:val="GText"/>
            </w:pPr>
            <w:r>
              <w:t>04</w:t>
            </w:r>
            <w:r w:rsidR="00515977" w:rsidRPr="00F71F50">
              <w:t>01</w:t>
            </w:r>
          </w:p>
        </w:tc>
        <w:tc>
          <w:tcPr>
            <w:tcW w:w="1149" w:type="dxa"/>
            <w:tcBorders>
              <w:top w:val="single" w:sz="8" w:space="0" w:color="auto"/>
              <w:left w:val="single" w:sz="4" w:space="0" w:color="auto"/>
              <w:right w:val="single" w:sz="4" w:space="0" w:color="auto"/>
            </w:tcBorders>
            <w:shd w:val="clear" w:color="auto" w:fill="auto"/>
            <w:vAlign w:val="center"/>
          </w:tcPr>
          <w:p w14:paraId="22337A62" w14:textId="77777777" w:rsidR="00F429C8" w:rsidRPr="00F71F50" w:rsidRDefault="00F429C8" w:rsidP="00F71F50">
            <w:pPr>
              <w:pStyle w:val="GText"/>
            </w:pPr>
            <w:r w:rsidRPr="00F71F50">
              <w:t>Prevent damage to Environment</w:t>
            </w:r>
          </w:p>
        </w:tc>
        <w:tc>
          <w:tcPr>
            <w:tcW w:w="1633" w:type="dxa"/>
            <w:tcBorders>
              <w:top w:val="single" w:sz="8" w:space="0" w:color="auto"/>
              <w:left w:val="single" w:sz="4" w:space="0" w:color="auto"/>
              <w:right w:val="single" w:sz="4" w:space="0" w:color="auto"/>
            </w:tcBorders>
            <w:shd w:val="clear" w:color="auto" w:fill="auto"/>
            <w:vAlign w:val="center"/>
          </w:tcPr>
          <w:p w14:paraId="22337A63" w14:textId="77777777" w:rsidR="00F429C8" w:rsidRPr="00F71F50" w:rsidRDefault="00F429C8" w:rsidP="00F71F50">
            <w:pPr>
              <w:pStyle w:val="GText"/>
            </w:pPr>
            <w:r w:rsidRPr="00F71F50">
              <w:t>Damage to the environment prevented</w:t>
            </w:r>
          </w:p>
        </w:tc>
        <w:tc>
          <w:tcPr>
            <w:tcW w:w="7767" w:type="dxa"/>
            <w:tcBorders>
              <w:top w:val="single" w:sz="8" w:space="0" w:color="auto"/>
              <w:left w:val="double" w:sz="4" w:space="0" w:color="auto"/>
              <w:right w:val="single" w:sz="12" w:space="0" w:color="auto"/>
            </w:tcBorders>
            <w:shd w:val="clear" w:color="auto" w:fill="auto"/>
            <w:vAlign w:val="center"/>
          </w:tcPr>
          <w:p w14:paraId="22337A64" w14:textId="77777777" w:rsidR="00F429C8" w:rsidRPr="000661F6" w:rsidRDefault="00F429C8" w:rsidP="00F779B3">
            <w:pPr>
              <w:pStyle w:val="GHeading1"/>
            </w:pPr>
            <w:r>
              <w:t>FRPA</w:t>
            </w:r>
          </w:p>
          <w:p w14:paraId="22337A65" w14:textId="77777777" w:rsidR="00F429C8" w:rsidRPr="000661F6" w:rsidRDefault="00F429C8" w:rsidP="00F779B3">
            <w:pPr>
              <w:pStyle w:val="GHeading2"/>
            </w:pPr>
            <w:r>
              <w:t>S 46</w:t>
            </w:r>
            <w:r w:rsidRPr="000661F6">
              <w:t xml:space="preserve"> </w:t>
            </w:r>
            <w:r>
              <w:t>Protection of</w:t>
            </w:r>
            <w:r w:rsidRPr="000661F6">
              <w:t xml:space="preserve"> the environment</w:t>
            </w:r>
          </w:p>
          <w:p w14:paraId="22337A66" w14:textId="77777777" w:rsidR="00F429C8" w:rsidRPr="00C03402" w:rsidRDefault="00F429C8" w:rsidP="00F71F50">
            <w:pPr>
              <w:pStyle w:val="GTextNumbered"/>
            </w:pPr>
            <w:r w:rsidRPr="00C03402">
              <w:t>A person must not carry out a forest practice, a range practice or another activity that results in damage to the environment, unless in doing so</w:t>
            </w:r>
          </w:p>
          <w:p w14:paraId="22337A67" w14:textId="77777777" w:rsidR="00F429C8" w:rsidRPr="00C03402" w:rsidRDefault="00F429C8" w:rsidP="0095577B">
            <w:pPr>
              <w:pStyle w:val="GTextNumbered"/>
              <w:numPr>
                <w:ilvl w:val="1"/>
                <w:numId w:val="1"/>
              </w:numPr>
            </w:pPr>
            <w:r w:rsidRPr="00C03402">
              <w:t>the person</w:t>
            </w:r>
          </w:p>
          <w:p w14:paraId="22337A68" w14:textId="77777777" w:rsidR="00F429C8" w:rsidRPr="00C03402" w:rsidRDefault="00F429C8" w:rsidP="0095577B">
            <w:pPr>
              <w:pStyle w:val="GTextNumbered"/>
              <w:numPr>
                <w:ilvl w:val="2"/>
                <w:numId w:val="1"/>
              </w:numPr>
            </w:pPr>
            <w:r w:rsidRPr="00C03402">
              <w:t>is acting in accordance with a plan, authorization or permit under this Act,</w:t>
            </w:r>
          </w:p>
          <w:p w14:paraId="22337A69" w14:textId="77777777" w:rsidR="00F429C8" w:rsidRPr="00C03402" w:rsidRDefault="00F429C8" w:rsidP="0095577B">
            <w:pPr>
              <w:pStyle w:val="GTextNumbered"/>
              <w:numPr>
                <w:ilvl w:val="2"/>
                <w:numId w:val="1"/>
              </w:numPr>
            </w:pPr>
            <w:r w:rsidRPr="00C03402">
              <w:t>is not required to hold a plan or permit because of an exemption under this Act and is acting in accordance with this Act, the regulations and the standards, or</w:t>
            </w:r>
          </w:p>
          <w:p w14:paraId="22337A6A" w14:textId="77777777" w:rsidR="00F429C8" w:rsidRPr="00C03402" w:rsidRDefault="00F429C8" w:rsidP="0095577B">
            <w:pPr>
              <w:pStyle w:val="GTextNumbered"/>
              <w:numPr>
                <w:ilvl w:val="2"/>
                <w:numId w:val="1"/>
              </w:numPr>
            </w:pPr>
            <w:r w:rsidRPr="00C03402">
              <w:t>repealed</w:t>
            </w:r>
          </w:p>
          <w:p w14:paraId="22337A6B" w14:textId="77777777" w:rsidR="00F429C8" w:rsidRPr="00C03402" w:rsidRDefault="00F429C8" w:rsidP="0095577B">
            <w:pPr>
              <w:pStyle w:val="GTextNumbered"/>
              <w:numPr>
                <w:ilvl w:val="2"/>
                <w:numId w:val="1"/>
              </w:numPr>
            </w:pPr>
            <w:r w:rsidRPr="00C03402">
              <w:t>is acting in accordance with another enactment, and</w:t>
            </w:r>
          </w:p>
          <w:p w14:paraId="22337A6C" w14:textId="77777777" w:rsidR="00F429C8" w:rsidRPr="00C03402" w:rsidRDefault="00F429C8" w:rsidP="0095577B">
            <w:pPr>
              <w:pStyle w:val="GTextNumbered"/>
              <w:numPr>
                <w:ilvl w:val="1"/>
                <w:numId w:val="1"/>
              </w:numPr>
            </w:pPr>
            <w:r w:rsidRPr="00C03402">
              <w:t>the person does not know and cannot reasonably be expected to know that, because of weather conditions or site factors, the carrying out of the forest practice, range practice or other activity may result, directly or indirectly, in damage specified by regulation.</w:t>
            </w:r>
          </w:p>
          <w:p w14:paraId="22337A6D" w14:textId="77777777" w:rsidR="00F429C8" w:rsidRPr="000661F6" w:rsidRDefault="00F429C8" w:rsidP="00F71F50">
            <w:pPr>
              <w:pStyle w:val="GHeading1"/>
            </w:pPr>
            <w:r w:rsidRPr="000661F6">
              <w:t>FPPR</w:t>
            </w:r>
          </w:p>
          <w:p w14:paraId="22337A6E" w14:textId="77777777" w:rsidR="00F429C8" w:rsidRPr="000661F6" w:rsidRDefault="00F429C8" w:rsidP="00F71F50">
            <w:pPr>
              <w:pStyle w:val="GHeading2"/>
            </w:pPr>
            <w:r w:rsidRPr="000661F6">
              <w:t>S 3 Damage to the environment</w:t>
            </w:r>
          </w:p>
          <w:p w14:paraId="22337A6F" w14:textId="77777777" w:rsidR="00F429C8" w:rsidRDefault="00F429C8" w:rsidP="00F71F50">
            <w:pPr>
              <w:pStyle w:val="GText"/>
            </w:pPr>
            <w:r w:rsidRPr="000661F6">
              <w:t xml:space="preserve">For the purpose of section 46 (1) </w:t>
            </w:r>
            <w:r w:rsidRPr="000661F6">
              <w:rPr>
                <w:i/>
                <w:iCs/>
              </w:rPr>
              <w:t>[protection of the environment]</w:t>
            </w:r>
            <w:r w:rsidRPr="000661F6">
              <w:t xml:space="preserve"> and (1.1) of the Act, </w:t>
            </w:r>
            <w:r w:rsidRPr="000661F6">
              <w:rPr>
                <w:b/>
                <w:bCs/>
              </w:rPr>
              <w:t>"damage"</w:t>
            </w:r>
            <w:r w:rsidRPr="000661F6">
              <w:t xml:space="preserve"> means any of the following that adversely alters an ecosystem:</w:t>
            </w:r>
            <w:r>
              <w:t xml:space="preserve"> </w:t>
            </w:r>
            <w:r w:rsidRPr="000661F6">
              <w:t>landslide; a gully process on the Coast; a fan destabilization</w:t>
            </w:r>
            <w:r>
              <w:t xml:space="preserve"> </w:t>
            </w:r>
            <w:r w:rsidRPr="000661F6">
              <w:t>on the Coast; soil disturbance; the deposit into a stream, wetland or lake of a petroleum product, a fluid used to service industrial equipment, or any other similar harmful substance; a debris torrent that enters a fish stream; changes to soil.</w:t>
            </w:r>
          </w:p>
          <w:p w14:paraId="22337A70" w14:textId="77777777" w:rsidR="00F429C8" w:rsidRPr="00D86154" w:rsidRDefault="00F429C8" w:rsidP="00F71F50">
            <w:pPr>
              <w:pStyle w:val="GHeading1"/>
            </w:pPr>
            <w:r w:rsidRPr="00D86154">
              <w:t>General Contract</w:t>
            </w:r>
            <w:r>
              <w:t>ual</w:t>
            </w:r>
            <w:r w:rsidRPr="00D86154">
              <w:t xml:space="preserve"> Conditions</w:t>
            </w:r>
          </w:p>
          <w:p w14:paraId="22337A71" w14:textId="77777777" w:rsidR="00F429C8" w:rsidRPr="00F95CDA" w:rsidRDefault="00F429C8" w:rsidP="00F71F50">
            <w:pPr>
              <w:pStyle w:val="Gtexthanging"/>
            </w:pPr>
            <w:r>
              <w:t>8.02</w:t>
            </w:r>
            <w:r w:rsidR="00F71F50">
              <w:tab/>
            </w:r>
            <w:r>
              <w:t xml:space="preserve"> </w:t>
            </w:r>
            <w:r w:rsidRPr="00F95CDA">
              <w:t>If the Contractor encounters circumstances such as weather conditions or site factors where the Contractor knows or should reasonably know that proceeding with the Work may, directly or indirectly, cause Environmental Damage, the Contractor shall:</w:t>
            </w:r>
          </w:p>
          <w:p w14:paraId="22337A72" w14:textId="77777777" w:rsidR="00F429C8" w:rsidRPr="00F95CDA" w:rsidRDefault="00F429C8" w:rsidP="00F71F50">
            <w:pPr>
              <w:pStyle w:val="Gtexthanging"/>
              <w:ind w:left="864"/>
            </w:pPr>
            <w:r>
              <w:t xml:space="preserve">a) </w:t>
            </w:r>
            <w:r w:rsidR="00F71F50">
              <w:tab/>
            </w:r>
            <w:r w:rsidRPr="00F95CDA">
              <w:t>immediately suspend such Work;</w:t>
            </w:r>
          </w:p>
          <w:p w14:paraId="22337A73" w14:textId="77777777" w:rsidR="00F429C8" w:rsidRPr="00F95CDA" w:rsidRDefault="00F429C8" w:rsidP="00F71F50">
            <w:pPr>
              <w:pStyle w:val="Gtexthanging"/>
              <w:ind w:left="864"/>
            </w:pPr>
            <w:r>
              <w:t xml:space="preserve">b) </w:t>
            </w:r>
            <w:r w:rsidR="00F71F50">
              <w:tab/>
            </w:r>
            <w:r w:rsidRPr="00F95CDA">
              <w:t>immediately advise the Province of the suspension and circumstances;</w:t>
            </w:r>
          </w:p>
          <w:p w14:paraId="22337A74" w14:textId="77777777" w:rsidR="00F429C8" w:rsidRPr="00F95CDA" w:rsidRDefault="00F429C8" w:rsidP="00F71F50">
            <w:pPr>
              <w:pStyle w:val="Gtexthanging"/>
              <w:ind w:left="864"/>
            </w:pPr>
            <w:r>
              <w:t xml:space="preserve">c) </w:t>
            </w:r>
            <w:r w:rsidR="00F71F50">
              <w:tab/>
            </w:r>
            <w:r w:rsidRPr="00F95CDA">
              <w:t>not proceed with such Work until the Province so instructs; and</w:t>
            </w:r>
          </w:p>
          <w:p w14:paraId="22337A75" w14:textId="77777777" w:rsidR="00F429C8" w:rsidRPr="00F95CDA" w:rsidRDefault="00F429C8" w:rsidP="00F71F50">
            <w:pPr>
              <w:pStyle w:val="Gtexthanging"/>
              <w:ind w:left="864"/>
            </w:pPr>
            <w:r>
              <w:t xml:space="preserve">d) </w:t>
            </w:r>
            <w:r w:rsidR="00F71F50">
              <w:tab/>
            </w:r>
            <w:r w:rsidRPr="00F95CDA">
              <w:t>upon the Province's instruction to proceed with such Work, do so in accordance with the Province's instructions.</w:t>
            </w:r>
          </w:p>
          <w:p w14:paraId="22337A76" w14:textId="77777777" w:rsidR="00F429C8" w:rsidRPr="00D26314" w:rsidRDefault="00F429C8" w:rsidP="00F71F50">
            <w:pPr>
              <w:pStyle w:val="Gtexthanging"/>
              <w:rPr>
                <w:i/>
                <w:iCs/>
              </w:rPr>
            </w:pPr>
            <w:r>
              <w:t xml:space="preserve">8.03 </w:t>
            </w:r>
            <w:r w:rsidR="00F71F50">
              <w:tab/>
            </w:r>
            <w:r w:rsidRPr="00F95CDA">
              <w:t>The Contractor shall not be deemed to be in breach of this Agreement for suspending Work pursuant to Section 8.02.</w:t>
            </w:r>
          </w:p>
        </w:tc>
      </w:tr>
      <w:tr w:rsidR="00A90EDA" w:rsidRPr="000661F6" w14:paraId="22337AAC" w14:textId="77777777" w:rsidTr="008A4AD1">
        <w:trPr>
          <w:cantSplit/>
          <w:trHeight w:val="2795"/>
        </w:trPr>
        <w:tc>
          <w:tcPr>
            <w:tcW w:w="508" w:type="dxa"/>
            <w:tcBorders>
              <w:left w:val="single" w:sz="8" w:space="0" w:color="auto"/>
              <w:right w:val="single" w:sz="4" w:space="0" w:color="auto"/>
            </w:tcBorders>
            <w:shd w:val="clear" w:color="auto" w:fill="auto"/>
            <w:vAlign w:val="center"/>
          </w:tcPr>
          <w:p w14:paraId="22337A78" w14:textId="77777777" w:rsidR="00A90EDA" w:rsidRPr="000661F6" w:rsidRDefault="00E44E0F" w:rsidP="00A90EDA">
            <w:pPr>
              <w:pStyle w:val="Heading3"/>
              <w:keepNext w:val="0"/>
              <w:spacing w:before="0" w:after="0"/>
              <w:ind w:left="-107"/>
              <w:rPr>
                <w:b w:val="0"/>
                <w:sz w:val="16"/>
                <w:szCs w:val="16"/>
              </w:rPr>
            </w:pPr>
            <w:r>
              <w:rPr>
                <w:b w:val="0"/>
                <w:sz w:val="16"/>
                <w:szCs w:val="16"/>
              </w:rPr>
              <w:lastRenderedPageBreak/>
              <w:t>04</w:t>
            </w:r>
            <w:r w:rsidR="00A90EDA">
              <w:rPr>
                <w:b w:val="0"/>
                <w:sz w:val="16"/>
                <w:szCs w:val="16"/>
              </w:rPr>
              <w:t>07</w:t>
            </w:r>
          </w:p>
        </w:tc>
        <w:tc>
          <w:tcPr>
            <w:tcW w:w="1149" w:type="dxa"/>
            <w:tcBorders>
              <w:left w:val="single" w:sz="4" w:space="0" w:color="auto"/>
              <w:right w:val="single" w:sz="4" w:space="0" w:color="auto"/>
            </w:tcBorders>
            <w:shd w:val="clear" w:color="auto" w:fill="auto"/>
            <w:vAlign w:val="center"/>
          </w:tcPr>
          <w:p w14:paraId="22337A79" w14:textId="77777777" w:rsidR="00A90EDA" w:rsidRPr="000661F6" w:rsidRDefault="00A90EDA" w:rsidP="00A90EDA">
            <w:pPr>
              <w:ind w:right="-2"/>
              <w:jc w:val="center"/>
              <w:rPr>
                <w:rFonts w:ascii="Arial Narrow" w:hAnsi="Arial Narrow"/>
                <w:sz w:val="16"/>
                <w:szCs w:val="16"/>
              </w:rPr>
            </w:pPr>
            <w:r>
              <w:rPr>
                <w:rFonts w:ascii="Arial Narrow" w:hAnsi="Arial Narrow"/>
                <w:sz w:val="16"/>
                <w:szCs w:val="16"/>
              </w:rPr>
              <w:t>Site Plan Content</w:t>
            </w:r>
          </w:p>
        </w:tc>
        <w:tc>
          <w:tcPr>
            <w:tcW w:w="1633" w:type="dxa"/>
            <w:tcBorders>
              <w:left w:val="single" w:sz="4" w:space="0" w:color="auto"/>
              <w:right w:val="single" w:sz="4" w:space="0" w:color="auto"/>
            </w:tcBorders>
            <w:shd w:val="clear" w:color="auto" w:fill="auto"/>
            <w:vAlign w:val="center"/>
          </w:tcPr>
          <w:p w14:paraId="22337A7A" w14:textId="77777777" w:rsidR="00A90EDA" w:rsidRPr="000661F6" w:rsidRDefault="00A90EDA" w:rsidP="00A90EDA">
            <w:pPr>
              <w:jc w:val="center"/>
              <w:rPr>
                <w:rFonts w:ascii="Arial Narrow" w:hAnsi="Arial Narrow"/>
                <w:sz w:val="16"/>
                <w:szCs w:val="16"/>
              </w:rPr>
            </w:pPr>
            <w:r>
              <w:rPr>
                <w:rFonts w:ascii="Arial Narrow" w:hAnsi="Arial Narrow"/>
                <w:sz w:val="16"/>
                <w:szCs w:val="16"/>
              </w:rPr>
              <w:t>Site Plans prescribed requirements discussed</w:t>
            </w:r>
          </w:p>
        </w:tc>
        <w:tc>
          <w:tcPr>
            <w:tcW w:w="7767" w:type="dxa"/>
            <w:tcBorders>
              <w:left w:val="double" w:sz="4" w:space="0" w:color="auto"/>
              <w:right w:val="single" w:sz="12" w:space="0" w:color="auto"/>
            </w:tcBorders>
            <w:shd w:val="clear" w:color="auto" w:fill="auto"/>
          </w:tcPr>
          <w:p w14:paraId="22337A7B" w14:textId="77777777" w:rsidR="00A90EDA" w:rsidRPr="000661F6" w:rsidRDefault="00A90EDA" w:rsidP="00A90EDA">
            <w:pPr>
              <w:pStyle w:val="GHeading1"/>
            </w:pPr>
            <w:r w:rsidRPr="000661F6">
              <w:t>FRPA</w:t>
            </w:r>
          </w:p>
          <w:p w14:paraId="22337A7C" w14:textId="77777777" w:rsidR="00A90EDA" w:rsidRPr="000661F6" w:rsidRDefault="00A90EDA" w:rsidP="00A90EDA">
            <w:pPr>
              <w:pStyle w:val="GHeading2"/>
            </w:pPr>
            <w:r>
              <w:t>S 10</w:t>
            </w:r>
            <w:r w:rsidRPr="000661F6">
              <w:t xml:space="preserve">. </w:t>
            </w:r>
            <w:r>
              <w:t>Site plans for cutblocks and roads</w:t>
            </w:r>
          </w:p>
          <w:p w14:paraId="22337A7D" w14:textId="77777777" w:rsidR="00A90EDA" w:rsidRPr="00484378" w:rsidRDefault="00A90EDA" w:rsidP="0095577B">
            <w:pPr>
              <w:pStyle w:val="GTextNumbered"/>
              <w:numPr>
                <w:ilvl w:val="0"/>
                <w:numId w:val="35"/>
              </w:numPr>
              <w:spacing w:after="0"/>
            </w:pPr>
            <w:r w:rsidRPr="00484378">
              <w:t>Except in prescribed circumstances, the holder of a forest stewardship plan must prepare a site plan in accordance with prescribed requirements for any</w:t>
            </w:r>
          </w:p>
          <w:p w14:paraId="22337A7E" w14:textId="77777777" w:rsidR="00A90EDA" w:rsidRPr="00484378" w:rsidRDefault="00A90EDA" w:rsidP="0095577B">
            <w:pPr>
              <w:pStyle w:val="GTextNumbered"/>
              <w:numPr>
                <w:ilvl w:val="1"/>
                <w:numId w:val="36"/>
              </w:numPr>
              <w:spacing w:after="0"/>
            </w:pPr>
            <w:r w:rsidRPr="00484378">
              <w:t>cutblock before the start of timber harvesting on the cutblock, and</w:t>
            </w:r>
          </w:p>
          <w:p w14:paraId="22337A7F" w14:textId="77777777" w:rsidR="00A90EDA" w:rsidRDefault="00A90EDA" w:rsidP="0095577B">
            <w:pPr>
              <w:pStyle w:val="GTextNumbered"/>
              <w:numPr>
                <w:ilvl w:val="1"/>
                <w:numId w:val="36"/>
              </w:numPr>
              <w:spacing w:after="0"/>
            </w:pPr>
            <w:r w:rsidRPr="00484378">
              <w:t xml:space="preserve">road before the start of timber harvesting related to the road's construction. </w:t>
            </w:r>
          </w:p>
          <w:p w14:paraId="22337A80" w14:textId="77777777" w:rsidR="00A90EDA" w:rsidRPr="00484378" w:rsidRDefault="00A90EDA" w:rsidP="0095577B">
            <w:pPr>
              <w:pStyle w:val="GTextNumbered"/>
              <w:numPr>
                <w:ilvl w:val="0"/>
                <w:numId w:val="36"/>
              </w:numPr>
              <w:spacing w:after="0"/>
            </w:pPr>
            <w:r w:rsidRPr="00484378">
              <w:t>A site plan must</w:t>
            </w:r>
          </w:p>
          <w:p w14:paraId="22337A81" w14:textId="77777777" w:rsidR="00A90EDA" w:rsidRPr="00484378" w:rsidRDefault="00A90EDA" w:rsidP="0095577B">
            <w:pPr>
              <w:pStyle w:val="GTextNumbered"/>
              <w:numPr>
                <w:ilvl w:val="1"/>
                <w:numId w:val="36"/>
              </w:numPr>
              <w:spacing w:after="0"/>
            </w:pPr>
            <w:r w:rsidRPr="00484378">
              <w:t>identify the approximate locations of cutblocks and roads,</w:t>
            </w:r>
          </w:p>
          <w:p w14:paraId="22337A82" w14:textId="77777777" w:rsidR="00A90EDA" w:rsidRPr="00484378" w:rsidRDefault="00A90EDA" w:rsidP="0095577B">
            <w:pPr>
              <w:pStyle w:val="GTextNumbered"/>
              <w:numPr>
                <w:ilvl w:val="1"/>
                <w:numId w:val="36"/>
              </w:numPr>
              <w:spacing w:after="0"/>
            </w:pPr>
            <w:r w:rsidRPr="00484378">
              <w:t>be consistent with the forest stewardship plan, this Act and the regulations, and</w:t>
            </w:r>
          </w:p>
          <w:p w14:paraId="22337A83" w14:textId="77777777" w:rsidR="00A90EDA" w:rsidRDefault="00A90EDA" w:rsidP="0095577B">
            <w:pPr>
              <w:pStyle w:val="GTextNumbered"/>
              <w:numPr>
                <w:ilvl w:val="1"/>
                <w:numId w:val="36"/>
              </w:numPr>
              <w:spacing w:after="0"/>
            </w:pPr>
            <w:r w:rsidRPr="00484378">
              <w:t>identify how the intended results or strategies described in the forest stewardship plan apply to the site.</w:t>
            </w:r>
          </w:p>
          <w:p w14:paraId="22337A84" w14:textId="77777777" w:rsidR="00A90EDA" w:rsidRPr="000661F6" w:rsidRDefault="00A90EDA" w:rsidP="00A90EDA">
            <w:pPr>
              <w:pStyle w:val="GHeading1"/>
            </w:pPr>
            <w:r w:rsidRPr="000661F6">
              <w:t>FPPR</w:t>
            </w:r>
          </w:p>
          <w:p w14:paraId="22337A85" w14:textId="77777777" w:rsidR="00A90EDA" w:rsidRDefault="00A90EDA" w:rsidP="00A90EDA">
            <w:pPr>
              <w:pStyle w:val="GHeading2"/>
            </w:pPr>
            <w:r w:rsidRPr="000661F6">
              <w:t>S 3</w:t>
            </w:r>
            <w:r>
              <w:t>4</w:t>
            </w:r>
            <w:r w:rsidRPr="000661F6">
              <w:t xml:space="preserve"> </w:t>
            </w:r>
            <w:r>
              <w:t>Content of site plans</w:t>
            </w:r>
          </w:p>
          <w:p w14:paraId="22337A86" w14:textId="77777777" w:rsidR="00A90EDA" w:rsidRPr="005F3BCC" w:rsidRDefault="00A90EDA" w:rsidP="0095577B">
            <w:pPr>
              <w:pStyle w:val="GTextNumbered"/>
              <w:numPr>
                <w:ilvl w:val="0"/>
                <w:numId w:val="60"/>
              </w:numPr>
              <w:spacing w:after="0"/>
            </w:pPr>
            <w:r w:rsidRPr="005F3BCC">
              <w:t>A person who prepares a site plan for an area referred to in section 29 (1) or (2) [free growing stands] of the Act must ensure that the plan identifies</w:t>
            </w:r>
          </w:p>
          <w:p w14:paraId="22337A87" w14:textId="77777777" w:rsidR="00A90EDA" w:rsidRPr="005F3BCC" w:rsidRDefault="00A90EDA" w:rsidP="0095577B">
            <w:pPr>
              <w:pStyle w:val="GTextNumbered"/>
              <w:numPr>
                <w:ilvl w:val="1"/>
                <w:numId w:val="36"/>
              </w:numPr>
              <w:spacing w:after="0"/>
            </w:pPr>
            <w:r w:rsidRPr="005F3BCC">
              <w:t>the standards units for the area, and</w:t>
            </w:r>
          </w:p>
          <w:p w14:paraId="22337A88" w14:textId="77777777" w:rsidR="00A90EDA" w:rsidRPr="00B5103D" w:rsidRDefault="00A90EDA" w:rsidP="0095577B">
            <w:pPr>
              <w:pStyle w:val="GTextNumbered"/>
              <w:numPr>
                <w:ilvl w:val="1"/>
                <w:numId w:val="36"/>
              </w:numPr>
              <w:spacing w:after="0"/>
              <w:rPr>
                <w:rFonts w:cs="Arial"/>
                <w:color w:val="0000FF"/>
              </w:rPr>
            </w:pPr>
            <w:r w:rsidRPr="005F3BCC">
              <w:t>the stocking standards and soil disturbance limits that apply to those standards units</w:t>
            </w:r>
          </w:p>
          <w:p w14:paraId="22337A89" w14:textId="77777777" w:rsidR="00A90EDA" w:rsidRPr="000661F6" w:rsidRDefault="00A90EDA" w:rsidP="00A90EDA">
            <w:pPr>
              <w:pStyle w:val="GHeading1"/>
            </w:pPr>
            <w:r w:rsidRPr="000661F6">
              <w:t>FPPR</w:t>
            </w:r>
          </w:p>
          <w:p w14:paraId="22337A8A" w14:textId="77777777" w:rsidR="00A90EDA" w:rsidRDefault="00A90EDA" w:rsidP="00A90EDA">
            <w:pPr>
              <w:pStyle w:val="GHeading2"/>
            </w:pPr>
            <w:bookmarkStart w:id="18" w:name="section35"/>
            <w:bookmarkEnd w:id="18"/>
            <w:r w:rsidRPr="00B5103D">
              <w:t>S 35 Soil disturbance limits</w:t>
            </w:r>
          </w:p>
          <w:p w14:paraId="22337A8B" w14:textId="77777777" w:rsidR="00A90EDA" w:rsidRPr="00DE19E7" w:rsidRDefault="00A90EDA" w:rsidP="0095577B">
            <w:pPr>
              <w:pStyle w:val="GTextNumbered"/>
              <w:numPr>
                <w:ilvl w:val="0"/>
                <w:numId w:val="39"/>
              </w:numPr>
              <w:spacing w:after="0"/>
              <w:rPr>
                <w:color w:val="auto"/>
              </w:rPr>
            </w:pPr>
            <w:r w:rsidRPr="00DE19E7">
              <w:rPr>
                <w:color w:val="auto"/>
              </w:rPr>
              <w:t>In this section:</w:t>
            </w:r>
          </w:p>
          <w:p w14:paraId="22337A8C" w14:textId="77777777" w:rsidR="00A90EDA" w:rsidRPr="00DE19E7" w:rsidRDefault="00A90EDA" w:rsidP="00A90EDA">
            <w:pPr>
              <w:pStyle w:val="GText"/>
              <w:rPr>
                <w:color w:val="auto"/>
              </w:rPr>
            </w:pPr>
            <w:r w:rsidRPr="00DE19E7">
              <w:rPr>
                <w:color w:val="auto"/>
              </w:rPr>
              <w:t xml:space="preserve">"roadside work area" means the area adjacent to a road where one or both of the following are carried out: </w:t>
            </w:r>
          </w:p>
          <w:p w14:paraId="22337A8D" w14:textId="77777777" w:rsidR="00A90EDA" w:rsidRPr="00DE19E7" w:rsidRDefault="00A90EDA" w:rsidP="0095577B">
            <w:pPr>
              <w:pStyle w:val="GTextNumbered"/>
              <w:numPr>
                <w:ilvl w:val="1"/>
                <w:numId w:val="37"/>
              </w:numPr>
              <w:spacing w:after="0"/>
              <w:rPr>
                <w:color w:val="auto"/>
              </w:rPr>
            </w:pPr>
            <w:r w:rsidRPr="00DE19E7">
              <w:rPr>
                <w:color w:val="auto"/>
              </w:rPr>
              <w:t xml:space="preserve">decking, processing or loading timber; </w:t>
            </w:r>
          </w:p>
          <w:p w14:paraId="22337A8E" w14:textId="77777777" w:rsidR="00A90EDA" w:rsidRPr="00DE19E7" w:rsidRDefault="00A90EDA" w:rsidP="0095577B">
            <w:pPr>
              <w:pStyle w:val="GTextNumbered"/>
              <w:numPr>
                <w:ilvl w:val="1"/>
                <w:numId w:val="37"/>
              </w:numPr>
              <w:spacing w:after="0"/>
              <w:rPr>
                <w:color w:val="auto"/>
              </w:rPr>
            </w:pPr>
            <w:r w:rsidRPr="00DE19E7">
              <w:rPr>
                <w:color w:val="auto"/>
              </w:rPr>
              <w:t xml:space="preserve">piling or disposing of logging debris; </w:t>
            </w:r>
          </w:p>
          <w:p w14:paraId="22337A8F" w14:textId="77777777" w:rsidR="00A90EDA" w:rsidRPr="00DE19E7" w:rsidRDefault="00A90EDA" w:rsidP="00A90EDA">
            <w:pPr>
              <w:pStyle w:val="GText"/>
              <w:rPr>
                <w:color w:val="auto"/>
              </w:rPr>
            </w:pPr>
            <w:r w:rsidRPr="00DE19E7">
              <w:rPr>
                <w:color w:val="auto"/>
              </w:rPr>
              <w:t xml:space="preserve">"sensitive soils" means soils that, because of their slope gradient, texture class, moisture regime, or organic matter content have the following risk of displacement, surface erosion or compaction: </w:t>
            </w:r>
          </w:p>
          <w:p w14:paraId="22337A90" w14:textId="77777777" w:rsidR="00A90EDA" w:rsidRPr="00DE19E7" w:rsidRDefault="00A90EDA" w:rsidP="0095577B">
            <w:pPr>
              <w:pStyle w:val="GTextNumbered"/>
              <w:numPr>
                <w:ilvl w:val="1"/>
                <w:numId w:val="38"/>
              </w:numPr>
              <w:spacing w:after="0"/>
              <w:rPr>
                <w:color w:val="auto"/>
              </w:rPr>
            </w:pPr>
            <w:r w:rsidRPr="00DE19E7">
              <w:rPr>
                <w:color w:val="auto"/>
              </w:rPr>
              <w:t xml:space="preserve">for the Interior, a very high hazard; </w:t>
            </w:r>
          </w:p>
          <w:p w14:paraId="22337A91" w14:textId="77777777" w:rsidR="00A90EDA" w:rsidRPr="00DE19E7" w:rsidRDefault="00A90EDA" w:rsidP="0095577B">
            <w:pPr>
              <w:pStyle w:val="GTextNumbered"/>
              <w:numPr>
                <w:ilvl w:val="1"/>
                <w:numId w:val="38"/>
              </w:numPr>
              <w:spacing w:after="0"/>
              <w:rPr>
                <w:rFonts w:cs="Arial"/>
                <w:color w:val="auto"/>
              </w:rPr>
            </w:pPr>
            <w:r w:rsidRPr="00DE19E7">
              <w:rPr>
                <w:color w:val="auto"/>
              </w:rPr>
              <w:t>for the Coast, a high or very high hazard.</w:t>
            </w:r>
          </w:p>
          <w:p w14:paraId="22337A92" w14:textId="77777777" w:rsidR="00A90EDA" w:rsidRPr="00DE19E7" w:rsidRDefault="00A90EDA" w:rsidP="0095577B">
            <w:pPr>
              <w:pStyle w:val="GTextNumbered"/>
              <w:numPr>
                <w:ilvl w:val="0"/>
                <w:numId w:val="39"/>
              </w:numPr>
              <w:spacing w:after="0"/>
              <w:rPr>
                <w:color w:val="auto"/>
              </w:rPr>
            </w:pPr>
            <w:r w:rsidRPr="00DE19E7">
              <w:rPr>
                <w:color w:val="auto"/>
              </w:rPr>
              <w:t xml:space="preserve">Repealed [B.C. Reg. 580/04] </w:t>
            </w:r>
          </w:p>
          <w:p w14:paraId="22337A93" w14:textId="77777777" w:rsidR="00A90EDA" w:rsidRPr="00DE19E7" w:rsidRDefault="00A90EDA" w:rsidP="0095577B">
            <w:pPr>
              <w:pStyle w:val="GTextNumbered"/>
              <w:numPr>
                <w:ilvl w:val="0"/>
                <w:numId w:val="39"/>
              </w:numPr>
              <w:spacing w:after="0"/>
              <w:rPr>
                <w:color w:val="auto"/>
              </w:rPr>
            </w:pPr>
            <w:r w:rsidRPr="00DE19E7">
              <w:rPr>
                <w:color w:val="auto"/>
              </w:rPr>
              <w:t xml:space="preserve">An agreement holder other than a holder of a minor tenure who is carrying out timber harvesting must not cause the amount of soil disturbance on the net area to be reforested to exceed the following limits: </w:t>
            </w:r>
          </w:p>
          <w:p w14:paraId="22337A94" w14:textId="77777777" w:rsidR="00A90EDA" w:rsidRPr="00DE19E7" w:rsidRDefault="00A90EDA" w:rsidP="0095577B">
            <w:pPr>
              <w:pStyle w:val="GTextNumbered"/>
              <w:numPr>
                <w:ilvl w:val="1"/>
                <w:numId w:val="40"/>
              </w:numPr>
              <w:spacing w:after="0"/>
              <w:rPr>
                <w:color w:val="auto"/>
              </w:rPr>
            </w:pPr>
            <w:r w:rsidRPr="00DE19E7">
              <w:rPr>
                <w:color w:val="auto"/>
              </w:rPr>
              <w:t xml:space="preserve">if the standards unit is predominantly comprised of sensitive soils, 5% of the area covered by the standards unit, excluding any area covered by a roadside work area;  </w:t>
            </w:r>
          </w:p>
          <w:p w14:paraId="22337A95" w14:textId="77777777" w:rsidR="00A90EDA" w:rsidRPr="00DE19E7" w:rsidRDefault="00A90EDA" w:rsidP="0095577B">
            <w:pPr>
              <w:pStyle w:val="GTextNumbered"/>
              <w:numPr>
                <w:ilvl w:val="1"/>
                <w:numId w:val="40"/>
              </w:numPr>
              <w:spacing w:after="0"/>
              <w:rPr>
                <w:rFonts w:cs="Arial"/>
                <w:color w:val="auto"/>
              </w:rPr>
            </w:pPr>
            <w:r w:rsidRPr="00DE19E7">
              <w:rPr>
                <w:color w:val="auto"/>
              </w:rPr>
              <w:t>if the standards unit not is not predominantly comprised of sensitive soils, 10% of the area covered by the standards unit, excluding any area covered by a roadside work area;</w:t>
            </w:r>
            <w:r w:rsidRPr="00DE19E7">
              <w:rPr>
                <w:rFonts w:cs="Arial"/>
                <w:color w:val="auto"/>
              </w:rPr>
              <w:t xml:space="preserve"> </w:t>
            </w:r>
          </w:p>
          <w:p w14:paraId="22337A96" w14:textId="77777777" w:rsidR="00A90EDA" w:rsidRPr="00DE19E7" w:rsidRDefault="00A90EDA" w:rsidP="0095577B">
            <w:pPr>
              <w:pStyle w:val="GTextNumbered"/>
              <w:numPr>
                <w:ilvl w:val="1"/>
                <w:numId w:val="40"/>
              </w:numPr>
              <w:spacing w:after="0"/>
              <w:rPr>
                <w:color w:val="auto"/>
              </w:rPr>
            </w:pPr>
            <w:r w:rsidRPr="00DE19E7">
              <w:rPr>
                <w:color w:val="auto"/>
              </w:rPr>
              <w:t xml:space="preserve">25% of the area covered by a roadside work area. </w:t>
            </w:r>
          </w:p>
          <w:p w14:paraId="22337A97" w14:textId="77777777" w:rsidR="00A90EDA" w:rsidRPr="00DE19E7" w:rsidRDefault="00A90EDA" w:rsidP="0095577B">
            <w:pPr>
              <w:pStyle w:val="GTextNumbered"/>
              <w:numPr>
                <w:ilvl w:val="0"/>
                <w:numId w:val="39"/>
              </w:numPr>
              <w:spacing w:after="0"/>
              <w:rPr>
                <w:rFonts w:cs="Arial"/>
                <w:color w:val="auto"/>
              </w:rPr>
            </w:pPr>
            <w:r w:rsidRPr="00DE19E7">
              <w:rPr>
                <w:color w:val="auto"/>
              </w:rPr>
              <w:t>An agreement holder may cause soil disturbance that exceeds the limits specified in subsection (3) if the holder</w:t>
            </w:r>
            <w:r w:rsidRPr="00DE19E7">
              <w:rPr>
                <w:rFonts w:cs="Arial"/>
                <w:color w:val="auto"/>
              </w:rPr>
              <w:t xml:space="preserve"> </w:t>
            </w:r>
          </w:p>
          <w:p w14:paraId="22337A98" w14:textId="77777777" w:rsidR="00A90EDA" w:rsidRPr="00DE19E7" w:rsidRDefault="00A90EDA" w:rsidP="0095577B">
            <w:pPr>
              <w:pStyle w:val="GTextNumbered"/>
              <w:numPr>
                <w:ilvl w:val="1"/>
                <w:numId w:val="41"/>
              </w:numPr>
              <w:spacing w:after="0"/>
              <w:rPr>
                <w:color w:val="auto"/>
              </w:rPr>
            </w:pPr>
            <w:r w:rsidRPr="00DE19E7">
              <w:rPr>
                <w:color w:val="auto"/>
              </w:rPr>
              <w:t xml:space="preserve">is removing infected stumps or salvaging windthrow and the additional disturbance is the minimum necessary, or </w:t>
            </w:r>
          </w:p>
          <w:p w14:paraId="22337A99" w14:textId="77777777" w:rsidR="00A90EDA" w:rsidRPr="00DE19E7" w:rsidRDefault="00A90EDA" w:rsidP="0095577B">
            <w:pPr>
              <w:pStyle w:val="GTextNumbered"/>
              <w:numPr>
                <w:ilvl w:val="1"/>
                <w:numId w:val="41"/>
              </w:numPr>
              <w:spacing w:after="0"/>
              <w:rPr>
                <w:color w:val="auto"/>
              </w:rPr>
            </w:pPr>
            <w:r w:rsidRPr="00DE19E7">
              <w:rPr>
                <w:color w:val="auto"/>
              </w:rPr>
              <w:t xml:space="preserve">is constructing a temporary access structure and both of the following apply: </w:t>
            </w:r>
          </w:p>
          <w:p w14:paraId="22337A9A" w14:textId="77777777" w:rsidR="00A90EDA" w:rsidRPr="00DE19E7" w:rsidRDefault="00A90EDA" w:rsidP="0095577B">
            <w:pPr>
              <w:pStyle w:val="GTextNumbered"/>
              <w:numPr>
                <w:ilvl w:val="2"/>
                <w:numId w:val="42"/>
              </w:numPr>
              <w:spacing w:after="0"/>
              <w:rPr>
                <w:color w:val="auto"/>
              </w:rPr>
            </w:pPr>
            <w:r w:rsidRPr="00DE19E7">
              <w:rPr>
                <w:color w:val="auto"/>
              </w:rPr>
              <w:t xml:space="preserve">the limit set out in subsection (3) (a) or (b), as applicable, is not exceeded by more than 5% of the area covered by the standards unit, excluding the area covered by a roadside work area; </w:t>
            </w:r>
          </w:p>
          <w:p w14:paraId="22337A9B" w14:textId="77777777" w:rsidR="00A90EDA" w:rsidRPr="00DE19E7" w:rsidRDefault="00A90EDA" w:rsidP="0095577B">
            <w:pPr>
              <w:pStyle w:val="GTextNumbered"/>
              <w:numPr>
                <w:ilvl w:val="2"/>
                <w:numId w:val="42"/>
              </w:numPr>
              <w:spacing w:after="0"/>
              <w:rPr>
                <w:color w:val="auto"/>
              </w:rPr>
            </w:pPr>
            <w:r w:rsidRPr="00DE19E7">
              <w:rPr>
                <w:color w:val="auto"/>
              </w:rPr>
              <w:t xml:space="preserve">before the regeneration date, a sufficient amount of the area within the standards unit is rehabilitated such that the agreement holder is in compliance with the limits set out in subsection (3). </w:t>
            </w:r>
          </w:p>
          <w:p w14:paraId="22337A9C" w14:textId="77777777" w:rsidR="00A90EDA" w:rsidRPr="00DE19E7" w:rsidRDefault="00A90EDA" w:rsidP="00A90EDA">
            <w:pPr>
              <w:pStyle w:val="GTextNumbered"/>
              <w:spacing w:after="0"/>
              <w:rPr>
                <w:rFonts w:cs="Arial"/>
                <w:color w:val="auto"/>
              </w:rPr>
            </w:pPr>
            <w:r w:rsidRPr="00DE19E7">
              <w:rPr>
                <w:rFonts w:cs="Arial"/>
                <w:color w:val="auto"/>
              </w:rPr>
              <w:t xml:space="preserve">The minister may require an agreement holder to rehabilitate an area of compacted soil if all of the following apply: </w:t>
            </w:r>
          </w:p>
          <w:p w14:paraId="22337A9D" w14:textId="77777777" w:rsidR="00A90EDA" w:rsidRPr="00DE19E7" w:rsidRDefault="00A90EDA" w:rsidP="0095577B">
            <w:pPr>
              <w:pStyle w:val="GTextNumbered"/>
              <w:numPr>
                <w:ilvl w:val="1"/>
                <w:numId w:val="43"/>
              </w:numPr>
              <w:spacing w:after="0"/>
              <w:rPr>
                <w:color w:val="auto"/>
              </w:rPr>
            </w:pPr>
            <w:r w:rsidRPr="00DE19E7">
              <w:rPr>
                <w:color w:val="auto"/>
              </w:rPr>
              <w:t xml:space="preserve">the area of compacted soil </w:t>
            </w:r>
          </w:p>
          <w:p w14:paraId="22337A9E" w14:textId="77777777" w:rsidR="00A90EDA" w:rsidRPr="00DE19E7" w:rsidRDefault="00A90EDA" w:rsidP="0095577B">
            <w:pPr>
              <w:pStyle w:val="GTextNumbered"/>
              <w:numPr>
                <w:ilvl w:val="2"/>
                <w:numId w:val="44"/>
              </w:numPr>
              <w:spacing w:after="0"/>
              <w:rPr>
                <w:color w:val="auto"/>
              </w:rPr>
            </w:pPr>
            <w:r w:rsidRPr="00DE19E7">
              <w:rPr>
                <w:color w:val="auto"/>
              </w:rPr>
              <w:t xml:space="preserve">was created by activities of the holder, </w:t>
            </w:r>
          </w:p>
          <w:p w14:paraId="22337A9F" w14:textId="77777777" w:rsidR="00A90EDA" w:rsidRPr="00DE19E7" w:rsidRDefault="00A90EDA" w:rsidP="0095577B">
            <w:pPr>
              <w:pStyle w:val="GTextNumbered"/>
              <w:numPr>
                <w:ilvl w:val="2"/>
                <w:numId w:val="44"/>
              </w:numPr>
              <w:spacing w:after="0"/>
              <w:rPr>
                <w:color w:val="auto"/>
              </w:rPr>
            </w:pPr>
            <w:r w:rsidRPr="00DE19E7">
              <w:rPr>
                <w:color w:val="auto"/>
              </w:rPr>
              <w:t xml:space="preserve">is within the net area to be reforested, and  </w:t>
            </w:r>
          </w:p>
          <w:p w14:paraId="22337AA0" w14:textId="77777777" w:rsidR="00A90EDA" w:rsidRPr="00DE19E7" w:rsidRDefault="00A90EDA" w:rsidP="0095577B">
            <w:pPr>
              <w:pStyle w:val="GTextNumbered"/>
              <w:numPr>
                <w:ilvl w:val="2"/>
                <w:numId w:val="44"/>
              </w:numPr>
              <w:spacing w:after="0"/>
              <w:rPr>
                <w:rFonts w:cs="Arial"/>
                <w:color w:val="auto"/>
              </w:rPr>
            </w:pPr>
            <w:r w:rsidRPr="00DE19E7">
              <w:rPr>
                <w:color w:val="auto"/>
              </w:rPr>
              <w:t>is a minimum of 1 ha in size;</w:t>
            </w:r>
            <w:r w:rsidRPr="00DE19E7">
              <w:rPr>
                <w:rFonts w:cs="Arial"/>
                <w:color w:val="auto"/>
              </w:rPr>
              <w:t xml:space="preserve"> </w:t>
            </w:r>
          </w:p>
          <w:p w14:paraId="22337AA1" w14:textId="77777777" w:rsidR="00A90EDA" w:rsidRPr="00DE19E7" w:rsidRDefault="00A90EDA" w:rsidP="0095577B">
            <w:pPr>
              <w:pStyle w:val="GTextNumbered"/>
              <w:numPr>
                <w:ilvl w:val="1"/>
                <w:numId w:val="43"/>
              </w:numPr>
              <w:spacing w:after="0"/>
              <w:rPr>
                <w:color w:val="auto"/>
              </w:rPr>
            </w:pPr>
            <w:r w:rsidRPr="00DE19E7">
              <w:rPr>
                <w:color w:val="auto"/>
              </w:rPr>
              <w:t xml:space="preserve">the holder has not exceeded the limits described in subsection (3); </w:t>
            </w:r>
          </w:p>
          <w:p w14:paraId="22337AA2" w14:textId="77777777" w:rsidR="00A90EDA" w:rsidRPr="00DE19E7" w:rsidRDefault="00A90EDA" w:rsidP="0095577B">
            <w:pPr>
              <w:pStyle w:val="GTextNumbered"/>
              <w:numPr>
                <w:ilvl w:val="1"/>
                <w:numId w:val="43"/>
              </w:numPr>
              <w:spacing w:after="0"/>
              <w:rPr>
                <w:color w:val="auto"/>
              </w:rPr>
            </w:pPr>
            <w:r w:rsidRPr="00DE19E7">
              <w:rPr>
                <w:color w:val="auto"/>
              </w:rPr>
              <w:t xml:space="preserve">rehabilitation would, in the opinion of the minister, </w:t>
            </w:r>
          </w:p>
          <w:p w14:paraId="22337AA3" w14:textId="77777777" w:rsidR="00A90EDA" w:rsidRPr="00DE19E7" w:rsidRDefault="00A90EDA" w:rsidP="0095577B">
            <w:pPr>
              <w:pStyle w:val="GTextNumbered"/>
              <w:numPr>
                <w:ilvl w:val="2"/>
                <w:numId w:val="45"/>
              </w:numPr>
              <w:spacing w:after="0"/>
              <w:rPr>
                <w:color w:val="auto"/>
              </w:rPr>
            </w:pPr>
            <w:r w:rsidRPr="00DE19E7">
              <w:rPr>
                <w:color w:val="auto"/>
              </w:rPr>
              <w:t xml:space="preserve">materially improve the productivity and the hydrologic function of the soil within the area, and </w:t>
            </w:r>
          </w:p>
          <w:p w14:paraId="22337AA4" w14:textId="77777777" w:rsidR="00A90EDA" w:rsidRPr="00DE19E7" w:rsidRDefault="00A90EDA" w:rsidP="0095577B">
            <w:pPr>
              <w:pStyle w:val="GTextNumbered"/>
              <w:numPr>
                <w:ilvl w:val="2"/>
                <w:numId w:val="45"/>
              </w:numPr>
              <w:spacing w:after="0"/>
              <w:rPr>
                <w:rFonts w:cs="Arial"/>
                <w:color w:val="auto"/>
              </w:rPr>
            </w:pPr>
            <w:r w:rsidRPr="00DE19E7">
              <w:rPr>
                <w:color w:val="auto"/>
              </w:rPr>
              <w:t>not create an unacceptable risk of further damage or harm to, or impairment of, forest resource values related to one or more of the subjects listed in section 149 (1) of the Act.</w:t>
            </w:r>
            <w:r w:rsidRPr="00DE19E7">
              <w:rPr>
                <w:rFonts w:cs="Arial"/>
                <w:color w:val="auto"/>
              </w:rPr>
              <w:t xml:space="preserve"> </w:t>
            </w:r>
          </w:p>
          <w:p w14:paraId="22337AA5" w14:textId="77777777" w:rsidR="00A90EDA" w:rsidRPr="00DE19E7" w:rsidRDefault="00A90EDA" w:rsidP="00A90EDA">
            <w:pPr>
              <w:pStyle w:val="GTextNumbered"/>
              <w:spacing w:after="0"/>
              <w:rPr>
                <w:rFonts w:cs="Arial"/>
                <w:color w:val="auto"/>
              </w:rPr>
            </w:pPr>
            <w:r w:rsidRPr="00DE19E7">
              <w:rPr>
                <w:rFonts w:cs="Arial"/>
                <w:color w:val="auto"/>
              </w:rPr>
              <w:t xml:space="preserve">An agreement holder who rehabilitates an area under subsection (4) or (5) must </w:t>
            </w:r>
          </w:p>
          <w:p w14:paraId="22337AA6" w14:textId="77777777" w:rsidR="00A90EDA" w:rsidRPr="00DE19E7" w:rsidRDefault="00A90EDA" w:rsidP="0095577B">
            <w:pPr>
              <w:pStyle w:val="GTextNumbered"/>
              <w:numPr>
                <w:ilvl w:val="1"/>
                <w:numId w:val="46"/>
              </w:numPr>
              <w:spacing w:after="0"/>
              <w:rPr>
                <w:color w:val="auto"/>
              </w:rPr>
            </w:pPr>
            <w:r w:rsidRPr="00DE19E7">
              <w:rPr>
                <w:color w:val="auto"/>
              </w:rPr>
              <w:t xml:space="preserve">remove or redistribute woody materials that are exposed on the surface of the area and are concentrating subsurface moisture, to the extent necessary to limit the concentration of subsurface moisture on the area, </w:t>
            </w:r>
          </w:p>
          <w:p w14:paraId="22337AA7" w14:textId="77777777" w:rsidR="00A90EDA" w:rsidRPr="00DE19E7" w:rsidRDefault="00A90EDA" w:rsidP="0095577B">
            <w:pPr>
              <w:pStyle w:val="GTextNumbered"/>
              <w:numPr>
                <w:ilvl w:val="1"/>
                <w:numId w:val="46"/>
              </w:numPr>
              <w:spacing w:after="0"/>
              <w:rPr>
                <w:color w:val="auto"/>
              </w:rPr>
            </w:pPr>
            <w:r w:rsidRPr="00DE19E7">
              <w:rPr>
                <w:color w:val="auto"/>
              </w:rPr>
              <w:t xml:space="preserve">de-compact compacted soils, and </w:t>
            </w:r>
          </w:p>
          <w:p w14:paraId="22337AA8" w14:textId="77777777" w:rsidR="00A90EDA" w:rsidRPr="00DE19E7" w:rsidRDefault="00A90EDA" w:rsidP="0095577B">
            <w:pPr>
              <w:pStyle w:val="GTextNumbered"/>
              <w:numPr>
                <w:ilvl w:val="1"/>
                <w:numId w:val="46"/>
              </w:numPr>
              <w:spacing w:after="0"/>
              <w:rPr>
                <w:color w:val="auto"/>
              </w:rPr>
            </w:pPr>
            <w:r w:rsidRPr="00DE19E7">
              <w:rPr>
                <w:color w:val="auto"/>
              </w:rPr>
              <w:t xml:space="preserve">return displaced surface soils, retrievable side-cast and berm materials. </w:t>
            </w:r>
          </w:p>
          <w:p w14:paraId="22337AA9" w14:textId="77777777" w:rsidR="00A90EDA" w:rsidRPr="00DE19E7" w:rsidRDefault="00A90EDA" w:rsidP="00A90EDA">
            <w:pPr>
              <w:pStyle w:val="GTextNumbered"/>
              <w:spacing w:after="0"/>
              <w:rPr>
                <w:rFonts w:cs="Arial"/>
                <w:color w:val="auto"/>
              </w:rPr>
            </w:pPr>
            <w:r w:rsidRPr="00DE19E7">
              <w:rPr>
                <w:rFonts w:cs="Arial"/>
                <w:color w:val="auto"/>
              </w:rPr>
              <w:t xml:space="preserve">If an agreement holder rehabilitates an area under subsection (4) or (5) and erosion of exposed soil from the area would cause sediment to enter a stream, wetland or lake, or a material adverse effect in relation to one or more of the subjects listed in section 149 (1) of the Act, the agreement holder, unless placing debris or revegetation would not materially reduce the likelihood of erosion, must </w:t>
            </w:r>
          </w:p>
          <w:p w14:paraId="22337AAA" w14:textId="77777777" w:rsidR="00A90EDA" w:rsidRPr="00DE19E7" w:rsidRDefault="00A90EDA" w:rsidP="0095577B">
            <w:pPr>
              <w:pStyle w:val="GTextNumbered"/>
              <w:numPr>
                <w:ilvl w:val="1"/>
                <w:numId w:val="59"/>
              </w:numPr>
              <w:spacing w:after="0"/>
              <w:rPr>
                <w:color w:val="auto"/>
              </w:rPr>
            </w:pPr>
            <w:r w:rsidRPr="00DE19E7">
              <w:rPr>
                <w:color w:val="auto"/>
              </w:rPr>
              <w:t xml:space="preserve">place woody debris on the exposed soils, or  </w:t>
            </w:r>
          </w:p>
          <w:p w14:paraId="22337AAB" w14:textId="77777777" w:rsidR="00A90EDA" w:rsidRPr="000661F6" w:rsidRDefault="00A90EDA" w:rsidP="0095577B">
            <w:pPr>
              <w:pStyle w:val="GTextNumbered"/>
              <w:numPr>
                <w:ilvl w:val="1"/>
                <w:numId w:val="59"/>
              </w:numPr>
              <w:spacing w:after="0"/>
              <w:rPr>
                <w:rFonts w:cs="Arial"/>
                <w:color w:val="0000FF"/>
              </w:rPr>
            </w:pPr>
            <w:r w:rsidRPr="00DE19E7">
              <w:rPr>
                <w:color w:val="auto"/>
              </w:rPr>
              <w:t>revegetate the exposed mineral soils</w:t>
            </w:r>
            <w:r w:rsidRPr="00DE19E7">
              <w:rPr>
                <w:rFonts w:cs="Arial"/>
                <w:color w:val="auto"/>
              </w:rPr>
              <w:t>.</w:t>
            </w:r>
          </w:p>
        </w:tc>
      </w:tr>
      <w:tr w:rsidR="00F429C8" w:rsidRPr="000661F6" w14:paraId="22337AC2" w14:textId="77777777" w:rsidTr="008A4AD1">
        <w:trPr>
          <w:cantSplit/>
          <w:trHeight w:val="4079"/>
        </w:trPr>
        <w:tc>
          <w:tcPr>
            <w:tcW w:w="508" w:type="dxa"/>
            <w:tcBorders>
              <w:left w:val="single" w:sz="8" w:space="0" w:color="auto"/>
              <w:bottom w:val="single" w:sz="2" w:space="0" w:color="auto"/>
              <w:right w:val="single" w:sz="4" w:space="0" w:color="auto"/>
            </w:tcBorders>
            <w:shd w:val="clear" w:color="auto" w:fill="auto"/>
            <w:vAlign w:val="center"/>
          </w:tcPr>
          <w:p w14:paraId="22337AAD" w14:textId="77777777" w:rsidR="00F429C8" w:rsidRPr="000661F6" w:rsidRDefault="00E44E0F" w:rsidP="00AF6159">
            <w:pPr>
              <w:pStyle w:val="GText"/>
            </w:pPr>
            <w:r>
              <w:lastRenderedPageBreak/>
              <w:t>04</w:t>
            </w:r>
            <w:r w:rsidR="00515977">
              <w:t>08</w:t>
            </w:r>
          </w:p>
        </w:tc>
        <w:tc>
          <w:tcPr>
            <w:tcW w:w="1149" w:type="dxa"/>
            <w:tcBorders>
              <w:left w:val="single" w:sz="4" w:space="0" w:color="auto"/>
              <w:bottom w:val="single" w:sz="2" w:space="0" w:color="auto"/>
              <w:right w:val="single" w:sz="4" w:space="0" w:color="auto"/>
            </w:tcBorders>
            <w:shd w:val="clear" w:color="auto" w:fill="auto"/>
            <w:vAlign w:val="center"/>
          </w:tcPr>
          <w:p w14:paraId="22337AAE" w14:textId="77777777" w:rsidR="00F429C8" w:rsidRPr="000661F6" w:rsidRDefault="00F429C8" w:rsidP="00AF6159">
            <w:pPr>
              <w:pStyle w:val="GText"/>
            </w:pPr>
            <w:r>
              <w:t>Maximum Cutblock Size</w:t>
            </w:r>
          </w:p>
        </w:tc>
        <w:tc>
          <w:tcPr>
            <w:tcW w:w="1633" w:type="dxa"/>
            <w:tcBorders>
              <w:left w:val="single" w:sz="4" w:space="0" w:color="auto"/>
              <w:bottom w:val="single" w:sz="2" w:space="0" w:color="auto"/>
              <w:right w:val="single" w:sz="4" w:space="0" w:color="auto"/>
            </w:tcBorders>
            <w:shd w:val="clear" w:color="auto" w:fill="auto"/>
            <w:vAlign w:val="center"/>
          </w:tcPr>
          <w:p w14:paraId="22337AAF" w14:textId="77777777" w:rsidR="00F429C8" w:rsidRPr="000661F6" w:rsidRDefault="00F429C8" w:rsidP="00AF6159">
            <w:pPr>
              <w:pStyle w:val="GText"/>
            </w:pPr>
            <w:r>
              <w:t>Maximum cutblock size not exceeded</w:t>
            </w:r>
          </w:p>
        </w:tc>
        <w:tc>
          <w:tcPr>
            <w:tcW w:w="7767" w:type="dxa"/>
            <w:tcBorders>
              <w:left w:val="double" w:sz="4" w:space="0" w:color="auto"/>
              <w:right w:val="single" w:sz="12" w:space="0" w:color="auto"/>
            </w:tcBorders>
            <w:shd w:val="clear" w:color="auto" w:fill="auto"/>
            <w:vAlign w:val="center"/>
          </w:tcPr>
          <w:p w14:paraId="22337AB0" w14:textId="77777777" w:rsidR="00F429C8" w:rsidRPr="000661F6" w:rsidRDefault="00F429C8" w:rsidP="00D0101C">
            <w:pPr>
              <w:pStyle w:val="GHeading1"/>
            </w:pPr>
            <w:r w:rsidRPr="000661F6">
              <w:t>FPPR</w:t>
            </w:r>
          </w:p>
          <w:p w14:paraId="22337AB1" w14:textId="77777777" w:rsidR="00F429C8" w:rsidRPr="000661F6" w:rsidRDefault="00F429C8" w:rsidP="00D0101C">
            <w:pPr>
              <w:pStyle w:val="GHeading2"/>
            </w:pPr>
            <w:r>
              <w:t>S 64</w:t>
            </w:r>
            <w:r w:rsidRPr="000661F6">
              <w:t xml:space="preserve"> </w:t>
            </w:r>
            <w:r>
              <w:t>Maximum cutblock size</w:t>
            </w:r>
          </w:p>
          <w:p w14:paraId="22337AB2" w14:textId="77777777" w:rsidR="00F429C8" w:rsidRPr="00867A65" w:rsidRDefault="00F429C8" w:rsidP="0095577B">
            <w:pPr>
              <w:pStyle w:val="GTextNumbered"/>
              <w:numPr>
                <w:ilvl w:val="0"/>
                <w:numId w:val="10"/>
              </w:numPr>
            </w:pPr>
            <w:r w:rsidRPr="00867A65">
              <w:t>If an agreement holder other than a holder of a minor tenure harvests timber in a cutblock, the holder must ensure that the size of the net area to be reforested for the cutblock does not exceed</w:t>
            </w:r>
          </w:p>
          <w:p w14:paraId="22337AB3" w14:textId="77777777" w:rsidR="00F429C8" w:rsidRPr="00867A65" w:rsidRDefault="00F429C8" w:rsidP="0095577B">
            <w:pPr>
              <w:pStyle w:val="GTextNumbered"/>
              <w:numPr>
                <w:ilvl w:val="1"/>
                <w:numId w:val="1"/>
              </w:numPr>
            </w:pPr>
            <w:r w:rsidRPr="00867A65">
              <w:t>40 hectares, for the areas described in the Forest Regions and Districts Regulation that are listed in Column 1, and</w:t>
            </w:r>
          </w:p>
          <w:p w14:paraId="22337AB4" w14:textId="77777777" w:rsidR="00F429C8" w:rsidRDefault="00F429C8" w:rsidP="0095577B">
            <w:pPr>
              <w:pStyle w:val="GTextNumbered"/>
              <w:numPr>
                <w:ilvl w:val="1"/>
                <w:numId w:val="1"/>
              </w:numPr>
            </w:pPr>
            <w:r w:rsidRPr="00867A65">
              <w:t>60 hectares, for the areas described in the Forest Regions and Districts Regulation that are listed in Column 2</w:t>
            </w:r>
          </w:p>
          <w:p w14:paraId="22337AB5" w14:textId="77777777" w:rsidR="00F429C8" w:rsidRPr="00426872" w:rsidRDefault="00F429C8" w:rsidP="00D0101C">
            <w:pPr>
              <w:pStyle w:val="GTextNumbered"/>
            </w:pPr>
            <w:r w:rsidRPr="00426872">
              <w:t>Subsection (1) does not apply to an agreement holder where</w:t>
            </w:r>
          </w:p>
          <w:p w14:paraId="22337AB6" w14:textId="77777777" w:rsidR="00F429C8" w:rsidRPr="00426872" w:rsidRDefault="00F429C8" w:rsidP="0095577B">
            <w:pPr>
              <w:pStyle w:val="GTextNumbered"/>
              <w:numPr>
                <w:ilvl w:val="1"/>
                <w:numId w:val="1"/>
              </w:numPr>
            </w:pPr>
            <w:r w:rsidRPr="00426872">
              <w:t>timber harvesting</w:t>
            </w:r>
          </w:p>
          <w:p w14:paraId="22337AB7" w14:textId="77777777" w:rsidR="00F429C8" w:rsidRPr="00426872" w:rsidRDefault="00F429C8" w:rsidP="0095577B">
            <w:pPr>
              <w:pStyle w:val="GTextNumbered"/>
              <w:numPr>
                <w:ilvl w:val="2"/>
                <w:numId w:val="1"/>
              </w:numPr>
            </w:pPr>
            <w:r w:rsidRPr="00426872">
              <w:t>is being carried out on the cutblock</w:t>
            </w:r>
          </w:p>
          <w:p w14:paraId="22337AB8" w14:textId="77777777" w:rsidR="00F429C8" w:rsidRPr="00426872" w:rsidRDefault="00F429C8" w:rsidP="0095577B">
            <w:pPr>
              <w:pStyle w:val="GTextNumbered"/>
              <w:numPr>
                <w:ilvl w:val="3"/>
                <w:numId w:val="1"/>
              </w:numPr>
            </w:pPr>
            <w:r w:rsidRPr="00426872">
              <w:t>to recover timber damaged by fire, insect infestation, wind or other similar events, or</w:t>
            </w:r>
          </w:p>
          <w:p w14:paraId="22337AB9" w14:textId="77777777" w:rsidR="00F429C8" w:rsidRPr="00426872" w:rsidRDefault="00F429C8" w:rsidP="0095577B">
            <w:pPr>
              <w:pStyle w:val="GTextNumbered"/>
              <w:numPr>
                <w:ilvl w:val="3"/>
                <w:numId w:val="1"/>
              </w:numPr>
            </w:pPr>
            <w:r w:rsidRPr="00426872">
              <w:t>for sanitation treatments, or</w:t>
            </w:r>
          </w:p>
          <w:p w14:paraId="22337ABA" w14:textId="77777777" w:rsidR="00F429C8" w:rsidRDefault="00F429C8" w:rsidP="0095577B">
            <w:pPr>
              <w:pStyle w:val="GTextNumbered"/>
              <w:numPr>
                <w:ilvl w:val="2"/>
                <w:numId w:val="1"/>
              </w:numPr>
            </w:pPr>
            <w:r w:rsidRPr="00426872">
              <w:t>is designed to be consistent with the structural characteristics and the temporal and spatial distribution of an opening that would result from a natural disturbance, and</w:t>
            </w:r>
          </w:p>
          <w:p w14:paraId="22337ABB" w14:textId="77777777" w:rsidR="00F429C8" w:rsidRPr="00426872" w:rsidRDefault="00F429C8" w:rsidP="0095577B">
            <w:pPr>
              <w:pStyle w:val="GTextNumbered"/>
              <w:numPr>
                <w:ilvl w:val="1"/>
                <w:numId w:val="1"/>
              </w:numPr>
            </w:pPr>
            <w:r w:rsidRPr="00426872">
              <w:t>the holder ensures, to the extent practicable, that the structural characteristics of the cutblock after timber harvesting has been substantially completed resemble an opening that would result from a natural disturbance.</w:t>
            </w:r>
          </w:p>
          <w:p w14:paraId="22337ABC" w14:textId="77777777" w:rsidR="00F429C8" w:rsidRPr="00426872" w:rsidRDefault="00F429C8" w:rsidP="00D0101C">
            <w:pPr>
              <w:pStyle w:val="GTextNumbered"/>
            </w:pPr>
            <w:r w:rsidRPr="00426872">
              <w:t>Subsection (1) does not apply if the timber harvesting that is being carried out on the cutblock retains 40% or more of basal area of the stand that was on the cutblock before timber harvesting</w:t>
            </w:r>
          </w:p>
          <w:p w14:paraId="22337ABD" w14:textId="77777777" w:rsidR="00F429C8" w:rsidRDefault="00F429C8" w:rsidP="00D0101C">
            <w:pPr>
              <w:pStyle w:val="GTextNumbered"/>
            </w:pPr>
            <w:r w:rsidRPr="00426872">
              <w:t>Subsection (1) does not apply if no point within the net area to be reforested is</w:t>
            </w:r>
          </w:p>
          <w:p w14:paraId="22337ABE" w14:textId="77777777" w:rsidR="00F429C8" w:rsidRPr="00426872" w:rsidRDefault="00F429C8" w:rsidP="0095577B">
            <w:pPr>
              <w:pStyle w:val="GTextNumbered"/>
              <w:numPr>
                <w:ilvl w:val="1"/>
                <w:numId w:val="1"/>
              </w:numPr>
            </w:pPr>
            <w:r w:rsidRPr="00426872">
              <w:t>more than two tree lengths from either</w:t>
            </w:r>
          </w:p>
          <w:p w14:paraId="22337ABF" w14:textId="77777777" w:rsidR="00F429C8" w:rsidRPr="00426872" w:rsidRDefault="00F429C8" w:rsidP="0095577B">
            <w:pPr>
              <w:pStyle w:val="GTextNumbered"/>
              <w:numPr>
                <w:ilvl w:val="2"/>
                <w:numId w:val="1"/>
              </w:numPr>
            </w:pPr>
            <w:r w:rsidRPr="00426872">
              <w:t>the cutblock boundary, or</w:t>
            </w:r>
          </w:p>
          <w:p w14:paraId="22337AC0" w14:textId="77777777" w:rsidR="00F429C8" w:rsidRPr="00426872" w:rsidRDefault="00F429C8" w:rsidP="0095577B">
            <w:pPr>
              <w:pStyle w:val="GTextNumbered"/>
              <w:numPr>
                <w:ilvl w:val="2"/>
                <w:numId w:val="1"/>
              </w:numPr>
            </w:pPr>
            <w:r w:rsidRPr="00426872">
              <w:t>a group of trees reserved from harvesting that is greater than or equal to 0.25 ha in size, or</w:t>
            </w:r>
          </w:p>
          <w:p w14:paraId="22337AC1" w14:textId="77777777" w:rsidR="00D0101C" w:rsidRPr="00D0101C" w:rsidRDefault="00F429C8" w:rsidP="0095577B">
            <w:pPr>
              <w:pStyle w:val="GTextNumbered"/>
              <w:numPr>
                <w:ilvl w:val="1"/>
                <w:numId w:val="1"/>
              </w:numPr>
            </w:pPr>
            <w:r w:rsidRPr="00426872">
              <w:t>more than one tree length from a group of trees reserved from timber harvesting that is less than 0.25 ha in size.</w:t>
            </w:r>
          </w:p>
        </w:tc>
      </w:tr>
      <w:tr w:rsidR="00F429C8" w:rsidRPr="000661F6" w14:paraId="22337AD8" w14:textId="77777777" w:rsidTr="008A4AD1">
        <w:trPr>
          <w:cantSplit/>
          <w:trHeight w:val="4499"/>
        </w:trPr>
        <w:tc>
          <w:tcPr>
            <w:tcW w:w="508" w:type="dxa"/>
            <w:tcBorders>
              <w:left w:val="single" w:sz="8" w:space="0" w:color="auto"/>
              <w:bottom w:val="single" w:sz="2" w:space="0" w:color="auto"/>
              <w:right w:val="single" w:sz="4" w:space="0" w:color="auto"/>
            </w:tcBorders>
            <w:shd w:val="clear" w:color="auto" w:fill="auto"/>
            <w:vAlign w:val="center"/>
          </w:tcPr>
          <w:p w14:paraId="22337AC3" w14:textId="77777777" w:rsidR="00F429C8" w:rsidRPr="000661F6" w:rsidRDefault="00E44E0F" w:rsidP="00AF6159">
            <w:pPr>
              <w:pStyle w:val="GText"/>
            </w:pPr>
            <w:r>
              <w:t>04</w:t>
            </w:r>
            <w:r w:rsidR="00515977">
              <w:t>09</w:t>
            </w:r>
          </w:p>
        </w:tc>
        <w:tc>
          <w:tcPr>
            <w:tcW w:w="1149" w:type="dxa"/>
            <w:tcBorders>
              <w:left w:val="single" w:sz="4" w:space="0" w:color="auto"/>
              <w:right w:val="single" w:sz="4" w:space="0" w:color="auto"/>
            </w:tcBorders>
            <w:shd w:val="clear" w:color="auto" w:fill="auto"/>
            <w:vAlign w:val="center"/>
          </w:tcPr>
          <w:p w14:paraId="22337AC4" w14:textId="77777777" w:rsidR="00F429C8" w:rsidRPr="000661F6" w:rsidRDefault="00F429C8" w:rsidP="00AF6159">
            <w:pPr>
              <w:pStyle w:val="GText"/>
            </w:pPr>
            <w:r>
              <w:t>Harvesting Adjacent</w:t>
            </w:r>
          </w:p>
        </w:tc>
        <w:tc>
          <w:tcPr>
            <w:tcW w:w="1633" w:type="dxa"/>
            <w:tcBorders>
              <w:left w:val="single" w:sz="4" w:space="0" w:color="auto"/>
              <w:right w:val="single" w:sz="4" w:space="0" w:color="auto"/>
            </w:tcBorders>
            <w:shd w:val="clear" w:color="auto" w:fill="auto"/>
            <w:vAlign w:val="center"/>
          </w:tcPr>
          <w:p w14:paraId="22337AC5" w14:textId="77777777" w:rsidR="00F429C8" w:rsidRPr="00415140" w:rsidRDefault="00F429C8" w:rsidP="00AF6159">
            <w:pPr>
              <w:pStyle w:val="GText"/>
            </w:pPr>
            <w:r w:rsidRPr="00415140">
              <w:t>Cutblock</w:t>
            </w:r>
            <w:r>
              <w:t xml:space="preserve"> adjacency requirements met</w:t>
            </w:r>
            <w:r w:rsidRPr="00415140">
              <w:t xml:space="preserve"> </w:t>
            </w:r>
          </w:p>
        </w:tc>
        <w:tc>
          <w:tcPr>
            <w:tcW w:w="7767" w:type="dxa"/>
            <w:tcBorders>
              <w:left w:val="double" w:sz="4" w:space="0" w:color="auto"/>
              <w:right w:val="single" w:sz="12" w:space="0" w:color="auto"/>
            </w:tcBorders>
            <w:shd w:val="clear" w:color="auto" w:fill="auto"/>
            <w:vAlign w:val="center"/>
          </w:tcPr>
          <w:p w14:paraId="22337AC6" w14:textId="77777777" w:rsidR="00F429C8" w:rsidRPr="000661F6" w:rsidRDefault="00F429C8" w:rsidP="00201DCD">
            <w:pPr>
              <w:pStyle w:val="GHeading1"/>
            </w:pPr>
            <w:r w:rsidRPr="000661F6">
              <w:t>FPPR</w:t>
            </w:r>
          </w:p>
          <w:p w14:paraId="22337AC7" w14:textId="77777777" w:rsidR="00F429C8" w:rsidRPr="000661F6" w:rsidRDefault="00F429C8" w:rsidP="00201DCD">
            <w:pPr>
              <w:pStyle w:val="GHeading2"/>
            </w:pPr>
            <w:r>
              <w:t>S 65</w:t>
            </w:r>
            <w:r w:rsidRPr="000661F6">
              <w:t xml:space="preserve"> </w:t>
            </w:r>
            <w:r>
              <w:t>Harvesting adjacent to another cutblock</w:t>
            </w:r>
          </w:p>
          <w:p w14:paraId="22337AC8" w14:textId="77777777" w:rsidR="00F429C8" w:rsidRPr="002B15D7" w:rsidRDefault="00F429C8" w:rsidP="00526006">
            <w:pPr>
              <w:pStyle w:val="GTextNumbered"/>
              <w:numPr>
                <w:ilvl w:val="0"/>
                <w:numId w:val="12"/>
              </w:numPr>
            </w:pPr>
            <w:r w:rsidRPr="002B15D7">
              <w:t>An agreement holder other than a holder of a minor tenure must not harvest timber on a new cutblock, unless</w:t>
            </w:r>
          </w:p>
          <w:p w14:paraId="22337AC9" w14:textId="77777777" w:rsidR="00F429C8" w:rsidRPr="002B15D7" w:rsidRDefault="00F429C8" w:rsidP="0095577B">
            <w:pPr>
              <w:pStyle w:val="GTextNumbered"/>
              <w:numPr>
                <w:ilvl w:val="1"/>
                <w:numId w:val="1"/>
              </w:numPr>
            </w:pPr>
            <w:r w:rsidRPr="002B15D7">
              <w:t>all existing cutblocks that are adjacent to the new cutblock meet the requirements set out in subsection (3), or</w:t>
            </w:r>
          </w:p>
          <w:p w14:paraId="22337ACA" w14:textId="77777777" w:rsidR="00F429C8" w:rsidRPr="002B15D7" w:rsidRDefault="00F429C8" w:rsidP="0095577B">
            <w:pPr>
              <w:pStyle w:val="GTextNumbered"/>
              <w:numPr>
                <w:ilvl w:val="1"/>
                <w:numId w:val="1"/>
              </w:numPr>
            </w:pPr>
            <w:r w:rsidRPr="002B15D7">
              <w:t>the combined area of the new cutblock and any non-conforming portions that are immediately adjacent to the new cutblock does not exceed the requirements relating to cutblock size set out in section 64 (1) [maximum cutblock size].</w:t>
            </w:r>
          </w:p>
          <w:p w14:paraId="22337ACB" w14:textId="77777777" w:rsidR="00F429C8" w:rsidRPr="002B15D7" w:rsidRDefault="00F429C8" w:rsidP="00201DCD">
            <w:pPr>
              <w:pStyle w:val="GTextNumbered"/>
            </w:pPr>
            <w:r w:rsidRPr="002B15D7">
              <w:t>For the purpose of subsection (2) (a), an existing cutblock must meet the criteria set out in one of the following paragraphs:</w:t>
            </w:r>
          </w:p>
          <w:p w14:paraId="22337ACC" w14:textId="77777777" w:rsidR="00F429C8" w:rsidRPr="002B15D7" w:rsidRDefault="00F429C8" w:rsidP="0095577B">
            <w:pPr>
              <w:pStyle w:val="GTextNumbered"/>
              <w:numPr>
                <w:ilvl w:val="1"/>
                <w:numId w:val="1"/>
              </w:numPr>
            </w:pPr>
            <w:r w:rsidRPr="002B15D7">
              <w:t>at least 75% of the net area to be reforested of the existing cutblock is stocked such that the average height of the tallest 10% of the trees on the area is a minimum of 3 m and</w:t>
            </w:r>
          </w:p>
          <w:p w14:paraId="22337ACD" w14:textId="77777777" w:rsidR="00F429C8" w:rsidRPr="002B15D7" w:rsidRDefault="00F429C8" w:rsidP="0095577B">
            <w:pPr>
              <w:pStyle w:val="GTextNumbered"/>
              <w:numPr>
                <w:ilvl w:val="2"/>
                <w:numId w:val="1"/>
              </w:numPr>
            </w:pPr>
            <w:r w:rsidRPr="002B15D7">
              <w:t>is stocked in accordance with the applicable stocking standards, as described under section 16 [stocking standards],</w:t>
            </w:r>
          </w:p>
          <w:p w14:paraId="22337ACE" w14:textId="77777777" w:rsidR="00F429C8" w:rsidRPr="002B15D7" w:rsidRDefault="00F429C8" w:rsidP="0095577B">
            <w:pPr>
              <w:pStyle w:val="GTextNumbered"/>
              <w:numPr>
                <w:ilvl w:val="2"/>
                <w:numId w:val="1"/>
              </w:numPr>
            </w:pPr>
            <w:r w:rsidRPr="002B15D7">
              <w:t>if the area is on the Coast, other than the Nass timber supply area, is stocked with at least 500 trees/ha of a commercially valuable species that are at least 1.3 m in height, or</w:t>
            </w:r>
          </w:p>
          <w:p w14:paraId="22337ACF" w14:textId="77777777" w:rsidR="00F429C8" w:rsidRDefault="00F429C8" w:rsidP="0095577B">
            <w:pPr>
              <w:pStyle w:val="GTextNumbered"/>
              <w:numPr>
                <w:ilvl w:val="2"/>
                <w:numId w:val="1"/>
              </w:numPr>
            </w:pPr>
            <w:r w:rsidRPr="002B15D7">
              <w:t>if the area is in the Interior or in the Nass timber supply area, is stocked with at least 700 trees/ha of a commercially valuable species that are at least 1.3 m in height;</w:t>
            </w:r>
          </w:p>
          <w:p w14:paraId="22337AD0" w14:textId="77777777" w:rsidR="00F429C8" w:rsidRPr="00423AFD" w:rsidRDefault="00F429C8" w:rsidP="0095577B">
            <w:pPr>
              <w:pStyle w:val="GTextNumbered"/>
              <w:numPr>
                <w:ilvl w:val="1"/>
                <w:numId w:val="1"/>
              </w:numPr>
            </w:pPr>
            <w:r w:rsidRPr="00423AFD">
              <w:t>the part of the net area to be reforested of the existing cutblock that is closest to the new cutblock</w:t>
            </w:r>
          </w:p>
          <w:p w14:paraId="22337AD1" w14:textId="77777777" w:rsidR="00F429C8" w:rsidRPr="00423AFD" w:rsidRDefault="00F429C8" w:rsidP="0095577B">
            <w:pPr>
              <w:pStyle w:val="GTextNumbered"/>
              <w:numPr>
                <w:ilvl w:val="2"/>
                <w:numId w:val="1"/>
              </w:numPr>
            </w:pPr>
            <w:r w:rsidRPr="00423AFD">
              <w:t>must be at least half of the net area to be reforested,</w:t>
            </w:r>
          </w:p>
          <w:p w14:paraId="22337AD2" w14:textId="77777777" w:rsidR="00F429C8" w:rsidRPr="00423AFD" w:rsidRDefault="00F429C8" w:rsidP="0095577B">
            <w:pPr>
              <w:pStyle w:val="GTextNumbered"/>
              <w:numPr>
                <w:ilvl w:val="2"/>
                <w:numId w:val="1"/>
              </w:numPr>
            </w:pPr>
            <w:r w:rsidRPr="00423AFD">
              <w:t>is stocked such that the average height of the tallest 10% of the trees on the area is a minimum of 3 m, and</w:t>
            </w:r>
          </w:p>
          <w:p w14:paraId="22337AD3" w14:textId="77777777" w:rsidR="00F429C8" w:rsidRPr="00423AFD" w:rsidRDefault="00F429C8" w:rsidP="0095577B">
            <w:pPr>
              <w:pStyle w:val="GTextNumbered"/>
              <w:numPr>
                <w:ilvl w:val="2"/>
                <w:numId w:val="1"/>
              </w:numPr>
            </w:pPr>
            <w:r w:rsidRPr="00423AFD">
              <w:t>is stocked</w:t>
            </w:r>
          </w:p>
          <w:p w14:paraId="22337AD4" w14:textId="77777777" w:rsidR="00F429C8" w:rsidRPr="00423AFD" w:rsidRDefault="00F429C8" w:rsidP="0095577B">
            <w:pPr>
              <w:pStyle w:val="GTextNumbered"/>
              <w:numPr>
                <w:ilvl w:val="3"/>
                <w:numId w:val="52"/>
              </w:numPr>
            </w:pPr>
            <w:r w:rsidRPr="00423AFD">
              <w:t>in accordance with the applicable stocking standards for that cutblock, as described under section 16,</w:t>
            </w:r>
          </w:p>
          <w:p w14:paraId="22337AD5" w14:textId="77777777" w:rsidR="00F429C8" w:rsidRPr="00423AFD" w:rsidRDefault="00F429C8" w:rsidP="0095577B">
            <w:pPr>
              <w:pStyle w:val="GTextNumbered"/>
              <w:numPr>
                <w:ilvl w:val="3"/>
                <w:numId w:val="52"/>
              </w:numPr>
            </w:pPr>
            <w:r w:rsidRPr="00423AFD">
              <w:t>if the area is on the Coast, other than the Nass timber supply area, with at least 500 trees/ha of a commercially valuable species that are at least 1.3 m in height, or</w:t>
            </w:r>
          </w:p>
          <w:p w14:paraId="22337AD6" w14:textId="77777777" w:rsidR="00F429C8" w:rsidRPr="00423AFD" w:rsidRDefault="00F429C8" w:rsidP="0095577B">
            <w:pPr>
              <w:pStyle w:val="GTextNumbered"/>
              <w:numPr>
                <w:ilvl w:val="3"/>
                <w:numId w:val="52"/>
              </w:numPr>
            </w:pPr>
            <w:r w:rsidRPr="00423AFD">
              <w:t>if the area is in the Interior or in the Nass timber supply area, with at least 700 trees/ha of a commercially valuable species that are at least 1.3 m in height.</w:t>
            </w:r>
          </w:p>
          <w:p w14:paraId="22337AD7" w14:textId="77777777" w:rsidR="00201DCD" w:rsidRPr="00201DCD" w:rsidRDefault="00F429C8" w:rsidP="00201DCD">
            <w:pPr>
              <w:pStyle w:val="GTextNumbered"/>
              <w:ind w:left="216" w:hanging="216"/>
            </w:pPr>
            <w:r w:rsidRPr="00423AFD">
              <w:t>Subsection (2) does not apply if section 64 (2), (3) or (4) apply to the new cutblock.</w:t>
            </w:r>
          </w:p>
        </w:tc>
      </w:tr>
      <w:tr w:rsidR="00F429C8" w:rsidRPr="000661F6" w14:paraId="22337AE3" w14:textId="77777777" w:rsidTr="00EE537B">
        <w:trPr>
          <w:cantSplit/>
          <w:trHeight w:val="1667"/>
        </w:trPr>
        <w:tc>
          <w:tcPr>
            <w:tcW w:w="508" w:type="dxa"/>
            <w:tcBorders>
              <w:left w:val="single" w:sz="8" w:space="0" w:color="auto"/>
              <w:bottom w:val="single" w:sz="2" w:space="0" w:color="auto"/>
              <w:right w:val="single" w:sz="4" w:space="0" w:color="auto"/>
            </w:tcBorders>
            <w:shd w:val="clear" w:color="auto" w:fill="auto"/>
            <w:vAlign w:val="center"/>
          </w:tcPr>
          <w:p w14:paraId="22337AD9" w14:textId="77777777" w:rsidR="00F429C8" w:rsidRPr="00201DCD" w:rsidRDefault="00E44E0F" w:rsidP="00201DCD">
            <w:pPr>
              <w:pStyle w:val="GText"/>
            </w:pPr>
            <w:r>
              <w:t>04</w:t>
            </w:r>
            <w:r w:rsidR="00515977" w:rsidRPr="00201DCD">
              <w:t>10</w:t>
            </w:r>
          </w:p>
        </w:tc>
        <w:tc>
          <w:tcPr>
            <w:tcW w:w="1149" w:type="dxa"/>
            <w:tcBorders>
              <w:left w:val="single" w:sz="4" w:space="0" w:color="auto"/>
              <w:right w:val="single" w:sz="4" w:space="0" w:color="auto"/>
            </w:tcBorders>
            <w:shd w:val="clear" w:color="auto" w:fill="auto"/>
            <w:vAlign w:val="center"/>
          </w:tcPr>
          <w:p w14:paraId="22337ADA" w14:textId="77777777" w:rsidR="00F429C8" w:rsidRPr="00201DCD" w:rsidRDefault="00F429C8" w:rsidP="00201DCD">
            <w:pPr>
              <w:pStyle w:val="GText"/>
            </w:pPr>
            <w:r w:rsidRPr="00201DCD">
              <w:t>Wildlife Tree Retention Areas</w:t>
            </w:r>
          </w:p>
        </w:tc>
        <w:tc>
          <w:tcPr>
            <w:tcW w:w="1633" w:type="dxa"/>
            <w:tcBorders>
              <w:left w:val="single" w:sz="4" w:space="0" w:color="auto"/>
              <w:right w:val="single" w:sz="4" w:space="0" w:color="auto"/>
            </w:tcBorders>
            <w:shd w:val="clear" w:color="auto" w:fill="auto"/>
            <w:vAlign w:val="center"/>
          </w:tcPr>
          <w:p w14:paraId="22337ADB" w14:textId="77777777" w:rsidR="00F429C8" w:rsidRPr="00201DCD" w:rsidRDefault="00F429C8" w:rsidP="00201DCD">
            <w:pPr>
              <w:pStyle w:val="GText"/>
            </w:pPr>
            <w:r w:rsidRPr="00201DCD">
              <w:t>Wildlife Tree Retention Areas Requirements followed</w:t>
            </w:r>
          </w:p>
        </w:tc>
        <w:tc>
          <w:tcPr>
            <w:tcW w:w="7767" w:type="dxa"/>
            <w:tcBorders>
              <w:left w:val="double" w:sz="4" w:space="0" w:color="auto"/>
              <w:right w:val="single" w:sz="12" w:space="0" w:color="auto"/>
            </w:tcBorders>
            <w:shd w:val="clear" w:color="auto" w:fill="auto"/>
            <w:vAlign w:val="center"/>
          </w:tcPr>
          <w:p w14:paraId="22337ADC" w14:textId="77777777" w:rsidR="00F429C8" w:rsidRPr="000661F6" w:rsidRDefault="00F429C8" w:rsidP="00201DCD">
            <w:pPr>
              <w:pStyle w:val="GHeading1"/>
            </w:pPr>
            <w:r w:rsidRPr="000661F6">
              <w:t>FPPR</w:t>
            </w:r>
          </w:p>
          <w:p w14:paraId="22337ADD" w14:textId="77777777" w:rsidR="00F429C8" w:rsidRPr="000661F6" w:rsidRDefault="00F429C8" w:rsidP="00201DCD">
            <w:pPr>
              <w:pStyle w:val="GHeading2"/>
            </w:pPr>
            <w:r>
              <w:t>S 66</w:t>
            </w:r>
            <w:r w:rsidRPr="000661F6">
              <w:t xml:space="preserve"> </w:t>
            </w:r>
            <w:r>
              <w:t>Wildlife tree retention</w:t>
            </w:r>
          </w:p>
          <w:p w14:paraId="22337ADE" w14:textId="77777777" w:rsidR="00F429C8" w:rsidRPr="00201DCD" w:rsidRDefault="00F429C8" w:rsidP="00526006">
            <w:pPr>
              <w:pStyle w:val="GTextNumbered"/>
              <w:numPr>
                <w:ilvl w:val="0"/>
                <w:numId w:val="13"/>
              </w:numPr>
            </w:pPr>
            <w:r w:rsidRPr="00201DCD">
              <w:t>If an agreement holder completes harvesting in one or more cutblocks during any 12 month period beginning on April 1 of any calendar year, the holder must ensure that, at the end of that 12 month period, the total area covered by wildlife tree retention areas that relate to the cutblocks is a minimum of 7% of the total area of the cutblocks</w:t>
            </w:r>
          </w:p>
          <w:p w14:paraId="22337ADF" w14:textId="77777777" w:rsidR="00F429C8" w:rsidRPr="00201DCD" w:rsidRDefault="00F429C8" w:rsidP="00201DCD">
            <w:pPr>
              <w:pStyle w:val="GTextNumbered"/>
            </w:pPr>
            <w:r w:rsidRPr="00201DCD">
              <w:t>An agreement holder who harvests timber in a cutblock must ensure that, at the completion of harvesting, the total amount of wildlife tree retention areas that relates to the cutblock is a minimum of 3.5% of the cutblock.</w:t>
            </w:r>
          </w:p>
          <w:p w14:paraId="22337AE0" w14:textId="77777777" w:rsidR="00201DCD" w:rsidRDefault="00F429C8" w:rsidP="00201DCD">
            <w:pPr>
              <w:pStyle w:val="GTextNumbered"/>
            </w:pPr>
            <w:r w:rsidRPr="00201DCD">
              <w:t>For the purposes of subsection (1) and (2), a wildlife tree retention area may relate to more than one cutblock if all of the cutblocks that relate to the wildlife tree retention area collectively meet the applicable requirements of this section.</w:t>
            </w:r>
          </w:p>
          <w:p w14:paraId="22337AE1" w14:textId="77777777" w:rsidR="00E604F5" w:rsidRDefault="00E604F5" w:rsidP="00E604F5">
            <w:pPr>
              <w:pStyle w:val="GTextNumbered"/>
            </w:pPr>
            <w:r>
              <w:t xml:space="preserve">Note: </w:t>
            </w:r>
            <w:r w:rsidRPr="00D75C6A">
              <w:t>WTR retention rates are to be consistent with any approved Legal Objectives for approved Landscape Unit s and/or consistent with the Nonspatial Old Growth orders</w:t>
            </w:r>
          </w:p>
          <w:p w14:paraId="22337AE2" w14:textId="77777777" w:rsidR="00ED73B2" w:rsidRPr="000661F6" w:rsidRDefault="00ED73B2" w:rsidP="00E604F5">
            <w:pPr>
              <w:pStyle w:val="GTextNumbered"/>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F429C8" w:rsidRPr="000661F6" w14:paraId="22337AEA" w14:textId="77777777" w:rsidTr="00EE537B">
        <w:trPr>
          <w:cantSplit/>
          <w:trHeight w:val="719"/>
        </w:trPr>
        <w:tc>
          <w:tcPr>
            <w:tcW w:w="508" w:type="dxa"/>
            <w:tcBorders>
              <w:left w:val="single" w:sz="8" w:space="0" w:color="auto"/>
              <w:right w:val="single" w:sz="4" w:space="0" w:color="auto"/>
            </w:tcBorders>
            <w:shd w:val="clear" w:color="auto" w:fill="auto"/>
            <w:vAlign w:val="center"/>
          </w:tcPr>
          <w:p w14:paraId="22337AE4" w14:textId="77777777" w:rsidR="00F429C8" w:rsidRPr="00201DCD" w:rsidRDefault="00E44E0F" w:rsidP="00201DCD">
            <w:pPr>
              <w:pStyle w:val="GText"/>
            </w:pPr>
            <w:r>
              <w:t>04</w:t>
            </w:r>
            <w:r w:rsidR="00515977" w:rsidRPr="00201DCD">
              <w:t>12</w:t>
            </w:r>
          </w:p>
        </w:tc>
        <w:tc>
          <w:tcPr>
            <w:tcW w:w="1149" w:type="dxa"/>
            <w:tcBorders>
              <w:left w:val="single" w:sz="4" w:space="0" w:color="auto"/>
              <w:right w:val="single" w:sz="4" w:space="0" w:color="auto"/>
            </w:tcBorders>
            <w:shd w:val="clear" w:color="auto" w:fill="auto"/>
            <w:vAlign w:val="center"/>
          </w:tcPr>
          <w:p w14:paraId="22337AE5" w14:textId="77777777" w:rsidR="00F429C8" w:rsidRPr="00201DCD" w:rsidRDefault="00F429C8" w:rsidP="00201DCD">
            <w:pPr>
              <w:pStyle w:val="GText"/>
            </w:pPr>
            <w:r w:rsidRPr="00201DCD">
              <w:t>General Wildlife Measures</w:t>
            </w:r>
          </w:p>
        </w:tc>
        <w:tc>
          <w:tcPr>
            <w:tcW w:w="1633" w:type="dxa"/>
            <w:tcBorders>
              <w:left w:val="single" w:sz="4" w:space="0" w:color="auto"/>
              <w:right w:val="single" w:sz="4" w:space="0" w:color="auto"/>
            </w:tcBorders>
            <w:shd w:val="clear" w:color="auto" w:fill="auto"/>
            <w:vAlign w:val="center"/>
          </w:tcPr>
          <w:p w14:paraId="22337AE6" w14:textId="77777777" w:rsidR="00F429C8" w:rsidRPr="00201DCD" w:rsidRDefault="00F429C8" w:rsidP="00201DCD">
            <w:pPr>
              <w:pStyle w:val="GText"/>
            </w:pPr>
            <w:r w:rsidRPr="00201DCD">
              <w:t>General Wildlife Measures followed</w:t>
            </w:r>
          </w:p>
        </w:tc>
        <w:tc>
          <w:tcPr>
            <w:tcW w:w="7767" w:type="dxa"/>
            <w:tcBorders>
              <w:left w:val="double" w:sz="4" w:space="0" w:color="auto"/>
              <w:right w:val="single" w:sz="12" w:space="0" w:color="auto"/>
            </w:tcBorders>
            <w:shd w:val="clear" w:color="auto" w:fill="auto"/>
            <w:vAlign w:val="center"/>
          </w:tcPr>
          <w:p w14:paraId="22337AE7" w14:textId="77777777" w:rsidR="00F429C8" w:rsidRPr="000661F6" w:rsidRDefault="00F429C8" w:rsidP="00201DCD">
            <w:pPr>
              <w:pStyle w:val="GHeading1"/>
            </w:pPr>
            <w:r w:rsidRPr="000661F6">
              <w:t>FPPR</w:t>
            </w:r>
          </w:p>
          <w:p w14:paraId="22337AE8" w14:textId="77777777" w:rsidR="00F429C8" w:rsidRPr="000661F6" w:rsidRDefault="00F429C8" w:rsidP="00201DCD">
            <w:pPr>
              <w:pStyle w:val="GHeading2"/>
            </w:pPr>
            <w:r w:rsidRPr="000661F6">
              <w:t>S 69 General wildlife measures</w:t>
            </w:r>
          </w:p>
          <w:p w14:paraId="22337AE9" w14:textId="77777777" w:rsidR="00F429C8" w:rsidRPr="000661F6" w:rsidRDefault="00F429C8" w:rsidP="00201DCD">
            <w:pPr>
              <w:pStyle w:val="GText"/>
            </w:pPr>
            <w:r w:rsidRPr="000661F6">
              <w:t>An authorized person who carries out primary forest activities on an area must comply with each general wildlife measure that applies to the area.</w:t>
            </w:r>
          </w:p>
        </w:tc>
      </w:tr>
      <w:tr w:rsidR="00F429C8" w:rsidRPr="000661F6" w14:paraId="22337AF1" w14:textId="77777777" w:rsidTr="00EE537B">
        <w:trPr>
          <w:cantSplit/>
          <w:trHeight w:val="815"/>
        </w:trPr>
        <w:tc>
          <w:tcPr>
            <w:tcW w:w="508" w:type="dxa"/>
            <w:tcBorders>
              <w:left w:val="single" w:sz="8" w:space="0" w:color="auto"/>
              <w:bottom w:val="single" w:sz="2" w:space="0" w:color="auto"/>
              <w:right w:val="single" w:sz="4" w:space="0" w:color="auto"/>
            </w:tcBorders>
            <w:shd w:val="clear" w:color="auto" w:fill="auto"/>
            <w:vAlign w:val="center"/>
          </w:tcPr>
          <w:p w14:paraId="22337AEB" w14:textId="77777777" w:rsidR="00F429C8" w:rsidRPr="00581582" w:rsidRDefault="00E44E0F" w:rsidP="00581582">
            <w:pPr>
              <w:pStyle w:val="GText"/>
            </w:pPr>
            <w:r>
              <w:lastRenderedPageBreak/>
              <w:t>04</w:t>
            </w:r>
            <w:r w:rsidR="00515977" w:rsidRPr="00581582">
              <w:t>13</w:t>
            </w:r>
          </w:p>
        </w:tc>
        <w:tc>
          <w:tcPr>
            <w:tcW w:w="1149" w:type="dxa"/>
            <w:tcBorders>
              <w:left w:val="single" w:sz="4" w:space="0" w:color="auto"/>
              <w:right w:val="single" w:sz="4" w:space="0" w:color="auto"/>
            </w:tcBorders>
            <w:shd w:val="clear" w:color="auto" w:fill="auto"/>
            <w:vAlign w:val="center"/>
          </w:tcPr>
          <w:p w14:paraId="22337AEC" w14:textId="77777777" w:rsidR="00F429C8" w:rsidRPr="00581582" w:rsidRDefault="00F429C8" w:rsidP="00581582">
            <w:pPr>
              <w:pStyle w:val="GText"/>
            </w:pPr>
            <w:r w:rsidRPr="00581582">
              <w:t>Resource Features</w:t>
            </w:r>
          </w:p>
        </w:tc>
        <w:tc>
          <w:tcPr>
            <w:tcW w:w="1633" w:type="dxa"/>
            <w:tcBorders>
              <w:left w:val="single" w:sz="4" w:space="0" w:color="auto"/>
              <w:right w:val="single" w:sz="4" w:space="0" w:color="auto"/>
            </w:tcBorders>
            <w:shd w:val="clear" w:color="auto" w:fill="auto"/>
            <w:vAlign w:val="center"/>
          </w:tcPr>
          <w:p w14:paraId="22337AED" w14:textId="77777777" w:rsidR="00F429C8" w:rsidRPr="00581582" w:rsidRDefault="000932E7" w:rsidP="00581582">
            <w:pPr>
              <w:pStyle w:val="GText"/>
            </w:pPr>
            <w:r>
              <w:t>Resource Features</w:t>
            </w:r>
            <w:r w:rsidR="00F429C8" w:rsidRPr="00581582">
              <w:t xml:space="preserve"> protected</w:t>
            </w:r>
          </w:p>
        </w:tc>
        <w:tc>
          <w:tcPr>
            <w:tcW w:w="7767" w:type="dxa"/>
            <w:tcBorders>
              <w:left w:val="double" w:sz="4" w:space="0" w:color="auto"/>
              <w:right w:val="single" w:sz="12" w:space="0" w:color="auto"/>
            </w:tcBorders>
            <w:shd w:val="clear" w:color="auto" w:fill="auto"/>
            <w:vAlign w:val="center"/>
          </w:tcPr>
          <w:p w14:paraId="22337AEE" w14:textId="77777777" w:rsidR="00F429C8" w:rsidRPr="000661F6" w:rsidRDefault="00F429C8" w:rsidP="00581582">
            <w:pPr>
              <w:pStyle w:val="GHeading1"/>
            </w:pPr>
            <w:r w:rsidRPr="000661F6">
              <w:t>FPPR</w:t>
            </w:r>
          </w:p>
          <w:p w14:paraId="22337AEF" w14:textId="77777777" w:rsidR="00F429C8" w:rsidRPr="000661F6" w:rsidRDefault="00F429C8" w:rsidP="00581582">
            <w:pPr>
              <w:pStyle w:val="GHeading2"/>
              <w:rPr>
                <w:rStyle w:val="Strong"/>
                <w:b/>
              </w:rPr>
            </w:pPr>
            <w:r w:rsidRPr="000661F6">
              <w:t xml:space="preserve">S 70 </w:t>
            </w:r>
            <w:bookmarkStart w:id="19" w:name="section70"/>
            <w:bookmarkEnd w:id="19"/>
            <w:r w:rsidRPr="000661F6">
              <w:rPr>
                <w:rStyle w:val="Strong"/>
                <w:b/>
              </w:rPr>
              <w:t>Resource features and wildlife habitat features</w:t>
            </w:r>
          </w:p>
          <w:p w14:paraId="22337AF0" w14:textId="77777777" w:rsidR="00F429C8" w:rsidRPr="00AB7990" w:rsidRDefault="00F429C8" w:rsidP="00526006">
            <w:pPr>
              <w:pStyle w:val="GTextNumbered"/>
              <w:numPr>
                <w:ilvl w:val="0"/>
                <w:numId w:val="14"/>
              </w:numPr>
            </w:pPr>
            <w:r w:rsidRPr="000661F6">
              <w:t>An authorized person who carries out a primary forest activity must ensure that the primary forest activity does not damage or render ineff</w:t>
            </w:r>
            <w:r w:rsidR="00A3308A">
              <w:t xml:space="preserve">ective a (1) resource feature </w:t>
            </w:r>
          </w:p>
        </w:tc>
      </w:tr>
      <w:tr w:rsidR="00F429C8" w:rsidRPr="000661F6" w14:paraId="22337B06" w14:textId="77777777" w:rsidTr="00EE537B">
        <w:trPr>
          <w:cantSplit/>
          <w:trHeight w:val="3359"/>
        </w:trPr>
        <w:tc>
          <w:tcPr>
            <w:tcW w:w="508" w:type="dxa"/>
            <w:tcBorders>
              <w:left w:val="single" w:sz="8" w:space="0" w:color="auto"/>
              <w:bottom w:val="single" w:sz="2" w:space="0" w:color="auto"/>
              <w:right w:val="single" w:sz="4" w:space="0" w:color="auto"/>
            </w:tcBorders>
            <w:shd w:val="clear" w:color="auto" w:fill="auto"/>
            <w:vAlign w:val="center"/>
          </w:tcPr>
          <w:p w14:paraId="22337AF2" w14:textId="77777777" w:rsidR="00F429C8" w:rsidRPr="00581582" w:rsidRDefault="00E44E0F" w:rsidP="00581582">
            <w:pPr>
              <w:pStyle w:val="GText"/>
            </w:pPr>
            <w:r>
              <w:t>04</w:t>
            </w:r>
            <w:r w:rsidR="00515977" w:rsidRPr="00581582">
              <w:t>14</w:t>
            </w:r>
          </w:p>
        </w:tc>
        <w:tc>
          <w:tcPr>
            <w:tcW w:w="1149" w:type="dxa"/>
            <w:tcBorders>
              <w:left w:val="single" w:sz="4" w:space="0" w:color="auto"/>
              <w:right w:val="single" w:sz="4" w:space="0" w:color="auto"/>
            </w:tcBorders>
            <w:shd w:val="clear" w:color="auto" w:fill="auto"/>
            <w:vAlign w:val="center"/>
          </w:tcPr>
          <w:p w14:paraId="22337AF3" w14:textId="77777777" w:rsidR="00F429C8" w:rsidRPr="00581582" w:rsidRDefault="00F429C8" w:rsidP="00581582">
            <w:pPr>
              <w:pStyle w:val="GText"/>
            </w:pPr>
            <w:r w:rsidRPr="00581582">
              <w:t>Wildlife Habitat Features</w:t>
            </w:r>
          </w:p>
        </w:tc>
        <w:tc>
          <w:tcPr>
            <w:tcW w:w="1633" w:type="dxa"/>
            <w:tcBorders>
              <w:left w:val="single" w:sz="4" w:space="0" w:color="auto"/>
              <w:right w:val="single" w:sz="4" w:space="0" w:color="auto"/>
            </w:tcBorders>
            <w:shd w:val="clear" w:color="auto" w:fill="auto"/>
            <w:vAlign w:val="center"/>
          </w:tcPr>
          <w:p w14:paraId="22337AF4" w14:textId="77777777" w:rsidR="00F429C8" w:rsidRPr="00581582" w:rsidRDefault="00F429C8" w:rsidP="00581582">
            <w:pPr>
              <w:pStyle w:val="GText"/>
            </w:pPr>
            <w:r w:rsidRPr="00581582">
              <w:t>Wildlife Habitat Feature</w:t>
            </w:r>
            <w:r w:rsidR="000932E7">
              <w:t>s</w:t>
            </w:r>
            <w:r w:rsidRPr="00581582">
              <w:t xml:space="preserve"> protected</w:t>
            </w:r>
          </w:p>
        </w:tc>
        <w:tc>
          <w:tcPr>
            <w:tcW w:w="7767" w:type="dxa"/>
            <w:tcBorders>
              <w:left w:val="double" w:sz="4" w:space="0" w:color="auto"/>
              <w:right w:val="single" w:sz="12" w:space="0" w:color="auto"/>
            </w:tcBorders>
            <w:shd w:val="clear" w:color="auto" w:fill="auto"/>
            <w:vAlign w:val="center"/>
          </w:tcPr>
          <w:p w14:paraId="22337AF5" w14:textId="77777777" w:rsidR="00F429C8" w:rsidRPr="000661F6" w:rsidRDefault="00F429C8" w:rsidP="00581582">
            <w:pPr>
              <w:pStyle w:val="GHeading1"/>
            </w:pPr>
            <w:r w:rsidRPr="000661F6">
              <w:t>FPPR</w:t>
            </w:r>
          </w:p>
          <w:p w14:paraId="22337AF6" w14:textId="77777777" w:rsidR="00F429C8" w:rsidRPr="000661F6" w:rsidRDefault="00F429C8" w:rsidP="00581582">
            <w:pPr>
              <w:pStyle w:val="GHeading2"/>
              <w:rPr>
                <w:rStyle w:val="Strong"/>
                <w:b/>
              </w:rPr>
            </w:pPr>
            <w:r w:rsidRPr="000661F6">
              <w:t xml:space="preserve">S 70 </w:t>
            </w:r>
            <w:r w:rsidRPr="000661F6">
              <w:rPr>
                <w:rStyle w:val="Strong"/>
                <w:b/>
              </w:rPr>
              <w:t>Resource features and wildlife habitat features</w:t>
            </w:r>
          </w:p>
          <w:p w14:paraId="22337AF7" w14:textId="77777777" w:rsidR="00F429C8" w:rsidRPr="000661F6" w:rsidRDefault="00F429C8" w:rsidP="00581582">
            <w:pPr>
              <w:pStyle w:val="GTextNumbered"/>
            </w:pPr>
            <w:r w:rsidRPr="000661F6">
              <w:t>An authorized person who carries out a primary forest activity must ensure that the primary forest activity does not damage or render ineffective a wildlife habitat feature.</w:t>
            </w:r>
          </w:p>
          <w:p w14:paraId="22337AF8" w14:textId="77777777" w:rsidR="00F429C8" w:rsidRPr="000661F6" w:rsidRDefault="00F429C8" w:rsidP="00581582">
            <w:pPr>
              <w:pStyle w:val="GHeading1"/>
            </w:pPr>
            <w:r w:rsidRPr="000661F6">
              <w:t>Wildlife Act</w:t>
            </w:r>
          </w:p>
          <w:p w14:paraId="22337AF9" w14:textId="77777777" w:rsidR="00F429C8" w:rsidRPr="000661F6" w:rsidRDefault="00F429C8" w:rsidP="00581582">
            <w:pPr>
              <w:pStyle w:val="GHeading2"/>
            </w:pPr>
            <w:r w:rsidRPr="000661F6">
              <w:t>S 7. Damage to land set aside for wildlife</w:t>
            </w:r>
          </w:p>
          <w:p w14:paraId="22337AFA" w14:textId="77777777" w:rsidR="00F429C8" w:rsidRPr="000661F6" w:rsidRDefault="00F429C8" w:rsidP="00526006">
            <w:pPr>
              <w:pStyle w:val="GTextNumbered"/>
              <w:numPr>
                <w:ilvl w:val="0"/>
                <w:numId w:val="15"/>
              </w:numPr>
            </w:pPr>
            <w:r w:rsidRPr="000661F6">
              <w:t xml:space="preserve">A person commits an offence if the person </w:t>
            </w:r>
          </w:p>
          <w:p w14:paraId="22337AFB" w14:textId="77777777" w:rsidR="00F429C8" w:rsidRPr="000661F6" w:rsidRDefault="00F429C8" w:rsidP="0095577B">
            <w:pPr>
              <w:pStyle w:val="GTextNumbered"/>
              <w:numPr>
                <w:ilvl w:val="1"/>
                <w:numId w:val="1"/>
              </w:numPr>
            </w:pPr>
            <w:r w:rsidRPr="000661F6">
              <w:t xml:space="preserve">alters, destroys or damages wildlife habitat, or </w:t>
            </w:r>
          </w:p>
          <w:p w14:paraId="22337AFC" w14:textId="77777777" w:rsidR="00F429C8" w:rsidRPr="000661F6" w:rsidRDefault="00F429C8" w:rsidP="0095577B">
            <w:pPr>
              <w:pStyle w:val="GTextNumbered"/>
              <w:numPr>
                <w:ilvl w:val="1"/>
                <w:numId w:val="1"/>
              </w:numPr>
            </w:pPr>
            <w:r w:rsidRPr="000661F6">
              <w:t xml:space="preserve"> deposits on land or water a substance or manufactured product or by product </w:t>
            </w:r>
          </w:p>
          <w:p w14:paraId="22337AFD" w14:textId="77777777" w:rsidR="00F429C8" w:rsidRPr="000661F6" w:rsidRDefault="00F429C8" w:rsidP="00A16643">
            <w:pPr>
              <w:pStyle w:val="GText"/>
            </w:pPr>
            <w:r w:rsidRPr="000661F6">
              <w:t xml:space="preserve">in a manner that is harmful to </w:t>
            </w:r>
          </w:p>
          <w:p w14:paraId="22337AFE" w14:textId="77777777" w:rsidR="00F429C8" w:rsidRPr="000661F6" w:rsidRDefault="00F429C8" w:rsidP="0095577B">
            <w:pPr>
              <w:pStyle w:val="GTextNumbered"/>
              <w:numPr>
                <w:ilvl w:val="1"/>
                <w:numId w:val="57"/>
              </w:numPr>
            </w:pPr>
            <w:r w:rsidRPr="000661F6">
              <w:t xml:space="preserve">wildlife, or </w:t>
            </w:r>
          </w:p>
          <w:p w14:paraId="22337AFF" w14:textId="77777777" w:rsidR="00F429C8" w:rsidRPr="000661F6" w:rsidRDefault="00F429C8" w:rsidP="0095577B">
            <w:pPr>
              <w:pStyle w:val="GTextNumbered"/>
              <w:numPr>
                <w:ilvl w:val="1"/>
                <w:numId w:val="1"/>
              </w:numPr>
            </w:pPr>
            <w:r w:rsidRPr="000661F6">
              <w:t>wildlife habitat</w:t>
            </w:r>
          </w:p>
          <w:p w14:paraId="22337B00" w14:textId="77777777" w:rsidR="00F429C8" w:rsidRPr="000661F6" w:rsidRDefault="00F429C8" w:rsidP="00A16643">
            <w:pPr>
              <w:pStyle w:val="GText"/>
            </w:pPr>
            <w:r w:rsidRPr="000661F6">
              <w:t>in a wildlife management area, except as permitted under section 4 (4) or by the regulations or a permit.</w:t>
            </w:r>
          </w:p>
          <w:p w14:paraId="22337B01" w14:textId="77777777" w:rsidR="00F429C8" w:rsidRPr="000661F6" w:rsidRDefault="00F429C8" w:rsidP="00A16643">
            <w:pPr>
              <w:pStyle w:val="GHeading2"/>
            </w:pPr>
            <w:r w:rsidRPr="000661F6">
              <w:t>S 34. Birds, nests and eggs</w:t>
            </w:r>
          </w:p>
          <w:p w14:paraId="22337B02" w14:textId="77777777" w:rsidR="00F429C8" w:rsidRPr="000661F6" w:rsidRDefault="00F429C8" w:rsidP="00A16643">
            <w:pPr>
              <w:pStyle w:val="GText"/>
            </w:pPr>
            <w:r w:rsidRPr="000661F6">
              <w:t xml:space="preserve">A person commits an offence if the person, except as provided by regulation, possesses, takes, injures, molests or destroys </w:t>
            </w:r>
          </w:p>
          <w:p w14:paraId="22337B03" w14:textId="77777777" w:rsidR="00F429C8" w:rsidRPr="000661F6" w:rsidRDefault="00F429C8" w:rsidP="0095577B">
            <w:pPr>
              <w:pStyle w:val="GTextNumbered"/>
              <w:numPr>
                <w:ilvl w:val="1"/>
                <w:numId w:val="58"/>
              </w:numPr>
            </w:pPr>
            <w:r w:rsidRPr="000661F6">
              <w:t xml:space="preserve">a bird or its egg, </w:t>
            </w:r>
          </w:p>
          <w:p w14:paraId="22337B04" w14:textId="77777777" w:rsidR="00F429C8" w:rsidRPr="000661F6" w:rsidRDefault="00F429C8" w:rsidP="0095577B">
            <w:pPr>
              <w:pStyle w:val="GTextNumbered"/>
              <w:numPr>
                <w:ilvl w:val="1"/>
                <w:numId w:val="1"/>
              </w:numPr>
            </w:pPr>
            <w:r w:rsidRPr="000661F6">
              <w:t xml:space="preserve">the nest of an eagle, peregrine falcon, gyrfalcon, osprey, heron or burrowing owl, or </w:t>
            </w:r>
          </w:p>
          <w:p w14:paraId="22337B05" w14:textId="77777777" w:rsidR="00F429C8" w:rsidRPr="00AB7990" w:rsidRDefault="00F429C8" w:rsidP="0095577B">
            <w:pPr>
              <w:pStyle w:val="GTextNumbered"/>
              <w:numPr>
                <w:ilvl w:val="1"/>
                <w:numId w:val="1"/>
              </w:numPr>
            </w:pPr>
            <w:r w:rsidRPr="000661F6">
              <w:t>the nest of a bird not referred to in paragraph (b) when the nest is occupied by a bird or its egg.</w:t>
            </w:r>
          </w:p>
        </w:tc>
      </w:tr>
      <w:tr w:rsidR="00F429C8" w:rsidRPr="000661F6" w14:paraId="22337B33" w14:textId="77777777" w:rsidTr="00EE537B">
        <w:trPr>
          <w:cantSplit/>
          <w:trHeight w:val="232"/>
        </w:trPr>
        <w:tc>
          <w:tcPr>
            <w:tcW w:w="508" w:type="dxa"/>
            <w:tcBorders>
              <w:left w:val="single" w:sz="8" w:space="0" w:color="auto"/>
              <w:right w:val="single" w:sz="4" w:space="0" w:color="auto"/>
            </w:tcBorders>
            <w:shd w:val="clear" w:color="auto" w:fill="auto"/>
            <w:vAlign w:val="center"/>
          </w:tcPr>
          <w:p w14:paraId="22337B07" w14:textId="77777777" w:rsidR="00F429C8" w:rsidRPr="004023C2" w:rsidRDefault="00E44E0F" w:rsidP="004023C2">
            <w:pPr>
              <w:pStyle w:val="GText"/>
            </w:pPr>
            <w:r>
              <w:lastRenderedPageBreak/>
              <w:t>04</w:t>
            </w:r>
            <w:r w:rsidR="00515977" w:rsidRPr="004023C2">
              <w:t>17</w:t>
            </w:r>
          </w:p>
        </w:tc>
        <w:tc>
          <w:tcPr>
            <w:tcW w:w="1149" w:type="dxa"/>
            <w:tcBorders>
              <w:left w:val="single" w:sz="4" w:space="0" w:color="auto"/>
              <w:right w:val="single" w:sz="4" w:space="0" w:color="auto"/>
            </w:tcBorders>
            <w:shd w:val="clear" w:color="auto" w:fill="auto"/>
            <w:vAlign w:val="center"/>
          </w:tcPr>
          <w:p w14:paraId="22337B08" w14:textId="77777777" w:rsidR="00F429C8" w:rsidRPr="004023C2" w:rsidRDefault="00515977" w:rsidP="004023C2">
            <w:pPr>
              <w:pStyle w:val="GText"/>
            </w:pPr>
            <w:r w:rsidRPr="004023C2">
              <w:t>FSP Results,</w:t>
            </w:r>
            <w:r w:rsidR="00F429C8" w:rsidRPr="004023C2">
              <w:t xml:space="preserve"> Strategies</w:t>
            </w:r>
            <w:r w:rsidRPr="004023C2">
              <w:t xml:space="preserve"> &amp; Measures</w:t>
            </w:r>
          </w:p>
        </w:tc>
        <w:tc>
          <w:tcPr>
            <w:tcW w:w="1633" w:type="dxa"/>
            <w:tcBorders>
              <w:left w:val="single" w:sz="4" w:space="0" w:color="auto"/>
              <w:right w:val="single" w:sz="4" w:space="0" w:color="auto"/>
            </w:tcBorders>
            <w:shd w:val="clear" w:color="auto" w:fill="auto"/>
            <w:vAlign w:val="center"/>
          </w:tcPr>
          <w:p w14:paraId="22337B09" w14:textId="77777777" w:rsidR="00F429C8" w:rsidRPr="004023C2" w:rsidRDefault="00F429C8" w:rsidP="004023C2">
            <w:pPr>
              <w:pStyle w:val="GText"/>
            </w:pPr>
            <w:r w:rsidRPr="004023C2">
              <w:t>FSP Res</w:t>
            </w:r>
            <w:r w:rsidR="00515977" w:rsidRPr="004023C2">
              <w:t>ults,</w:t>
            </w:r>
            <w:r w:rsidRPr="004023C2">
              <w:t xml:space="preserve"> Strategies</w:t>
            </w:r>
            <w:r w:rsidR="00515977" w:rsidRPr="004023C2">
              <w:t xml:space="preserve"> &amp; Measures</w:t>
            </w:r>
            <w:r w:rsidRPr="004023C2">
              <w:t xml:space="preserve"> followed</w:t>
            </w:r>
          </w:p>
        </w:tc>
        <w:tc>
          <w:tcPr>
            <w:tcW w:w="7767" w:type="dxa"/>
            <w:tcBorders>
              <w:left w:val="double" w:sz="4" w:space="0" w:color="auto"/>
              <w:right w:val="single" w:sz="12" w:space="0" w:color="auto"/>
            </w:tcBorders>
            <w:shd w:val="clear" w:color="auto" w:fill="auto"/>
            <w:vAlign w:val="center"/>
          </w:tcPr>
          <w:p w14:paraId="22337B0A" w14:textId="77777777" w:rsidR="00F429C8" w:rsidRDefault="00F429C8" w:rsidP="004023C2">
            <w:pPr>
              <w:pStyle w:val="GHeading1"/>
            </w:pPr>
            <w:r>
              <w:t>FRPA</w:t>
            </w:r>
          </w:p>
          <w:p w14:paraId="22337B0B" w14:textId="77777777" w:rsidR="00F429C8" w:rsidRDefault="00F429C8" w:rsidP="004023C2">
            <w:pPr>
              <w:pStyle w:val="GHeading2"/>
            </w:pPr>
            <w:r>
              <w:t>S 47 Invasive plants</w:t>
            </w:r>
          </w:p>
          <w:p w14:paraId="22337B0C" w14:textId="77777777" w:rsidR="00F429C8" w:rsidRPr="00ED574F" w:rsidRDefault="00F429C8" w:rsidP="004023C2">
            <w:pPr>
              <w:pStyle w:val="GText"/>
            </w:pPr>
            <w:r w:rsidRPr="00ED574F">
              <w:t xml:space="preserve">A person carry out a forest practice or a range practice carry out measures that are </w:t>
            </w:r>
          </w:p>
          <w:p w14:paraId="22337B0D" w14:textId="77777777" w:rsidR="00F429C8" w:rsidRPr="00ED574F" w:rsidRDefault="00F429C8" w:rsidP="00526006">
            <w:pPr>
              <w:pStyle w:val="GTextNumbered"/>
              <w:numPr>
                <w:ilvl w:val="1"/>
                <w:numId w:val="17"/>
              </w:numPr>
            </w:pPr>
            <w:r w:rsidRPr="00ED574F">
              <w:t xml:space="preserve">specified in the applicable operational plan, or </w:t>
            </w:r>
          </w:p>
          <w:p w14:paraId="22337B0E" w14:textId="77777777" w:rsidR="00F429C8" w:rsidRPr="00ED574F" w:rsidRDefault="00F429C8" w:rsidP="0095577B">
            <w:pPr>
              <w:pStyle w:val="GTextNumbered"/>
              <w:numPr>
                <w:ilvl w:val="1"/>
                <w:numId w:val="1"/>
              </w:numPr>
            </w:pPr>
            <w:r w:rsidRPr="00ED574F">
              <w:t>authorized by the minister</w:t>
            </w:r>
          </w:p>
          <w:p w14:paraId="22337B0F" w14:textId="77777777" w:rsidR="00F429C8" w:rsidRDefault="00F429C8" w:rsidP="004023C2">
            <w:pPr>
              <w:pStyle w:val="GText"/>
              <w:rPr>
                <w:color w:val="0000FF"/>
              </w:rPr>
            </w:pPr>
            <w:r w:rsidRPr="00ED574F">
              <w:t>to prevent the introduction or spread of prescribed species of invasive plants</w:t>
            </w:r>
            <w:r>
              <w:rPr>
                <w:color w:val="0000FF"/>
              </w:rPr>
              <w:t>.</w:t>
            </w:r>
          </w:p>
          <w:p w14:paraId="22337B10" w14:textId="77777777" w:rsidR="00F429C8" w:rsidRDefault="00F429C8" w:rsidP="004023C2">
            <w:pPr>
              <w:pStyle w:val="GHeading2"/>
            </w:pPr>
            <w:r>
              <w:t>S 48 Natural range barriers</w:t>
            </w:r>
          </w:p>
          <w:p w14:paraId="22337B11" w14:textId="77777777" w:rsidR="00F429C8" w:rsidRPr="00ED574F" w:rsidRDefault="00F429C8" w:rsidP="004023C2">
            <w:pPr>
              <w:pStyle w:val="GText"/>
            </w:pPr>
            <w:r w:rsidRPr="00ED574F">
              <w:t>A person carrying out</w:t>
            </w:r>
          </w:p>
          <w:p w14:paraId="22337B12" w14:textId="77777777" w:rsidR="00F429C8" w:rsidRPr="00ED574F" w:rsidRDefault="00F429C8" w:rsidP="00526006">
            <w:pPr>
              <w:pStyle w:val="GTextNumbered"/>
              <w:numPr>
                <w:ilvl w:val="1"/>
                <w:numId w:val="18"/>
              </w:numPr>
            </w:pPr>
            <w:r w:rsidRPr="00ED574F">
              <w:t>a forest practice, or</w:t>
            </w:r>
          </w:p>
          <w:p w14:paraId="22337B13" w14:textId="77777777" w:rsidR="00F429C8" w:rsidRPr="00ED574F" w:rsidRDefault="00F429C8" w:rsidP="0095577B">
            <w:pPr>
              <w:pStyle w:val="GTextNumbered"/>
              <w:numPr>
                <w:ilvl w:val="1"/>
                <w:numId w:val="1"/>
              </w:numPr>
            </w:pPr>
            <w:r w:rsidRPr="00ED574F">
              <w:t>a range practice</w:t>
            </w:r>
          </w:p>
          <w:p w14:paraId="22337B14" w14:textId="77777777" w:rsidR="00F429C8" w:rsidRPr="00ED574F" w:rsidRDefault="00F429C8" w:rsidP="004023C2">
            <w:pPr>
              <w:pStyle w:val="GText"/>
            </w:pPr>
            <w:r w:rsidRPr="00ED574F">
              <w:t xml:space="preserve">That directly or indirectly removes or renders ineffective a range barrier must carry out measures that are </w:t>
            </w:r>
          </w:p>
          <w:p w14:paraId="22337B15" w14:textId="77777777" w:rsidR="00F429C8" w:rsidRPr="00ED574F" w:rsidRDefault="00F429C8" w:rsidP="0095577B">
            <w:pPr>
              <w:pStyle w:val="GTextNumbered"/>
              <w:numPr>
                <w:ilvl w:val="1"/>
                <w:numId w:val="56"/>
              </w:numPr>
            </w:pPr>
            <w:r w:rsidRPr="00ED574F">
              <w:t>specified in an operational plan for the area, or</w:t>
            </w:r>
          </w:p>
          <w:p w14:paraId="22337B16" w14:textId="77777777" w:rsidR="00F429C8" w:rsidRPr="00ED574F" w:rsidRDefault="00F429C8" w:rsidP="0095577B">
            <w:pPr>
              <w:pStyle w:val="GTextNumbered"/>
              <w:numPr>
                <w:ilvl w:val="1"/>
                <w:numId w:val="1"/>
              </w:numPr>
            </w:pPr>
            <w:r w:rsidRPr="00ED574F">
              <w:t>authorized by the minister</w:t>
            </w:r>
          </w:p>
          <w:p w14:paraId="22337B17" w14:textId="77777777" w:rsidR="00F429C8" w:rsidRPr="00ED574F" w:rsidRDefault="00F429C8" w:rsidP="004023C2">
            <w:pPr>
              <w:pStyle w:val="GText"/>
            </w:pPr>
            <w:r w:rsidRPr="00ED574F">
              <w:t>To mitigate the removal or the ineffectiveness of the natural range barrier.</w:t>
            </w:r>
          </w:p>
          <w:p w14:paraId="22337B18" w14:textId="77777777" w:rsidR="00F429C8" w:rsidRPr="000661F6" w:rsidRDefault="00F429C8" w:rsidP="004023C2">
            <w:pPr>
              <w:pStyle w:val="GHeading1"/>
            </w:pPr>
            <w:r w:rsidRPr="000661F6">
              <w:t>FPPR</w:t>
            </w:r>
          </w:p>
          <w:p w14:paraId="22337B19" w14:textId="77777777" w:rsidR="00F429C8" w:rsidRPr="000661F6" w:rsidRDefault="00F429C8" w:rsidP="004023C2">
            <w:pPr>
              <w:pStyle w:val="GHeading2"/>
              <w:rPr>
                <w:rStyle w:val="Strong"/>
                <w:b/>
              </w:rPr>
            </w:pPr>
            <w:r w:rsidRPr="000661F6">
              <w:t xml:space="preserve">S 106.2 </w:t>
            </w:r>
            <w:bookmarkStart w:id="20" w:name="section106-2"/>
            <w:bookmarkEnd w:id="20"/>
            <w:r w:rsidRPr="000661F6">
              <w:rPr>
                <w:rStyle w:val="Strong"/>
                <w:b/>
              </w:rPr>
              <w:t>Requirements specific to timber sale licences</w:t>
            </w:r>
          </w:p>
          <w:p w14:paraId="22337B1A" w14:textId="77777777" w:rsidR="00F429C8" w:rsidRDefault="00F429C8" w:rsidP="004023C2">
            <w:pPr>
              <w:pStyle w:val="GText"/>
            </w:pPr>
            <w:r w:rsidRPr="000661F6">
              <w:t xml:space="preserve">A holder of a timber sale licence who carries out a primary forest activity on an area that is in a forest development unit of a forest stewardship plan prepared by a timber sales manager must ensure that the activity is consistent with (a) the intended results or strategies that are identified by the timber sales manager and that (i) relate to the area, (ii) apply to the area in the manner that under section 10 (2) (c) of the Act </w:t>
            </w:r>
            <w:r w:rsidRPr="000661F6">
              <w:rPr>
                <w:u w:val="single"/>
              </w:rPr>
              <w:t>is identified in the site plan for the area</w:t>
            </w:r>
            <w:r w:rsidRPr="000661F6">
              <w:t xml:space="preserve">, </w:t>
            </w:r>
            <w:r w:rsidR="004023C2">
              <w:t xml:space="preserve"> </w:t>
            </w:r>
            <w:r w:rsidRPr="000661F6">
              <w:t>and (iii) are contained in a forest stewardship plan</w:t>
            </w:r>
          </w:p>
          <w:p w14:paraId="22337B1B" w14:textId="77777777" w:rsidR="00A3308A" w:rsidRDefault="00A3308A" w:rsidP="00A3308A">
            <w:pPr>
              <w:pStyle w:val="GHeading1"/>
            </w:pPr>
            <w:r>
              <w:t>FPPR</w:t>
            </w:r>
          </w:p>
          <w:p w14:paraId="22337B1C" w14:textId="77777777" w:rsidR="00A3308A" w:rsidRDefault="00A3308A" w:rsidP="00A3308A">
            <w:pPr>
              <w:pStyle w:val="GHeading1"/>
            </w:pPr>
            <w:r>
              <w:t>S 5 Objectives set by government for soils</w:t>
            </w:r>
          </w:p>
          <w:p w14:paraId="22337B1D" w14:textId="77777777" w:rsidR="00A3308A" w:rsidRDefault="00A3308A" w:rsidP="00A3308A">
            <w:pPr>
              <w:pStyle w:val="GHeading1"/>
              <w:rPr>
                <w:b w:val="0"/>
                <w:color w:val="auto"/>
              </w:rPr>
            </w:pPr>
            <w:r>
              <w:rPr>
                <w:b w:val="0"/>
                <w:color w:val="auto"/>
              </w:rPr>
              <w:t>The objective set by government for soils is, without unduly reducing the supply of timber from British Columbia’s forests, to conserve the productivity and the hydrologic function of soils.</w:t>
            </w:r>
          </w:p>
          <w:p w14:paraId="22337B1E" w14:textId="77777777" w:rsidR="00A3308A" w:rsidRDefault="00A3308A" w:rsidP="00A3308A">
            <w:pPr>
              <w:pStyle w:val="GHeading1"/>
            </w:pPr>
            <w:r>
              <w:t>S 7 Objectives set by government for wildlife</w:t>
            </w:r>
          </w:p>
          <w:p w14:paraId="22337B1F" w14:textId="77777777" w:rsidR="00A3308A" w:rsidRDefault="00A3308A" w:rsidP="00A3308A">
            <w:pPr>
              <w:pStyle w:val="GHeading1"/>
              <w:rPr>
                <w:b w:val="0"/>
                <w:color w:val="auto"/>
              </w:rPr>
            </w:pPr>
            <w:r>
              <w:rPr>
                <w:b w:val="0"/>
                <w:color w:val="auto"/>
              </w:rPr>
              <w:t xml:space="preserve">(1) The objective set by government for </w:t>
            </w:r>
            <w:r w:rsidR="00BE2F7C">
              <w:rPr>
                <w:b w:val="0"/>
                <w:color w:val="auto"/>
              </w:rPr>
              <w:t>wildlife</w:t>
            </w:r>
            <w:r>
              <w:rPr>
                <w:b w:val="0"/>
                <w:color w:val="auto"/>
              </w:rPr>
              <w:t xml:space="preserve"> is, without unduly reducing the supply of timber from British Columbia’s forests, to conserve sufficient wildlife habitat in terms of amount of area, distribution of areas and attributes </w:t>
            </w:r>
            <w:r w:rsidR="00BE2F7C">
              <w:rPr>
                <w:b w:val="0"/>
                <w:color w:val="auto"/>
              </w:rPr>
              <w:t>of those</w:t>
            </w:r>
            <w:r>
              <w:rPr>
                <w:b w:val="0"/>
                <w:color w:val="auto"/>
              </w:rPr>
              <w:t xml:space="preserve"> areas, for</w:t>
            </w:r>
          </w:p>
          <w:p w14:paraId="22337B20" w14:textId="77777777" w:rsidR="00A3308A" w:rsidRDefault="00A3308A" w:rsidP="00A3308A">
            <w:pPr>
              <w:pStyle w:val="GHeading1"/>
              <w:rPr>
                <w:b w:val="0"/>
                <w:color w:val="auto"/>
              </w:rPr>
            </w:pPr>
            <w:r>
              <w:rPr>
                <w:b w:val="0"/>
                <w:color w:val="auto"/>
              </w:rPr>
              <w:t>(a) the survival of species at risk,</w:t>
            </w:r>
          </w:p>
          <w:p w14:paraId="22337B21" w14:textId="77777777" w:rsidR="00A3308A" w:rsidRDefault="00A3308A" w:rsidP="00A3308A">
            <w:pPr>
              <w:pStyle w:val="GHeading1"/>
              <w:rPr>
                <w:b w:val="0"/>
                <w:color w:val="auto"/>
              </w:rPr>
            </w:pPr>
            <w:r>
              <w:rPr>
                <w:b w:val="0"/>
                <w:color w:val="auto"/>
              </w:rPr>
              <w:t>(b) the survival of regionally important wildlife, and</w:t>
            </w:r>
          </w:p>
          <w:p w14:paraId="22337B22" w14:textId="77777777" w:rsidR="00A3308A" w:rsidRDefault="00A3308A" w:rsidP="00A3308A">
            <w:pPr>
              <w:pStyle w:val="GHeading1"/>
              <w:rPr>
                <w:b w:val="0"/>
                <w:color w:val="auto"/>
              </w:rPr>
            </w:pPr>
            <w:r>
              <w:rPr>
                <w:b w:val="0"/>
                <w:color w:val="auto"/>
              </w:rPr>
              <w:t>(c) the winter survival of specified ungulate species.</w:t>
            </w:r>
          </w:p>
          <w:p w14:paraId="22337B23" w14:textId="77777777" w:rsidR="00A3308A" w:rsidRDefault="00A3308A" w:rsidP="00A3308A">
            <w:pPr>
              <w:pStyle w:val="GHeading1"/>
              <w:rPr>
                <w:b w:val="0"/>
                <w:color w:val="auto"/>
              </w:rPr>
            </w:pPr>
            <w:r>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22337B24" w14:textId="77777777" w:rsidR="00A3308A" w:rsidRDefault="00A3308A" w:rsidP="00A3308A">
            <w:pPr>
              <w:pStyle w:val="GHeading1"/>
              <w:rPr>
                <w:b w:val="0"/>
                <w:color w:val="auto"/>
              </w:rPr>
            </w:pPr>
            <w:r>
              <w:rPr>
                <w:b w:val="0"/>
                <w:color w:val="auto"/>
              </w:rPr>
              <w:t>(a) species referred to in subsection (1), and</w:t>
            </w:r>
          </w:p>
          <w:p w14:paraId="22337B25" w14:textId="77777777" w:rsidR="00A3308A" w:rsidRDefault="00A3308A" w:rsidP="00A3308A">
            <w:pPr>
              <w:pStyle w:val="GHeading1"/>
              <w:rPr>
                <w:b w:val="0"/>
                <w:color w:val="auto"/>
              </w:rPr>
            </w:pPr>
            <w:r>
              <w:rPr>
                <w:b w:val="0"/>
                <w:color w:val="auto"/>
              </w:rPr>
              <w:t>(b) indicators of the amount, distribution and attributes of wildlife habitat described in subsection (1).</w:t>
            </w:r>
          </w:p>
          <w:p w14:paraId="22337B26" w14:textId="77777777" w:rsidR="00A3308A" w:rsidRDefault="00A3308A" w:rsidP="00A3308A">
            <w:pPr>
              <w:pStyle w:val="GHeading1"/>
              <w:rPr>
                <w:b w:val="0"/>
                <w:color w:val="auto"/>
              </w:rPr>
            </w:pPr>
            <w:r>
              <w:rPr>
                <w:b w:val="0"/>
                <w:color w:val="auto"/>
              </w:rPr>
              <w:t xml:space="preserve">(3)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w:t>
            </w:r>
            <w:r w:rsidR="00BE2F7C">
              <w:rPr>
                <w:b w:val="0"/>
                <w:color w:val="auto"/>
              </w:rPr>
              <w:t>exempt</w:t>
            </w:r>
            <w:r>
              <w:rPr>
                <w:b w:val="0"/>
                <w:color w:val="auto"/>
              </w:rPr>
              <w:t xml:space="preserve"> a person from the obligation to specify a result or strategy </w:t>
            </w:r>
            <w:r w:rsidR="00BE2F7C">
              <w:rPr>
                <w:b w:val="0"/>
                <w:color w:val="auto"/>
              </w:rPr>
              <w:t>in relation</w:t>
            </w:r>
            <w:r>
              <w:rPr>
                <w:b w:val="0"/>
                <w:color w:val="auto"/>
              </w:rPr>
              <w:t xml:space="preserve"> to the objective set out in subsection (1) to the extent that the objective is already addressed.</w:t>
            </w:r>
          </w:p>
          <w:p w14:paraId="22337B27" w14:textId="77777777" w:rsidR="00A3308A" w:rsidRDefault="00A3308A" w:rsidP="00A3308A">
            <w:pPr>
              <w:pStyle w:val="GHeading1"/>
              <w:rPr>
                <w:b w:val="0"/>
                <w:color w:val="auto"/>
              </w:rPr>
            </w:pPr>
            <w:r>
              <w:rPr>
                <w:b w:val="0"/>
                <w:color w:val="auto"/>
              </w:rPr>
              <w:t>(4) On or after December 31, 2004, a notice described in subsection (2) must be given at least 4 months before the forest stewardship plan is submitted for approval.</w:t>
            </w:r>
          </w:p>
          <w:p w14:paraId="22337B28" w14:textId="77777777" w:rsidR="00A3308A" w:rsidRDefault="00A3308A" w:rsidP="00A3308A">
            <w:pPr>
              <w:pStyle w:val="GHeading1"/>
            </w:pPr>
            <w:r w:rsidRPr="00865471">
              <w:t>S 8 Objectives set by government for water, fish, wildlife and biodiversity within riparian areas</w:t>
            </w:r>
          </w:p>
          <w:p w14:paraId="22337B29" w14:textId="77777777" w:rsidR="00A3308A" w:rsidRDefault="00A3308A" w:rsidP="00A3308A">
            <w:pPr>
              <w:pStyle w:val="GHeading1"/>
              <w:rPr>
                <w:b w:val="0"/>
                <w:color w:val="auto"/>
              </w:rPr>
            </w:pPr>
            <w:r>
              <w:rPr>
                <w:b w:val="0"/>
                <w:color w:val="auto"/>
              </w:rPr>
              <w:t>The objective set by government for water, fish, wildlife and biodiversity within riparian areas is, without unduly reducing the supply of timber from British Columbia’s forests, to conserve, at the landscape level, the water quality, fish habitat, wildlife habitat and biodiversity associated with those riparian areas.</w:t>
            </w:r>
          </w:p>
          <w:p w14:paraId="22337B2A" w14:textId="77777777" w:rsidR="00A3308A" w:rsidRDefault="00A3308A" w:rsidP="00A3308A">
            <w:pPr>
              <w:pStyle w:val="GHeading1"/>
            </w:pPr>
            <w:r w:rsidRPr="00865471">
              <w:t>S 8.1 Objectives set by government for fish habitat in fisheries sensitive watersheds</w:t>
            </w:r>
          </w:p>
          <w:p w14:paraId="22337B2B" w14:textId="77777777" w:rsidR="00A3308A" w:rsidRDefault="00A3308A" w:rsidP="00A3308A">
            <w:pPr>
              <w:pStyle w:val="GHeading1"/>
              <w:rPr>
                <w:b w:val="0"/>
                <w:color w:val="auto"/>
              </w:rPr>
            </w:pPr>
            <w:r>
              <w:rPr>
                <w:b w:val="0"/>
                <w:color w:val="auto"/>
              </w:rPr>
              <w:t>(1) In this section, “fisheries sensitive watershed” means an area identified in Schedule 2 of this regulation</w:t>
            </w:r>
          </w:p>
          <w:p w14:paraId="22337B2C" w14:textId="77777777" w:rsidR="00A3308A" w:rsidRDefault="00A3308A" w:rsidP="00A3308A">
            <w:pPr>
              <w:pStyle w:val="GHeading1"/>
              <w:rPr>
                <w:b w:val="0"/>
                <w:color w:val="auto"/>
              </w:rPr>
            </w:pPr>
            <w:r>
              <w:rPr>
                <w:b w:val="0"/>
                <w:color w:val="auto"/>
              </w:rPr>
              <w:t>(a) with significant downstream fisheries values continued under section 180 (f) of the Act and significant watershed sensitivity continued under section 180 (g) of the Act, and</w:t>
            </w:r>
          </w:p>
          <w:p w14:paraId="22337B2D" w14:textId="77777777" w:rsidR="00A3308A" w:rsidRDefault="00A3308A" w:rsidP="00A3308A">
            <w:pPr>
              <w:pStyle w:val="GHeading1"/>
              <w:rPr>
                <w:b w:val="0"/>
                <w:color w:val="auto"/>
              </w:rPr>
            </w:pPr>
            <w:r>
              <w:rPr>
                <w:b w:val="0"/>
                <w:color w:val="auto"/>
              </w:rPr>
              <w:t>(b) for which there is no fisheries sensitive watershed objective</w:t>
            </w:r>
          </w:p>
          <w:p w14:paraId="22337B2E" w14:textId="77777777" w:rsidR="00A3308A" w:rsidRDefault="00A3308A" w:rsidP="00A3308A">
            <w:pPr>
              <w:pStyle w:val="GHeading1"/>
              <w:rPr>
                <w:b w:val="0"/>
                <w:color w:val="auto"/>
              </w:rPr>
            </w:pPr>
            <w:r>
              <w:rPr>
                <w:b w:val="0"/>
                <w:color w:val="auto"/>
              </w:rPr>
              <w:t xml:space="preserve">(2) Until December 31, 2005 the objective set by government for fish habitat in fisheries sensitive watersheds is to prevent to the extent described in subsection (3) the </w:t>
            </w:r>
            <w:r w:rsidR="00BE2F7C">
              <w:rPr>
                <w:b w:val="0"/>
                <w:color w:val="auto"/>
              </w:rPr>
              <w:t>cumulative</w:t>
            </w:r>
            <w:r>
              <w:rPr>
                <w:b w:val="0"/>
                <w:color w:val="auto"/>
              </w:rPr>
              <w:t xml:space="preserve"> hydrological effects of primary forest activities in the fisheries sensitive watershed from resulting in a material adverse impact on the habitat of the fish species for which the fisheries sensitive watershed was established.</w:t>
            </w:r>
          </w:p>
          <w:p w14:paraId="22337B2F" w14:textId="77777777" w:rsidR="00A3308A" w:rsidRDefault="00A3308A" w:rsidP="00A3308A">
            <w:pPr>
              <w:pStyle w:val="GHeading1"/>
              <w:rPr>
                <w:b w:val="0"/>
                <w:color w:val="auto"/>
              </w:rPr>
            </w:pPr>
            <w:r>
              <w:rPr>
                <w:b w:val="0"/>
                <w:color w:val="auto"/>
              </w:rPr>
              <w:t>(3) The objective set by government under subsection (2) applies only to the extent that it does not unduly reduce the supply of timber from British Columbia’s forests.</w:t>
            </w:r>
          </w:p>
          <w:p w14:paraId="22337B30" w14:textId="77777777" w:rsidR="00A3308A" w:rsidRDefault="00A3308A" w:rsidP="00A3308A">
            <w:pPr>
              <w:pStyle w:val="GHeading1"/>
              <w:rPr>
                <w:b w:val="0"/>
                <w:color w:val="auto"/>
              </w:rPr>
            </w:pPr>
            <w:r>
              <w:rPr>
                <w:b w:val="0"/>
                <w:color w:val="auto"/>
              </w:rPr>
              <w:t xml:space="preserve">(4) If satisfied that the objective set out in subsection (2) is not required to provide special management, the minister responsible for the Wildlife Act must </w:t>
            </w:r>
            <w:r w:rsidR="00BE2F7C">
              <w:rPr>
                <w:b w:val="0"/>
                <w:color w:val="auto"/>
              </w:rPr>
              <w:t>exempt</w:t>
            </w:r>
            <w:r>
              <w:rPr>
                <w:b w:val="0"/>
                <w:color w:val="auto"/>
              </w:rPr>
              <w:t xml:space="preserve"> a person from the requirement to specify a result or strategy in relation to the objective.</w:t>
            </w:r>
          </w:p>
          <w:p w14:paraId="22337B31" w14:textId="77777777" w:rsidR="00A3308A" w:rsidRDefault="00A3308A" w:rsidP="00A3308A">
            <w:pPr>
              <w:pStyle w:val="GHeading1"/>
              <w:rPr>
                <w:b w:val="0"/>
                <w:color w:val="auto"/>
              </w:rPr>
            </w:pPr>
            <w:r>
              <w:rPr>
                <w:b w:val="0"/>
                <w:color w:val="auto"/>
              </w:rPr>
              <w:t xml:space="preserve">(5) If satisfied that the objective set out in subsection (2) is addressed, in whole or in part, by an enactment, the minister responsible for the Wildlife Act must exempt a person from the requirement to </w:t>
            </w:r>
            <w:r w:rsidR="00BE2F7C">
              <w:rPr>
                <w:b w:val="0"/>
                <w:color w:val="auto"/>
              </w:rPr>
              <w:t>specify</w:t>
            </w:r>
            <w:r>
              <w:rPr>
                <w:b w:val="0"/>
                <w:color w:val="auto"/>
              </w:rPr>
              <w:t xml:space="preserve"> a result or strategy in relation to the objective set out in subsection (2) to the extent that the objective is already addressed.</w:t>
            </w:r>
          </w:p>
          <w:p w14:paraId="22337B32" w14:textId="77777777" w:rsidR="00F429C8" w:rsidRPr="00A23403" w:rsidRDefault="00F429C8" w:rsidP="004023C2">
            <w:pPr>
              <w:pStyle w:val="GText"/>
            </w:pPr>
          </w:p>
        </w:tc>
      </w:tr>
      <w:tr w:rsidR="003D1778" w:rsidRPr="000661F6" w14:paraId="22337B61" w14:textId="77777777" w:rsidTr="00E604F5">
        <w:trPr>
          <w:cantSplit/>
          <w:trHeight w:val="3731"/>
        </w:trPr>
        <w:tc>
          <w:tcPr>
            <w:tcW w:w="508" w:type="dxa"/>
            <w:tcBorders>
              <w:left w:val="single" w:sz="8" w:space="0" w:color="auto"/>
              <w:right w:val="single" w:sz="4" w:space="0" w:color="auto"/>
            </w:tcBorders>
            <w:shd w:val="clear" w:color="auto" w:fill="auto"/>
            <w:vAlign w:val="center"/>
          </w:tcPr>
          <w:p w14:paraId="22337B34" w14:textId="77777777" w:rsidR="003D1778" w:rsidRDefault="003D1778" w:rsidP="00AF6159">
            <w:pPr>
              <w:pStyle w:val="GText"/>
            </w:pPr>
          </w:p>
        </w:tc>
        <w:tc>
          <w:tcPr>
            <w:tcW w:w="1149" w:type="dxa"/>
            <w:tcBorders>
              <w:left w:val="single" w:sz="4" w:space="0" w:color="auto"/>
              <w:right w:val="single" w:sz="4" w:space="0" w:color="auto"/>
            </w:tcBorders>
            <w:shd w:val="clear" w:color="auto" w:fill="auto"/>
            <w:vAlign w:val="center"/>
          </w:tcPr>
          <w:p w14:paraId="22337B35" w14:textId="77777777" w:rsidR="003D1778" w:rsidRPr="000661F6" w:rsidRDefault="003D1778" w:rsidP="003D1778">
            <w:pPr>
              <w:pStyle w:val="GText"/>
            </w:pPr>
            <w:r>
              <w:t>FSP Results,</w:t>
            </w:r>
            <w:r w:rsidRPr="000661F6">
              <w:t xml:space="preserve"> Strategies</w:t>
            </w:r>
            <w:r>
              <w:t xml:space="preserve"> &amp; Measures (continued)</w:t>
            </w:r>
          </w:p>
        </w:tc>
        <w:tc>
          <w:tcPr>
            <w:tcW w:w="1633" w:type="dxa"/>
            <w:tcBorders>
              <w:left w:val="single" w:sz="4" w:space="0" w:color="auto"/>
              <w:bottom w:val="single" w:sz="4" w:space="0" w:color="auto"/>
              <w:right w:val="single" w:sz="4" w:space="0" w:color="auto"/>
            </w:tcBorders>
            <w:shd w:val="clear" w:color="auto" w:fill="auto"/>
            <w:vAlign w:val="center"/>
          </w:tcPr>
          <w:p w14:paraId="22337B36" w14:textId="77777777" w:rsidR="003D1778" w:rsidRDefault="003D1778" w:rsidP="003D1778">
            <w:pPr>
              <w:pStyle w:val="GText"/>
            </w:pPr>
            <w:r w:rsidRPr="000661F6">
              <w:t>FSP Results</w:t>
            </w:r>
            <w:r>
              <w:t xml:space="preserve">, </w:t>
            </w:r>
            <w:r w:rsidRPr="000661F6">
              <w:t>Strategies</w:t>
            </w:r>
            <w:r>
              <w:t xml:space="preserve"> &amp; Measures </w:t>
            </w:r>
            <w:r w:rsidRPr="000661F6">
              <w:t>followed</w:t>
            </w:r>
          </w:p>
          <w:p w14:paraId="22337B37" w14:textId="77777777" w:rsidR="003D1778" w:rsidRPr="000661F6" w:rsidRDefault="003D1778" w:rsidP="003D1778">
            <w:pPr>
              <w:pStyle w:val="GText"/>
            </w:pPr>
            <w:r>
              <w:t>(continued)</w:t>
            </w:r>
          </w:p>
        </w:tc>
        <w:tc>
          <w:tcPr>
            <w:tcW w:w="7767" w:type="dxa"/>
            <w:tcBorders>
              <w:left w:val="double" w:sz="4" w:space="0" w:color="auto"/>
              <w:bottom w:val="single" w:sz="2" w:space="0" w:color="auto"/>
              <w:right w:val="single" w:sz="12" w:space="0" w:color="auto"/>
            </w:tcBorders>
            <w:shd w:val="clear" w:color="auto" w:fill="auto"/>
          </w:tcPr>
          <w:p w14:paraId="22337B38" w14:textId="77777777" w:rsidR="003D1778" w:rsidRPr="000F650B" w:rsidRDefault="003D1778" w:rsidP="003D1778">
            <w:pPr>
              <w:pStyle w:val="GHeading1"/>
            </w:pPr>
            <w:r w:rsidRPr="000F650B">
              <w:t>S 8.2 Objectives set by government for water in community watersheds</w:t>
            </w:r>
          </w:p>
          <w:p w14:paraId="22337B39" w14:textId="77777777" w:rsidR="003D1778" w:rsidRDefault="003D1778" w:rsidP="003D1778">
            <w:pPr>
              <w:pStyle w:val="GHeading1"/>
              <w:rPr>
                <w:b w:val="0"/>
                <w:color w:val="auto"/>
              </w:rPr>
            </w:pPr>
            <w:r>
              <w:rPr>
                <w:b w:val="0"/>
                <w:color w:val="auto"/>
              </w:rPr>
              <w:t>(1) In this section, “community watershed” means a community watershed</w:t>
            </w:r>
          </w:p>
          <w:p w14:paraId="22337B3A" w14:textId="77777777" w:rsidR="003D1778" w:rsidRDefault="003D1778" w:rsidP="003D1778">
            <w:pPr>
              <w:pStyle w:val="GHeading1"/>
              <w:rPr>
                <w:b w:val="0"/>
                <w:color w:val="auto"/>
              </w:rPr>
            </w:pPr>
            <w:r>
              <w:rPr>
                <w:b w:val="0"/>
                <w:color w:val="auto"/>
              </w:rPr>
              <w:t>(a) that is continued under section 180 (e) of the Act, and</w:t>
            </w:r>
          </w:p>
          <w:p w14:paraId="22337B3B" w14:textId="77777777" w:rsidR="003D1778" w:rsidRDefault="003D1778" w:rsidP="003D1778">
            <w:pPr>
              <w:pStyle w:val="GHeading1"/>
              <w:rPr>
                <w:b w:val="0"/>
                <w:color w:val="auto"/>
              </w:rPr>
            </w:pPr>
            <w:r>
              <w:rPr>
                <w:b w:val="0"/>
                <w:color w:val="auto"/>
              </w:rPr>
              <w:t>(b) for which a water quality objective has not been</w:t>
            </w:r>
          </w:p>
          <w:p w14:paraId="22337B3C" w14:textId="77777777" w:rsidR="003D1778" w:rsidRDefault="003D1778" w:rsidP="003D1778">
            <w:pPr>
              <w:pStyle w:val="GHeading1"/>
              <w:rPr>
                <w:b w:val="0"/>
                <w:color w:val="auto"/>
              </w:rPr>
            </w:pPr>
            <w:r>
              <w:rPr>
                <w:b w:val="0"/>
                <w:color w:val="auto"/>
              </w:rPr>
              <w:t>(i) continued under section 181 of the Act, or</w:t>
            </w:r>
          </w:p>
          <w:p w14:paraId="22337B3D" w14:textId="77777777" w:rsidR="003D1778" w:rsidRDefault="003D1778" w:rsidP="003D1778">
            <w:pPr>
              <w:pStyle w:val="GHeading1"/>
              <w:rPr>
                <w:b w:val="0"/>
                <w:color w:val="auto"/>
              </w:rPr>
            </w:pPr>
            <w:r>
              <w:rPr>
                <w:b w:val="0"/>
                <w:color w:val="auto"/>
              </w:rPr>
              <w:t>(ii) established under the Government Actions Regulation.</w:t>
            </w:r>
          </w:p>
          <w:p w14:paraId="22337B3E" w14:textId="77777777" w:rsidR="003D1778" w:rsidRDefault="003D1778" w:rsidP="003D1778">
            <w:pPr>
              <w:pStyle w:val="GHeading1"/>
              <w:rPr>
                <w:b w:val="0"/>
                <w:color w:val="auto"/>
              </w:rPr>
            </w:pPr>
            <w:r>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 community watershed from resulting in</w:t>
            </w:r>
          </w:p>
          <w:p w14:paraId="22337B3F" w14:textId="77777777" w:rsidR="003D1778" w:rsidRDefault="003D1778" w:rsidP="003D1778">
            <w:pPr>
              <w:pStyle w:val="GHeading1"/>
              <w:rPr>
                <w:b w:val="0"/>
                <w:color w:val="auto"/>
              </w:rPr>
            </w:pPr>
            <w:r>
              <w:rPr>
                <w:b w:val="0"/>
                <w:color w:val="auto"/>
              </w:rPr>
              <w:t>(a) a material adverse impact on the quantity of water or the timing of the flow of the water from the waterworks, or</w:t>
            </w:r>
          </w:p>
          <w:p w14:paraId="22337B40" w14:textId="77777777" w:rsidR="003D1778" w:rsidRDefault="003D1778" w:rsidP="003D1778">
            <w:pPr>
              <w:pStyle w:val="GHeading1"/>
              <w:rPr>
                <w:b w:val="0"/>
                <w:color w:val="auto"/>
              </w:rPr>
            </w:pPr>
            <w:r>
              <w:rPr>
                <w:b w:val="0"/>
                <w:color w:val="auto"/>
              </w:rPr>
              <w:t>(b) the water from the waterworks having a material adverse impact of human health that cannot be addressed by water treatment required under</w:t>
            </w:r>
          </w:p>
          <w:p w14:paraId="22337B41" w14:textId="77777777" w:rsidR="003D1778" w:rsidRDefault="003D1778" w:rsidP="003D1778">
            <w:pPr>
              <w:pStyle w:val="GHeading1"/>
              <w:rPr>
                <w:b w:val="0"/>
                <w:color w:val="auto"/>
              </w:rPr>
            </w:pPr>
            <w:r>
              <w:rPr>
                <w:b w:val="0"/>
                <w:color w:val="auto"/>
              </w:rPr>
              <w:t>(i) an enactment, or</w:t>
            </w:r>
          </w:p>
          <w:p w14:paraId="22337B42" w14:textId="77777777" w:rsidR="003D1778" w:rsidRDefault="003D1778" w:rsidP="003D1778">
            <w:pPr>
              <w:pStyle w:val="GHeading1"/>
              <w:rPr>
                <w:b w:val="0"/>
                <w:color w:val="auto"/>
              </w:rPr>
            </w:pPr>
            <w:r>
              <w:rPr>
                <w:b w:val="0"/>
                <w:color w:val="auto"/>
              </w:rPr>
              <w:t>(ii) the licence pertaining to the waterworks.</w:t>
            </w:r>
          </w:p>
          <w:p w14:paraId="22337B43" w14:textId="77777777" w:rsidR="003D1778" w:rsidRDefault="003D1778" w:rsidP="003D1778">
            <w:pPr>
              <w:pStyle w:val="GHeading1"/>
              <w:rPr>
                <w:b w:val="0"/>
                <w:color w:val="auto"/>
              </w:rPr>
            </w:pPr>
            <w:r>
              <w:rPr>
                <w:b w:val="0"/>
                <w:color w:val="auto"/>
              </w:rPr>
              <w:t>(3) The objective set by government under subsection (2) applied only to the extent that it does not unduly reduce the supply of timber from British Columbia’s forests.</w:t>
            </w:r>
          </w:p>
          <w:p w14:paraId="22337B44" w14:textId="77777777" w:rsidR="003D1778" w:rsidRDefault="003D1778" w:rsidP="003D1778">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22337B45" w14:textId="77777777" w:rsidR="003D1778" w:rsidRDefault="003D1778" w:rsidP="003D1778">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22337B46" w14:textId="77777777" w:rsidR="003D1778" w:rsidRDefault="003D1778" w:rsidP="003D1778">
            <w:pPr>
              <w:pStyle w:val="GHeading1"/>
            </w:pPr>
            <w:r w:rsidRPr="0046423F">
              <w:t>S 9 Objectives set by government for wildlife and biodiversity – landscape level</w:t>
            </w:r>
          </w:p>
          <w:p w14:paraId="22337B47" w14:textId="77777777" w:rsidR="003D1778" w:rsidRDefault="003D1778" w:rsidP="003D1778">
            <w:pPr>
              <w:pStyle w:val="GHeading1"/>
              <w:rPr>
                <w:b w:val="0"/>
                <w:color w:val="auto"/>
              </w:rPr>
            </w:pPr>
            <w:r>
              <w:rPr>
                <w:b w:val="0"/>
                <w:color w:val="auto"/>
              </w:rPr>
              <w:t>The objective set by government for wildlife and biodiversity at the landscape level is, without unduly reducing the supply of timber from British Columbia’s forests and to the extent practicable, to design areas on which timber harvesting is to be carried out that resemble, both spatially and temporally, the patterns of natural disturbance that occur within the landscape.</w:t>
            </w:r>
          </w:p>
          <w:p w14:paraId="22337B48" w14:textId="77777777" w:rsidR="003D1778" w:rsidRPr="0046423F" w:rsidRDefault="003D1778" w:rsidP="003D1778">
            <w:pPr>
              <w:pStyle w:val="GHeading1"/>
            </w:pPr>
            <w:r w:rsidRPr="0046423F">
              <w:t>S 9.1 Objectives set by government for wildlife and biodiversity – stand level</w:t>
            </w:r>
          </w:p>
          <w:p w14:paraId="22337B49" w14:textId="77777777" w:rsidR="003D1778" w:rsidRPr="0046423F" w:rsidRDefault="003D1778" w:rsidP="003D1778">
            <w:pPr>
              <w:pStyle w:val="GHeading1"/>
              <w:rPr>
                <w:b w:val="0"/>
                <w:color w:val="auto"/>
              </w:rPr>
            </w:pPr>
            <w:r>
              <w:rPr>
                <w:b w:val="0"/>
                <w:color w:val="auto"/>
              </w:rPr>
              <w:t>The objective set by government for wildlife and biodiversity at the stand level is, without unduly reducing the supply of timber from British Columbia’s forests, to retain wildlife trees.</w:t>
            </w:r>
          </w:p>
          <w:p w14:paraId="22337B4A" w14:textId="77777777" w:rsidR="003D1778" w:rsidRPr="007651A8" w:rsidRDefault="003D1778" w:rsidP="003D1778">
            <w:pPr>
              <w:pStyle w:val="GHeading1"/>
            </w:pPr>
            <w:r w:rsidRPr="007651A8">
              <w:t>S 9.2 Objectives set by government for visual quality</w:t>
            </w:r>
          </w:p>
          <w:p w14:paraId="22337B4B" w14:textId="77777777" w:rsidR="003D1778" w:rsidRDefault="003D1778" w:rsidP="003D1778">
            <w:pPr>
              <w:pStyle w:val="GHeading1"/>
              <w:rPr>
                <w:b w:val="0"/>
                <w:color w:val="auto"/>
              </w:rPr>
            </w:pPr>
            <w:r>
              <w:rPr>
                <w:b w:val="0"/>
                <w:color w:val="auto"/>
              </w:rPr>
              <w:t>(1) In this section:</w:t>
            </w:r>
          </w:p>
          <w:p w14:paraId="22337B4C" w14:textId="77777777" w:rsidR="003D1778" w:rsidRDefault="003D1778" w:rsidP="003D1778">
            <w:pPr>
              <w:pStyle w:val="GHeading1"/>
              <w:rPr>
                <w:b w:val="0"/>
                <w:color w:val="auto"/>
              </w:rPr>
            </w:pPr>
            <w:r>
              <w:rPr>
                <w:b w:val="0"/>
                <w:color w:val="auto"/>
              </w:rPr>
              <w:t>“scenic area” means an area of land established as a scenic area under the Forest Practices Code of British Columbia Act on or before October 24, 2002 and continued as a scenic area under section 180 (c) of the Act;</w:t>
            </w:r>
          </w:p>
          <w:p w14:paraId="22337B4D" w14:textId="77777777" w:rsidR="003D1778" w:rsidRDefault="003D1778" w:rsidP="003D1778">
            <w:pPr>
              <w:pStyle w:val="GHeading1"/>
              <w:rPr>
                <w:b w:val="0"/>
                <w:color w:val="auto"/>
              </w:rPr>
            </w:pPr>
            <w:r>
              <w:rPr>
                <w:b w:val="0"/>
                <w:color w:val="auto"/>
              </w:rPr>
              <w:t>“visual quality class” means a visual sensitivity class established on or before October 24, 2002, particulars of which are publicly available in the Land and Resource Data Warehouse maintained by the minister responsible for the Land Act.</w:t>
            </w:r>
          </w:p>
          <w:p w14:paraId="22337B4E" w14:textId="77777777" w:rsidR="003D1778" w:rsidRDefault="003D1778" w:rsidP="003D1778">
            <w:pPr>
              <w:pStyle w:val="GHeading1"/>
              <w:rPr>
                <w:b w:val="0"/>
                <w:color w:val="auto"/>
              </w:rPr>
            </w:pPr>
            <w:r>
              <w:rPr>
                <w:b w:val="0"/>
                <w:color w:val="auto"/>
              </w:rPr>
              <w:t>(2) The objective set by government in relation to visual quality for a scenic area, that</w:t>
            </w:r>
          </w:p>
          <w:p w14:paraId="22337B4F" w14:textId="77777777" w:rsidR="003D1778" w:rsidRDefault="003D1778" w:rsidP="003D1778">
            <w:pPr>
              <w:pStyle w:val="GHeading1"/>
              <w:rPr>
                <w:b w:val="0"/>
                <w:color w:val="auto"/>
              </w:rPr>
            </w:pPr>
            <w:r>
              <w:rPr>
                <w:b w:val="0"/>
                <w:color w:val="auto"/>
              </w:rPr>
              <w:t>(a) was established on or before October 24, 2002, and</w:t>
            </w:r>
          </w:p>
          <w:p w14:paraId="22337B50" w14:textId="77777777" w:rsidR="003D1778" w:rsidRDefault="003D1778" w:rsidP="003D1778">
            <w:pPr>
              <w:pStyle w:val="GHeading1"/>
              <w:rPr>
                <w:b w:val="0"/>
                <w:color w:val="auto"/>
              </w:rPr>
            </w:pPr>
            <w:r>
              <w:rPr>
                <w:b w:val="0"/>
                <w:color w:val="auto"/>
              </w:rPr>
              <w:t>(b) for which there is no visual quality objective</w:t>
            </w:r>
          </w:p>
          <w:p w14:paraId="22337B51" w14:textId="77777777" w:rsidR="003D1778" w:rsidRDefault="003D1778" w:rsidP="003D1778">
            <w:pPr>
              <w:pStyle w:val="GHeading1"/>
              <w:rPr>
                <w:b w:val="0"/>
                <w:color w:val="auto"/>
              </w:rPr>
            </w:pPr>
            <w:r>
              <w:rPr>
                <w:b w:val="0"/>
                <w:color w:val="auto"/>
              </w:rPr>
              <w:t>Is to ensure that the altered forest landscape for the scenic area</w:t>
            </w:r>
          </w:p>
          <w:p w14:paraId="22337B52" w14:textId="77777777" w:rsidR="003D1778" w:rsidRDefault="003D1778" w:rsidP="003D1778">
            <w:pPr>
              <w:pStyle w:val="GHeading1"/>
              <w:rPr>
                <w:b w:val="0"/>
                <w:color w:val="auto"/>
              </w:rPr>
            </w:pPr>
            <w:r>
              <w:rPr>
                <w:b w:val="0"/>
                <w:color w:val="auto"/>
              </w:rPr>
              <w:t>(c) in visual sensitivity class 1 is in either the preservation or retention category,</w:t>
            </w:r>
          </w:p>
          <w:p w14:paraId="22337B53" w14:textId="77777777" w:rsidR="003D1778" w:rsidRDefault="003D1778" w:rsidP="003D1778">
            <w:pPr>
              <w:pStyle w:val="GHeading1"/>
              <w:rPr>
                <w:b w:val="0"/>
                <w:color w:val="auto"/>
              </w:rPr>
            </w:pPr>
            <w:r>
              <w:rPr>
                <w:b w:val="0"/>
                <w:color w:val="auto"/>
              </w:rPr>
              <w:t>(d) in visual sensitivity class 2 is in either the retention or partial retention category,</w:t>
            </w:r>
          </w:p>
          <w:p w14:paraId="22337B54" w14:textId="77777777" w:rsidR="003D1778" w:rsidRDefault="003D1778" w:rsidP="003D1778">
            <w:pPr>
              <w:pStyle w:val="GHeading1"/>
              <w:rPr>
                <w:b w:val="0"/>
                <w:color w:val="auto"/>
              </w:rPr>
            </w:pPr>
            <w:r>
              <w:rPr>
                <w:b w:val="0"/>
                <w:color w:val="auto"/>
              </w:rPr>
              <w:t>(e) in visual sensitivity class 3 is in either the partial retention or modification category,</w:t>
            </w:r>
          </w:p>
          <w:p w14:paraId="22337B55" w14:textId="77777777" w:rsidR="003D1778" w:rsidRDefault="003D1778" w:rsidP="003D1778">
            <w:pPr>
              <w:pStyle w:val="GHeading1"/>
              <w:rPr>
                <w:b w:val="0"/>
                <w:color w:val="auto"/>
              </w:rPr>
            </w:pPr>
            <w:r>
              <w:rPr>
                <w:b w:val="0"/>
                <w:color w:val="auto"/>
              </w:rPr>
              <w:t>(f) in visual sensitivity class 4 is in either the partial retention or modification category,</w:t>
            </w:r>
          </w:p>
          <w:p w14:paraId="22337B56" w14:textId="77777777" w:rsidR="003D1778" w:rsidRDefault="003D1778" w:rsidP="003D1778">
            <w:pPr>
              <w:pStyle w:val="GHeading1"/>
              <w:rPr>
                <w:b w:val="0"/>
                <w:color w:val="auto"/>
              </w:rPr>
            </w:pPr>
            <w:r>
              <w:rPr>
                <w:b w:val="0"/>
                <w:color w:val="auto"/>
              </w:rPr>
              <w:t>(g) in visual sensitivity class 5 is in either the modification or maximum modification category.</w:t>
            </w:r>
          </w:p>
          <w:p w14:paraId="22337B57" w14:textId="77777777" w:rsidR="003D1778" w:rsidRDefault="003D1778" w:rsidP="003D1778">
            <w:pPr>
              <w:pStyle w:val="GHeading1"/>
            </w:pPr>
          </w:p>
          <w:p w14:paraId="22337B58" w14:textId="77777777" w:rsidR="003D1778" w:rsidRPr="007651A8" w:rsidRDefault="003D1778" w:rsidP="003D1778">
            <w:pPr>
              <w:pStyle w:val="GHeading1"/>
            </w:pPr>
            <w:r w:rsidRPr="007651A8">
              <w:t>S 10 Objectives set by government for cultural heritage resources</w:t>
            </w:r>
          </w:p>
          <w:p w14:paraId="22337B59" w14:textId="77777777" w:rsidR="003D1778" w:rsidRDefault="003D1778" w:rsidP="003D1778">
            <w:pPr>
              <w:pStyle w:val="GHeading1"/>
              <w:rPr>
                <w:b w:val="0"/>
                <w:color w:val="auto"/>
              </w:rPr>
            </w:pPr>
            <w:r>
              <w:rPr>
                <w:b w:val="0"/>
                <w:color w:val="auto"/>
              </w:rPr>
              <w:t>The objective set by government for cultural heritage resources is to conserve, or, if necessary, protect cultural heritage resources that are</w:t>
            </w:r>
          </w:p>
          <w:p w14:paraId="22337B5A" w14:textId="77777777" w:rsidR="003D1778" w:rsidRDefault="003D1778" w:rsidP="003D1778">
            <w:pPr>
              <w:pStyle w:val="GHeading1"/>
              <w:rPr>
                <w:b w:val="0"/>
                <w:color w:val="auto"/>
              </w:rPr>
            </w:pPr>
            <w:r>
              <w:rPr>
                <w:b w:val="0"/>
                <w:color w:val="auto"/>
              </w:rPr>
              <w:t>(a) the focus of a traditional use by an aboriginal people that is of continuing importance to that people, and</w:t>
            </w:r>
          </w:p>
          <w:p w14:paraId="22337B5B" w14:textId="77777777" w:rsidR="003D1778" w:rsidRDefault="003D1778" w:rsidP="003D1778">
            <w:pPr>
              <w:pStyle w:val="GHeading1"/>
              <w:rPr>
                <w:b w:val="0"/>
                <w:color w:val="auto"/>
              </w:rPr>
            </w:pPr>
            <w:r>
              <w:rPr>
                <w:b w:val="0"/>
                <w:color w:val="auto"/>
              </w:rPr>
              <w:t>(b) not regulated under the Heritage Conservation Act</w:t>
            </w:r>
          </w:p>
          <w:p w14:paraId="22337B5C" w14:textId="77777777" w:rsidR="003D1778" w:rsidRDefault="003D1778" w:rsidP="003D1778">
            <w:pPr>
              <w:pStyle w:val="GHeading2"/>
            </w:pPr>
            <w:r>
              <w:t>S 17 Invasive plants</w:t>
            </w:r>
          </w:p>
          <w:p w14:paraId="22337B5D" w14:textId="77777777" w:rsidR="003D1778" w:rsidRPr="00205FD6" w:rsidRDefault="003D1778" w:rsidP="003D1778">
            <w:pPr>
              <w:pStyle w:val="GText"/>
            </w:pPr>
            <w:r w:rsidRPr="00205FD6">
              <w:t>For the purpose of section 17 [invasive plants] of the Act, a person who prepared a forest stewardship plan must specify measures in the plan to prevent the introduction or spread of species of plants that are invasive plants under the Invasive Plants Regulation, in the introduction or spread is likely to be the result of the person’s forest practices.</w:t>
            </w:r>
          </w:p>
          <w:p w14:paraId="22337B5E" w14:textId="77777777" w:rsidR="003D1778" w:rsidRDefault="003D1778" w:rsidP="003D1778">
            <w:pPr>
              <w:pStyle w:val="GHeading2"/>
            </w:pPr>
            <w:r>
              <w:t>S 18 Natural range barriers</w:t>
            </w:r>
          </w:p>
          <w:p w14:paraId="22337B5F" w14:textId="77777777" w:rsidR="003D1778" w:rsidRPr="00A3308A" w:rsidRDefault="003D1778" w:rsidP="003D1778">
            <w:pPr>
              <w:pStyle w:val="GHeading1"/>
              <w:rPr>
                <w:b w:val="0"/>
                <w:color w:val="auto"/>
              </w:rPr>
            </w:pPr>
            <w:r w:rsidRPr="00A3308A">
              <w:rPr>
                <w:b w:val="0"/>
                <w:color w:val="auto"/>
              </w:rPr>
              <w:t>For the purpose of section 48 [natural range barriers] of the Act, a person who prepares a forest stewardship plan must specify measures to mitigate the effect of removing or rendering ineffective natural range barriers.</w:t>
            </w:r>
          </w:p>
          <w:p w14:paraId="22337B60" w14:textId="77777777" w:rsidR="003D1778" w:rsidRPr="000F650B" w:rsidRDefault="003D1778" w:rsidP="00A3308A">
            <w:pPr>
              <w:pStyle w:val="GHeading1"/>
            </w:pPr>
          </w:p>
        </w:tc>
      </w:tr>
      <w:tr w:rsidR="00A3308A" w:rsidRPr="000661F6" w14:paraId="22337B76" w14:textId="77777777" w:rsidTr="00E604F5">
        <w:trPr>
          <w:cantSplit/>
          <w:trHeight w:val="3731"/>
        </w:trPr>
        <w:tc>
          <w:tcPr>
            <w:tcW w:w="508" w:type="dxa"/>
            <w:tcBorders>
              <w:left w:val="single" w:sz="8" w:space="0" w:color="auto"/>
              <w:right w:val="single" w:sz="4" w:space="0" w:color="auto"/>
            </w:tcBorders>
            <w:shd w:val="clear" w:color="auto" w:fill="auto"/>
            <w:vAlign w:val="center"/>
          </w:tcPr>
          <w:p w14:paraId="22337B62" w14:textId="77777777" w:rsidR="00A3308A" w:rsidRDefault="00E44E0F" w:rsidP="00AF6159">
            <w:pPr>
              <w:pStyle w:val="GText"/>
            </w:pPr>
            <w:r>
              <w:lastRenderedPageBreak/>
              <w:t>04</w:t>
            </w:r>
            <w:r w:rsidR="00A3308A">
              <w:t>17</w:t>
            </w:r>
          </w:p>
        </w:tc>
        <w:tc>
          <w:tcPr>
            <w:tcW w:w="1149" w:type="dxa"/>
            <w:tcBorders>
              <w:left w:val="single" w:sz="4" w:space="0" w:color="auto"/>
              <w:right w:val="single" w:sz="4" w:space="0" w:color="auto"/>
            </w:tcBorders>
            <w:shd w:val="clear" w:color="auto" w:fill="auto"/>
            <w:vAlign w:val="center"/>
          </w:tcPr>
          <w:p w14:paraId="22337B63" w14:textId="77777777" w:rsidR="00A3308A" w:rsidRDefault="00A3308A" w:rsidP="00AF6159">
            <w:pPr>
              <w:pStyle w:val="GText"/>
            </w:pPr>
            <w:r>
              <w:t xml:space="preserve">FSP Results, Strategies &amp; Measures </w:t>
            </w:r>
            <w:r w:rsidR="00066C07">
              <w:t>(continued)</w:t>
            </w:r>
          </w:p>
        </w:tc>
        <w:tc>
          <w:tcPr>
            <w:tcW w:w="1633" w:type="dxa"/>
            <w:tcBorders>
              <w:left w:val="single" w:sz="4" w:space="0" w:color="auto"/>
              <w:bottom w:val="single" w:sz="4" w:space="0" w:color="auto"/>
              <w:right w:val="single" w:sz="4" w:space="0" w:color="auto"/>
            </w:tcBorders>
            <w:shd w:val="clear" w:color="auto" w:fill="auto"/>
            <w:vAlign w:val="center"/>
          </w:tcPr>
          <w:p w14:paraId="22337B64" w14:textId="77777777" w:rsidR="00066C07" w:rsidRDefault="00A3308A" w:rsidP="00AF6159">
            <w:pPr>
              <w:pStyle w:val="GText"/>
            </w:pPr>
            <w:r>
              <w:t>FSP Results, Strategies &amp; Measures followed</w:t>
            </w:r>
          </w:p>
          <w:p w14:paraId="22337B65" w14:textId="77777777" w:rsidR="00A3308A" w:rsidRPr="000661F6" w:rsidRDefault="00066C07" w:rsidP="00AF6159">
            <w:pPr>
              <w:pStyle w:val="GText"/>
            </w:pPr>
            <w:r>
              <w:t>(continued)</w:t>
            </w:r>
          </w:p>
        </w:tc>
        <w:tc>
          <w:tcPr>
            <w:tcW w:w="7767" w:type="dxa"/>
            <w:tcBorders>
              <w:left w:val="double" w:sz="4" w:space="0" w:color="auto"/>
              <w:bottom w:val="single" w:sz="2" w:space="0" w:color="auto"/>
              <w:right w:val="single" w:sz="12" w:space="0" w:color="auto"/>
            </w:tcBorders>
            <w:shd w:val="clear" w:color="auto" w:fill="auto"/>
          </w:tcPr>
          <w:p w14:paraId="22337B66" w14:textId="77777777" w:rsidR="00A3308A" w:rsidRPr="000D68D5" w:rsidRDefault="00A3308A" w:rsidP="00A3308A">
            <w:pPr>
              <w:pStyle w:val="GHeading1"/>
            </w:pPr>
            <w:r w:rsidRPr="000D68D5">
              <w:t xml:space="preserve">Silviculture Surveys: </w:t>
            </w:r>
          </w:p>
          <w:p w14:paraId="22337B67" w14:textId="77777777" w:rsidR="00A3308A" w:rsidRPr="000D68D5" w:rsidRDefault="00A3308A" w:rsidP="00A3308A">
            <w:pPr>
              <w:pStyle w:val="GHeading2"/>
            </w:pPr>
            <w:r>
              <w:t xml:space="preserve">16   </w:t>
            </w:r>
            <w:r w:rsidRPr="000D68D5">
              <w:t>Stocking standards</w:t>
            </w:r>
          </w:p>
          <w:p w14:paraId="22337B68" w14:textId="77777777" w:rsidR="00A3308A" w:rsidRPr="000D68D5" w:rsidRDefault="00A3308A" w:rsidP="00526006">
            <w:pPr>
              <w:pStyle w:val="GTextNumbered"/>
              <w:numPr>
                <w:ilvl w:val="0"/>
                <w:numId w:val="19"/>
              </w:numPr>
            </w:pPr>
            <w:r w:rsidRPr="000D68D5">
              <w:t>A person required to prepare a forest stewardship plan must ensure that the plan specifies the situations or circumstances that determine when section 44 (1) [free growing stands generally] or section 45 [free growing stands collectively across cutblocks] will apply to an area.</w:t>
            </w:r>
          </w:p>
          <w:p w14:paraId="22337B69" w14:textId="77777777" w:rsidR="00A3308A" w:rsidRPr="000D68D5" w:rsidRDefault="00A3308A" w:rsidP="00A3308A">
            <w:pPr>
              <w:pStyle w:val="GTextNumbered"/>
            </w:pPr>
            <w:r w:rsidRPr="000D68D5">
              <w:t xml:space="preserve"> In specifying a stocking standard under this section, a person who prepares a forest stewardship plan may consider the factors set out in section 6 [factors relating to stocking standards] of Schedule 1.</w:t>
            </w:r>
          </w:p>
          <w:p w14:paraId="22337B6A" w14:textId="77777777" w:rsidR="00A3308A" w:rsidRPr="000D68D5" w:rsidRDefault="00A3308A" w:rsidP="00A3308A">
            <w:pPr>
              <w:pStyle w:val="GTextNumbered"/>
            </w:pPr>
            <w:r w:rsidRPr="000D68D5">
              <w:t xml:space="preserve"> A person required to prepare a forest stewardship plan must ensure that the plan specifies, for each of the situations or circumstances specified under subsection (1) where</w:t>
            </w:r>
          </w:p>
          <w:p w14:paraId="22337B6B" w14:textId="77777777" w:rsidR="00A3308A" w:rsidRPr="000D68D5" w:rsidRDefault="00A3308A" w:rsidP="0095577B">
            <w:pPr>
              <w:pStyle w:val="GTextNumbered"/>
              <w:numPr>
                <w:ilvl w:val="1"/>
                <w:numId w:val="1"/>
              </w:numPr>
            </w:pPr>
            <w:r w:rsidRPr="000D68D5">
              <w:t xml:space="preserve">section 44 (1) (a) will apply, the regeneration date and stocking standards, </w:t>
            </w:r>
          </w:p>
          <w:p w14:paraId="22337B6C" w14:textId="77777777" w:rsidR="00A3308A" w:rsidRPr="000D68D5" w:rsidRDefault="00A3308A" w:rsidP="0095577B">
            <w:pPr>
              <w:pStyle w:val="GTextNumbered"/>
              <w:numPr>
                <w:ilvl w:val="1"/>
                <w:numId w:val="1"/>
              </w:numPr>
            </w:pPr>
            <w:r w:rsidRPr="000D68D5">
              <w:t xml:space="preserve"> section 44 (1) (b) will apply, the free growing height and stocking standards, </w:t>
            </w:r>
          </w:p>
          <w:p w14:paraId="22337B6D" w14:textId="77777777" w:rsidR="00A3308A" w:rsidRPr="000D68D5" w:rsidRDefault="00A3308A" w:rsidP="0095577B">
            <w:pPr>
              <w:pStyle w:val="GTextNumbered"/>
              <w:numPr>
                <w:ilvl w:val="1"/>
                <w:numId w:val="1"/>
              </w:numPr>
            </w:pPr>
            <w:r w:rsidRPr="000D68D5">
              <w:t xml:space="preserve"> section 45 (1) will apply, the regeneration date and the stocking standards, and </w:t>
            </w:r>
          </w:p>
          <w:p w14:paraId="22337B6E" w14:textId="77777777" w:rsidR="00A3308A" w:rsidRPr="000D68D5" w:rsidRDefault="00A3308A" w:rsidP="0095577B">
            <w:pPr>
              <w:pStyle w:val="GTextNumbered"/>
              <w:numPr>
                <w:ilvl w:val="1"/>
                <w:numId w:val="1"/>
              </w:numPr>
            </w:pPr>
            <w:r w:rsidRPr="000D68D5">
              <w:t>section 45 (2) will apply, the free growing date and the stocking standards, as approved by the chief forester.</w:t>
            </w:r>
          </w:p>
          <w:p w14:paraId="22337B6F" w14:textId="77777777" w:rsidR="00A3308A" w:rsidRPr="000D68D5" w:rsidRDefault="00A3308A" w:rsidP="00A3308A">
            <w:pPr>
              <w:pStyle w:val="GTextNumbered"/>
            </w:pPr>
            <w:r w:rsidRPr="000D68D5">
              <w:t xml:space="preserve">A person required to prepare a forest stewardship plan must ensure that the plan specifies stocking standards for areas referred to in section 44 (4), and the situations or circumstances that determine when the stocking standards will be applied. </w:t>
            </w:r>
          </w:p>
          <w:p w14:paraId="22337B70" w14:textId="77777777" w:rsidR="00A3308A" w:rsidRPr="000D68D5" w:rsidRDefault="00A3308A" w:rsidP="00A3308A">
            <w:pPr>
              <w:pStyle w:val="GTextNumbered"/>
            </w:pPr>
            <w:r w:rsidRPr="000D68D5">
              <w:t xml:space="preserve"> A holder of a major licence that is a forestry licence to cut entered into under section 24.8 of the Forest Act or converted into a forestry licence to cut under section 24.9 of the Forest Act is exempt from this section.</w:t>
            </w:r>
          </w:p>
          <w:p w14:paraId="22337B71" w14:textId="77777777" w:rsidR="00A3308A" w:rsidRPr="000D68D5" w:rsidRDefault="00A3308A" w:rsidP="00A3308A">
            <w:pPr>
              <w:pStyle w:val="GHeading2"/>
            </w:pPr>
            <w:r w:rsidRPr="000D68D5">
              <w:t xml:space="preserve"> S 17 Invasive plants</w:t>
            </w:r>
          </w:p>
          <w:p w14:paraId="22337B72" w14:textId="77777777" w:rsidR="00A3308A" w:rsidRPr="000D68D5" w:rsidRDefault="00A3308A" w:rsidP="00A3308A">
            <w:pPr>
              <w:pStyle w:val="GText"/>
            </w:pPr>
            <w:r w:rsidRPr="000D68D5">
              <w:t>For the purpose of section 47 (invasive plants) of the Act, a person who prepares a forest  stewardship plan must specify measures in the plan to prevent the introduction or spread of species that are invasive plants under the Invasive Plants Regulation, if the introduction or spread is likely to be the result of the person’s forest practice</w:t>
            </w:r>
          </w:p>
          <w:p w14:paraId="22337B73" w14:textId="77777777" w:rsidR="00A3308A" w:rsidRPr="000D68D5" w:rsidRDefault="00A3308A" w:rsidP="00A3308A">
            <w:pPr>
              <w:pStyle w:val="GHeading2"/>
            </w:pPr>
            <w:r w:rsidRPr="000D68D5">
              <w:t xml:space="preserve"> S 18 Natural range barriers</w:t>
            </w:r>
          </w:p>
          <w:p w14:paraId="22337B74" w14:textId="77777777" w:rsidR="00A3308A" w:rsidRDefault="00A3308A" w:rsidP="003D1778">
            <w:pPr>
              <w:pStyle w:val="GText"/>
            </w:pPr>
            <w:r w:rsidRPr="000D68D5">
              <w:t>For the purpose of section 48(natural range barriers) of the Act, a person who prepares a forest stewardship plan must specify measures to mitigate the effect of removing or rendering ineffective natural range barriers.</w:t>
            </w:r>
          </w:p>
          <w:p w14:paraId="22337B75" w14:textId="77777777" w:rsidR="00A3308A" w:rsidRDefault="00A3308A" w:rsidP="0026342F">
            <w:pPr>
              <w:pStyle w:val="GHeading1"/>
            </w:pPr>
          </w:p>
        </w:tc>
      </w:tr>
      <w:tr w:rsidR="00B97849" w:rsidRPr="000661F6" w14:paraId="22337B97" w14:textId="77777777" w:rsidTr="00E604F5">
        <w:trPr>
          <w:cantSplit/>
          <w:trHeight w:val="3731"/>
        </w:trPr>
        <w:tc>
          <w:tcPr>
            <w:tcW w:w="508" w:type="dxa"/>
            <w:tcBorders>
              <w:left w:val="single" w:sz="8" w:space="0" w:color="auto"/>
              <w:right w:val="single" w:sz="4" w:space="0" w:color="auto"/>
            </w:tcBorders>
            <w:shd w:val="clear" w:color="auto" w:fill="auto"/>
            <w:vAlign w:val="center"/>
          </w:tcPr>
          <w:p w14:paraId="22337B77" w14:textId="77777777" w:rsidR="00B97849" w:rsidRDefault="00B97849" w:rsidP="00AF6159">
            <w:pPr>
              <w:pStyle w:val="GText"/>
            </w:pPr>
          </w:p>
        </w:tc>
        <w:tc>
          <w:tcPr>
            <w:tcW w:w="1149" w:type="dxa"/>
            <w:tcBorders>
              <w:left w:val="single" w:sz="4" w:space="0" w:color="auto"/>
              <w:right w:val="single" w:sz="4" w:space="0" w:color="auto"/>
            </w:tcBorders>
            <w:shd w:val="clear" w:color="auto" w:fill="auto"/>
            <w:vAlign w:val="center"/>
          </w:tcPr>
          <w:p w14:paraId="22337B78" w14:textId="77777777" w:rsidR="00B97849" w:rsidRPr="000661F6" w:rsidRDefault="00515977" w:rsidP="00AF6159">
            <w:pPr>
              <w:pStyle w:val="GText"/>
            </w:pPr>
            <w:r>
              <w:t>FSP Results,</w:t>
            </w:r>
            <w:r w:rsidR="00B97849" w:rsidRPr="000661F6">
              <w:t xml:space="preserve"> Strategies</w:t>
            </w:r>
            <w:r>
              <w:t xml:space="preserve"> &amp; Measures </w:t>
            </w:r>
            <w:r w:rsidR="00A3308A">
              <w:t>(continued)</w:t>
            </w:r>
          </w:p>
        </w:tc>
        <w:tc>
          <w:tcPr>
            <w:tcW w:w="1633" w:type="dxa"/>
            <w:tcBorders>
              <w:left w:val="single" w:sz="4" w:space="0" w:color="auto"/>
              <w:bottom w:val="single" w:sz="4" w:space="0" w:color="auto"/>
              <w:right w:val="single" w:sz="4" w:space="0" w:color="auto"/>
            </w:tcBorders>
            <w:shd w:val="clear" w:color="auto" w:fill="auto"/>
            <w:vAlign w:val="center"/>
          </w:tcPr>
          <w:p w14:paraId="22337B79" w14:textId="77777777" w:rsidR="00066C07" w:rsidRDefault="00B97849" w:rsidP="00AF6159">
            <w:pPr>
              <w:pStyle w:val="GText"/>
            </w:pPr>
            <w:r w:rsidRPr="000661F6">
              <w:t>FSP Results</w:t>
            </w:r>
            <w:r w:rsidR="00515977">
              <w:t xml:space="preserve">, </w:t>
            </w:r>
            <w:r w:rsidRPr="000661F6">
              <w:t>Strategies</w:t>
            </w:r>
            <w:r w:rsidR="00515977">
              <w:t xml:space="preserve"> &amp; Measures</w:t>
            </w:r>
            <w:r w:rsidR="00A3308A">
              <w:t xml:space="preserve"> </w:t>
            </w:r>
            <w:r w:rsidRPr="000661F6">
              <w:t>followed</w:t>
            </w:r>
          </w:p>
          <w:p w14:paraId="22337B7A" w14:textId="77777777" w:rsidR="00B97849" w:rsidRPr="000661F6" w:rsidRDefault="00066C07" w:rsidP="00AF6159">
            <w:pPr>
              <w:pStyle w:val="GText"/>
            </w:pPr>
            <w:r>
              <w:t>(continued)</w:t>
            </w:r>
          </w:p>
        </w:tc>
        <w:tc>
          <w:tcPr>
            <w:tcW w:w="7767" w:type="dxa"/>
            <w:tcBorders>
              <w:left w:val="double" w:sz="4" w:space="0" w:color="auto"/>
              <w:bottom w:val="single" w:sz="2" w:space="0" w:color="auto"/>
              <w:right w:val="single" w:sz="12" w:space="0" w:color="auto"/>
            </w:tcBorders>
            <w:shd w:val="clear" w:color="auto" w:fill="auto"/>
          </w:tcPr>
          <w:p w14:paraId="22337B7B" w14:textId="77777777" w:rsidR="00B97849" w:rsidRPr="000D68D5" w:rsidRDefault="00B97849" w:rsidP="0026342F">
            <w:pPr>
              <w:pStyle w:val="GHeading2"/>
            </w:pPr>
            <w:r w:rsidRPr="000D68D5">
              <w:t>Free growing stands generally</w:t>
            </w:r>
          </w:p>
          <w:p w14:paraId="22337B7C" w14:textId="77777777" w:rsidR="003A7138" w:rsidRDefault="00B97849" w:rsidP="0026342F">
            <w:pPr>
              <w:pStyle w:val="GHeading1"/>
            </w:pPr>
            <w:r w:rsidRPr="000D68D5">
              <w:t xml:space="preserve"> 44</w:t>
            </w:r>
          </w:p>
          <w:p w14:paraId="22337B7D" w14:textId="77777777" w:rsidR="00B97849" w:rsidRPr="000D68D5" w:rsidRDefault="00B97849" w:rsidP="00526006">
            <w:pPr>
              <w:pStyle w:val="GTextNumbered"/>
              <w:numPr>
                <w:ilvl w:val="0"/>
                <w:numId w:val="20"/>
              </w:numPr>
            </w:pPr>
            <w:r w:rsidRPr="000D68D5">
              <w:t>A person who has an obligation to establish a free growing stand must establish, for areas that have been identified under section 16 (1) [stocking standards] as areas to which this section will apply, a stand that</w:t>
            </w:r>
          </w:p>
          <w:p w14:paraId="22337B7E" w14:textId="77777777" w:rsidR="00B97849" w:rsidRPr="000D68D5" w:rsidRDefault="00B97849" w:rsidP="0095577B">
            <w:pPr>
              <w:pStyle w:val="GTextNumbered"/>
              <w:numPr>
                <w:ilvl w:val="1"/>
                <w:numId w:val="1"/>
              </w:numPr>
            </w:pPr>
            <w:r w:rsidRPr="000D68D5">
              <w:t>meets the applicable stocking standards set out in the forest stewardship plan for the area, by the applicable regeneration date specified for the area, and</w:t>
            </w:r>
          </w:p>
          <w:p w14:paraId="22337B7F" w14:textId="77777777" w:rsidR="00B97849" w:rsidRPr="000D68D5" w:rsidRDefault="00B97849" w:rsidP="0095577B">
            <w:pPr>
              <w:pStyle w:val="GTextNumbered"/>
              <w:numPr>
                <w:ilvl w:val="1"/>
                <w:numId w:val="1"/>
              </w:numPr>
            </w:pPr>
            <w:r w:rsidRPr="000D68D5">
              <w:t>meets the applicable stocking standards and free growing height set out in the forest stewardship plan for the area by a free growing date that is no more than 20 years from the commencement date, unless the minister permits a later free growing date.</w:t>
            </w:r>
          </w:p>
          <w:p w14:paraId="22337B80" w14:textId="77777777" w:rsidR="00B97849" w:rsidRPr="000D68D5" w:rsidRDefault="00B97849" w:rsidP="0026342F">
            <w:pPr>
              <w:pStyle w:val="GTextNumbered"/>
            </w:pPr>
            <w:r w:rsidRPr="000D68D5">
              <w:t xml:space="preserve"> If an agreement holder contravenes section 52 (1) [unauthorized timber harvesting] of the Act, the holder must establish, on the area on which the contravention occurred, a stand that meets the requirements specified in the holder's forest stewardship plan for an area with similar attributes, as if the area on which the contravention occurred had been identified under section 16 (1) as being subject to this section.</w:t>
            </w:r>
          </w:p>
          <w:p w14:paraId="22337B81" w14:textId="77777777" w:rsidR="00B97849" w:rsidRPr="000D68D5" w:rsidRDefault="00B97849" w:rsidP="0026342F">
            <w:pPr>
              <w:pStyle w:val="GTextNumbered"/>
            </w:pPr>
            <w:r w:rsidRPr="000D68D5">
              <w:t>A person is exempt from the requirements of section 29 (1) and (2) [free growing stands] of the Act in respect of an area if timber harvesting is restricted to one or more of the following:</w:t>
            </w:r>
          </w:p>
          <w:p w14:paraId="22337B82" w14:textId="77777777" w:rsidR="00B97849" w:rsidRPr="000D68D5" w:rsidRDefault="00B97849" w:rsidP="0095577B">
            <w:pPr>
              <w:pStyle w:val="GTextNumbered"/>
              <w:numPr>
                <w:ilvl w:val="1"/>
                <w:numId w:val="1"/>
              </w:numPr>
            </w:pPr>
            <w:r w:rsidRPr="000D68D5">
              <w:t xml:space="preserve"> harvesting timber to eliminate a safety hazard;</w:t>
            </w:r>
          </w:p>
          <w:p w14:paraId="22337B83" w14:textId="77777777" w:rsidR="00B97849" w:rsidRPr="000D68D5" w:rsidRDefault="00B97849" w:rsidP="0095577B">
            <w:pPr>
              <w:pStyle w:val="GTextNumbered"/>
              <w:numPr>
                <w:ilvl w:val="1"/>
                <w:numId w:val="1"/>
              </w:numPr>
            </w:pPr>
            <w:r w:rsidRPr="000D68D5">
              <w:t xml:space="preserve"> harvesting timber to facilitate the collection of seed, leaving an opening not greater than 1 ha;</w:t>
            </w:r>
          </w:p>
          <w:p w14:paraId="22337B84" w14:textId="77777777" w:rsidR="00B97849" w:rsidRPr="000D68D5" w:rsidRDefault="00B97849" w:rsidP="0095577B">
            <w:pPr>
              <w:pStyle w:val="GTextNumbered"/>
              <w:numPr>
                <w:ilvl w:val="1"/>
                <w:numId w:val="1"/>
              </w:numPr>
            </w:pPr>
            <w:r w:rsidRPr="000D68D5">
              <w:t xml:space="preserve"> removing felled trees from landings and road rights of way;</w:t>
            </w:r>
          </w:p>
          <w:p w14:paraId="22337B85" w14:textId="77777777" w:rsidR="00B97849" w:rsidRPr="000D68D5" w:rsidRDefault="00B97849" w:rsidP="0095577B">
            <w:pPr>
              <w:pStyle w:val="GTextNumbered"/>
              <w:numPr>
                <w:ilvl w:val="1"/>
                <w:numId w:val="1"/>
              </w:numPr>
            </w:pPr>
            <w:r w:rsidRPr="000D68D5">
              <w:t>harvesting trees on land that is, or will be, exclusively used for harvesting hay or grazing livestock in accordance with an agreement under the Range Act;</w:t>
            </w:r>
          </w:p>
          <w:p w14:paraId="22337B86" w14:textId="77777777" w:rsidR="00B97849" w:rsidRPr="000D68D5" w:rsidRDefault="003A7138" w:rsidP="0095577B">
            <w:pPr>
              <w:pStyle w:val="GTextNumbered"/>
              <w:numPr>
                <w:ilvl w:val="1"/>
                <w:numId w:val="1"/>
              </w:numPr>
            </w:pPr>
            <w:r>
              <w:t xml:space="preserve"> </w:t>
            </w:r>
            <w:r w:rsidR="00B97849" w:rsidRPr="000D68D5">
              <w:t>harvesting timber for experimental purposes if, in the opinion of the minister, the harvesting will be carried out under controlled scientific or investigative conditions;</w:t>
            </w:r>
          </w:p>
          <w:p w14:paraId="22337B87" w14:textId="77777777" w:rsidR="00B97849" w:rsidRPr="000D68D5" w:rsidRDefault="00B97849" w:rsidP="0095577B">
            <w:pPr>
              <w:pStyle w:val="GTextNumbered"/>
              <w:numPr>
                <w:ilvl w:val="1"/>
                <w:numId w:val="1"/>
              </w:numPr>
            </w:pPr>
            <w:r w:rsidRPr="000D68D5">
              <w:t>clearing areas for or within a recreation site or recreation trail;</w:t>
            </w:r>
          </w:p>
          <w:p w14:paraId="22337B88" w14:textId="77777777" w:rsidR="00B97849" w:rsidRPr="000D68D5" w:rsidRDefault="00B97849" w:rsidP="0095577B">
            <w:pPr>
              <w:pStyle w:val="GTextNumbered"/>
              <w:numPr>
                <w:ilvl w:val="1"/>
                <w:numId w:val="1"/>
              </w:numPr>
            </w:pPr>
            <w:r w:rsidRPr="000D68D5">
              <w:t>felling and removing trees that have been or will be treated to facilitate the entrapment of pests;</w:t>
            </w:r>
          </w:p>
          <w:p w14:paraId="22337B89" w14:textId="77777777" w:rsidR="00B97849" w:rsidRPr="000D68D5" w:rsidRDefault="00B97849" w:rsidP="0095577B">
            <w:pPr>
              <w:pStyle w:val="GTextNumbered"/>
              <w:numPr>
                <w:ilvl w:val="1"/>
                <w:numId w:val="1"/>
              </w:numPr>
            </w:pPr>
            <w:r w:rsidRPr="000D68D5">
              <w:t xml:space="preserve">commercial thinning, removal of individual trees, or a similar type of intermediate cutting; </w:t>
            </w:r>
          </w:p>
          <w:p w14:paraId="22337B8A" w14:textId="77777777" w:rsidR="00B97849" w:rsidRPr="000D68D5" w:rsidRDefault="00B97849" w:rsidP="0095577B">
            <w:pPr>
              <w:pStyle w:val="GTextNumbered"/>
              <w:numPr>
                <w:ilvl w:val="1"/>
                <w:numId w:val="1"/>
              </w:numPr>
            </w:pPr>
            <w:r w:rsidRPr="000D68D5">
              <w:t>harvesting special forest products.</w:t>
            </w:r>
          </w:p>
          <w:p w14:paraId="22337B8B" w14:textId="77777777" w:rsidR="00B97849" w:rsidRDefault="00B97849" w:rsidP="0026342F">
            <w:pPr>
              <w:pStyle w:val="GTextNumbered"/>
            </w:pPr>
            <w:r w:rsidRPr="000D68D5">
              <w:t xml:space="preserve"> </w:t>
            </w:r>
            <w:r w:rsidR="003A7138">
              <w:t xml:space="preserve">A </w:t>
            </w:r>
            <w:r w:rsidRPr="000D68D5">
              <w:t xml:space="preserve">person who harvests timber for the reasons referred to in subsection (3) (h) and (i) must ensure that, for a period of 12 months after completion of harvest, the area on which timber harvesting was carried out conforms to the stocking standards specified in section 16 (4) for the area. </w:t>
            </w:r>
          </w:p>
          <w:p w14:paraId="22337B8C" w14:textId="77777777" w:rsidR="00B97849" w:rsidRPr="000D68D5" w:rsidRDefault="00B97849" w:rsidP="0026342F">
            <w:pPr>
              <w:pStyle w:val="GHeading2"/>
            </w:pPr>
            <w:r w:rsidRPr="000D68D5">
              <w:t>Free growing stands collectively across cutblocks</w:t>
            </w:r>
          </w:p>
          <w:p w14:paraId="22337B8D" w14:textId="77777777" w:rsidR="003A7138" w:rsidRDefault="00B97849" w:rsidP="0026342F">
            <w:pPr>
              <w:pStyle w:val="GHeading2"/>
            </w:pPr>
            <w:r w:rsidRPr="000D68D5">
              <w:t xml:space="preserve"> 45</w:t>
            </w:r>
          </w:p>
          <w:p w14:paraId="22337B8E" w14:textId="77777777" w:rsidR="00B97849" w:rsidRPr="000D68D5" w:rsidRDefault="00B97849" w:rsidP="00526006">
            <w:pPr>
              <w:pStyle w:val="GTextNumbered"/>
              <w:numPr>
                <w:ilvl w:val="0"/>
                <w:numId w:val="21"/>
              </w:numPr>
            </w:pPr>
            <w:r w:rsidRPr="000D68D5">
              <w:t>If a person specifies in a forest stewardship plan under section 16 (1) [stocking standards] that the requirement to be met by the regeneration date relates to a group of cutblocks, the person must establish stands on the net areas to be reforested that conform to the applicable stocking standards by the applicable regeneration date, as identified under section 16 (3) (c).</w:t>
            </w:r>
          </w:p>
          <w:p w14:paraId="22337B8F" w14:textId="77777777" w:rsidR="00B97849" w:rsidRPr="000D68D5" w:rsidRDefault="00B97849" w:rsidP="0026342F">
            <w:pPr>
              <w:pStyle w:val="GTextNumbered"/>
            </w:pPr>
            <w:r w:rsidRPr="000D68D5">
              <w:t xml:space="preserve"> If a person specifies in a forest stewardship plan, under section 16 (1), that the requirement to be met by the free growing date relates to a group of cutblocks, the person must establish stands on the net areas to be reforested that conform to the applicable stocking standards by the applicable free growing date as identified under section 16 (3) (d).</w:t>
            </w:r>
          </w:p>
          <w:p w14:paraId="22337B90" w14:textId="77777777" w:rsidR="00B97849" w:rsidRPr="000D68D5" w:rsidRDefault="00B97849" w:rsidP="0026342F">
            <w:pPr>
              <w:pStyle w:val="GHeading2"/>
            </w:pPr>
            <w:r w:rsidRPr="000D68D5">
              <w:t>Silviculture treatment records</w:t>
            </w:r>
          </w:p>
          <w:p w14:paraId="22337B91" w14:textId="77777777" w:rsidR="003A7138" w:rsidRDefault="00B97849" w:rsidP="0026342F">
            <w:pPr>
              <w:pStyle w:val="GHeading2"/>
            </w:pPr>
            <w:r w:rsidRPr="000D68D5">
              <w:t xml:space="preserve"> 88</w:t>
            </w:r>
          </w:p>
          <w:p w14:paraId="22337B92" w14:textId="77777777" w:rsidR="00B97849" w:rsidRPr="000D68D5" w:rsidRDefault="00B97849" w:rsidP="00526006">
            <w:pPr>
              <w:pStyle w:val="GTextNumbered"/>
              <w:numPr>
                <w:ilvl w:val="0"/>
                <w:numId w:val="22"/>
              </w:numPr>
            </w:pPr>
            <w:r w:rsidRPr="000D68D5">
              <w:t xml:space="preserve">If an agreement holder carries out a silviculture treatment on an area to which section 29 (1) [free growing stands] of the Act applies, the holder must maintain records of the silviculture treatment until the earlier of </w:t>
            </w:r>
          </w:p>
          <w:p w14:paraId="22337B93" w14:textId="77777777" w:rsidR="00B97849" w:rsidRPr="000D68D5" w:rsidRDefault="00B97849" w:rsidP="0095577B">
            <w:pPr>
              <w:pStyle w:val="GTextNumbered"/>
              <w:numPr>
                <w:ilvl w:val="1"/>
                <w:numId w:val="1"/>
              </w:numPr>
            </w:pPr>
            <w:r w:rsidRPr="000D68D5">
              <w:t xml:space="preserve"> 15 months after a declaration has been made under section 97 of this regulation in respect of a free growing stand being established on the area, and</w:t>
            </w:r>
          </w:p>
          <w:p w14:paraId="22337B94" w14:textId="77777777" w:rsidR="00B97849" w:rsidRPr="000D68D5" w:rsidRDefault="00B97849" w:rsidP="0095577B">
            <w:pPr>
              <w:pStyle w:val="GTextNumbered"/>
              <w:numPr>
                <w:ilvl w:val="1"/>
                <w:numId w:val="1"/>
              </w:numPr>
            </w:pPr>
            <w:r w:rsidRPr="000D68D5">
              <w:t xml:space="preserve"> a date specified by the district manager.</w:t>
            </w:r>
          </w:p>
          <w:p w14:paraId="22337B95" w14:textId="77777777" w:rsidR="00B97849" w:rsidRPr="000D68D5" w:rsidRDefault="00B97849" w:rsidP="0026342F">
            <w:pPr>
              <w:pStyle w:val="GTextNumbered"/>
            </w:pPr>
            <w:r w:rsidRPr="000D68D5">
              <w:t>If a timber sales manager carries out a silviculture treatment on an area to which section 29 (2) of the Act applies, the timber sales manager must maintain records of the silviculture treatment until a free growing stand is established on the area.</w:t>
            </w:r>
          </w:p>
          <w:p w14:paraId="22337B96" w14:textId="77777777" w:rsidR="003A7138" w:rsidRPr="003A7138" w:rsidRDefault="00B97849" w:rsidP="0026342F">
            <w:pPr>
              <w:pStyle w:val="GTextNumbered"/>
            </w:pPr>
            <w:r w:rsidRPr="000D68D5">
              <w:t>If the minister carries out a silviculture treatment on an area to which section 46 applies, the minister must maintain records of the silviculture treatment until a free growing stand is established on the area.</w:t>
            </w:r>
          </w:p>
        </w:tc>
      </w:tr>
      <w:tr w:rsidR="00F429C8" w:rsidRPr="000661F6" w14:paraId="22337B9E" w14:textId="77777777" w:rsidTr="00E604F5">
        <w:trPr>
          <w:cantSplit/>
          <w:trHeight w:val="216"/>
        </w:trPr>
        <w:tc>
          <w:tcPr>
            <w:tcW w:w="508" w:type="dxa"/>
            <w:tcBorders>
              <w:left w:val="single" w:sz="8" w:space="0" w:color="auto"/>
              <w:bottom w:val="single" w:sz="2" w:space="0" w:color="auto"/>
              <w:right w:val="single" w:sz="4" w:space="0" w:color="auto"/>
            </w:tcBorders>
            <w:shd w:val="clear" w:color="auto" w:fill="auto"/>
            <w:vAlign w:val="center"/>
          </w:tcPr>
          <w:p w14:paraId="22337B98" w14:textId="77777777" w:rsidR="00F429C8" w:rsidRDefault="00E44E0F" w:rsidP="00AF6159">
            <w:pPr>
              <w:pStyle w:val="GText"/>
            </w:pPr>
            <w:r>
              <w:t>04</w:t>
            </w:r>
            <w:r w:rsidR="00515977">
              <w:t>18</w:t>
            </w:r>
          </w:p>
        </w:tc>
        <w:tc>
          <w:tcPr>
            <w:tcW w:w="1149" w:type="dxa"/>
            <w:tcBorders>
              <w:left w:val="single" w:sz="4" w:space="0" w:color="auto"/>
              <w:bottom w:val="single" w:sz="2" w:space="0" w:color="auto"/>
              <w:right w:val="single" w:sz="4" w:space="0" w:color="auto"/>
            </w:tcBorders>
            <w:shd w:val="clear" w:color="auto" w:fill="auto"/>
            <w:vAlign w:val="center"/>
          </w:tcPr>
          <w:p w14:paraId="22337B99" w14:textId="77777777" w:rsidR="00F429C8" w:rsidRDefault="00F429C8" w:rsidP="00AF6159">
            <w:pPr>
              <w:pStyle w:val="GText"/>
            </w:pPr>
            <w:r>
              <w:t xml:space="preserve"> FPC Requirements met (where applicable)</w:t>
            </w:r>
          </w:p>
        </w:tc>
        <w:tc>
          <w:tcPr>
            <w:tcW w:w="1633" w:type="dxa"/>
            <w:tcBorders>
              <w:top w:val="single" w:sz="4" w:space="0" w:color="auto"/>
              <w:left w:val="single" w:sz="4" w:space="0" w:color="auto"/>
              <w:bottom w:val="single" w:sz="4" w:space="0" w:color="auto"/>
              <w:right w:val="double" w:sz="4" w:space="0" w:color="auto"/>
            </w:tcBorders>
            <w:shd w:val="clear" w:color="auto" w:fill="auto"/>
            <w:vAlign w:val="center"/>
          </w:tcPr>
          <w:p w14:paraId="22337B9A" w14:textId="77777777" w:rsidR="00F429C8" w:rsidRDefault="00F429C8" w:rsidP="00AF6159">
            <w:pPr>
              <w:pStyle w:val="GText"/>
            </w:pPr>
            <w:r>
              <w:t xml:space="preserve"> FPC Requirements met </w:t>
            </w:r>
          </w:p>
        </w:tc>
        <w:tc>
          <w:tcPr>
            <w:tcW w:w="7767" w:type="dxa"/>
            <w:tcBorders>
              <w:left w:val="double" w:sz="4" w:space="0" w:color="auto"/>
              <w:right w:val="single" w:sz="12" w:space="0" w:color="auto"/>
            </w:tcBorders>
            <w:shd w:val="clear" w:color="auto" w:fill="auto"/>
          </w:tcPr>
          <w:p w14:paraId="22337B9B" w14:textId="77777777" w:rsidR="00F429C8" w:rsidRDefault="00F429C8" w:rsidP="0026342F">
            <w:pPr>
              <w:pStyle w:val="GText"/>
            </w:pPr>
            <w:r>
              <w:t>If the block was developed under the Forest Practices Code of BC Act with a Silviculture Prescription – ensure the plan in being followed and appropriate regulations (which are accessed below)</w:t>
            </w:r>
          </w:p>
          <w:p w14:paraId="22337B9C" w14:textId="77777777" w:rsidR="00F429C8" w:rsidRDefault="0095577B" w:rsidP="0026342F">
            <w:pPr>
              <w:rPr>
                <w:rFonts w:ascii="Arial Narrow" w:hAnsi="Arial Narrow" w:cs="Arial"/>
                <w:color w:val="333333"/>
                <w:sz w:val="16"/>
                <w:szCs w:val="16"/>
              </w:rPr>
            </w:pPr>
            <w:hyperlink r:id="rId18" w:history="1">
              <w:r w:rsidR="00F429C8" w:rsidRPr="00DA5C58">
                <w:rPr>
                  <w:rStyle w:val="Hyperlink"/>
                  <w:rFonts w:ascii="Arial Narrow" w:hAnsi="Arial Narrow" w:cs="Arial"/>
                  <w:sz w:val="16"/>
                  <w:szCs w:val="16"/>
                </w:rPr>
                <w:t>http://www.for.gov.bc.ca/tasb/legsregs/archive/fpc/fpcaregs/fpcaregs.htm</w:t>
              </w:r>
            </w:hyperlink>
          </w:p>
          <w:p w14:paraId="22337B9D" w14:textId="77777777" w:rsidR="00F429C8" w:rsidRPr="00A23403" w:rsidRDefault="00F429C8" w:rsidP="0026342F">
            <w:pPr>
              <w:pStyle w:val="GText"/>
            </w:pPr>
            <w:r>
              <w:t>Ensure the appropriate box is ticked in Section B</w:t>
            </w:r>
          </w:p>
        </w:tc>
      </w:tr>
      <w:tr w:rsidR="00B97849" w:rsidRPr="000661F6" w14:paraId="22337BD0" w14:textId="77777777" w:rsidTr="00E604F5">
        <w:trPr>
          <w:cantSplit/>
          <w:trHeight w:val="750"/>
        </w:trPr>
        <w:tc>
          <w:tcPr>
            <w:tcW w:w="508" w:type="dxa"/>
            <w:tcBorders>
              <w:left w:val="single" w:sz="8" w:space="0" w:color="auto"/>
              <w:bottom w:val="single" w:sz="2" w:space="0" w:color="auto"/>
              <w:right w:val="single" w:sz="4" w:space="0" w:color="auto"/>
            </w:tcBorders>
            <w:shd w:val="clear" w:color="auto" w:fill="auto"/>
            <w:vAlign w:val="center"/>
          </w:tcPr>
          <w:p w14:paraId="22337B9F" w14:textId="77777777" w:rsidR="00B97849" w:rsidRPr="0026342F" w:rsidRDefault="00E44E0F" w:rsidP="0026342F">
            <w:pPr>
              <w:pStyle w:val="GText"/>
            </w:pPr>
            <w:r>
              <w:lastRenderedPageBreak/>
              <w:t>04</w:t>
            </w:r>
            <w:r w:rsidR="00515977" w:rsidRPr="0026342F">
              <w:t>20</w:t>
            </w:r>
          </w:p>
        </w:tc>
        <w:tc>
          <w:tcPr>
            <w:tcW w:w="1149" w:type="dxa"/>
            <w:tcBorders>
              <w:left w:val="single" w:sz="4" w:space="0" w:color="auto"/>
              <w:bottom w:val="single" w:sz="2" w:space="0" w:color="auto"/>
              <w:right w:val="single" w:sz="4" w:space="0" w:color="auto"/>
            </w:tcBorders>
            <w:shd w:val="clear" w:color="auto" w:fill="auto"/>
            <w:vAlign w:val="center"/>
          </w:tcPr>
          <w:p w14:paraId="22337BA0" w14:textId="77777777" w:rsidR="00B97849" w:rsidRPr="0026342F" w:rsidRDefault="00B97849" w:rsidP="0026342F">
            <w:pPr>
              <w:pStyle w:val="GText"/>
            </w:pPr>
            <w:r w:rsidRPr="0026342F">
              <w:t>Other Legislative Requirements</w:t>
            </w:r>
          </w:p>
        </w:tc>
        <w:tc>
          <w:tcPr>
            <w:tcW w:w="1633" w:type="dxa"/>
            <w:tcBorders>
              <w:top w:val="single" w:sz="4" w:space="0" w:color="auto"/>
              <w:left w:val="single" w:sz="4" w:space="0" w:color="auto"/>
              <w:bottom w:val="single" w:sz="4" w:space="0" w:color="auto"/>
              <w:right w:val="double" w:sz="4" w:space="0" w:color="auto"/>
            </w:tcBorders>
            <w:shd w:val="clear" w:color="auto" w:fill="auto"/>
            <w:vAlign w:val="center"/>
          </w:tcPr>
          <w:p w14:paraId="22337BA1" w14:textId="77777777" w:rsidR="00B97849" w:rsidRPr="0026342F" w:rsidRDefault="00B97849" w:rsidP="0026342F">
            <w:pPr>
              <w:pStyle w:val="GText"/>
            </w:pPr>
            <w:r w:rsidRPr="0026342F">
              <w:t>Other Legislative Requirements (Federal &amp; BC) followed</w:t>
            </w:r>
          </w:p>
        </w:tc>
        <w:tc>
          <w:tcPr>
            <w:tcW w:w="7767" w:type="dxa"/>
            <w:tcBorders>
              <w:left w:val="double" w:sz="4" w:space="0" w:color="auto"/>
              <w:right w:val="single" w:sz="12" w:space="0" w:color="auto"/>
            </w:tcBorders>
            <w:shd w:val="clear" w:color="auto" w:fill="auto"/>
            <w:vAlign w:val="center"/>
          </w:tcPr>
          <w:p w14:paraId="22337BA2" w14:textId="77777777" w:rsidR="00B97849" w:rsidRDefault="00B97849" w:rsidP="0026342F">
            <w:pPr>
              <w:pStyle w:val="GHeading2"/>
            </w:pPr>
            <w:r>
              <w:t>In addition to FRPA, FPPR and the Wildfire Act, the following are examples of Federal and BC legislative requirements that may be applicable to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9"/>
              <w:gridCol w:w="2520"/>
              <w:gridCol w:w="2238"/>
            </w:tblGrid>
            <w:tr w:rsidR="00B97849" w:rsidRPr="00350D89" w14:paraId="22337BA6" w14:textId="77777777" w:rsidTr="0026342F">
              <w:tc>
                <w:tcPr>
                  <w:tcW w:w="2409" w:type="dxa"/>
                  <w:vAlign w:val="bottom"/>
                </w:tcPr>
                <w:p w14:paraId="22337BA3" w14:textId="77777777" w:rsidR="00B97849" w:rsidRPr="0026342F" w:rsidRDefault="00B97849" w:rsidP="0026342F">
                  <w:pPr>
                    <w:pStyle w:val="GText"/>
                    <w:rPr>
                      <w:b/>
                    </w:rPr>
                  </w:pPr>
                  <w:r w:rsidRPr="0026342F">
                    <w:rPr>
                      <w:b/>
                    </w:rPr>
                    <w:t>Federal</w:t>
                  </w:r>
                </w:p>
              </w:tc>
              <w:tc>
                <w:tcPr>
                  <w:tcW w:w="2520" w:type="dxa"/>
                  <w:shd w:val="clear" w:color="auto" w:fill="auto"/>
                  <w:vAlign w:val="bottom"/>
                </w:tcPr>
                <w:p w14:paraId="22337BA4" w14:textId="77777777" w:rsidR="00B97849" w:rsidRPr="0026342F" w:rsidRDefault="00B97849" w:rsidP="0026342F">
                  <w:pPr>
                    <w:pStyle w:val="GText"/>
                    <w:rPr>
                      <w:b/>
                    </w:rPr>
                  </w:pPr>
                  <w:r w:rsidRPr="0026342F">
                    <w:rPr>
                      <w:b/>
                    </w:rPr>
                    <w:t>BC</w:t>
                  </w:r>
                </w:p>
              </w:tc>
              <w:tc>
                <w:tcPr>
                  <w:tcW w:w="2238" w:type="dxa"/>
                  <w:shd w:val="clear" w:color="auto" w:fill="auto"/>
                  <w:vAlign w:val="bottom"/>
                </w:tcPr>
                <w:p w14:paraId="22337BA5" w14:textId="77777777" w:rsidR="00B97849" w:rsidRPr="0026342F" w:rsidRDefault="00B97849" w:rsidP="0026342F">
                  <w:pPr>
                    <w:pStyle w:val="GText"/>
                    <w:rPr>
                      <w:b/>
                    </w:rPr>
                  </w:pPr>
                  <w:r w:rsidRPr="0026342F">
                    <w:rPr>
                      <w:b/>
                    </w:rPr>
                    <w:t>Occupational Health &amp; Safety Regulation</w:t>
                  </w:r>
                </w:p>
              </w:tc>
            </w:tr>
            <w:tr w:rsidR="00B97849" w:rsidRPr="00350D89" w14:paraId="22337BAA" w14:textId="77777777" w:rsidTr="0026342F">
              <w:tc>
                <w:tcPr>
                  <w:tcW w:w="2409" w:type="dxa"/>
                </w:tcPr>
                <w:p w14:paraId="22337BA7" w14:textId="77777777" w:rsidR="00B97849" w:rsidRPr="00350D89" w:rsidRDefault="00B97849" w:rsidP="0026342F">
                  <w:pPr>
                    <w:pStyle w:val="GText"/>
                  </w:pPr>
                  <w:r w:rsidRPr="00350D89">
                    <w:t>Fisheries Act</w:t>
                  </w:r>
                </w:p>
              </w:tc>
              <w:tc>
                <w:tcPr>
                  <w:tcW w:w="2520" w:type="dxa"/>
                  <w:shd w:val="clear" w:color="auto" w:fill="auto"/>
                </w:tcPr>
                <w:p w14:paraId="22337BA8" w14:textId="77777777" w:rsidR="00B97849" w:rsidRPr="00350D89" w:rsidRDefault="00B97849" w:rsidP="0026342F">
                  <w:pPr>
                    <w:pStyle w:val="GText"/>
                  </w:pPr>
                  <w:r w:rsidRPr="00350D89">
                    <w:t>Wildlife Act &amp; Regulations</w:t>
                  </w:r>
                </w:p>
              </w:tc>
              <w:tc>
                <w:tcPr>
                  <w:tcW w:w="2238" w:type="dxa"/>
                  <w:shd w:val="clear" w:color="auto" w:fill="auto"/>
                </w:tcPr>
                <w:p w14:paraId="22337BA9" w14:textId="77777777" w:rsidR="00B97849" w:rsidRPr="00350D89" w:rsidRDefault="00B97849" w:rsidP="0026342F">
                  <w:pPr>
                    <w:pStyle w:val="GText"/>
                  </w:pPr>
                  <w:r w:rsidRPr="00350D89">
                    <w:t>Waste Management Acct</w:t>
                  </w:r>
                </w:p>
              </w:tc>
            </w:tr>
            <w:tr w:rsidR="00B97849" w:rsidRPr="00350D89" w14:paraId="22337BAE" w14:textId="77777777" w:rsidTr="0026342F">
              <w:tc>
                <w:tcPr>
                  <w:tcW w:w="2409" w:type="dxa"/>
                </w:tcPr>
                <w:p w14:paraId="22337BAB" w14:textId="77777777" w:rsidR="00B97849" w:rsidRPr="00350D89" w:rsidRDefault="00B97849" w:rsidP="0026342F">
                  <w:pPr>
                    <w:pStyle w:val="GText"/>
                  </w:pPr>
                  <w:r w:rsidRPr="00350D89">
                    <w:t>Species at Risk Act</w:t>
                  </w:r>
                </w:p>
              </w:tc>
              <w:tc>
                <w:tcPr>
                  <w:tcW w:w="2520" w:type="dxa"/>
                  <w:shd w:val="clear" w:color="auto" w:fill="auto"/>
                </w:tcPr>
                <w:p w14:paraId="22337BAC" w14:textId="77777777" w:rsidR="00B97849" w:rsidRPr="00350D89" w:rsidRDefault="00B97849" w:rsidP="0026342F">
                  <w:pPr>
                    <w:pStyle w:val="GText"/>
                  </w:pPr>
                  <w:r w:rsidRPr="00350D89">
                    <w:t>Fish Protection Act</w:t>
                  </w:r>
                </w:p>
              </w:tc>
              <w:tc>
                <w:tcPr>
                  <w:tcW w:w="2238" w:type="dxa"/>
                  <w:shd w:val="clear" w:color="auto" w:fill="auto"/>
                </w:tcPr>
                <w:p w14:paraId="22337BAD" w14:textId="77777777" w:rsidR="00B97849" w:rsidRPr="00350D89" w:rsidRDefault="00B97849" w:rsidP="0026342F">
                  <w:pPr>
                    <w:pStyle w:val="GText"/>
                  </w:pPr>
                  <w:r w:rsidRPr="00350D89">
                    <w:t>Special waste Regulation</w:t>
                  </w:r>
                </w:p>
              </w:tc>
            </w:tr>
            <w:tr w:rsidR="00B97849" w:rsidRPr="00350D89" w14:paraId="22337BB2" w14:textId="77777777" w:rsidTr="0026342F">
              <w:tc>
                <w:tcPr>
                  <w:tcW w:w="2409" w:type="dxa"/>
                </w:tcPr>
                <w:p w14:paraId="22337BAF" w14:textId="77777777" w:rsidR="00B97849" w:rsidRPr="00350D89" w:rsidRDefault="00B97849" w:rsidP="0026342F">
                  <w:pPr>
                    <w:pStyle w:val="GText"/>
                  </w:pPr>
                  <w:r w:rsidRPr="00350D89">
                    <w:t>Migratory Birds Act</w:t>
                  </w:r>
                </w:p>
              </w:tc>
              <w:tc>
                <w:tcPr>
                  <w:tcW w:w="2520" w:type="dxa"/>
                  <w:shd w:val="clear" w:color="auto" w:fill="auto"/>
                </w:tcPr>
                <w:p w14:paraId="22337BB0" w14:textId="77777777" w:rsidR="00B97849" w:rsidRPr="00350D89" w:rsidRDefault="00B97849" w:rsidP="0026342F">
                  <w:pPr>
                    <w:pStyle w:val="GText"/>
                  </w:pPr>
                  <w:r w:rsidRPr="00350D89">
                    <w:t>Water Act</w:t>
                  </w:r>
                </w:p>
              </w:tc>
              <w:tc>
                <w:tcPr>
                  <w:tcW w:w="2238" w:type="dxa"/>
                  <w:shd w:val="clear" w:color="auto" w:fill="auto"/>
                </w:tcPr>
                <w:p w14:paraId="22337BB1" w14:textId="77777777" w:rsidR="00B97849" w:rsidRPr="00350D89" w:rsidRDefault="00B97849" w:rsidP="0026342F">
                  <w:pPr>
                    <w:pStyle w:val="GText"/>
                  </w:pPr>
                  <w:r w:rsidRPr="00350D89">
                    <w:t>Contaminated Sites Regulation</w:t>
                  </w:r>
                </w:p>
              </w:tc>
            </w:tr>
            <w:tr w:rsidR="00B97849" w:rsidRPr="00350D89" w14:paraId="22337BB6" w14:textId="77777777" w:rsidTr="0026342F">
              <w:tc>
                <w:tcPr>
                  <w:tcW w:w="2409" w:type="dxa"/>
                </w:tcPr>
                <w:p w14:paraId="22337BB3" w14:textId="77777777" w:rsidR="00B97849" w:rsidRPr="00350D89" w:rsidRDefault="00B97849" w:rsidP="0026342F">
                  <w:pPr>
                    <w:pStyle w:val="GText"/>
                  </w:pPr>
                  <w:r w:rsidRPr="00350D89">
                    <w:t>Canadian Wildlife Act</w:t>
                  </w:r>
                </w:p>
              </w:tc>
              <w:tc>
                <w:tcPr>
                  <w:tcW w:w="2520" w:type="dxa"/>
                  <w:shd w:val="clear" w:color="auto" w:fill="auto"/>
                </w:tcPr>
                <w:p w14:paraId="22337BB4" w14:textId="77777777" w:rsidR="00B97849" w:rsidRPr="00350D89" w:rsidRDefault="00B97849" w:rsidP="0026342F">
                  <w:pPr>
                    <w:pStyle w:val="GText"/>
                  </w:pPr>
                  <w:r w:rsidRPr="00350D89">
                    <w:t>BC Fire Code</w:t>
                  </w:r>
                </w:p>
              </w:tc>
              <w:tc>
                <w:tcPr>
                  <w:tcW w:w="2238" w:type="dxa"/>
                  <w:shd w:val="clear" w:color="auto" w:fill="auto"/>
                </w:tcPr>
                <w:p w14:paraId="22337BB5" w14:textId="77777777" w:rsidR="00B97849" w:rsidRPr="00350D89" w:rsidRDefault="00B97849" w:rsidP="0026342F">
                  <w:pPr>
                    <w:pStyle w:val="GText"/>
                  </w:pPr>
                  <w:r w:rsidRPr="00350D89">
                    <w:t>WHMIS</w:t>
                  </w:r>
                </w:p>
              </w:tc>
            </w:tr>
            <w:tr w:rsidR="00B97849" w:rsidRPr="00350D89" w14:paraId="22337BBA" w14:textId="77777777" w:rsidTr="0026342F">
              <w:tc>
                <w:tcPr>
                  <w:tcW w:w="2409" w:type="dxa"/>
                </w:tcPr>
                <w:p w14:paraId="22337BB7" w14:textId="77777777" w:rsidR="00B97849" w:rsidRPr="00350D89" w:rsidRDefault="00B97849" w:rsidP="0026342F">
                  <w:pPr>
                    <w:pStyle w:val="GText"/>
                  </w:pPr>
                  <w:r w:rsidRPr="00350D89">
                    <w:t>Canadian Environmental Protection Act</w:t>
                  </w:r>
                </w:p>
              </w:tc>
              <w:tc>
                <w:tcPr>
                  <w:tcW w:w="2520" w:type="dxa"/>
                  <w:shd w:val="clear" w:color="auto" w:fill="auto"/>
                </w:tcPr>
                <w:p w14:paraId="22337BB8" w14:textId="77777777" w:rsidR="00B97849" w:rsidRPr="00350D89" w:rsidRDefault="00B97849" w:rsidP="0026342F">
                  <w:pPr>
                    <w:pStyle w:val="GText"/>
                  </w:pPr>
                  <w:r w:rsidRPr="00350D89">
                    <w:t>Environmental Management Act, Spill Reporting, Hazardous Waste &amp; Contaminated Sites Regulations</w:t>
                  </w:r>
                </w:p>
              </w:tc>
              <w:tc>
                <w:tcPr>
                  <w:tcW w:w="2238" w:type="dxa"/>
                  <w:shd w:val="clear" w:color="auto" w:fill="auto"/>
                </w:tcPr>
                <w:p w14:paraId="22337BB9" w14:textId="77777777" w:rsidR="00B97849" w:rsidRPr="00350D89" w:rsidRDefault="00B97849" w:rsidP="0026342F">
                  <w:pPr>
                    <w:pStyle w:val="GText"/>
                  </w:pPr>
                  <w:r w:rsidRPr="00350D89">
                    <w:t>Integrated Pest Management Act &amp; Regulations</w:t>
                  </w:r>
                </w:p>
              </w:tc>
            </w:tr>
            <w:tr w:rsidR="00B97849" w:rsidRPr="00350D89" w14:paraId="22337BBE" w14:textId="77777777" w:rsidTr="0026342F">
              <w:tc>
                <w:tcPr>
                  <w:tcW w:w="2409" w:type="dxa"/>
                </w:tcPr>
                <w:p w14:paraId="22337BBB" w14:textId="77777777" w:rsidR="00B97849" w:rsidRPr="00350D89" w:rsidRDefault="00B97849" w:rsidP="0026342F">
                  <w:pPr>
                    <w:pStyle w:val="GText"/>
                  </w:pPr>
                  <w:r w:rsidRPr="00350D89">
                    <w:t>Canada Water Act</w:t>
                  </w:r>
                </w:p>
              </w:tc>
              <w:tc>
                <w:tcPr>
                  <w:tcW w:w="2520" w:type="dxa"/>
                  <w:shd w:val="clear" w:color="auto" w:fill="auto"/>
                </w:tcPr>
                <w:p w14:paraId="22337BBC" w14:textId="77777777" w:rsidR="00B97849" w:rsidRPr="00350D89" w:rsidRDefault="00B97849" w:rsidP="0026342F">
                  <w:pPr>
                    <w:pStyle w:val="GText"/>
                  </w:pPr>
                  <w:r w:rsidRPr="00350D89">
                    <w:t>Cultural Heritage Act</w:t>
                  </w:r>
                </w:p>
              </w:tc>
              <w:tc>
                <w:tcPr>
                  <w:tcW w:w="2238" w:type="dxa"/>
                  <w:shd w:val="clear" w:color="auto" w:fill="auto"/>
                </w:tcPr>
                <w:p w14:paraId="22337BBD" w14:textId="77777777" w:rsidR="00B97849" w:rsidRPr="00350D89" w:rsidRDefault="00B97849" w:rsidP="0026342F">
                  <w:pPr>
                    <w:pStyle w:val="GText"/>
                  </w:pPr>
                  <w:r w:rsidRPr="00350D89">
                    <w:t>Pesticide Control Act</w:t>
                  </w:r>
                </w:p>
              </w:tc>
            </w:tr>
            <w:tr w:rsidR="00B97849" w:rsidRPr="00350D89" w14:paraId="22337BC2" w14:textId="77777777" w:rsidTr="0026342F">
              <w:tc>
                <w:tcPr>
                  <w:tcW w:w="2409" w:type="dxa"/>
                </w:tcPr>
                <w:p w14:paraId="22337BBF" w14:textId="77777777" w:rsidR="00B97849" w:rsidRPr="00350D89" w:rsidRDefault="00B97849" w:rsidP="0026342F">
                  <w:pPr>
                    <w:pStyle w:val="GText"/>
                  </w:pPr>
                  <w:r w:rsidRPr="00350D89">
                    <w:t>Navigable Water Act</w:t>
                  </w:r>
                </w:p>
              </w:tc>
              <w:tc>
                <w:tcPr>
                  <w:tcW w:w="2520" w:type="dxa"/>
                  <w:shd w:val="clear" w:color="auto" w:fill="auto"/>
                </w:tcPr>
                <w:p w14:paraId="22337BC0" w14:textId="77777777" w:rsidR="00B97849" w:rsidRPr="00350D89" w:rsidRDefault="00B97849" w:rsidP="0026342F">
                  <w:pPr>
                    <w:pStyle w:val="GText"/>
                  </w:pPr>
                  <w:r w:rsidRPr="00350D89">
                    <w:t>Heritage Conservation Act</w:t>
                  </w:r>
                </w:p>
              </w:tc>
              <w:tc>
                <w:tcPr>
                  <w:tcW w:w="2238" w:type="dxa"/>
                  <w:shd w:val="clear" w:color="auto" w:fill="auto"/>
                </w:tcPr>
                <w:p w14:paraId="22337BC1" w14:textId="77777777" w:rsidR="00B97849" w:rsidRPr="00350D89" w:rsidRDefault="00B97849" w:rsidP="0026342F">
                  <w:pPr>
                    <w:pStyle w:val="GText"/>
                  </w:pPr>
                  <w:r w:rsidRPr="00350D89">
                    <w:t>Pest Control Products Act</w:t>
                  </w:r>
                </w:p>
              </w:tc>
            </w:tr>
            <w:tr w:rsidR="00B97849" w:rsidRPr="00350D89" w14:paraId="22337BC6" w14:textId="77777777" w:rsidTr="0026342F">
              <w:tc>
                <w:tcPr>
                  <w:tcW w:w="2409" w:type="dxa"/>
                </w:tcPr>
                <w:p w14:paraId="22337BC3" w14:textId="77777777" w:rsidR="00B97849" w:rsidRPr="00350D89" w:rsidRDefault="00B97849" w:rsidP="0026342F">
                  <w:pPr>
                    <w:pStyle w:val="GText"/>
                  </w:pPr>
                  <w:r w:rsidRPr="00350D89">
                    <w:t>Transportation of Dangerous Goods Act &amp; Regulations</w:t>
                  </w:r>
                </w:p>
              </w:tc>
              <w:tc>
                <w:tcPr>
                  <w:tcW w:w="2520" w:type="dxa"/>
                  <w:shd w:val="clear" w:color="auto" w:fill="auto"/>
                </w:tcPr>
                <w:p w14:paraId="22337BC4" w14:textId="77777777" w:rsidR="00B97849" w:rsidRPr="00350D89" w:rsidRDefault="00B97849" w:rsidP="0026342F">
                  <w:pPr>
                    <w:pStyle w:val="GText"/>
                  </w:pPr>
                  <w:r w:rsidRPr="00350D89">
                    <w:t>Workers Compensation Act</w:t>
                  </w:r>
                </w:p>
              </w:tc>
              <w:tc>
                <w:tcPr>
                  <w:tcW w:w="2238" w:type="dxa"/>
                  <w:shd w:val="clear" w:color="auto" w:fill="auto"/>
                </w:tcPr>
                <w:p w14:paraId="22337BC5" w14:textId="77777777" w:rsidR="00B97849" w:rsidRPr="00350D89" w:rsidRDefault="00B97849" w:rsidP="0026342F">
                  <w:pPr>
                    <w:pStyle w:val="GText"/>
                  </w:pPr>
                  <w:r w:rsidRPr="00350D89">
                    <w:t>Applicable GAR Orders</w:t>
                  </w:r>
                </w:p>
              </w:tc>
            </w:tr>
            <w:tr w:rsidR="00B97849" w:rsidRPr="00350D89" w14:paraId="22337BCA" w14:textId="77777777" w:rsidTr="0026342F">
              <w:tc>
                <w:tcPr>
                  <w:tcW w:w="2409" w:type="dxa"/>
                </w:tcPr>
                <w:p w14:paraId="22337BC7" w14:textId="77777777" w:rsidR="00B97849" w:rsidRPr="00350D89" w:rsidRDefault="00B97849" w:rsidP="0026342F">
                  <w:pPr>
                    <w:pStyle w:val="GText"/>
                  </w:pPr>
                  <w:r w:rsidRPr="00350D89">
                    <w:t>National Fire Code</w:t>
                  </w:r>
                </w:p>
              </w:tc>
              <w:tc>
                <w:tcPr>
                  <w:tcW w:w="2520" w:type="dxa"/>
                  <w:shd w:val="clear" w:color="auto" w:fill="auto"/>
                </w:tcPr>
                <w:p w14:paraId="22337BC8" w14:textId="77777777" w:rsidR="00B97849" w:rsidRPr="00350D89" w:rsidRDefault="00B97849" w:rsidP="0026342F">
                  <w:pPr>
                    <w:pStyle w:val="GText"/>
                  </w:pPr>
                  <w:r w:rsidRPr="00350D89">
                    <w:t>Employment Standards Act</w:t>
                  </w:r>
                </w:p>
              </w:tc>
              <w:tc>
                <w:tcPr>
                  <w:tcW w:w="2238" w:type="dxa"/>
                  <w:shd w:val="clear" w:color="auto" w:fill="auto"/>
                </w:tcPr>
                <w:p w14:paraId="22337BC9" w14:textId="77777777" w:rsidR="00B97849" w:rsidRPr="00350D89" w:rsidRDefault="00B97849" w:rsidP="0026342F">
                  <w:pPr>
                    <w:pStyle w:val="GText"/>
                  </w:pPr>
                  <w:r w:rsidRPr="00350D89">
                    <w:t>Applicable HLP Orders</w:t>
                  </w:r>
                </w:p>
              </w:tc>
            </w:tr>
            <w:tr w:rsidR="00B97849" w:rsidRPr="00350D89" w14:paraId="22337BCE" w14:textId="77777777" w:rsidTr="0026342F">
              <w:tc>
                <w:tcPr>
                  <w:tcW w:w="2409" w:type="dxa"/>
                </w:tcPr>
                <w:p w14:paraId="22337BCB" w14:textId="77777777" w:rsidR="00B97849" w:rsidRPr="00350D89" w:rsidRDefault="00B97849" w:rsidP="0026342F">
                  <w:pPr>
                    <w:pStyle w:val="GText"/>
                  </w:pPr>
                </w:p>
              </w:tc>
              <w:tc>
                <w:tcPr>
                  <w:tcW w:w="2520" w:type="dxa"/>
                  <w:shd w:val="clear" w:color="auto" w:fill="auto"/>
                </w:tcPr>
                <w:p w14:paraId="22337BCC" w14:textId="77777777" w:rsidR="00B97849" w:rsidRPr="00350D89" w:rsidRDefault="00B97849" w:rsidP="0026342F">
                  <w:pPr>
                    <w:pStyle w:val="GText"/>
                  </w:pPr>
                </w:p>
              </w:tc>
              <w:tc>
                <w:tcPr>
                  <w:tcW w:w="2238" w:type="dxa"/>
                  <w:shd w:val="clear" w:color="auto" w:fill="auto"/>
                </w:tcPr>
                <w:p w14:paraId="22337BCD" w14:textId="77777777" w:rsidR="00B97849" w:rsidRPr="00350D89" w:rsidRDefault="00B97849" w:rsidP="0026342F">
                  <w:pPr>
                    <w:pStyle w:val="GText"/>
                  </w:pPr>
                  <w:r w:rsidRPr="00350D89">
                    <w:t>Applicable LRMP commitments</w:t>
                  </w:r>
                </w:p>
              </w:tc>
            </w:tr>
          </w:tbl>
          <w:p w14:paraId="22337BCF" w14:textId="77777777" w:rsidR="00B97849" w:rsidRPr="000661F6" w:rsidRDefault="00B97849" w:rsidP="0026342F">
            <w:pPr>
              <w:pStyle w:val="GHeading2"/>
            </w:pPr>
            <w:r>
              <w:t>Legislation specifically applicable to the project should be indicated in associated contract documents, schedules or appendices, TSO significant environmental aspects lists, and/or forest planning documents.</w:t>
            </w:r>
          </w:p>
        </w:tc>
      </w:tr>
      <w:tr w:rsidR="00BC0762" w:rsidRPr="000661F6" w14:paraId="22337BD5" w14:textId="77777777" w:rsidTr="00D32A0A">
        <w:trPr>
          <w:cantSplit/>
          <w:trHeight w:val="750"/>
        </w:trPr>
        <w:tc>
          <w:tcPr>
            <w:tcW w:w="508" w:type="dxa"/>
            <w:tcBorders>
              <w:left w:val="single" w:sz="8" w:space="0" w:color="auto"/>
              <w:bottom w:val="single" w:sz="8" w:space="0" w:color="auto"/>
              <w:right w:val="single" w:sz="4" w:space="0" w:color="auto"/>
            </w:tcBorders>
            <w:shd w:val="clear" w:color="auto" w:fill="auto"/>
            <w:vAlign w:val="center"/>
          </w:tcPr>
          <w:p w14:paraId="22337BD1" w14:textId="77777777" w:rsidR="00BC0762" w:rsidRPr="0026342F" w:rsidRDefault="00E44E0F" w:rsidP="0026342F">
            <w:pPr>
              <w:pStyle w:val="GText"/>
            </w:pPr>
            <w:r>
              <w:t>04</w:t>
            </w:r>
            <w:r w:rsidR="00BC0762">
              <w:t>21</w:t>
            </w:r>
          </w:p>
        </w:tc>
        <w:tc>
          <w:tcPr>
            <w:tcW w:w="1149" w:type="dxa"/>
            <w:tcBorders>
              <w:left w:val="single" w:sz="4" w:space="0" w:color="auto"/>
              <w:bottom w:val="single" w:sz="8" w:space="0" w:color="auto"/>
              <w:right w:val="single" w:sz="4" w:space="0" w:color="auto"/>
            </w:tcBorders>
            <w:shd w:val="clear" w:color="auto" w:fill="auto"/>
            <w:vAlign w:val="center"/>
          </w:tcPr>
          <w:p w14:paraId="22337BD2" w14:textId="77777777" w:rsidR="00BC0762" w:rsidRPr="00076EC7" w:rsidRDefault="00BC0762" w:rsidP="00BC0762">
            <w:pPr>
              <w:pStyle w:val="GText"/>
            </w:pPr>
            <w:r>
              <w:t>First Nations Requirements</w:t>
            </w:r>
          </w:p>
        </w:tc>
        <w:tc>
          <w:tcPr>
            <w:tcW w:w="1633" w:type="dxa"/>
            <w:tcBorders>
              <w:top w:val="single" w:sz="4" w:space="0" w:color="auto"/>
              <w:left w:val="single" w:sz="4" w:space="0" w:color="auto"/>
              <w:bottom w:val="single" w:sz="8" w:space="0" w:color="auto"/>
              <w:right w:val="double" w:sz="4" w:space="0" w:color="auto"/>
            </w:tcBorders>
            <w:shd w:val="clear" w:color="auto" w:fill="auto"/>
            <w:vAlign w:val="center"/>
          </w:tcPr>
          <w:p w14:paraId="22337BD3" w14:textId="77777777" w:rsidR="00BC0762" w:rsidRPr="00076EC7" w:rsidRDefault="00BC0762" w:rsidP="00BC0762">
            <w:pPr>
              <w:pStyle w:val="GText"/>
            </w:pPr>
            <w:r>
              <w:t>First Nations Requirements followed</w:t>
            </w:r>
          </w:p>
        </w:tc>
        <w:tc>
          <w:tcPr>
            <w:tcW w:w="7767" w:type="dxa"/>
            <w:tcBorders>
              <w:left w:val="double" w:sz="4" w:space="0" w:color="auto"/>
              <w:bottom w:val="single" w:sz="8" w:space="0" w:color="auto"/>
              <w:right w:val="single" w:sz="12" w:space="0" w:color="auto"/>
            </w:tcBorders>
            <w:shd w:val="clear" w:color="auto" w:fill="auto"/>
            <w:vAlign w:val="center"/>
          </w:tcPr>
          <w:p w14:paraId="22337BD4" w14:textId="77777777" w:rsidR="00BC0762" w:rsidRDefault="00BC0762" w:rsidP="00BC0762">
            <w:pPr>
              <w:pStyle w:val="GText"/>
            </w:pPr>
            <w:r>
              <w:t>Discussion / implementation of any project specific outcomes from First Nations consultation and / or referral packages.</w:t>
            </w:r>
          </w:p>
        </w:tc>
      </w:tr>
      <w:tr w:rsidR="00BC0762" w:rsidRPr="000661F6" w14:paraId="22337BDA"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BD6" w14:textId="77777777" w:rsidR="00BC0762" w:rsidRPr="00E604F5" w:rsidRDefault="00BC0762" w:rsidP="0026342F">
            <w:pPr>
              <w:pStyle w:val="GHeader1"/>
              <w:rPr>
                <w:sz w:val="20"/>
                <w:szCs w:val="20"/>
              </w:rPr>
            </w:pPr>
            <w:r w:rsidRPr="00E604F5">
              <w:rPr>
                <w:sz w:val="20"/>
                <w:szCs w:val="20"/>
              </w:rPr>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BD7" w14:textId="77777777" w:rsidR="00BC0762" w:rsidRPr="00E604F5" w:rsidRDefault="00BC0762" w:rsidP="0026342F">
            <w:pPr>
              <w:pStyle w:val="GHeader1"/>
              <w:rPr>
                <w:sz w:val="20"/>
                <w:szCs w:val="20"/>
              </w:rPr>
            </w:pPr>
            <w:r w:rsidRPr="00E604F5">
              <w:rPr>
                <w:sz w:val="20"/>
                <w:szCs w:val="20"/>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BD8" w14:textId="77777777" w:rsidR="00BC0762" w:rsidRPr="00E604F5" w:rsidRDefault="00BC0762" w:rsidP="0026342F">
            <w:pPr>
              <w:pStyle w:val="GHeader1"/>
              <w:rPr>
                <w:sz w:val="20"/>
                <w:szCs w:val="20"/>
              </w:rPr>
            </w:pPr>
            <w:r w:rsidRPr="00E604F5">
              <w:rPr>
                <w:sz w:val="20"/>
                <w:szCs w:val="20"/>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BD9" w14:textId="77777777" w:rsidR="00BC0762" w:rsidRPr="00E604F5" w:rsidRDefault="00E44E0F" w:rsidP="0026342F">
            <w:pPr>
              <w:pStyle w:val="GHeader1"/>
              <w:rPr>
                <w:sz w:val="20"/>
                <w:szCs w:val="20"/>
              </w:rPr>
            </w:pPr>
            <w:r>
              <w:rPr>
                <w:sz w:val="20"/>
                <w:szCs w:val="20"/>
              </w:rPr>
              <w:t>05</w:t>
            </w:r>
            <w:r w:rsidR="00BC0762" w:rsidRPr="00E604F5">
              <w:rPr>
                <w:sz w:val="20"/>
                <w:szCs w:val="20"/>
              </w:rPr>
              <w:t>: Legislative – Stream and Riparian Requirements</w:t>
            </w:r>
          </w:p>
        </w:tc>
      </w:tr>
      <w:tr w:rsidR="00BC0762" w:rsidRPr="000661F6" w14:paraId="22337BE8" w14:textId="77777777" w:rsidTr="00D32A0A">
        <w:trPr>
          <w:cantSplit/>
          <w:trHeight w:val="5864"/>
        </w:trPr>
        <w:tc>
          <w:tcPr>
            <w:tcW w:w="508" w:type="dxa"/>
            <w:tcBorders>
              <w:top w:val="single" w:sz="8" w:space="0" w:color="auto"/>
              <w:left w:val="single" w:sz="8" w:space="0" w:color="auto"/>
              <w:right w:val="single" w:sz="4" w:space="0" w:color="auto"/>
            </w:tcBorders>
            <w:shd w:val="clear" w:color="auto" w:fill="auto"/>
            <w:vAlign w:val="center"/>
          </w:tcPr>
          <w:p w14:paraId="22337BDB" w14:textId="77777777" w:rsidR="00BC0762" w:rsidRPr="00554F1A" w:rsidRDefault="00BC0762" w:rsidP="00E44E0F">
            <w:pPr>
              <w:pStyle w:val="GText"/>
            </w:pPr>
            <w:r w:rsidRPr="00554F1A">
              <w:t>0</w:t>
            </w:r>
            <w:r w:rsidR="00E44E0F">
              <w:t>5</w:t>
            </w:r>
            <w:r>
              <w:t>01</w:t>
            </w:r>
          </w:p>
        </w:tc>
        <w:tc>
          <w:tcPr>
            <w:tcW w:w="1149" w:type="dxa"/>
            <w:tcBorders>
              <w:top w:val="single" w:sz="8" w:space="0" w:color="auto"/>
              <w:left w:val="single" w:sz="4" w:space="0" w:color="auto"/>
              <w:right w:val="single" w:sz="4" w:space="0" w:color="auto"/>
            </w:tcBorders>
            <w:shd w:val="clear" w:color="auto" w:fill="auto"/>
            <w:vAlign w:val="center"/>
          </w:tcPr>
          <w:p w14:paraId="22337BDC" w14:textId="77777777" w:rsidR="00BC0762" w:rsidRPr="00554F1A" w:rsidRDefault="00BC0762" w:rsidP="00554F1A">
            <w:pPr>
              <w:pStyle w:val="GText"/>
            </w:pPr>
            <w:r w:rsidRPr="00554F1A">
              <w:t>Riparian Resource Values</w:t>
            </w:r>
          </w:p>
        </w:tc>
        <w:tc>
          <w:tcPr>
            <w:tcW w:w="1633" w:type="dxa"/>
            <w:tcBorders>
              <w:top w:val="single" w:sz="8" w:space="0" w:color="auto"/>
              <w:left w:val="single" w:sz="4" w:space="0" w:color="auto"/>
              <w:right w:val="single" w:sz="4" w:space="0" w:color="auto"/>
            </w:tcBorders>
            <w:shd w:val="clear" w:color="auto" w:fill="auto"/>
            <w:vAlign w:val="center"/>
          </w:tcPr>
          <w:p w14:paraId="22337BDD" w14:textId="77777777" w:rsidR="00BC0762" w:rsidRPr="00554F1A" w:rsidRDefault="00BC0762" w:rsidP="00554F1A">
            <w:pPr>
              <w:pStyle w:val="GText"/>
            </w:pPr>
            <w:r w:rsidRPr="00554F1A">
              <w:t>Road in RMA, Cutting in RRZ, RMZ Retention</w:t>
            </w:r>
          </w:p>
        </w:tc>
        <w:tc>
          <w:tcPr>
            <w:tcW w:w="7767" w:type="dxa"/>
            <w:tcBorders>
              <w:top w:val="single" w:sz="8" w:space="0" w:color="auto"/>
              <w:left w:val="double" w:sz="4" w:space="0" w:color="auto"/>
              <w:right w:val="single" w:sz="12" w:space="0" w:color="auto"/>
            </w:tcBorders>
            <w:shd w:val="clear" w:color="auto" w:fill="auto"/>
            <w:vAlign w:val="center"/>
          </w:tcPr>
          <w:p w14:paraId="22337BDE" w14:textId="77777777" w:rsidR="00BC0762" w:rsidRPr="000661F6" w:rsidRDefault="00BC0762" w:rsidP="0026342F">
            <w:pPr>
              <w:pStyle w:val="GHeading1"/>
            </w:pPr>
            <w:r w:rsidRPr="000661F6">
              <w:t>FPPR</w:t>
            </w:r>
          </w:p>
          <w:p w14:paraId="22337BDF" w14:textId="77777777" w:rsidR="00BC0762" w:rsidRPr="000661F6" w:rsidRDefault="00BC0762" w:rsidP="0026342F">
            <w:pPr>
              <w:pStyle w:val="GHeading2"/>
              <w:rPr>
                <w:rStyle w:val="Strong"/>
                <w:b/>
              </w:rPr>
            </w:pPr>
            <w:r w:rsidRPr="000661F6">
              <w:t xml:space="preserve">S 50 </w:t>
            </w:r>
            <w:bookmarkStart w:id="21" w:name="section50"/>
            <w:bookmarkEnd w:id="21"/>
            <w:r w:rsidRPr="000661F6">
              <w:rPr>
                <w:rStyle w:val="Strong"/>
                <w:b/>
              </w:rPr>
              <w:t>Restrictions in a riparian management area</w:t>
            </w:r>
          </w:p>
          <w:p w14:paraId="22337BE0" w14:textId="77777777" w:rsidR="00BC0762" w:rsidRPr="000661F6" w:rsidRDefault="00BC0762" w:rsidP="00526006">
            <w:pPr>
              <w:pStyle w:val="GTextNumbered"/>
              <w:numPr>
                <w:ilvl w:val="0"/>
                <w:numId w:val="23"/>
              </w:numPr>
            </w:pPr>
            <w:r w:rsidRPr="000661F6">
              <w:t>A person must not construct a road in a riparian management area, unless one of the following applies: (a) locating the road outside the riparian management area would create a higher risk of sediment delivery to the stream, wetland or lake to which the riparian management area applies;(b) there is no other practicable option for locating the road; (c) the road is required as part of a stream crossing.</w:t>
            </w:r>
          </w:p>
          <w:p w14:paraId="22337BE1" w14:textId="77777777" w:rsidR="00BC0762" w:rsidRPr="000661F6" w:rsidRDefault="00BC0762" w:rsidP="00554F1A">
            <w:pPr>
              <w:pStyle w:val="GTextNumbered"/>
            </w:pPr>
            <w:r w:rsidRPr="000661F6">
              <w:t>If a road is constructed within a riparian management area, a person must not carry out road maintenance activities beyond the clearing width of the road, except as necessary to maintain a stream crossing.</w:t>
            </w:r>
          </w:p>
          <w:p w14:paraId="22337BE2" w14:textId="77777777" w:rsidR="00BC0762" w:rsidRPr="000661F6" w:rsidRDefault="00BC0762" w:rsidP="00554F1A">
            <w:pPr>
              <w:pStyle w:val="GTextNumbered"/>
            </w:pPr>
            <w:r w:rsidRPr="000661F6">
              <w:t>A person who is authorized in respect of a road must not remove gravel or other fill from within a riparian management area in the process of constructing, maintaining or deactivating a road, unless (a) the gravel or fill is within a road prism, (b) the gravel or fill is at a stream crossing, or(c) there is no other practicable option.</w:t>
            </w:r>
          </w:p>
          <w:p w14:paraId="22337BE3" w14:textId="77777777" w:rsidR="00BC0762" w:rsidRPr="000661F6" w:rsidRDefault="00BC0762" w:rsidP="00554F1A">
            <w:pPr>
              <w:pStyle w:val="GHeading2"/>
              <w:rPr>
                <w:rStyle w:val="Strong"/>
                <w:b/>
              </w:rPr>
            </w:pPr>
            <w:r w:rsidRPr="000661F6">
              <w:rPr>
                <w:rStyle w:val="Strong"/>
                <w:b/>
              </w:rPr>
              <w:t xml:space="preserve">S 51 </w:t>
            </w:r>
            <w:bookmarkStart w:id="22" w:name="section51"/>
            <w:bookmarkEnd w:id="22"/>
            <w:r w:rsidRPr="000661F6">
              <w:rPr>
                <w:rStyle w:val="Strong"/>
                <w:b/>
              </w:rPr>
              <w:t>Restrictions in a riparian reserve</w:t>
            </w:r>
            <w:r w:rsidRPr="000661F6">
              <w:rPr>
                <w:rStyle w:val="Strong"/>
                <w:color w:val="333333"/>
              </w:rPr>
              <w:t xml:space="preserve"> </w:t>
            </w:r>
            <w:r w:rsidRPr="000661F6">
              <w:rPr>
                <w:rStyle w:val="Strong"/>
                <w:b/>
              </w:rPr>
              <w:t>zone</w:t>
            </w:r>
          </w:p>
          <w:p w14:paraId="22337BE4" w14:textId="77777777" w:rsidR="00BC0762" w:rsidRPr="000661F6" w:rsidRDefault="00BC0762" w:rsidP="00526006">
            <w:pPr>
              <w:pStyle w:val="GTextNumbered"/>
              <w:numPr>
                <w:ilvl w:val="0"/>
                <w:numId w:val="24"/>
              </w:numPr>
            </w:pPr>
            <w:r w:rsidRPr="000661F6">
              <w:t xml:space="preserve">An agreement holder must not cut, modify or remove trees in a riparian reserve zone, except for the following purposes: (a) felling or modifying a tree that is a safety hazard, if there is no other practicable option for addressing the safety hazard; (b) topping or pruning a tree that is not wind firm; (c) constructing a stream crossing; (d) creating a corridor for full suspension yarding; (e) creating guyline tiebacks; (f) carrying out a sanitation treatment; (g) felling or modifying a tree that has been windthrown or has been damaged by fire, insects, disease or other causes, if the felling or modifying will not have a material adverse impact on the riparian reserve zone; (h) felling or modifying a tree under an occupant licence to cut, master licence to cut or free use permit issued in respect of an area that is subject to a licence, permit, or other form of tenure issued under the </w:t>
            </w:r>
            <w:r w:rsidRPr="00554F1A">
              <w:rPr>
                <w:i/>
                <w:iCs/>
              </w:rPr>
              <w:t>Land Act, Coal Act, Geothermal Resources Act, Mines Act, Mineral Tenure Act, Mining Right of Way Act, Ministry of Lands, Parks and Housing Act, Petroleum and Natural Gas Act</w:t>
            </w:r>
            <w:r w:rsidRPr="000661F6">
              <w:t xml:space="preserve"> or </w:t>
            </w:r>
            <w:r w:rsidRPr="00554F1A">
              <w:rPr>
                <w:i/>
                <w:iCs/>
              </w:rPr>
              <w:t>Pipeline Act</w:t>
            </w:r>
            <w:r w:rsidRPr="000661F6">
              <w:t>, if the felling or modification is for a purpose expressly authorized under that licence, permit or tenure; (i) felling or modifying a tree for the purpose of establishing or maintaining an interpretive forest site, recreation site, recreation facility or recreation trail.</w:t>
            </w:r>
          </w:p>
          <w:p w14:paraId="22337BE5" w14:textId="77777777" w:rsidR="00BC0762" w:rsidRPr="000661F6" w:rsidRDefault="00BC0762" w:rsidP="00554F1A">
            <w:pPr>
              <w:pStyle w:val="GTextNumbered"/>
            </w:pPr>
            <w:r w:rsidRPr="000661F6">
              <w:t>An agreement holder who fells, tops, prunes or modifies a tree under subsection (1) may remove the tree only if the removal will not have a material adverse effect on the riparian reserve zone.</w:t>
            </w:r>
          </w:p>
          <w:p w14:paraId="22337BE6" w14:textId="77777777" w:rsidR="00BC0762" w:rsidRPr="000661F6" w:rsidRDefault="00BC0762" w:rsidP="00554F1A">
            <w:pPr>
              <w:pStyle w:val="GHeading2"/>
              <w:rPr>
                <w:rStyle w:val="Strong"/>
                <w:b/>
              </w:rPr>
            </w:pPr>
            <w:r w:rsidRPr="000661F6">
              <w:rPr>
                <w:lang w:val="en-CA" w:eastAsia="en-CA"/>
              </w:rPr>
              <w:t xml:space="preserve">S 52 </w:t>
            </w:r>
            <w:bookmarkStart w:id="23" w:name="section52"/>
            <w:bookmarkEnd w:id="23"/>
            <w:r w:rsidRPr="000661F6">
              <w:rPr>
                <w:rStyle w:val="Strong"/>
                <w:b/>
              </w:rPr>
              <w:t>Restrictions in a riparian management zone</w:t>
            </w:r>
          </w:p>
          <w:p w14:paraId="22337BE7" w14:textId="77777777" w:rsidR="00BC0762" w:rsidRPr="00A00FF6" w:rsidRDefault="00BC0762" w:rsidP="00526006">
            <w:pPr>
              <w:pStyle w:val="GTextNumbered"/>
              <w:numPr>
                <w:ilvl w:val="0"/>
                <w:numId w:val="25"/>
              </w:numPr>
            </w:pPr>
            <w:r w:rsidRPr="000661F6">
              <w:t>An authorized person who cuts, modifies or removes trees in a riparian management zone for an S4, S5 or S6 stream that has trees that contribute significantly to the maintenance of stream bank or channel stability must retain enough trees adjacent to the stream to maintain the stream bank or channel stability, if the stream(a) is a direct tributary to an S1, S2 or S3 stream, (b) flows directly into the ocean, at a point near to or where one or more of the following is located: (i) a herring spawning area; (ii) a shellfish bed; (iii) a saltwater marsh area; (iv) an aquaculture site</w:t>
            </w:r>
          </w:p>
        </w:tc>
      </w:tr>
      <w:tr w:rsidR="00BC0762" w:rsidRPr="000661F6" w14:paraId="22337BEF" w14:textId="77777777" w:rsidTr="00EE537B">
        <w:trPr>
          <w:cantSplit/>
          <w:trHeight w:val="232"/>
        </w:trPr>
        <w:tc>
          <w:tcPr>
            <w:tcW w:w="508" w:type="dxa"/>
            <w:tcBorders>
              <w:left w:val="single" w:sz="8" w:space="0" w:color="auto"/>
              <w:right w:val="single" w:sz="4" w:space="0" w:color="auto"/>
            </w:tcBorders>
            <w:shd w:val="clear" w:color="auto" w:fill="auto"/>
            <w:vAlign w:val="center"/>
          </w:tcPr>
          <w:p w14:paraId="22337BE9" w14:textId="77777777" w:rsidR="00BC0762" w:rsidRPr="000661F6" w:rsidRDefault="00E44E0F" w:rsidP="00554F1A">
            <w:pPr>
              <w:pStyle w:val="GText"/>
            </w:pPr>
            <w:r>
              <w:t>05</w:t>
            </w:r>
            <w:r w:rsidR="00BC0762">
              <w:t>02</w:t>
            </w:r>
          </w:p>
        </w:tc>
        <w:tc>
          <w:tcPr>
            <w:tcW w:w="1149" w:type="dxa"/>
            <w:tcBorders>
              <w:left w:val="single" w:sz="4" w:space="0" w:color="auto"/>
              <w:right w:val="single" w:sz="4" w:space="0" w:color="auto"/>
            </w:tcBorders>
            <w:shd w:val="clear" w:color="auto" w:fill="auto"/>
            <w:vAlign w:val="center"/>
          </w:tcPr>
          <w:p w14:paraId="22337BEA" w14:textId="77777777" w:rsidR="00BC0762" w:rsidRPr="000661F6" w:rsidRDefault="00BC0762" w:rsidP="00554F1A">
            <w:pPr>
              <w:pStyle w:val="GText"/>
            </w:pPr>
            <w:r w:rsidRPr="000661F6">
              <w:t>Temperature Sensitive Streams</w:t>
            </w:r>
          </w:p>
        </w:tc>
        <w:tc>
          <w:tcPr>
            <w:tcW w:w="1633" w:type="dxa"/>
            <w:tcBorders>
              <w:left w:val="single" w:sz="4" w:space="0" w:color="auto"/>
              <w:right w:val="single" w:sz="4" w:space="0" w:color="auto"/>
            </w:tcBorders>
            <w:shd w:val="clear" w:color="auto" w:fill="auto"/>
            <w:vAlign w:val="center"/>
          </w:tcPr>
          <w:p w14:paraId="22337BEB" w14:textId="77777777" w:rsidR="00BC0762" w:rsidRPr="000661F6" w:rsidRDefault="00BC0762" w:rsidP="00554F1A">
            <w:pPr>
              <w:pStyle w:val="GText"/>
            </w:pPr>
            <w:r w:rsidRPr="000661F6">
              <w:t>RMA Retention on Temperature Sensitive Streams followed</w:t>
            </w:r>
          </w:p>
        </w:tc>
        <w:tc>
          <w:tcPr>
            <w:tcW w:w="7767" w:type="dxa"/>
            <w:tcBorders>
              <w:left w:val="double" w:sz="4" w:space="0" w:color="auto"/>
              <w:right w:val="single" w:sz="12" w:space="0" w:color="auto"/>
            </w:tcBorders>
            <w:shd w:val="clear" w:color="auto" w:fill="auto"/>
          </w:tcPr>
          <w:p w14:paraId="22337BEC" w14:textId="77777777" w:rsidR="00BC0762" w:rsidRPr="000661F6" w:rsidRDefault="00BC0762" w:rsidP="00554F1A">
            <w:pPr>
              <w:pStyle w:val="GHeading1"/>
            </w:pPr>
            <w:r w:rsidRPr="000661F6">
              <w:t>FPPR</w:t>
            </w:r>
          </w:p>
          <w:p w14:paraId="22337BED" w14:textId="77777777" w:rsidR="00BC0762" w:rsidRPr="000661F6" w:rsidRDefault="00BC0762" w:rsidP="00554F1A">
            <w:pPr>
              <w:pStyle w:val="GHeading2"/>
              <w:rPr>
                <w:rStyle w:val="Strong"/>
                <w:b/>
              </w:rPr>
            </w:pPr>
            <w:r w:rsidRPr="000661F6">
              <w:t xml:space="preserve">S 53 </w:t>
            </w:r>
            <w:bookmarkStart w:id="24" w:name="section53"/>
            <w:bookmarkEnd w:id="24"/>
            <w:r w:rsidRPr="000661F6">
              <w:rPr>
                <w:rStyle w:val="Strong"/>
                <w:b/>
              </w:rPr>
              <w:t>Temperature sensitive streams</w:t>
            </w:r>
          </w:p>
          <w:p w14:paraId="22337BEE" w14:textId="77777777" w:rsidR="00BC0762" w:rsidRPr="000661F6" w:rsidRDefault="00BC0762" w:rsidP="00554F1A">
            <w:pPr>
              <w:pStyle w:val="GText"/>
              <w:rPr>
                <w:rFonts w:cs="Arial"/>
                <w:color w:val="0000FF"/>
              </w:rPr>
            </w:pPr>
            <w:r w:rsidRPr="000661F6">
              <w:t>An authorized person who fells, modifies or removes trees in a riparian management area adjacent to a temperature sensitive stream, or a stream that is a direct tributary to a temperature sensitive stream, must retain either or both of the following in an amount sufficient to prevent the temperature of the temperature sensitive stream from increasing to an extent that would have a material adverse impact on fish: (a) streamside trees whose crowns provide shade to the stream; (b) understory vegetation that provides shade to the stream.</w:t>
            </w:r>
          </w:p>
        </w:tc>
      </w:tr>
      <w:tr w:rsidR="00BC0762" w:rsidRPr="000661F6" w14:paraId="22337BF6" w14:textId="77777777" w:rsidTr="00EE537B">
        <w:trPr>
          <w:cantSplit/>
          <w:trHeight w:val="1055"/>
        </w:trPr>
        <w:tc>
          <w:tcPr>
            <w:tcW w:w="508" w:type="dxa"/>
            <w:tcBorders>
              <w:left w:val="single" w:sz="8" w:space="0" w:color="auto"/>
              <w:right w:val="single" w:sz="4" w:space="0" w:color="auto"/>
            </w:tcBorders>
            <w:shd w:val="clear" w:color="auto" w:fill="auto"/>
            <w:vAlign w:val="center"/>
          </w:tcPr>
          <w:p w14:paraId="22337BF0" w14:textId="77777777" w:rsidR="00BC0762" w:rsidRPr="000661F6" w:rsidRDefault="00E44E0F" w:rsidP="00554F1A">
            <w:pPr>
              <w:pStyle w:val="GText"/>
            </w:pPr>
            <w:r>
              <w:lastRenderedPageBreak/>
              <w:t>05</w:t>
            </w:r>
            <w:r w:rsidR="00BC0762">
              <w:t>03</w:t>
            </w:r>
          </w:p>
        </w:tc>
        <w:tc>
          <w:tcPr>
            <w:tcW w:w="1149" w:type="dxa"/>
            <w:tcBorders>
              <w:left w:val="single" w:sz="4" w:space="0" w:color="auto"/>
              <w:right w:val="single" w:sz="4" w:space="0" w:color="auto"/>
            </w:tcBorders>
            <w:shd w:val="clear" w:color="auto" w:fill="auto"/>
            <w:vAlign w:val="center"/>
          </w:tcPr>
          <w:p w14:paraId="22337BF1" w14:textId="77777777" w:rsidR="00BC0762" w:rsidRPr="000661F6" w:rsidRDefault="00BC0762" w:rsidP="00554F1A">
            <w:pPr>
              <w:pStyle w:val="GText"/>
            </w:pPr>
            <w:r w:rsidRPr="000661F6">
              <w:t>Stream Crossings</w:t>
            </w:r>
          </w:p>
        </w:tc>
        <w:tc>
          <w:tcPr>
            <w:tcW w:w="1633" w:type="dxa"/>
            <w:tcBorders>
              <w:left w:val="single" w:sz="4" w:space="0" w:color="auto"/>
              <w:right w:val="single" w:sz="4" w:space="0" w:color="auto"/>
            </w:tcBorders>
            <w:shd w:val="clear" w:color="auto" w:fill="auto"/>
            <w:vAlign w:val="center"/>
          </w:tcPr>
          <w:p w14:paraId="22337BF2" w14:textId="77777777" w:rsidR="00BC0762" w:rsidRPr="000661F6" w:rsidRDefault="00BC0762" w:rsidP="00554F1A">
            <w:pPr>
              <w:pStyle w:val="GText"/>
            </w:pPr>
            <w:r w:rsidRPr="000661F6">
              <w:t xml:space="preserve">Stream Crossings </w:t>
            </w:r>
            <w:r>
              <w:t>located</w:t>
            </w:r>
            <w:r w:rsidRPr="000661F6">
              <w:t xml:space="preserve"> to protect chan</w:t>
            </w:r>
            <w:r>
              <w:t>nels and mitigate disturbance</w:t>
            </w:r>
          </w:p>
        </w:tc>
        <w:tc>
          <w:tcPr>
            <w:tcW w:w="7767" w:type="dxa"/>
            <w:tcBorders>
              <w:left w:val="double" w:sz="4" w:space="0" w:color="auto"/>
              <w:right w:val="single" w:sz="12" w:space="0" w:color="auto"/>
            </w:tcBorders>
            <w:shd w:val="clear" w:color="auto" w:fill="auto"/>
            <w:vAlign w:val="center"/>
          </w:tcPr>
          <w:p w14:paraId="22337BF3" w14:textId="77777777" w:rsidR="00BC0762" w:rsidRDefault="00BC0762" w:rsidP="00554F1A">
            <w:pPr>
              <w:pStyle w:val="GHeading1"/>
            </w:pPr>
            <w:r>
              <w:t>FPPR</w:t>
            </w:r>
          </w:p>
          <w:p w14:paraId="22337BF4" w14:textId="77777777" w:rsidR="00BC0762" w:rsidRPr="000661F6" w:rsidRDefault="00BC0762" w:rsidP="00554F1A">
            <w:pPr>
              <w:pStyle w:val="GHeading2"/>
              <w:rPr>
                <w:rStyle w:val="Strong"/>
                <w:b/>
              </w:rPr>
            </w:pPr>
            <w:r w:rsidRPr="000661F6">
              <w:t xml:space="preserve">S 55 </w:t>
            </w:r>
            <w:bookmarkStart w:id="25" w:name="section55"/>
            <w:bookmarkEnd w:id="25"/>
            <w:r w:rsidRPr="000661F6">
              <w:rPr>
                <w:rStyle w:val="Strong"/>
                <w:b/>
              </w:rPr>
              <w:t>Stream crossings</w:t>
            </w:r>
          </w:p>
          <w:p w14:paraId="22337BF5" w14:textId="77777777" w:rsidR="00BC0762" w:rsidRPr="00A00FF6" w:rsidRDefault="00BC0762" w:rsidP="00526006">
            <w:pPr>
              <w:pStyle w:val="GTextNumbered"/>
              <w:numPr>
                <w:ilvl w:val="0"/>
                <w:numId w:val="26"/>
              </w:numPr>
            </w:pPr>
            <w:r w:rsidRPr="000661F6">
              <w:t>An authorized person who builds a stream crossing as part of a road, a temporary access structure or permanent access structure must locate, build and use the crossing in a manner that (a) protects the stream channel and stream bank immediately above and below the stream crossing, and (b) mitigates disturbance to the stream channel and stream bank at the crossing.</w:t>
            </w:r>
          </w:p>
        </w:tc>
      </w:tr>
      <w:tr w:rsidR="00BC0762" w:rsidRPr="000661F6" w14:paraId="22337C05" w14:textId="77777777" w:rsidTr="00D32A0A">
        <w:trPr>
          <w:cantSplit/>
          <w:trHeight w:val="232"/>
        </w:trPr>
        <w:tc>
          <w:tcPr>
            <w:tcW w:w="508" w:type="dxa"/>
            <w:tcBorders>
              <w:left w:val="single" w:sz="8" w:space="0" w:color="auto"/>
              <w:bottom w:val="single" w:sz="8" w:space="0" w:color="auto"/>
              <w:right w:val="single" w:sz="4" w:space="0" w:color="auto"/>
            </w:tcBorders>
            <w:shd w:val="clear" w:color="auto" w:fill="auto"/>
            <w:vAlign w:val="center"/>
          </w:tcPr>
          <w:p w14:paraId="22337BF7" w14:textId="77777777" w:rsidR="00BC0762" w:rsidRPr="000661F6" w:rsidRDefault="00E44E0F" w:rsidP="00554F1A">
            <w:pPr>
              <w:pStyle w:val="GText"/>
            </w:pPr>
            <w:r>
              <w:t>05</w:t>
            </w:r>
            <w:r w:rsidR="00BC0762">
              <w:t>06</w:t>
            </w:r>
          </w:p>
        </w:tc>
        <w:tc>
          <w:tcPr>
            <w:tcW w:w="1149" w:type="dxa"/>
            <w:tcBorders>
              <w:left w:val="single" w:sz="4" w:space="0" w:color="auto"/>
              <w:bottom w:val="single" w:sz="8" w:space="0" w:color="auto"/>
              <w:right w:val="single" w:sz="4" w:space="0" w:color="auto"/>
            </w:tcBorders>
            <w:shd w:val="clear" w:color="auto" w:fill="auto"/>
            <w:vAlign w:val="center"/>
          </w:tcPr>
          <w:p w14:paraId="22337BF8" w14:textId="77777777" w:rsidR="00BC0762" w:rsidRPr="000661F6" w:rsidRDefault="00BC0762" w:rsidP="00554F1A">
            <w:pPr>
              <w:pStyle w:val="GText"/>
            </w:pPr>
            <w:r w:rsidRPr="000661F6">
              <w:t>Drinking Water Protected</w:t>
            </w:r>
          </w:p>
        </w:tc>
        <w:tc>
          <w:tcPr>
            <w:tcW w:w="1633" w:type="dxa"/>
            <w:tcBorders>
              <w:left w:val="single" w:sz="4" w:space="0" w:color="auto"/>
              <w:bottom w:val="single" w:sz="8" w:space="0" w:color="auto"/>
              <w:right w:val="single" w:sz="4" w:space="0" w:color="auto"/>
            </w:tcBorders>
            <w:shd w:val="clear" w:color="auto" w:fill="auto"/>
            <w:vAlign w:val="center"/>
          </w:tcPr>
          <w:p w14:paraId="22337BF9" w14:textId="77777777" w:rsidR="00BC0762" w:rsidRPr="000661F6" w:rsidRDefault="00BC0762" w:rsidP="00554F1A">
            <w:pPr>
              <w:pStyle w:val="GText"/>
            </w:pPr>
            <w:r w:rsidRPr="000661F6">
              <w:t>D</w:t>
            </w:r>
            <w:r>
              <w:t>rinking</w:t>
            </w:r>
            <w:r w:rsidRPr="000661F6">
              <w:t xml:space="preserve"> </w:t>
            </w:r>
            <w:r>
              <w:t>Water Quality &amp; Licensed Waterw</w:t>
            </w:r>
            <w:r w:rsidRPr="000661F6">
              <w:t xml:space="preserve">orks protected </w:t>
            </w:r>
          </w:p>
        </w:tc>
        <w:tc>
          <w:tcPr>
            <w:tcW w:w="7767" w:type="dxa"/>
            <w:tcBorders>
              <w:left w:val="double" w:sz="4" w:space="0" w:color="auto"/>
              <w:bottom w:val="single" w:sz="8" w:space="0" w:color="auto"/>
              <w:right w:val="single" w:sz="12" w:space="0" w:color="auto"/>
            </w:tcBorders>
            <w:shd w:val="clear" w:color="auto" w:fill="auto"/>
            <w:vAlign w:val="center"/>
          </w:tcPr>
          <w:p w14:paraId="22337BFA" w14:textId="77777777" w:rsidR="00BC0762" w:rsidRPr="000661F6" w:rsidRDefault="00BC0762" w:rsidP="00554F1A">
            <w:pPr>
              <w:pStyle w:val="GHeading1"/>
            </w:pPr>
            <w:r w:rsidRPr="000661F6">
              <w:t>FPPR</w:t>
            </w:r>
          </w:p>
          <w:p w14:paraId="22337BFB" w14:textId="77777777" w:rsidR="00BC0762" w:rsidRPr="000661F6" w:rsidRDefault="00BC0762" w:rsidP="00554F1A">
            <w:pPr>
              <w:pStyle w:val="GHeading2"/>
              <w:rPr>
                <w:rStyle w:val="Strong"/>
                <w:b/>
              </w:rPr>
            </w:pPr>
            <w:r w:rsidRPr="000661F6">
              <w:t xml:space="preserve">S 59 </w:t>
            </w:r>
            <w:bookmarkStart w:id="26" w:name="section59"/>
            <w:bookmarkEnd w:id="26"/>
            <w:r w:rsidRPr="000661F6">
              <w:rPr>
                <w:rStyle w:val="Strong"/>
                <w:b/>
              </w:rPr>
              <w:t>Protecting water quality</w:t>
            </w:r>
          </w:p>
          <w:p w14:paraId="22337BFC" w14:textId="77777777" w:rsidR="00BC0762" w:rsidRPr="000661F6" w:rsidRDefault="00BC0762" w:rsidP="00554F1A">
            <w:pPr>
              <w:pStyle w:val="GText"/>
            </w:pPr>
            <w:r w:rsidRPr="000661F6">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22337BFD" w14:textId="77777777" w:rsidR="00BC0762" w:rsidRPr="000661F6" w:rsidRDefault="00BC0762" w:rsidP="00554F1A">
            <w:pPr>
              <w:pStyle w:val="GHeading2"/>
              <w:rPr>
                <w:rStyle w:val="Strong"/>
                <w:b/>
              </w:rPr>
            </w:pPr>
            <w:r w:rsidRPr="000661F6">
              <w:rPr>
                <w:rStyle w:val="Strong"/>
                <w:b/>
              </w:rPr>
              <w:t xml:space="preserve">S 60 </w:t>
            </w:r>
            <w:bookmarkStart w:id="27" w:name="section60"/>
            <w:bookmarkEnd w:id="27"/>
            <w:r w:rsidRPr="000661F6">
              <w:rPr>
                <w:rStyle w:val="Strong"/>
                <w:b/>
              </w:rPr>
              <w:t>Licensed waterworks</w:t>
            </w:r>
          </w:p>
          <w:p w14:paraId="22337BFE" w14:textId="77777777" w:rsidR="00BC0762" w:rsidRPr="000661F6" w:rsidRDefault="00BC0762" w:rsidP="00526006">
            <w:pPr>
              <w:pStyle w:val="GTextNumbered"/>
              <w:numPr>
                <w:ilvl w:val="0"/>
                <w:numId w:val="27"/>
              </w:numPr>
            </w:pPr>
            <w:r w:rsidRPr="000661F6">
              <w:t>An authorized person who carries out a primary forest activity must ensure that the primary forest activity does not damage a licensed waterworks. (2) An authorized person must not harvest timber or construct a road in a community watershed if the timber harvesting or road construction is within a 100 m radius upslope of a licensed waterworks where the water is diverted for human consumption, unless the timber harvesting or road construction will not increase sediment delivery to the intake.</w:t>
            </w:r>
          </w:p>
          <w:p w14:paraId="22337BFF" w14:textId="77777777" w:rsidR="00BC0762" w:rsidRPr="000661F6" w:rsidRDefault="00BC0762" w:rsidP="00554F1A">
            <w:pPr>
              <w:pStyle w:val="GHeading2"/>
            </w:pPr>
            <w:r w:rsidRPr="000661F6">
              <w:t>S 62. Roads in a Community Watershed</w:t>
            </w:r>
          </w:p>
          <w:p w14:paraId="22337C00" w14:textId="77777777" w:rsidR="00BC0762" w:rsidRPr="00554F1A" w:rsidRDefault="00BC0762" w:rsidP="00526006">
            <w:pPr>
              <w:pStyle w:val="GTextNumbered"/>
              <w:numPr>
                <w:ilvl w:val="0"/>
                <w:numId w:val="28"/>
              </w:numPr>
            </w:pPr>
            <w:r w:rsidRPr="00554F1A">
              <w:t>To prevent interference with the subsurface flow path of a drainage area that contributes to a spring that is a source of water for a licensed waterworks, the minister may</w:t>
            </w:r>
          </w:p>
          <w:p w14:paraId="22337C01" w14:textId="77777777" w:rsidR="00BC0762" w:rsidRPr="00554F1A" w:rsidRDefault="00BC0762" w:rsidP="0095577B">
            <w:pPr>
              <w:pStyle w:val="GTextNumbered"/>
              <w:numPr>
                <w:ilvl w:val="1"/>
                <w:numId w:val="1"/>
              </w:numPr>
            </w:pPr>
            <w:r w:rsidRPr="00554F1A">
              <w:t xml:space="preserve">identify a spring in a community watershed, </w:t>
            </w:r>
          </w:p>
          <w:p w14:paraId="22337C02" w14:textId="77777777" w:rsidR="00BC0762" w:rsidRPr="00554F1A" w:rsidRDefault="00BC0762" w:rsidP="0095577B">
            <w:pPr>
              <w:pStyle w:val="GTextNumbered"/>
              <w:numPr>
                <w:ilvl w:val="1"/>
                <w:numId w:val="1"/>
              </w:numPr>
            </w:pPr>
            <w:r w:rsidRPr="00554F1A">
              <w:t>specify a distance from the spring within which a person who constructs a road must not locate the road, and</w:t>
            </w:r>
          </w:p>
          <w:p w14:paraId="22337C03" w14:textId="77777777" w:rsidR="00BC0762" w:rsidRPr="00554F1A" w:rsidRDefault="00BC0762" w:rsidP="0095577B">
            <w:pPr>
              <w:pStyle w:val="GTextNumbered"/>
              <w:numPr>
                <w:ilvl w:val="1"/>
                <w:numId w:val="1"/>
              </w:numPr>
            </w:pPr>
            <w:r w:rsidRPr="00554F1A">
              <w:t>permit a person who constructs a road to locate the road closer to the spring than the distance specified under paragraph (b).</w:t>
            </w:r>
          </w:p>
          <w:p w14:paraId="22337C04" w14:textId="77777777" w:rsidR="00BC0762" w:rsidRPr="00554F1A" w:rsidRDefault="00BC0762" w:rsidP="00554F1A">
            <w:pPr>
              <w:pStyle w:val="GTextNumbered"/>
            </w:pPr>
            <w:r w:rsidRPr="00554F1A">
              <w:t>If the minister does not specify a distance under subsection (1) (b), a person who constructs a road must not locate the road closer than a 100 m radius upslope of the spring identified under subsection (1) (a), unless the construction does not interfere with the subsurface flow path of a drainage area that contributes to the spring.</w:t>
            </w:r>
            <w:r>
              <w:t xml:space="preserve">  </w:t>
            </w:r>
          </w:p>
        </w:tc>
      </w:tr>
      <w:tr w:rsidR="00BC0762" w:rsidRPr="000661F6" w14:paraId="22337C0A"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C06" w14:textId="77777777" w:rsidR="00BC0762" w:rsidRPr="00E604F5" w:rsidRDefault="00BC0762" w:rsidP="00554F1A">
            <w:pPr>
              <w:pStyle w:val="GHeader1"/>
              <w:rPr>
                <w:sz w:val="20"/>
                <w:szCs w:val="20"/>
              </w:rPr>
            </w:pPr>
            <w:r w:rsidRPr="00E604F5">
              <w:rPr>
                <w:sz w:val="20"/>
                <w:szCs w:val="20"/>
              </w:rPr>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C07" w14:textId="77777777" w:rsidR="00BC0762" w:rsidRPr="00E604F5" w:rsidRDefault="00BC0762" w:rsidP="00554F1A">
            <w:pPr>
              <w:pStyle w:val="GHeader1"/>
              <w:rPr>
                <w:sz w:val="20"/>
                <w:szCs w:val="20"/>
              </w:rPr>
            </w:pPr>
            <w:r w:rsidRPr="00E604F5">
              <w:rPr>
                <w:sz w:val="20"/>
                <w:szCs w:val="20"/>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C08" w14:textId="77777777" w:rsidR="00BC0762" w:rsidRPr="00E604F5" w:rsidRDefault="00BC0762" w:rsidP="00554F1A">
            <w:pPr>
              <w:pStyle w:val="GHeader1"/>
              <w:rPr>
                <w:sz w:val="20"/>
                <w:szCs w:val="20"/>
              </w:rPr>
            </w:pPr>
            <w:r w:rsidRPr="00E604F5">
              <w:rPr>
                <w:sz w:val="20"/>
                <w:szCs w:val="20"/>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C09" w14:textId="77777777" w:rsidR="00BC0762" w:rsidRPr="00E604F5" w:rsidRDefault="00BC0762" w:rsidP="00E44E0F">
            <w:pPr>
              <w:pStyle w:val="GHeader1"/>
              <w:rPr>
                <w:sz w:val="20"/>
                <w:szCs w:val="20"/>
              </w:rPr>
            </w:pPr>
            <w:r w:rsidRPr="00E604F5">
              <w:rPr>
                <w:sz w:val="20"/>
                <w:szCs w:val="20"/>
              </w:rPr>
              <w:t>0</w:t>
            </w:r>
            <w:r w:rsidR="00E44E0F">
              <w:rPr>
                <w:sz w:val="20"/>
                <w:szCs w:val="20"/>
              </w:rPr>
              <w:t>6</w:t>
            </w:r>
            <w:r w:rsidRPr="00E604F5">
              <w:rPr>
                <w:sz w:val="20"/>
                <w:szCs w:val="20"/>
              </w:rPr>
              <w:t>: Legislative – Road, Trail and Structure Requirements</w:t>
            </w:r>
          </w:p>
        </w:tc>
      </w:tr>
      <w:tr w:rsidR="00BC0762" w:rsidRPr="000661F6" w14:paraId="22337C14" w14:textId="77777777" w:rsidTr="00D32A0A">
        <w:trPr>
          <w:cantSplit/>
          <w:trHeight w:val="232"/>
        </w:trPr>
        <w:tc>
          <w:tcPr>
            <w:tcW w:w="508" w:type="dxa"/>
            <w:tcBorders>
              <w:top w:val="single" w:sz="8" w:space="0" w:color="auto"/>
              <w:left w:val="single" w:sz="8" w:space="0" w:color="auto"/>
              <w:right w:val="single" w:sz="4" w:space="0" w:color="auto"/>
            </w:tcBorders>
            <w:shd w:val="clear" w:color="auto" w:fill="auto"/>
            <w:vAlign w:val="center"/>
          </w:tcPr>
          <w:p w14:paraId="22337C0B" w14:textId="77777777" w:rsidR="00BC0762" w:rsidRPr="00554F1A" w:rsidRDefault="00BC0762" w:rsidP="00554F1A">
            <w:pPr>
              <w:pStyle w:val="GText"/>
            </w:pPr>
            <w:r w:rsidRPr="00554F1A">
              <w:t>0</w:t>
            </w:r>
            <w:r w:rsidR="00E44E0F">
              <w:t>6</w:t>
            </w:r>
            <w:r w:rsidRPr="00554F1A">
              <w:t>01</w:t>
            </w:r>
          </w:p>
        </w:tc>
        <w:tc>
          <w:tcPr>
            <w:tcW w:w="1149" w:type="dxa"/>
            <w:tcBorders>
              <w:top w:val="single" w:sz="8" w:space="0" w:color="auto"/>
              <w:left w:val="single" w:sz="4" w:space="0" w:color="auto"/>
              <w:right w:val="single" w:sz="4" w:space="0" w:color="auto"/>
            </w:tcBorders>
            <w:shd w:val="clear" w:color="auto" w:fill="auto"/>
            <w:vAlign w:val="center"/>
          </w:tcPr>
          <w:p w14:paraId="22337C0C" w14:textId="77777777" w:rsidR="00BC0762" w:rsidRPr="00554F1A" w:rsidRDefault="00BC0762" w:rsidP="00554F1A">
            <w:pPr>
              <w:pStyle w:val="GText"/>
            </w:pPr>
            <w:r w:rsidRPr="00554F1A">
              <w:t>Permanent Access Structure</w:t>
            </w:r>
          </w:p>
        </w:tc>
        <w:tc>
          <w:tcPr>
            <w:tcW w:w="1633" w:type="dxa"/>
            <w:tcBorders>
              <w:top w:val="single" w:sz="8" w:space="0" w:color="auto"/>
              <w:left w:val="single" w:sz="4" w:space="0" w:color="auto"/>
              <w:right w:val="single" w:sz="4" w:space="0" w:color="auto"/>
            </w:tcBorders>
            <w:shd w:val="clear" w:color="auto" w:fill="auto"/>
            <w:vAlign w:val="center"/>
          </w:tcPr>
          <w:p w14:paraId="22337C0D" w14:textId="77777777" w:rsidR="00BC0762" w:rsidRPr="00554F1A" w:rsidRDefault="00BC0762" w:rsidP="00554F1A">
            <w:pPr>
              <w:pStyle w:val="GText"/>
            </w:pPr>
            <w:r w:rsidRPr="00554F1A">
              <w:t xml:space="preserve">Permanent Access Limits met </w:t>
            </w:r>
          </w:p>
        </w:tc>
        <w:tc>
          <w:tcPr>
            <w:tcW w:w="7767" w:type="dxa"/>
            <w:tcBorders>
              <w:top w:val="single" w:sz="8" w:space="0" w:color="auto"/>
              <w:left w:val="double" w:sz="4" w:space="0" w:color="auto"/>
              <w:right w:val="single" w:sz="12" w:space="0" w:color="auto"/>
            </w:tcBorders>
            <w:shd w:val="clear" w:color="auto" w:fill="auto"/>
            <w:vAlign w:val="center"/>
          </w:tcPr>
          <w:p w14:paraId="22337C0E" w14:textId="77777777" w:rsidR="00BC0762" w:rsidRPr="000661F6" w:rsidRDefault="00BC0762" w:rsidP="00554F1A">
            <w:pPr>
              <w:pStyle w:val="GHeading1"/>
            </w:pPr>
            <w:r w:rsidRPr="000661F6">
              <w:t>FPPR</w:t>
            </w:r>
          </w:p>
          <w:p w14:paraId="22337C0F" w14:textId="77777777" w:rsidR="00BC0762" w:rsidRPr="000661F6" w:rsidRDefault="00BC0762" w:rsidP="00554F1A">
            <w:pPr>
              <w:pStyle w:val="GHeading2"/>
              <w:rPr>
                <w:rStyle w:val="Strong"/>
                <w:b/>
              </w:rPr>
            </w:pPr>
            <w:r w:rsidRPr="000661F6">
              <w:t xml:space="preserve">S 36 </w:t>
            </w:r>
            <w:bookmarkStart w:id="28" w:name="section36"/>
            <w:bookmarkEnd w:id="28"/>
            <w:r w:rsidRPr="000661F6">
              <w:rPr>
                <w:rStyle w:val="Strong"/>
                <w:b/>
              </w:rPr>
              <w:t>Permanent access structure limits</w:t>
            </w:r>
          </w:p>
          <w:p w14:paraId="22337C10" w14:textId="77777777" w:rsidR="00BC0762" w:rsidRPr="000661F6" w:rsidRDefault="00BC0762" w:rsidP="00526006">
            <w:pPr>
              <w:pStyle w:val="GTextNumbered"/>
              <w:numPr>
                <w:ilvl w:val="0"/>
                <w:numId w:val="29"/>
              </w:numPr>
            </w:pPr>
            <w:r w:rsidRPr="000661F6">
              <w:t>An agreement holder must ensure that the area in a cutblock that is occupied by permanent access structures built by the holder or used by the holder does not exceed 7% of the cutblock, unless(a) there is no other practicable option on that cutblock, having regard to (i) the size, topography and engineering constraints of the cutblock, (ii) in the case of a road, the safety of road users, or(iii) the requirement in selection harvesting systems for excavated or bladed trails or other logging trails, or(b) additional permanent access structures are necessary to provide access beyond the cutblock.</w:t>
            </w:r>
          </w:p>
          <w:p w14:paraId="22337C11" w14:textId="77777777" w:rsidR="00BC0762" w:rsidRPr="000661F6" w:rsidRDefault="00BC0762" w:rsidP="00554F1A">
            <w:pPr>
              <w:pStyle w:val="GTextNumbered"/>
            </w:pPr>
            <w:r w:rsidRPr="000661F6">
              <w:t>If an agreement holder exceeds the limit for permanent access structures described in subsection (1) for either of the reasons set out in that subsection, the holder must ensure that the limit is exceeded as little as practicable.</w:t>
            </w:r>
          </w:p>
          <w:p w14:paraId="22337C12" w14:textId="77777777" w:rsidR="00BC0762" w:rsidRPr="000661F6" w:rsidRDefault="00BC0762" w:rsidP="00554F1A">
            <w:pPr>
              <w:pStyle w:val="GTextNumbered"/>
            </w:pPr>
            <w:r w:rsidRPr="000661F6">
              <w:t>An agreement holder may rehabilitate an area occupied by permanent access structures in accordance with the results or strategies specified in the forest stewardship plan or by(a) removing or redistributing woody materials that are exposed on the surface of the area and are concentrating subsurface moisture, as necessary to limit the concentration of subsurface moisture on the area, (b) de-compacting compacted soils, and(c) returning displaced surface soils, retrievable side-cast and berm materials.</w:t>
            </w:r>
          </w:p>
          <w:p w14:paraId="22337C13" w14:textId="77777777" w:rsidR="00BC0762" w:rsidRPr="00554F1A" w:rsidRDefault="00BC0762" w:rsidP="00554F1A">
            <w:pPr>
              <w:pStyle w:val="GTextNumbered"/>
            </w:pPr>
            <w:r w:rsidRPr="000661F6">
              <w:t xml:space="preserve"> If an agreement holder rehabilitates an area under subsection (3) (a) and erosion of exposed soil from the area would cause sediment to enter a stream, wetland or lake, or a material adverse effect in relation to one or more of the subjects listed in section 149 (1) of the Act, the agreement holder, unless placing debris or revegetation would not materially reduce the likelihood of erosion, must(a) place woody debris on the exposed soils, or(b) revegetate the exposed mineral soils.</w:t>
            </w:r>
          </w:p>
        </w:tc>
      </w:tr>
      <w:tr w:rsidR="00BC0762" w:rsidRPr="000661F6" w14:paraId="22337C1F" w14:textId="77777777" w:rsidTr="00EE537B">
        <w:trPr>
          <w:cantSplit/>
          <w:trHeight w:val="232"/>
        </w:trPr>
        <w:tc>
          <w:tcPr>
            <w:tcW w:w="508" w:type="dxa"/>
            <w:tcBorders>
              <w:left w:val="single" w:sz="8" w:space="0" w:color="auto"/>
              <w:bottom w:val="single" w:sz="2" w:space="0" w:color="auto"/>
              <w:right w:val="single" w:sz="4" w:space="0" w:color="auto"/>
            </w:tcBorders>
            <w:shd w:val="clear" w:color="auto" w:fill="auto"/>
            <w:vAlign w:val="center"/>
          </w:tcPr>
          <w:p w14:paraId="22337C15" w14:textId="77777777" w:rsidR="00BC0762" w:rsidRPr="000661F6" w:rsidRDefault="00E44E0F" w:rsidP="00554F1A">
            <w:pPr>
              <w:pStyle w:val="GText"/>
            </w:pPr>
            <w:r>
              <w:t>06</w:t>
            </w:r>
            <w:r w:rsidR="00BC0762">
              <w:t>03</w:t>
            </w:r>
          </w:p>
        </w:tc>
        <w:tc>
          <w:tcPr>
            <w:tcW w:w="1149" w:type="dxa"/>
            <w:tcBorders>
              <w:left w:val="single" w:sz="4" w:space="0" w:color="auto"/>
              <w:bottom w:val="single" w:sz="2" w:space="0" w:color="auto"/>
              <w:right w:val="single" w:sz="4" w:space="0" w:color="auto"/>
            </w:tcBorders>
            <w:shd w:val="clear" w:color="auto" w:fill="auto"/>
            <w:vAlign w:val="center"/>
          </w:tcPr>
          <w:p w14:paraId="22337C16" w14:textId="77777777" w:rsidR="00BC0762" w:rsidRPr="000661F6" w:rsidRDefault="00BC0762" w:rsidP="00554F1A">
            <w:pPr>
              <w:pStyle w:val="GText"/>
            </w:pPr>
            <w:r>
              <w:t>Design of Bridges</w:t>
            </w:r>
          </w:p>
        </w:tc>
        <w:tc>
          <w:tcPr>
            <w:tcW w:w="1633" w:type="dxa"/>
            <w:tcBorders>
              <w:left w:val="single" w:sz="4" w:space="0" w:color="auto"/>
              <w:bottom w:val="single" w:sz="2" w:space="0" w:color="auto"/>
              <w:right w:val="single" w:sz="4" w:space="0" w:color="auto"/>
            </w:tcBorders>
            <w:shd w:val="clear" w:color="auto" w:fill="auto"/>
            <w:vAlign w:val="center"/>
          </w:tcPr>
          <w:p w14:paraId="22337C17" w14:textId="77777777" w:rsidR="00BC0762" w:rsidRPr="000661F6" w:rsidRDefault="00BC0762" w:rsidP="00554F1A">
            <w:pPr>
              <w:pStyle w:val="GText"/>
            </w:pPr>
            <w:r>
              <w:t>Design of bridge meets or exceeds standards</w:t>
            </w:r>
          </w:p>
        </w:tc>
        <w:tc>
          <w:tcPr>
            <w:tcW w:w="7767" w:type="dxa"/>
            <w:tcBorders>
              <w:left w:val="double" w:sz="4" w:space="0" w:color="auto"/>
              <w:right w:val="single" w:sz="12" w:space="0" w:color="auto"/>
            </w:tcBorders>
            <w:shd w:val="clear" w:color="auto" w:fill="auto"/>
            <w:vAlign w:val="center"/>
          </w:tcPr>
          <w:p w14:paraId="22337C18" w14:textId="77777777" w:rsidR="00BC0762" w:rsidRPr="000661F6" w:rsidRDefault="00BC0762" w:rsidP="00554F1A">
            <w:pPr>
              <w:pStyle w:val="GHeading1"/>
            </w:pPr>
            <w:r w:rsidRPr="000661F6">
              <w:t>FPPR</w:t>
            </w:r>
          </w:p>
          <w:p w14:paraId="22337C19" w14:textId="77777777" w:rsidR="00BC0762" w:rsidRPr="000661F6" w:rsidRDefault="00BC0762" w:rsidP="00554F1A">
            <w:pPr>
              <w:pStyle w:val="GHeading2"/>
              <w:rPr>
                <w:rStyle w:val="Strong"/>
                <w:b/>
              </w:rPr>
            </w:pPr>
            <w:r w:rsidRPr="000661F6">
              <w:t>S 7</w:t>
            </w:r>
            <w:r>
              <w:t>3 Design of bridges</w:t>
            </w:r>
          </w:p>
          <w:p w14:paraId="22337C1A" w14:textId="77777777" w:rsidR="00BC0762" w:rsidRPr="000102C2" w:rsidRDefault="00BC0762" w:rsidP="00554F1A">
            <w:pPr>
              <w:pStyle w:val="GText"/>
            </w:pPr>
            <w:r w:rsidRPr="000102C2">
              <w:t>A person who builds a bridge for the purpose of constructing or maintaining a road must ensure that the design and fabrication of the bridge</w:t>
            </w:r>
          </w:p>
          <w:p w14:paraId="22337C1B" w14:textId="77777777" w:rsidR="00BC0762" w:rsidRPr="000102C2" w:rsidRDefault="00BC0762" w:rsidP="0095577B">
            <w:pPr>
              <w:pStyle w:val="GTextNumbered"/>
              <w:numPr>
                <w:ilvl w:val="1"/>
                <w:numId w:val="1"/>
              </w:numPr>
            </w:pPr>
            <w:r w:rsidRPr="000102C2">
              <w:t>meets or exceeds standards applicable to roads at the time the design or fabrication is done, in respect of</w:t>
            </w:r>
          </w:p>
          <w:p w14:paraId="22337C1C" w14:textId="77777777" w:rsidR="00BC0762" w:rsidRPr="000102C2" w:rsidRDefault="00BC0762" w:rsidP="0095577B">
            <w:pPr>
              <w:pStyle w:val="GTextNumbered"/>
              <w:numPr>
                <w:ilvl w:val="2"/>
                <w:numId w:val="1"/>
              </w:numPr>
            </w:pPr>
            <w:r w:rsidRPr="000102C2">
              <w:t>bridge design, as established by the Canadian Standards Association, Canadian Highway Bridge Design Code, CAN/CSA-S6, and</w:t>
            </w:r>
          </w:p>
          <w:p w14:paraId="22337C1D" w14:textId="77777777" w:rsidR="00BC0762" w:rsidRPr="000102C2" w:rsidRDefault="00BC0762" w:rsidP="0095577B">
            <w:pPr>
              <w:pStyle w:val="GTextNumbered"/>
              <w:numPr>
                <w:ilvl w:val="2"/>
                <w:numId w:val="1"/>
              </w:numPr>
            </w:pPr>
            <w:r w:rsidRPr="000102C2">
              <w:t>soil properties, as they apply to bridge piers and abutments, as established by the Canadian Foundation of Engineering Manual, and</w:t>
            </w:r>
          </w:p>
          <w:p w14:paraId="22337C1E" w14:textId="77777777" w:rsidR="00BC0762" w:rsidRPr="000661F6" w:rsidRDefault="00BC0762" w:rsidP="0095577B">
            <w:pPr>
              <w:pStyle w:val="GTextNumbered"/>
              <w:numPr>
                <w:ilvl w:val="1"/>
                <w:numId w:val="1"/>
              </w:numPr>
            </w:pPr>
            <w:r w:rsidRPr="000102C2">
              <w:t>takes into account the effect of logging trucks with unbalanc</w:t>
            </w:r>
            <w:r>
              <w:t>ed loads and off-centre driving.</w:t>
            </w:r>
          </w:p>
        </w:tc>
      </w:tr>
      <w:tr w:rsidR="00BC0762" w:rsidRPr="000661F6" w14:paraId="22337C26" w14:textId="77777777" w:rsidTr="00EE537B">
        <w:trPr>
          <w:cantSplit/>
          <w:trHeight w:val="232"/>
        </w:trPr>
        <w:tc>
          <w:tcPr>
            <w:tcW w:w="508" w:type="dxa"/>
            <w:tcBorders>
              <w:left w:val="single" w:sz="8" w:space="0" w:color="auto"/>
              <w:bottom w:val="single" w:sz="2" w:space="0" w:color="auto"/>
              <w:right w:val="single" w:sz="4" w:space="0" w:color="auto"/>
            </w:tcBorders>
            <w:shd w:val="clear" w:color="auto" w:fill="auto"/>
            <w:vAlign w:val="center"/>
          </w:tcPr>
          <w:p w14:paraId="22337C20" w14:textId="77777777" w:rsidR="00BC0762" w:rsidRPr="000661F6" w:rsidRDefault="00E44E0F" w:rsidP="00554F1A">
            <w:pPr>
              <w:pStyle w:val="GText"/>
            </w:pPr>
            <w:r>
              <w:t>06</w:t>
            </w:r>
            <w:r w:rsidR="00BC0762">
              <w:t>04</w:t>
            </w:r>
          </w:p>
        </w:tc>
        <w:tc>
          <w:tcPr>
            <w:tcW w:w="1149" w:type="dxa"/>
            <w:tcBorders>
              <w:left w:val="single" w:sz="4" w:space="0" w:color="auto"/>
              <w:bottom w:val="single" w:sz="2" w:space="0" w:color="auto"/>
              <w:right w:val="single" w:sz="4" w:space="0" w:color="auto"/>
            </w:tcBorders>
            <w:shd w:val="clear" w:color="auto" w:fill="auto"/>
            <w:vAlign w:val="center"/>
          </w:tcPr>
          <w:p w14:paraId="22337C21" w14:textId="77777777" w:rsidR="00BC0762" w:rsidRPr="000661F6" w:rsidRDefault="00BC0762" w:rsidP="00554F1A">
            <w:pPr>
              <w:pStyle w:val="GText"/>
            </w:pPr>
            <w:r>
              <w:t>Peak Flow</w:t>
            </w:r>
          </w:p>
        </w:tc>
        <w:tc>
          <w:tcPr>
            <w:tcW w:w="1633" w:type="dxa"/>
            <w:tcBorders>
              <w:left w:val="single" w:sz="4" w:space="0" w:color="auto"/>
              <w:bottom w:val="single" w:sz="2" w:space="0" w:color="auto"/>
              <w:right w:val="single" w:sz="4" w:space="0" w:color="auto"/>
            </w:tcBorders>
            <w:shd w:val="clear" w:color="auto" w:fill="auto"/>
            <w:vAlign w:val="center"/>
          </w:tcPr>
          <w:p w14:paraId="22337C22" w14:textId="77777777" w:rsidR="00BC0762" w:rsidRPr="000661F6" w:rsidRDefault="00BC0762" w:rsidP="00554F1A">
            <w:pPr>
              <w:pStyle w:val="GText"/>
            </w:pPr>
            <w:r>
              <w:t>Bridge or culvert designed to pass highest peak flow</w:t>
            </w:r>
          </w:p>
        </w:tc>
        <w:tc>
          <w:tcPr>
            <w:tcW w:w="7767" w:type="dxa"/>
            <w:tcBorders>
              <w:left w:val="double" w:sz="4" w:space="0" w:color="auto"/>
              <w:right w:val="single" w:sz="12" w:space="0" w:color="auto"/>
            </w:tcBorders>
            <w:shd w:val="clear" w:color="auto" w:fill="auto"/>
            <w:vAlign w:val="center"/>
          </w:tcPr>
          <w:p w14:paraId="22337C23" w14:textId="77777777" w:rsidR="00BC0762" w:rsidRPr="000661F6" w:rsidRDefault="00BC0762" w:rsidP="00554F1A">
            <w:pPr>
              <w:pStyle w:val="GHeading1"/>
            </w:pPr>
            <w:r w:rsidRPr="000661F6">
              <w:t>FPPR</w:t>
            </w:r>
          </w:p>
          <w:p w14:paraId="22337C24" w14:textId="77777777" w:rsidR="00BC0762" w:rsidRPr="000661F6" w:rsidRDefault="00BC0762" w:rsidP="00554F1A">
            <w:pPr>
              <w:pStyle w:val="GHeading2"/>
              <w:rPr>
                <w:rStyle w:val="Strong"/>
                <w:b/>
              </w:rPr>
            </w:pPr>
            <w:r>
              <w:t>S 74</w:t>
            </w:r>
            <w:r w:rsidRPr="000661F6">
              <w:t xml:space="preserve"> </w:t>
            </w:r>
            <w:r>
              <w:rPr>
                <w:rStyle w:val="Strong"/>
                <w:b/>
              </w:rPr>
              <w:t>Peak flow</w:t>
            </w:r>
          </w:p>
          <w:p w14:paraId="22337C25" w14:textId="77777777" w:rsidR="00BC0762" w:rsidRPr="00554F1A" w:rsidRDefault="00BC0762" w:rsidP="00554F1A">
            <w:pPr>
              <w:pStyle w:val="GText"/>
            </w:pPr>
            <w:r w:rsidRPr="00554F1A">
              <w:t>A person who constructs or maintains a road must ensure that the road and the bridges, culverts, fords and other structures associated with the road are structurally sound and safe for use by industrial users.</w:t>
            </w:r>
          </w:p>
        </w:tc>
      </w:tr>
      <w:tr w:rsidR="00BC0762" w:rsidRPr="000661F6" w14:paraId="22337C2C" w14:textId="77777777" w:rsidTr="00D32A0A">
        <w:trPr>
          <w:cantSplit/>
          <w:trHeight w:val="232"/>
        </w:trPr>
        <w:tc>
          <w:tcPr>
            <w:tcW w:w="508" w:type="dxa"/>
            <w:tcBorders>
              <w:left w:val="single" w:sz="8" w:space="0" w:color="auto"/>
              <w:bottom w:val="single" w:sz="8" w:space="0" w:color="auto"/>
              <w:right w:val="single" w:sz="4" w:space="0" w:color="auto"/>
            </w:tcBorders>
            <w:shd w:val="clear" w:color="auto" w:fill="auto"/>
            <w:vAlign w:val="center"/>
          </w:tcPr>
          <w:p w14:paraId="22337C27" w14:textId="77777777" w:rsidR="00BC0762" w:rsidRPr="000661F6" w:rsidRDefault="00E44E0F" w:rsidP="00857671">
            <w:pPr>
              <w:pStyle w:val="GText"/>
            </w:pPr>
            <w:r>
              <w:t>06</w:t>
            </w:r>
            <w:r w:rsidR="00BC0762">
              <w:t>08</w:t>
            </w:r>
          </w:p>
        </w:tc>
        <w:tc>
          <w:tcPr>
            <w:tcW w:w="1149" w:type="dxa"/>
            <w:tcBorders>
              <w:left w:val="single" w:sz="4" w:space="0" w:color="auto"/>
              <w:bottom w:val="single" w:sz="8" w:space="0" w:color="auto"/>
              <w:right w:val="single" w:sz="4" w:space="0" w:color="auto"/>
            </w:tcBorders>
            <w:shd w:val="clear" w:color="auto" w:fill="auto"/>
            <w:vAlign w:val="center"/>
          </w:tcPr>
          <w:p w14:paraId="22337C28" w14:textId="77777777" w:rsidR="00BC0762" w:rsidRPr="000661F6" w:rsidRDefault="00BC0762" w:rsidP="00857671">
            <w:pPr>
              <w:pStyle w:val="GText"/>
            </w:pPr>
            <w:r w:rsidRPr="000661F6">
              <w:t>Road Clearing Width</w:t>
            </w:r>
          </w:p>
        </w:tc>
        <w:tc>
          <w:tcPr>
            <w:tcW w:w="1633" w:type="dxa"/>
            <w:tcBorders>
              <w:left w:val="single" w:sz="4" w:space="0" w:color="auto"/>
              <w:bottom w:val="single" w:sz="8" w:space="0" w:color="auto"/>
              <w:right w:val="single" w:sz="4" w:space="0" w:color="auto"/>
            </w:tcBorders>
            <w:shd w:val="clear" w:color="auto" w:fill="auto"/>
            <w:vAlign w:val="center"/>
          </w:tcPr>
          <w:p w14:paraId="22337C29" w14:textId="77777777" w:rsidR="00BC0762" w:rsidRPr="000661F6" w:rsidRDefault="00BC0762" w:rsidP="00857671">
            <w:pPr>
              <w:pStyle w:val="GText"/>
            </w:pPr>
            <w:r w:rsidRPr="000661F6">
              <w:t xml:space="preserve">Road Clearing Widths Appropriate for Conditions including safety </w:t>
            </w:r>
          </w:p>
        </w:tc>
        <w:tc>
          <w:tcPr>
            <w:tcW w:w="7767" w:type="dxa"/>
            <w:tcBorders>
              <w:left w:val="double" w:sz="4" w:space="0" w:color="auto"/>
              <w:bottom w:val="single" w:sz="8" w:space="0" w:color="auto"/>
              <w:right w:val="single" w:sz="12" w:space="0" w:color="auto"/>
            </w:tcBorders>
            <w:shd w:val="clear" w:color="auto" w:fill="auto"/>
            <w:vAlign w:val="center"/>
          </w:tcPr>
          <w:p w14:paraId="22337C2A" w14:textId="77777777" w:rsidR="00BC0762" w:rsidRPr="000661F6" w:rsidRDefault="00BC0762" w:rsidP="00857671">
            <w:pPr>
              <w:pStyle w:val="GHeading2"/>
              <w:rPr>
                <w:rStyle w:val="Strong"/>
                <w:b/>
              </w:rPr>
            </w:pPr>
            <w:r w:rsidRPr="000661F6">
              <w:t xml:space="preserve">S 78 </w:t>
            </w:r>
            <w:bookmarkStart w:id="29" w:name="section78"/>
            <w:bookmarkEnd w:id="29"/>
            <w:r w:rsidRPr="000661F6">
              <w:rPr>
                <w:rStyle w:val="Strong"/>
                <w:b/>
              </w:rPr>
              <w:t>Clearing widths</w:t>
            </w:r>
          </w:p>
          <w:p w14:paraId="22337C2B" w14:textId="77777777" w:rsidR="00BC0762" w:rsidRPr="000661F6" w:rsidRDefault="00BC0762" w:rsidP="00857671">
            <w:pPr>
              <w:pStyle w:val="GText"/>
              <w:rPr>
                <w:rFonts w:cs="Arial"/>
                <w:color w:val="0000FF"/>
              </w:rPr>
            </w:pPr>
            <w:r w:rsidRPr="000661F6">
              <w:t>A person who constructs or maintains a road must ensure clearing widths are at least the minimum width necessary to accommodate the road, having regard to all of the following: (a) the safety of industrial users; (b) the topography of the area; (c) the drainage of water in the area; (d) the stability of terrain in the area; (e) operational requirements, including(i) the placement of pits, quarries, landings or waste areas, (ii) the storage of bridge or culvert material, (iii) the amount of area required to operate equipment within the clearing width, including equipment turnaround sites, (iv) snow removal, and(v) fencing and other ancillary structures.</w:t>
            </w:r>
          </w:p>
        </w:tc>
      </w:tr>
      <w:tr w:rsidR="00BC0762" w:rsidRPr="000661F6" w14:paraId="22337C31"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C2D" w14:textId="77777777" w:rsidR="00BC0762" w:rsidRPr="00E604F5" w:rsidRDefault="00BC0762" w:rsidP="00857671">
            <w:pPr>
              <w:pStyle w:val="GHeader1"/>
              <w:rPr>
                <w:sz w:val="20"/>
                <w:szCs w:val="20"/>
              </w:rPr>
            </w:pPr>
            <w:r w:rsidRPr="00E604F5">
              <w:rPr>
                <w:sz w:val="20"/>
                <w:szCs w:val="20"/>
              </w:rPr>
              <w:lastRenderedPageBreak/>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C2E" w14:textId="77777777" w:rsidR="00BC0762" w:rsidRPr="00E604F5" w:rsidRDefault="00BC0762" w:rsidP="00857671">
            <w:pPr>
              <w:pStyle w:val="GHeader1"/>
              <w:rPr>
                <w:sz w:val="20"/>
                <w:szCs w:val="20"/>
              </w:rPr>
            </w:pPr>
            <w:r w:rsidRPr="00E604F5">
              <w:rPr>
                <w:sz w:val="20"/>
                <w:szCs w:val="20"/>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C2F" w14:textId="77777777" w:rsidR="00BC0762" w:rsidRPr="00E604F5" w:rsidRDefault="00BC0762" w:rsidP="00857671">
            <w:pPr>
              <w:pStyle w:val="GHeader1"/>
              <w:rPr>
                <w:sz w:val="20"/>
                <w:szCs w:val="20"/>
              </w:rPr>
            </w:pPr>
            <w:r w:rsidRPr="00E604F5">
              <w:rPr>
                <w:sz w:val="20"/>
                <w:szCs w:val="20"/>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C30" w14:textId="77777777" w:rsidR="00BC0762" w:rsidRPr="00E604F5" w:rsidRDefault="00BC0762" w:rsidP="00E44E0F">
            <w:pPr>
              <w:pStyle w:val="GHeader1"/>
              <w:rPr>
                <w:sz w:val="20"/>
                <w:szCs w:val="20"/>
              </w:rPr>
            </w:pPr>
            <w:r w:rsidRPr="00E604F5">
              <w:rPr>
                <w:sz w:val="20"/>
                <w:szCs w:val="20"/>
              </w:rPr>
              <w:t>0</w:t>
            </w:r>
            <w:r w:rsidR="00E44E0F">
              <w:rPr>
                <w:sz w:val="20"/>
                <w:szCs w:val="20"/>
              </w:rPr>
              <w:t>8</w:t>
            </w:r>
            <w:r w:rsidRPr="00E604F5">
              <w:rPr>
                <w:sz w:val="20"/>
                <w:szCs w:val="20"/>
              </w:rPr>
              <w:t xml:space="preserve">: </w:t>
            </w:r>
            <w:r w:rsidR="00D065C2">
              <w:rPr>
                <w:sz w:val="20"/>
                <w:szCs w:val="20"/>
              </w:rPr>
              <w:t xml:space="preserve">Environmental </w:t>
            </w:r>
            <w:r w:rsidRPr="00E604F5">
              <w:rPr>
                <w:sz w:val="20"/>
                <w:szCs w:val="20"/>
              </w:rPr>
              <w:t>Emergency Response Requirements</w:t>
            </w:r>
          </w:p>
        </w:tc>
      </w:tr>
      <w:tr w:rsidR="00AE5D63" w:rsidRPr="000661F6" w14:paraId="22337C3A" w14:textId="77777777" w:rsidTr="00B202FC">
        <w:trPr>
          <w:cantSplit/>
          <w:trHeight w:val="232"/>
        </w:trPr>
        <w:tc>
          <w:tcPr>
            <w:tcW w:w="508" w:type="dxa"/>
            <w:tcBorders>
              <w:top w:val="single" w:sz="8" w:space="0" w:color="auto"/>
              <w:left w:val="single" w:sz="8" w:space="0" w:color="auto"/>
              <w:bottom w:val="single" w:sz="2" w:space="0" w:color="auto"/>
              <w:right w:val="single" w:sz="4" w:space="0" w:color="auto"/>
            </w:tcBorders>
            <w:shd w:val="clear" w:color="auto" w:fill="auto"/>
            <w:vAlign w:val="center"/>
          </w:tcPr>
          <w:p w14:paraId="22337C32" w14:textId="77777777" w:rsidR="00AE5D63" w:rsidRPr="000661F6" w:rsidRDefault="00AE5D63" w:rsidP="00857671">
            <w:pPr>
              <w:pStyle w:val="GText"/>
            </w:pPr>
            <w:r>
              <w:t>0801</w:t>
            </w:r>
          </w:p>
        </w:tc>
        <w:tc>
          <w:tcPr>
            <w:tcW w:w="1149" w:type="dxa"/>
            <w:tcBorders>
              <w:top w:val="single" w:sz="8" w:space="0" w:color="auto"/>
              <w:left w:val="single" w:sz="4" w:space="0" w:color="auto"/>
              <w:bottom w:val="single" w:sz="2" w:space="0" w:color="auto"/>
              <w:right w:val="single" w:sz="4" w:space="0" w:color="auto"/>
            </w:tcBorders>
            <w:shd w:val="clear" w:color="auto" w:fill="auto"/>
            <w:vAlign w:val="center"/>
          </w:tcPr>
          <w:p w14:paraId="22337C33" w14:textId="77777777" w:rsidR="00AE5D63" w:rsidRPr="000661F6" w:rsidRDefault="00D065C2" w:rsidP="00857671">
            <w:pPr>
              <w:pStyle w:val="GText"/>
            </w:pPr>
            <w:r w:rsidRPr="00D065C2">
              <w:t>Environmental</w:t>
            </w:r>
            <w:r>
              <w:t xml:space="preserve"> </w:t>
            </w:r>
            <w:r w:rsidR="00AE5D63">
              <w:t>ERP</w:t>
            </w:r>
          </w:p>
        </w:tc>
        <w:tc>
          <w:tcPr>
            <w:tcW w:w="1633" w:type="dxa"/>
            <w:tcBorders>
              <w:top w:val="single" w:sz="8" w:space="0" w:color="auto"/>
              <w:left w:val="single" w:sz="4" w:space="0" w:color="auto"/>
              <w:bottom w:val="single" w:sz="2" w:space="0" w:color="auto"/>
              <w:right w:val="single" w:sz="4" w:space="0" w:color="auto"/>
            </w:tcBorders>
            <w:shd w:val="clear" w:color="auto" w:fill="auto"/>
            <w:vAlign w:val="center"/>
          </w:tcPr>
          <w:p w14:paraId="22337C34" w14:textId="77777777" w:rsidR="00AE5D63" w:rsidRPr="00DF602E" w:rsidRDefault="00D065C2" w:rsidP="00857671">
            <w:pPr>
              <w:pStyle w:val="GText"/>
            </w:pPr>
            <w:r w:rsidRPr="00D065C2">
              <w:t>Environmental</w:t>
            </w:r>
            <w:r>
              <w:rPr>
                <w:sz w:val="20"/>
                <w:szCs w:val="20"/>
              </w:rPr>
              <w:t xml:space="preserve"> </w:t>
            </w:r>
            <w:r w:rsidR="00AE5D63">
              <w:t>Emergency Response Plan onsite, location known</w:t>
            </w:r>
          </w:p>
        </w:tc>
        <w:tc>
          <w:tcPr>
            <w:tcW w:w="7767" w:type="dxa"/>
            <w:tcBorders>
              <w:top w:val="single" w:sz="8" w:space="0" w:color="auto"/>
              <w:left w:val="double" w:sz="4" w:space="0" w:color="auto"/>
              <w:right w:val="single" w:sz="12" w:space="0" w:color="auto"/>
            </w:tcBorders>
            <w:shd w:val="clear" w:color="auto" w:fill="auto"/>
            <w:vAlign w:val="center"/>
          </w:tcPr>
          <w:p w14:paraId="22337C35" w14:textId="77777777" w:rsidR="00D065C2" w:rsidRPr="00D065C2" w:rsidRDefault="00D065C2" w:rsidP="00D065C2">
            <w:pPr>
              <w:rPr>
                <w:rFonts w:ascii="Arial Narrow" w:hAnsi="Arial Narrow" w:cs="Arial"/>
                <w:sz w:val="16"/>
                <w:szCs w:val="16"/>
              </w:rPr>
            </w:pPr>
            <w:r w:rsidRPr="00D065C2">
              <w:rPr>
                <w:rFonts w:ascii="Arial Narrow" w:hAnsi="Arial Narrow" w:cs="Arial"/>
                <w:sz w:val="16"/>
                <w:szCs w:val="16"/>
              </w:rPr>
              <w:t>Ensure BCTS clients are aware of their emergency response roles and responsibilities as it applies to the specific project and activity.  Key areas include:</w:t>
            </w:r>
          </w:p>
          <w:p w14:paraId="22337C36" w14:textId="77777777" w:rsidR="00D065C2" w:rsidRPr="00D065C2" w:rsidRDefault="00D065C2" w:rsidP="00D065C2">
            <w:pPr>
              <w:pStyle w:val="GtextBullets"/>
              <w:tabs>
                <w:tab w:val="left" w:pos="385"/>
              </w:tabs>
              <w:spacing w:after="0"/>
              <w:ind w:left="404"/>
              <w:rPr>
                <w:color w:val="auto"/>
              </w:rPr>
            </w:pPr>
            <w:r w:rsidRPr="00D065C2">
              <w:rPr>
                <w:color w:val="auto"/>
              </w:rPr>
              <w:t xml:space="preserve">Maintain completed eERP onsite </w:t>
            </w:r>
          </w:p>
          <w:p w14:paraId="22337C37" w14:textId="77777777" w:rsidR="00D065C2" w:rsidRPr="00D065C2" w:rsidRDefault="00D065C2" w:rsidP="00D065C2">
            <w:pPr>
              <w:pStyle w:val="GtextBullets"/>
              <w:tabs>
                <w:tab w:val="left" w:pos="385"/>
              </w:tabs>
              <w:spacing w:after="0"/>
              <w:ind w:left="404"/>
              <w:rPr>
                <w:color w:val="auto"/>
              </w:rPr>
            </w:pPr>
            <w:r w:rsidRPr="00D065C2">
              <w:rPr>
                <w:color w:val="auto"/>
              </w:rPr>
              <w:t xml:space="preserve">Worker training, comprehension and awareness </w:t>
            </w:r>
          </w:p>
          <w:p w14:paraId="22337C38" w14:textId="77777777" w:rsidR="00D065C2" w:rsidRPr="00D065C2" w:rsidRDefault="00D065C2" w:rsidP="00D065C2">
            <w:pPr>
              <w:pStyle w:val="GtextBullets"/>
              <w:tabs>
                <w:tab w:val="left" w:pos="385"/>
              </w:tabs>
              <w:spacing w:after="0"/>
              <w:ind w:left="404"/>
              <w:rPr>
                <w:color w:val="auto"/>
              </w:rPr>
            </w:pPr>
            <w:r w:rsidRPr="00D065C2">
              <w:rPr>
                <w:color w:val="auto"/>
              </w:rPr>
              <w:t xml:space="preserve">Onsite emergency response equipment (spill kits, fire response equipment (hand tools, suppression system)  </w:t>
            </w:r>
          </w:p>
          <w:p w14:paraId="22337C39" w14:textId="77777777" w:rsidR="00AE5D63" w:rsidRPr="00BA1F64" w:rsidRDefault="00D065C2" w:rsidP="00D065C2">
            <w:pPr>
              <w:pStyle w:val="GtextBullets"/>
              <w:tabs>
                <w:tab w:val="left" w:pos="385"/>
              </w:tabs>
              <w:spacing w:after="0"/>
              <w:ind w:left="404"/>
            </w:pPr>
            <w:r w:rsidRPr="00D065C2">
              <w:rPr>
                <w:color w:val="auto"/>
              </w:rPr>
              <w:t>Periodic tests and drills</w:t>
            </w:r>
          </w:p>
        </w:tc>
      </w:tr>
      <w:tr w:rsidR="00AE5D63" w:rsidRPr="000661F6" w14:paraId="22337C3F" w14:textId="77777777" w:rsidTr="00B202FC">
        <w:trPr>
          <w:cantSplit/>
          <w:trHeight w:val="299"/>
        </w:trPr>
        <w:tc>
          <w:tcPr>
            <w:tcW w:w="508" w:type="dxa"/>
            <w:tcBorders>
              <w:left w:val="single" w:sz="8" w:space="0" w:color="auto"/>
              <w:bottom w:val="single" w:sz="2" w:space="0" w:color="auto"/>
              <w:right w:val="single" w:sz="4" w:space="0" w:color="auto"/>
            </w:tcBorders>
            <w:shd w:val="clear" w:color="auto" w:fill="auto"/>
            <w:vAlign w:val="center"/>
          </w:tcPr>
          <w:p w14:paraId="22337C3B" w14:textId="77777777" w:rsidR="00AE5D63" w:rsidRPr="000661F6" w:rsidRDefault="00AE5D63" w:rsidP="00857671">
            <w:pPr>
              <w:pStyle w:val="GText"/>
            </w:pPr>
            <w:r>
              <w:t>0802</w:t>
            </w:r>
          </w:p>
        </w:tc>
        <w:tc>
          <w:tcPr>
            <w:tcW w:w="1149" w:type="dxa"/>
            <w:tcBorders>
              <w:left w:val="single" w:sz="4" w:space="0" w:color="auto"/>
              <w:bottom w:val="single" w:sz="2" w:space="0" w:color="auto"/>
              <w:right w:val="single" w:sz="4" w:space="0" w:color="auto"/>
            </w:tcBorders>
            <w:shd w:val="clear" w:color="auto" w:fill="auto"/>
            <w:vAlign w:val="center"/>
          </w:tcPr>
          <w:p w14:paraId="22337C3C" w14:textId="77777777" w:rsidR="00AE5D63" w:rsidRPr="000661F6" w:rsidRDefault="00AE5D63" w:rsidP="00857671">
            <w:pPr>
              <w:pStyle w:val="GText"/>
            </w:pPr>
            <w:r>
              <w:t>Roles and Responsibilities</w:t>
            </w:r>
          </w:p>
        </w:tc>
        <w:tc>
          <w:tcPr>
            <w:tcW w:w="1633" w:type="dxa"/>
            <w:tcBorders>
              <w:left w:val="single" w:sz="4" w:space="0" w:color="auto"/>
              <w:bottom w:val="single" w:sz="2" w:space="0" w:color="auto"/>
              <w:right w:val="single" w:sz="4" w:space="0" w:color="auto"/>
            </w:tcBorders>
            <w:shd w:val="clear" w:color="auto" w:fill="auto"/>
            <w:vAlign w:val="center"/>
          </w:tcPr>
          <w:p w14:paraId="22337C3D" w14:textId="77777777" w:rsidR="00AE5D63" w:rsidRPr="004221E0" w:rsidRDefault="00AE5D63" w:rsidP="00857671">
            <w:pPr>
              <w:pStyle w:val="GText"/>
            </w:pPr>
            <w:r>
              <w:t>Awareness of roles, responsibilities and procedures confirmed</w:t>
            </w:r>
          </w:p>
        </w:tc>
        <w:tc>
          <w:tcPr>
            <w:tcW w:w="7767" w:type="dxa"/>
            <w:tcBorders>
              <w:left w:val="double" w:sz="4" w:space="0" w:color="auto"/>
              <w:right w:val="single" w:sz="12" w:space="0" w:color="auto"/>
            </w:tcBorders>
            <w:shd w:val="clear" w:color="auto" w:fill="auto"/>
            <w:vAlign w:val="center"/>
          </w:tcPr>
          <w:p w14:paraId="22337C3E" w14:textId="77777777" w:rsidR="00AE5D63" w:rsidRPr="00BA1F64" w:rsidRDefault="00AE5D63" w:rsidP="00B202FC">
            <w:pPr>
              <w:pStyle w:val="GText"/>
            </w:pPr>
            <w:r>
              <w:rPr>
                <w:rFonts w:cs="Arial"/>
              </w:rPr>
              <w:t>T</w:t>
            </w:r>
            <w:r w:rsidRPr="00BA1F64">
              <w:rPr>
                <w:rFonts w:cs="Arial"/>
              </w:rPr>
              <w:t xml:space="preserve">he EMS Manual </w:t>
            </w:r>
            <w:r w:rsidRPr="00BA1F64">
              <w:t>refers to the EOPs and EFPs to define roles and resp</w:t>
            </w:r>
            <w:r>
              <w:t>onsibilities for implementation</w:t>
            </w:r>
            <w:r w:rsidRPr="00BA1F64">
              <w:t>, maintenance and reporting on t</w:t>
            </w:r>
            <w:r w:rsidR="00342817">
              <w:t>he performance of the EMS.  EF</w:t>
            </w:r>
            <w:r>
              <w:t>P-0</w:t>
            </w:r>
            <w:r w:rsidRPr="00BA1F64">
              <w:t>2 clearly defines a Contract Supervisor’s responsibilities to conduct and document a pre-work.</w:t>
            </w:r>
          </w:p>
        </w:tc>
      </w:tr>
      <w:tr w:rsidR="00D065C2" w:rsidRPr="000661F6" w14:paraId="22337C46" w14:textId="77777777" w:rsidTr="00B202FC">
        <w:trPr>
          <w:cantSplit/>
          <w:trHeight w:val="232"/>
        </w:trPr>
        <w:tc>
          <w:tcPr>
            <w:tcW w:w="508" w:type="dxa"/>
            <w:tcBorders>
              <w:left w:val="single" w:sz="8" w:space="0" w:color="auto"/>
              <w:bottom w:val="single" w:sz="2" w:space="0" w:color="auto"/>
              <w:right w:val="single" w:sz="4" w:space="0" w:color="auto"/>
            </w:tcBorders>
            <w:shd w:val="clear" w:color="auto" w:fill="auto"/>
            <w:vAlign w:val="center"/>
          </w:tcPr>
          <w:p w14:paraId="22337C40" w14:textId="77777777" w:rsidR="00D065C2" w:rsidRPr="00D065C2" w:rsidRDefault="00D065C2">
            <w:pPr>
              <w:pStyle w:val="Heading3"/>
              <w:keepNext w:val="0"/>
              <w:spacing w:before="0" w:after="0"/>
              <w:ind w:left="-107"/>
              <w:rPr>
                <w:b w:val="0"/>
                <w:sz w:val="16"/>
                <w:szCs w:val="16"/>
              </w:rPr>
            </w:pPr>
            <w:r w:rsidRPr="00D065C2">
              <w:rPr>
                <w:b w:val="0"/>
                <w:sz w:val="16"/>
                <w:szCs w:val="16"/>
              </w:rPr>
              <w:t>0803</w:t>
            </w:r>
          </w:p>
        </w:tc>
        <w:tc>
          <w:tcPr>
            <w:tcW w:w="1149" w:type="dxa"/>
            <w:tcBorders>
              <w:left w:val="single" w:sz="4" w:space="0" w:color="auto"/>
              <w:bottom w:val="single" w:sz="2" w:space="0" w:color="auto"/>
              <w:right w:val="single" w:sz="4" w:space="0" w:color="auto"/>
            </w:tcBorders>
            <w:shd w:val="clear" w:color="auto" w:fill="auto"/>
            <w:vAlign w:val="center"/>
          </w:tcPr>
          <w:p w14:paraId="22337C41" w14:textId="77777777" w:rsidR="00D065C2" w:rsidRPr="00D065C2" w:rsidRDefault="00D065C2">
            <w:pPr>
              <w:ind w:right="-2"/>
              <w:jc w:val="center"/>
              <w:rPr>
                <w:rFonts w:ascii="Arial Narrow" w:hAnsi="Arial Narrow"/>
                <w:sz w:val="16"/>
                <w:szCs w:val="16"/>
              </w:rPr>
            </w:pPr>
            <w:r w:rsidRPr="00D065C2">
              <w:rPr>
                <w:rFonts w:ascii="Arial Narrow" w:hAnsi="Arial Narrow"/>
                <w:sz w:val="16"/>
                <w:szCs w:val="16"/>
              </w:rPr>
              <w:t>Incident/Event procedures</w:t>
            </w:r>
          </w:p>
        </w:tc>
        <w:tc>
          <w:tcPr>
            <w:tcW w:w="1633" w:type="dxa"/>
            <w:tcBorders>
              <w:left w:val="single" w:sz="4" w:space="0" w:color="auto"/>
              <w:bottom w:val="single" w:sz="2" w:space="0" w:color="auto"/>
              <w:right w:val="single" w:sz="4" w:space="0" w:color="auto"/>
            </w:tcBorders>
            <w:shd w:val="clear" w:color="auto" w:fill="auto"/>
            <w:vAlign w:val="center"/>
          </w:tcPr>
          <w:p w14:paraId="22337C42" w14:textId="77777777" w:rsidR="00D065C2" w:rsidRPr="00D065C2" w:rsidRDefault="00D065C2" w:rsidP="00D065C2">
            <w:pPr>
              <w:jc w:val="center"/>
              <w:rPr>
                <w:rFonts w:ascii="Arial Narrow" w:hAnsi="Arial Narrow"/>
                <w:sz w:val="16"/>
                <w:szCs w:val="16"/>
              </w:rPr>
            </w:pPr>
            <w:r w:rsidRPr="00D065C2">
              <w:rPr>
                <w:rFonts w:ascii="Arial Narrow" w:hAnsi="Arial Narrow"/>
                <w:sz w:val="16"/>
                <w:szCs w:val="16"/>
              </w:rPr>
              <w:t xml:space="preserve">Incident Reporting  </w:t>
            </w:r>
            <w:r>
              <w:rPr>
                <w:rFonts w:ascii="Arial Narrow" w:hAnsi="Arial Narrow"/>
                <w:sz w:val="16"/>
                <w:szCs w:val="16"/>
              </w:rPr>
              <w:t>documented and reported (BCTS, PEP, MFR)</w:t>
            </w:r>
          </w:p>
        </w:tc>
        <w:tc>
          <w:tcPr>
            <w:tcW w:w="7767" w:type="dxa"/>
            <w:tcBorders>
              <w:left w:val="double" w:sz="4" w:space="0" w:color="auto"/>
              <w:right w:val="single" w:sz="12" w:space="0" w:color="auto"/>
            </w:tcBorders>
            <w:shd w:val="clear" w:color="auto" w:fill="auto"/>
            <w:vAlign w:val="center"/>
          </w:tcPr>
          <w:p w14:paraId="22337C43" w14:textId="77777777" w:rsidR="00D065C2" w:rsidRPr="00D065C2" w:rsidRDefault="00D065C2">
            <w:pPr>
              <w:pStyle w:val="GText"/>
              <w:rPr>
                <w:color w:val="auto"/>
                <w:lang w:eastAsia="en-US"/>
              </w:rPr>
            </w:pPr>
            <w:r w:rsidRPr="00D065C2">
              <w:rPr>
                <w:color w:val="auto"/>
                <w:lang w:eastAsia="en-US"/>
              </w:rPr>
              <w:t>In the event of an incident – did BCTS clients follow the procedures outlined in the environmental Emergency Response Plan and Incident Report?</w:t>
            </w:r>
          </w:p>
          <w:p w14:paraId="22337C44" w14:textId="77777777" w:rsidR="00D065C2" w:rsidRPr="00D065C2" w:rsidRDefault="00D065C2">
            <w:pPr>
              <w:pStyle w:val="GText"/>
              <w:rPr>
                <w:rFonts w:cs="Arial"/>
                <w:color w:val="auto"/>
                <w:lang w:eastAsia="en-US"/>
              </w:rPr>
            </w:pPr>
            <w:r w:rsidRPr="00D065C2">
              <w:rPr>
                <w:rFonts w:cs="Arial"/>
                <w:color w:val="auto"/>
                <w:lang w:eastAsia="en-US"/>
              </w:rPr>
              <w:t xml:space="preserve">EMS incident reporting roles and responsibilities are outlined in the Incident report EOP and referenced in the eERP.  Conformance to these requirements are linked to terms and conditions found in the TSL and contract documents.  </w:t>
            </w:r>
          </w:p>
          <w:p w14:paraId="22337C45" w14:textId="77777777" w:rsidR="00D065C2" w:rsidRPr="00D065C2" w:rsidRDefault="00D065C2" w:rsidP="0032563D">
            <w:pPr>
              <w:pStyle w:val="GText"/>
              <w:rPr>
                <w:color w:val="auto"/>
                <w:lang w:eastAsia="en-US"/>
              </w:rPr>
            </w:pPr>
            <w:r w:rsidRPr="00D065C2">
              <w:rPr>
                <w:color w:val="auto"/>
                <w:lang w:eastAsia="en-US"/>
              </w:rPr>
              <w:t xml:space="preserve">Reportable EMS Incidents include: Emergency Response Events (Fires, Spills, Erosion), Potential Non-compliance and Significant Non-conformance.  </w:t>
            </w:r>
          </w:p>
        </w:tc>
      </w:tr>
      <w:tr w:rsidR="00BC0762" w:rsidRPr="000661F6" w14:paraId="22337C53" w14:textId="77777777" w:rsidTr="00857671">
        <w:trPr>
          <w:cantSplit/>
          <w:trHeight w:val="232"/>
        </w:trPr>
        <w:tc>
          <w:tcPr>
            <w:tcW w:w="508" w:type="dxa"/>
            <w:tcBorders>
              <w:left w:val="single" w:sz="8" w:space="0" w:color="auto"/>
              <w:bottom w:val="single" w:sz="2" w:space="0" w:color="auto"/>
              <w:right w:val="single" w:sz="4" w:space="0" w:color="auto"/>
            </w:tcBorders>
            <w:shd w:val="clear" w:color="auto" w:fill="auto"/>
            <w:vAlign w:val="center"/>
          </w:tcPr>
          <w:p w14:paraId="22337C47" w14:textId="77777777" w:rsidR="00BC0762" w:rsidRPr="000661F6" w:rsidRDefault="00E44E0F" w:rsidP="00857671">
            <w:pPr>
              <w:pStyle w:val="GText"/>
            </w:pPr>
            <w:r>
              <w:t>08</w:t>
            </w:r>
            <w:r w:rsidR="00BC0762">
              <w:t>04</w:t>
            </w:r>
          </w:p>
        </w:tc>
        <w:tc>
          <w:tcPr>
            <w:tcW w:w="1149" w:type="dxa"/>
            <w:tcBorders>
              <w:left w:val="single" w:sz="4" w:space="0" w:color="auto"/>
              <w:bottom w:val="single" w:sz="2" w:space="0" w:color="auto"/>
              <w:right w:val="single" w:sz="4" w:space="0" w:color="auto"/>
            </w:tcBorders>
            <w:shd w:val="clear" w:color="auto" w:fill="auto"/>
            <w:vAlign w:val="center"/>
          </w:tcPr>
          <w:p w14:paraId="22337C48" w14:textId="77777777" w:rsidR="00BC0762" w:rsidRPr="000661F6" w:rsidRDefault="00BC0762" w:rsidP="00857671">
            <w:pPr>
              <w:pStyle w:val="GText"/>
            </w:pPr>
            <w:r>
              <w:t>Tests and Drills</w:t>
            </w:r>
          </w:p>
        </w:tc>
        <w:tc>
          <w:tcPr>
            <w:tcW w:w="1633" w:type="dxa"/>
            <w:tcBorders>
              <w:left w:val="single" w:sz="4" w:space="0" w:color="auto"/>
              <w:bottom w:val="single" w:sz="2" w:space="0" w:color="auto"/>
              <w:right w:val="single" w:sz="4" w:space="0" w:color="auto"/>
            </w:tcBorders>
            <w:shd w:val="clear" w:color="auto" w:fill="auto"/>
            <w:vAlign w:val="center"/>
          </w:tcPr>
          <w:p w14:paraId="22337C49" w14:textId="77777777" w:rsidR="00BC0762" w:rsidRPr="004221E0" w:rsidRDefault="00BC0762" w:rsidP="00857671">
            <w:pPr>
              <w:pStyle w:val="GText"/>
            </w:pPr>
            <w:r>
              <w:t>Test and Drills scheduled and completed</w:t>
            </w:r>
          </w:p>
        </w:tc>
        <w:tc>
          <w:tcPr>
            <w:tcW w:w="7767" w:type="dxa"/>
            <w:tcBorders>
              <w:left w:val="double" w:sz="4" w:space="0" w:color="auto"/>
              <w:right w:val="single" w:sz="12" w:space="0" w:color="auto"/>
            </w:tcBorders>
            <w:shd w:val="clear" w:color="auto" w:fill="auto"/>
          </w:tcPr>
          <w:p w14:paraId="22337C4A" w14:textId="77777777" w:rsidR="00C5066A" w:rsidRPr="00C5066A" w:rsidRDefault="00C5066A" w:rsidP="00C5066A">
            <w:pPr>
              <w:pStyle w:val="Default"/>
              <w:rPr>
                <w:rFonts w:ascii="Arial Narrow" w:hAnsi="Arial Narrow" w:cs="Times New Roman"/>
                <w:color w:val="auto"/>
                <w:sz w:val="16"/>
                <w:szCs w:val="16"/>
              </w:rPr>
            </w:pPr>
            <w:r w:rsidRPr="00C5066A">
              <w:rPr>
                <w:rFonts w:ascii="Arial Narrow" w:hAnsi="Arial Narrow" w:cs="Times New Roman"/>
                <w:color w:val="auto"/>
                <w:sz w:val="16"/>
                <w:szCs w:val="16"/>
              </w:rPr>
              <w:t>Definitions:</w:t>
            </w:r>
          </w:p>
          <w:p w14:paraId="22337C4B" w14:textId="77777777" w:rsidR="00C5066A" w:rsidRPr="00C5066A" w:rsidRDefault="00C5066A" w:rsidP="00C5066A">
            <w:pPr>
              <w:rPr>
                <w:rFonts w:ascii="Arial Narrow" w:eastAsia="Arial Unicode MS" w:hAnsi="Arial Narrow" w:cs="Arial Unicode MS"/>
                <w:sz w:val="16"/>
                <w:szCs w:val="16"/>
              </w:rPr>
            </w:pPr>
            <w:r w:rsidRPr="00C5066A">
              <w:rPr>
                <w:rFonts w:ascii="Arial Narrow" w:eastAsia="Arial Unicode MS" w:hAnsi="Arial Narrow" w:cs="Arial Unicode MS"/>
                <w:sz w:val="16"/>
                <w:szCs w:val="16"/>
                <w:u w:val="single"/>
              </w:rPr>
              <w:t>Test</w:t>
            </w:r>
            <w:r w:rsidRPr="00C5066A">
              <w:rPr>
                <w:rFonts w:ascii="Arial Narrow" w:eastAsia="Arial Unicode MS" w:hAnsi="Arial Narrow" w:cs="Arial Unicode MS"/>
                <w:b/>
                <w:sz w:val="16"/>
                <w:szCs w:val="16"/>
              </w:rPr>
              <w:t xml:space="preserve"> </w:t>
            </w:r>
            <w:r w:rsidRPr="00C5066A">
              <w:rPr>
                <w:rFonts w:ascii="Arial Narrow" w:eastAsia="Arial Unicode MS" w:hAnsi="Arial Narrow" w:cs="Arial Unicode MS"/>
                <w:sz w:val="16"/>
                <w:szCs w:val="16"/>
              </w:rPr>
              <w:t>– a comprehensive testing of the environmental emergency response procedures to ensure that they are adequate to address</w:t>
            </w:r>
          </w:p>
          <w:p w14:paraId="22337C4C" w14:textId="77777777" w:rsidR="00C5066A" w:rsidRPr="00C5066A" w:rsidRDefault="00C5066A" w:rsidP="00C5066A">
            <w:pPr>
              <w:rPr>
                <w:rFonts w:ascii="Arial Narrow" w:eastAsia="Arial Unicode MS" w:hAnsi="Arial Narrow" w:cs="Arial Unicode MS"/>
                <w:sz w:val="16"/>
                <w:szCs w:val="16"/>
              </w:rPr>
            </w:pPr>
            <w:r w:rsidRPr="00C5066A">
              <w:rPr>
                <w:rFonts w:ascii="Arial Narrow" w:eastAsia="Arial Unicode MS" w:hAnsi="Arial Narrow" w:cs="Arial Unicode MS"/>
                <w:sz w:val="16"/>
                <w:szCs w:val="16"/>
              </w:rPr>
              <w:t>emergency events. This includes full, hands on scenario testing of equipment, communications, and procedures as outlined in the eERP.</w:t>
            </w:r>
          </w:p>
          <w:p w14:paraId="22337C4D" w14:textId="77777777" w:rsidR="00C5066A" w:rsidRPr="00C5066A" w:rsidRDefault="00C5066A" w:rsidP="00C5066A">
            <w:pPr>
              <w:rPr>
                <w:rFonts w:ascii="Arial Narrow" w:hAnsi="Arial Narrow"/>
                <w:sz w:val="16"/>
                <w:szCs w:val="16"/>
              </w:rPr>
            </w:pPr>
            <w:r w:rsidRPr="00C5066A">
              <w:rPr>
                <w:rFonts w:ascii="Arial Narrow" w:hAnsi="Arial Narrow"/>
                <w:sz w:val="16"/>
                <w:szCs w:val="16"/>
                <w:u w:val="single"/>
              </w:rPr>
              <w:t>Drill</w:t>
            </w:r>
            <w:r w:rsidRPr="00C5066A">
              <w:rPr>
                <w:rFonts w:ascii="Arial Narrow" w:hAnsi="Arial Narrow"/>
                <w:sz w:val="16"/>
                <w:szCs w:val="16"/>
              </w:rPr>
              <w:t xml:space="preserve"> – a due diligence exercise to ensure that onsite perso</w:t>
            </w:r>
            <w:r w:rsidRPr="00C5066A">
              <w:rPr>
                <w:rFonts w:ascii="Arial Narrow" w:hAnsi="Arial Narrow"/>
                <w:color w:val="1F497D"/>
                <w:sz w:val="16"/>
                <w:szCs w:val="16"/>
              </w:rPr>
              <w:t>nn</w:t>
            </w:r>
            <w:r w:rsidRPr="00C5066A">
              <w:rPr>
                <w:rFonts w:ascii="Arial Narrow" w:hAnsi="Arial Narrow"/>
                <w:sz w:val="16"/>
                <w:szCs w:val="16"/>
              </w:rPr>
              <w:t>el have adequate levels of comprehension and awareness of environmental emergency preparedness and response procedures. This involves a demonstration of workers level of knowledge and training, and may include:</w:t>
            </w:r>
          </w:p>
          <w:p w14:paraId="22337C4E" w14:textId="77777777" w:rsidR="00C5066A" w:rsidRPr="00C5066A" w:rsidRDefault="00C5066A" w:rsidP="0095577B">
            <w:pPr>
              <w:numPr>
                <w:ilvl w:val="0"/>
                <w:numId w:val="47"/>
              </w:numPr>
              <w:rPr>
                <w:rFonts w:ascii="Arial Narrow" w:hAnsi="Arial Narrow"/>
                <w:sz w:val="16"/>
                <w:szCs w:val="16"/>
              </w:rPr>
            </w:pPr>
            <w:r w:rsidRPr="00C5066A">
              <w:rPr>
                <w:rFonts w:ascii="Arial Narrow" w:hAnsi="Arial Narrow"/>
                <w:sz w:val="16"/>
                <w:szCs w:val="16"/>
              </w:rPr>
              <w:t>Review of eERP procedures,</w:t>
            </w:r>
          </w:p>
          <w:p w14:paraId="22337C4F" w14:textId="77777777" w:rsidR="00C5066A" w:rsidRPr="00C5066A" w:rsidRDefault="00C5066A" w:rsidP="0095577B">
            <w:pPr>
              <w:numPr>
                <w:ilvl w:val="0"/>
                <w:numId w:val="47"/>
              </w:numPr>
              <w:rPr>
                <w:rFonts w:ascii="Arial Narrow" w:hAnsi="Arial Narrow"/>
                <w:sz w:val="16"/>
                <w:szCs w:val="16"/>
              </w:rPr>
            </w:pPr>
            <w:r w:rsidRPr="00C5066A">
              <w:rPr>
                <w:rFonts w:ascii="Arial Narrow" w:hAnsi="Arial Narrow"/>
                <w:sz w:val="16"/>
                <w:szCs w:val="16"/>
              </w:rPr>
              <w:t>Employee interview</w:t>
            </w:r>
            <w:r w:rsidRPr="00C5066A">
              <w:rPr>
                <w:rFonts w:ascii="Arial Narrow" w:hAnsi="Arial Narrow"/>
                <w:color w:val="1F497D"/>
                <w:sz w:val="16"/>
                <w:szCs w:val="16"/>
              </w:rPr>
              <w:t>s</w:t>
            </w:r>
            <w:r w:rsidRPr="00C5066A">
              <w:rPr>
                <w:rFonts w:ascii="Arial Narrow" w:hAnsi="Arial Narrow"/>
                <w:sz w:val="16"/>
                <w:szCs w:val="16"/>
              </w:rPr>
              <w:t>,</w:t>
            </w:r>
          </w:p>
          <w:p w14:paraId="22337C50" w14:textId="77777777" w:rsidR="00C5066A" w:rsidRPr="00C5066A" w:rsidRDefault="00C5066A" w:rsidP="0095577B">
            <w:pPr>
              <w:numPr>
                <w:ilvl w:val="0"/>
                <w:numId w:val="47"/>
              </w:numPr>
              <w:rPr>
                <w:rFonts w:ascii="Arial Narrow" w:hAnsi="Arial Narrow"/>
                <w:sz w:val="16"/>
                <w:szCs w:val="16"/>
              </w:rPr>
            </w:pPr>
            <w:r w:rsidRPr="00C5066A">
              <w:rPr>
                <w:rFonts w:ascii="Arial Narrow" w:hAnsi="Arial Narrow"/>
                <w:sz w:val="16"/>
                <w:szCs w:val="16"/>
              </w:rPr>
              <w:t>Equipment testing,</w:t>
            </w:r>
          </w:p>
          <w:p w14:paraId="22337C51" w14:textId="77777777" w:rsidR="00C5066A" w:rsidRPr="00C5066A" w:rsidRDefault="00C5066A" w:rsidP="0095577B">
            <w:pPr>
              <w:numPr>
                <w:ilvl w:val="0"/>
                <w:numId w:val="47"/>
              </w:numPr>
              <w:rPr>
                <w:rFonts w:ascii="Arial Narrow" w:hAnsi="Arial Narrow"/>
                <w:sz w:val="16"/>
                <w:szCs w:val="16"/>
              </w:rPr>
            </w:pPr>
            <w:r w:rsidRPr="00C5066A">
              <w:rPr>
                <w:rFonts w:ascii="Arial Narrow" w:hAnsi="Arial Narrow"/>
                <w:sz w:val="16"/>
                <w:szCs w:val="16"/>
              </w:rPr>
              <w:t>Review of onsite ER equipment.</w:t>
            </w:r>
          </w:p>
          <w:p w14:paraId="22337C52" w14:textId="77777777" w:rsidR="00BC0762" w:rsidRPr="00BA1F64" w:rsidRDefault="00C5066A" w:rsidP="00C5066A">
            <w:pPr>
              <w:pStyle w:val="GText"/>
            </w:pPr>
            <w:r w:rsidRPr="00C5066A">
              <w:t>Tests are to be documented on the “CHK-010 Test-Drill Report Form”, maintained on site and results forwarded to BCTS representative. Results of drills may be documented on the CHK-010 and maintained on site</w:t>
            </w:r>
          </w:p>
        </w:tc>
      </w:tr>
      <w:tr w:rsidR="00C5066A" w:rsidRPr="000661F6" w14:paraId="22337C60" w14:textId="77777777" w:rsidTr="00126049">
        <w:trPr>
          <w:cantSplit/>
          <w:trHeight w:val="232"/>
        </w:trPr>
        <w:tc>
          <w:tcPr>
            <w:tcW w:w="508" w:type="dxa"/>
            <w:tcBorders>
              <w:left w:val="single" w:sz="8" w:space="0" w:color="auto"/>
              <w:bottom w:val="single" w:sz="4" w:space="0" w:color="auto"/>
              <w:right w:val="single" w:sz="4" w:space="0" w:color="auto"/>
            </w:tcBorders>
            <w:shd w:val="clear" w:color="auto" w:fill="auto"/>
            <w:vAlign w:val="center"/>
          </w:tcPr>
          <w:p w14:paraId="22337C54" w14:textId="77777777" w:rsidR="00C5066A" w:rsidRPr="00857671" w:rsidRDefault="00C5066A" w:rsidP="00857671">
            <w:pPr>
              <w:pStyle w:val="GText"/>
            </w:pPr>
            <w:r>
              <w:t>08</w:t>
            </w:r>
            <w:r w:rsidRPr="00857671">
              <w:t>05</w:t>
            </w:r>
          </w:p>
        </w:tc>
        <w:tc>
          <w:tcPr>
            <w:tcW w:w="1149" w:type="dxa"/>
            <w:tcBorders>
              <w:left w:val="single" w:sz="4" w:space="0" w:color="auto"/>
              <w:bottom w:val="single" w:sz="4" w:space="0" w:color="auto"/>
              <w:right w:val="single" w:sz="4" w:space="0" w:color="auto"/>
            </w:tcBorders>
            <w:shd w:val="clear" w:color="auto" w:fill="auto"/>
            <w:vAlign w:val="center"/>
          </w:tcPr>
          <w:p w14:paraId="22337C55" w14:textId="77777777" w:rsidR="00C5066A" w:rsidRPr="00857671" w:rsidRDefault="00C5066A" w:rsidP="00857671">
            <w:pPr>
              <w:pStyle w:val="GText"/>
            </w:pPr>
            <w:r w:rsidRPr="00857671">
              <w:t>Emergency Response Equipment</w:t>
            </w:r>
          </w:p>
        </w:tc>
        <w:tc>
          <w:tcPr>
            <w:tcW w:w="1633" w:type="dxa"/>
            <w:tcBorders>
              <w:left w:val="single" w:sz="4" w:space="0" w:color="auto"/>
              <w:bottom w:val="single" w:sz="4" w:space="0" w:color="auto"/>
              <w:right w:val="single" w:sz="4" w:space="0" w:color="auto"/>
            </w:tcBorders>
            <w:shd w:val="clear" w:color="auto" w:fill="auto"/>
            <w:vAlign w:val="center"/>
          </w:tcPr>
          <w:p w14:paraId="22337C56" w14:textId="77777777" w:rsidR="00C5066A" w:rsidRPr="00857671" w:rsidRDefault="00C5066A" w:rsidP="00C5066A">
            <w:pPr>
              <w:pStyle w:val="GText"/>
            </w:pPr>
            <w:r w:rsidRPr="00857671">
              <w:t>Emer</w:t>
            </w:r>
            <w:r>
              <w:t>gency response equipment onsite</w:t>
            </w:r>
            <w:r w:rsidRPr="00857671">
              <w:t xml:space="preserve"> and maintained </w:t>
            </w:r>
          </w:p>
        </w:tc>
        <w:tc>
          <w:tcPr>
            <w:tcW w:w="7767" w:type="dxa"/>
            <w:tcBorders>
              <w:left w:val="double" w:sz="4" w:space="0" w:color="auto"/>
              <w:right w:val="single" w:sz="12" w:space="0" w:color="auto"/>
            </w:tcBorders>
            <w:shd w:val="clear" w:color="auto" w:fill="auto"/>
          </w:tcPr>
          <w:p w14:paraId="22337C57" w14:textId="77777777" w:rsidR="00C5066A" w:rsidRPr="00C5066A" w:rsidRDefault="00C5066A">
            <w:pPr>
              <w:pStyle w:val="Default"/>
              <w:rPr>
                <w:rFonts w:ascii="Arial Narrow" w:hAnsi="Arial Narrow" w:cs="Times New Roman"/>
                <w:color w:val="auto"/>
                <w:sz w:val="16"/>
                <w:szCs w:val="16"/>
              </w:rPr>
            </w:pPr>
            <w:r w:rsidRPr="00C5066A">
              <w:rPr>
                <w:rFonts w:ascii="Arial Narrow" w:hAnsi="Arial Narrow" w:cs="Times New Roman"/>
                <w:color w:val="auto"/>
                <w:sz w:val="16"/>
                <w:szCs w:val="16"/>
              </w:rPr>
              <w:t>Emergency Response Equipment includes:</w:t>
            </w:r>
          </w:p>
          <w:p w14:paraId="22337C58" w14:textId="77777777" w:rsidR="00C5066A" w:rsidRPr="00C5066A" w:rsidRDefault="00C5066A" w:rsidP="0095577B">
            <w:pPr>
              <w:pStyle w:val="Default"/>
              <w:widowControl/>
              <w:numPr>
                <w:ilvl w:val="0"/>
                <w:numId w:val="48"/>
              </w:numPr>
              <w:rPr>
                <w:rFonts w:ascii="Arial Narrow" w:hAnsi="Arial Narrow" w:cs="Times New Roman"/>
                <w:color w:val="auto"/>
                <w:sz w:val="16"/>
                <w:szCs w:val="16"/>
              </w:rPr>
            </w:pPr>
            <w:r w:rsidRPr="00C5066A">
              <w:rPr>
                <w:rFonts w:ascii="Arial Narrow" w:hAnsi="Arial Narrow" w:cs="Times New Roman"/>
                <w:color w:val="auto"/>
                <w:sz w:val="16"/>
                <w:szCs w:val="16"/>
              </w:rPr>
              <w:t xml:space="preserve">Spill kits </w:t>
            </w:r>
          </w:p>
          <w:p w14:paraId="22337C59" w14:textId="77777777" w:rsidR="00C5066A" w:rsidRPr="00C5066A" w:rsidRDefault="00C5066A" w:rsidP="0095577B">
            <w:pPr>
              <w:pStyle w:val="Default"/>
              <w:widowControl/>
              <w:numPr>
                <w:ilvl w:val="0"/>
                <w:numId w:val="48"/>
              </w:numPr>
              <w:rPr>
                <w:rFonts w:ascii="Arial Narrow" w:hAnsi="Arial Narrow" w:cs="Times New Roman"/>
                <w:color w:val="auto"/>
                <w:sz w:val="16"/>
                <w:szCs w:val="16"/>
              </w:rPr>
            </w:pPr>
            <w:r w:rsidRPr="00C5066A">
              <w:rPr>
                <w:rFonts w:ascii="Arial Narrow" w:hAnsi="Arial Narrow" w:cs="Times New Roman"/>
                <w:color w:val="auto"/>
                <w:sz w:val="16"/>
                <w:szCs w:val="16"/>
              </w:rPr>
              <w:t xml:space="preserve">Fire Hand tools for all industrial activities </w:t>
            </w:r>
          </w:p>
          <w:p w14:paraId="22337C5A" w14:textId="77777777" w:rsidR="00C5066A" w:rsidRPr="00C5066A" w:rsidRDefault="00C5066A" w:rsidP="0095577B">
            <w:pPr>
              <w:pStyle w:val="Default"/>
              <w:widowControl/>
              <w:numPr>
                <w:ilvl w:val="0"/>
                <w:numId w:val="48"/>
              </w:numPr>
              <w:rPr>
                <w:rFonts w:ascii="Arial Narrow" w:hAnsi="Arial Narrow" w:cs="Times New Roman"/>
                <w:color w:val="auto"/>
                <w:sz w:val="16"/>
                <w:szCs w:val="16"/>
              </w:rPr>
            </w:pPr>
            <w:r w:rsidRPr="00C5066A">
              <w:rPr>
                <w:rFonts w:ascii="Arial Narrow" w:hAnsi="Arial Narrow" w:cs="Times New Roman"/>
                <w:color w:val="auto"/>
                <w:sz w:val="16"/>
                <w:szCs w:val="16"/>
              </w:rPr>
              <w:t>Fire Suppression system for high risk activities</w:t>
            </w:r>
          </w:p>
          <w:p w14:paraId="22337C5B" w14:textId="77777777" w:rsidR="00C5066A" w:rsidRPr="00C5066A" w:rsidRDefault="00C5066A">
            <w:pPr>
              <w:pStyle w:val="Default"/>
              <w:rPr>
                <w:rFonts w:ascii="Arial Narrow" w:hAnsi="Arial Narrow" w:cs="Times New Roman"/>
                <w:color w:val="auto"/>
                <w:sz w:val="16"/>
                <w:szCs w:val="16"/>
              </w:rPr>
            </w:pPr>
            <w:r w:rsidRPr="00C5066A">
              <w:rPr>
                <w:rFonts w:ascii="Arial Narrow" w:hAnsi="Arial Narrow" w:cs="Times New Roman"/>
                <w:color w:val="auto"/>
                <w:sz w:val="16"/>
                <w:szCs w:val="16"/>
              </w:rPr>
              <w:t>References:</w:t>
            </w:r>
          </w:p>
          <w:p w14:paraId="22337C5C" w14:textId="77777777" w:rsidR="00C5066A" w:rsidRPr="00C5066A" w:rsidRDefault="00C5066A" w:rsidP="0095577B">
            <w:pPr>
              <w:pStyle w:val="Default"/>
              <w:widowControl/>
              <w:numPr>
                <w:ilvl w:val="0"/>
                <w:numId w:val="48"/>
              </w:numPr>
              <w:rPr>
                <w:rFonts w:ascii="Arial Narrow" w:hAnsi="Arial Narrow" w:cs="Arial Narrow"/>
                <w:color w:val="auto"/>
                <w:sz w:val="16"/>
                <w:szCs w:val="16"/>
              </w:rPr>
            </w:pPr>
            <w:r w:rsidRPr="00C5066A">
              <w:rPr>
                <w:rFonts w:ascii="Arial Narrow" w:hAnsi="Arial Narrow"/>
                <w:bCs/>
                <w:color w:val="auto"/>
                <w:sz w:val="16"/>
                <w:szCs w:val="16"/>
              </w:rPr>
              <w:t>S 5 Sufficient fire fighting hand tools for an industrial activity</w:t>
            </w:r>
          </w:p>
          <w:p w14:paraId="22337C5D" w14:textId="77777777" w:rsidR="00C5066A" w:rsidRPr="00C5066A" w:rsidRDefault="00C5066A" w:rsidP="0095577B">
            <w:pPr>
              <w:pStyle w:val="Default"/>
              <w:widowControl/>
              <w:numPr>
                <w:ilvl w:val="0"/>
                <w:numId w:val="48"/>
              </w:numPr>
              <w:rPr>
                <w:rFonts w:ascii="Arial Narrow" w:hAnsi="Arial Narrow"/>
                <w:color w:val="auto"/>
                <w:sz w:val="16"/>
                <w:szCs w:val="16"/>
              </w:rPr>
            </w:pPr>
            <w:r w:rsidRPr="00C5066A">
              <w:rPr>
                <w:rFonts w:ascii="Arial Narrow" w:hAnsi="Arial Narrow"/>
                <w:color w:val="auto"/>
                <w:sz w:val="16"/>
                <w:szCs w:val="16"/>
              </w:rPr>
              <w:t>S6.3 High Risk activities must keep at the activity site a adequate Fire Suppression system</w:t>
            </w:r>
          </w:p>
          <w:p w14:paraId="22337C5E" w14:textId="77777777" w:rsidR="00C5066A" w:rsidRPr="00C5066A" w:rsidRDefault="00C5066A" w:rsidP="0095577B">
            <w:pPr>
              <w:pStyle w:val="Default"/>
              <w:widowControl/>
              <w:numPr>
                <w:ilvl w:val="0"/>
                <w:numId w:val="48"/>
              </w:numPr>
              <w:rPr>
                <w:rFonts w:ascii="Arial Narrow" w:hAnsi="Arial Narrow"/>
                <w:sz w:val="16"/>
                <w:szCs w:val="16"/>
              </w:rPr>
            </w:pPr>
            <w:r w:rsidRPr="00C5066A">
              <w:rPr>
                <w:rFonts w:ascii="Arial Narrow" w:hAnsi="Arial Narrow"/>
                <w:color w:val="auto"/>
                <w:sz w:val="16"/>
                <w:szCs w:val="16"/>
              </w:rPr>
              <w:t>BCTS’ Fuel Handling (EFP 06) describes requirements for spill kits and training</w:t>
            </w:r>
          </w:p>
          <w:p w14:paraId="22337C5F" w14:textId="77777777" w:rsidR="00C5066A" w:rsidRPr="00C5066A" w:rsidRDefault="00C5066A" w:rsidP="0095577B">
            <w:pPr>
              <w:pStyle w:val="Default"/>
              <w:widowControl/>
              <w:numPr>
                <w:ilvl w:val="0"/>
                <w:numId w:val="48"/>
              </w:numPr>
              <w:rPr>
                <w:rFonts w:ascii="Arial Narrow" w:hAnsi="Arial Narrow"/>
                <w:color w:val="auto"/>
                <w:sz w:val="16"/>
                <w:szCs w:val="16"/>
                <w:lang w:eastAsia="en-US"/>
              </w:rPr>
            </w:pPr>
            <w:r w:rsidRPr="00C5066A">
              <w:rPr>
                <w:rFonts w:ascii="Arial Narrow" w:eastAsia="Gungsuh" w:hAnsi="Arial Narrow" w:cs="Tahoma"/>
                <w:sz w:val="16"/>
                <w:szCs w:val="16"/>
              </w:rPr>
              <w:t xml:space="preserve">Also refer to Ministry of Forests </w:t>
            </w:r>
            <w:r w:rsidRPr="00C5066A">
              <w:rPr>
                <w:rFonts w:ascii="Arial Narrow" w:eastAsia="Gungsuh" w:hAnsi="Arial Narrow" w:cs="Tahoma"/>
                <w:i/>
                <w:sz w:val="16"/>
                <w:szCs w:val="16"/>
              </w:rPr>
              <w:t>“Interpretative Bulletin for the Application of Wildfire Regulation Application for the Forest Industry”</w:t>
            </w:r>
            <w:r w:rsidRPr="00C5066A">
              <w:rPr>
                <w:rFonts w:ascii="Arial Narrow" w:eastAsia="Gungsuh" w:hAnsi="Arial Narrow" w:cs="Tahoma"/>
                <w:sz w:val="16"/>
                <w:szCs w:val="16"/>
              </w:rPr>
              <w:t xml:space="preserve"> at the following website; </w:t>
            </w:r>
            <w:hyperlink r:id="rId19" w:history="1">
              <w:r w:rsidRPr="00C5066A">
                <w:rPr>
                  <w:rStyle w:val="Hyperlink"/>
                  <w:rFonts w:ascii="Arial Narrow" w:eastAsia="Gungsuh" w:hAnsi="Arial Narrow" w:cs="Tahoma"/>
                  <w:sz w:val="16"/>
                  <w:szCs w:val="16"/>
                </w:rPr>
                <w:t>http://bcwildfire.ca/Prevention/Industry/</w:t>
              </w:r>
            </w:hyperlink>
          </w:p>
        </w:tc>
      </w:tr>
      <w:tr w:rsidR="00BC0762" w:rsidRPr="000661F6" w14:paraId="22337C6D" w14:textId="77777777" w:rsidTr="00126049">
        <w:trPr>
          <w:cantSplit/>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C61" w14:textId="77777777" w:rsidR="00BC0762" w:rsidRPr="00857671" w:rsidRDefault="00E44E0F" w:rsidP="00857671">
            <w:pPr>
              <w:pStyle w:val="GText"/>
            </w:pPr>
            <w:r>
              <w:t>08</w:t>
            </w:r>
            <w:r w:rsidR="00BC0762" w:rsidRPr="00857671">
              <w:t>06</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C62" w14:textId="77777777" w:rsidR="00BC0762" w:rsidRPr="00857671" w:rsidRDefault="00BC0762" w:rsidP="00857671">
            <w:pPr>
              <w:pStyle w:val="GText"/>
            </w:pPr>
            <w:r w:rsidRPr="00857671">
              <w:t>24 hour contact</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C63" w14:textId="77777777" w:rsidR="00BC0762" w:rsidRPr="00857671" w:rsidRDefault="00BC0762" w:rsidP="00857671">
            <w:pPr>
              <w:pStyle w:val="GText"/>
            </w:pPr>
            <w:r w:rsidRPr="00857671">
              <w:t>24 hour contact # provided to local Fire Centr</w:t>
            </w:r>
            <w:r>
              <w:t>e</w:t>
            </w:r>
          </w:p>
        </w:tc>
        <w:tc>
          <w:tcPr>
            <w:tcW w:w="7767" w:type="dxa"/>
            <w:tcBorders>
              <w:left w:val="double" w:sz="4" w:space="0" w:color="auto"/>
              <w:right w:val="single" w:sz="12" w:space="0" w:color="auto"/>
            </w:tcBorders>
            <w:shd w:val="clear" w:color="auto" w:fill="auto"/>
          </w:tcPr>
          <w:p w14:paraId="22337C64" w14:textId="77777777" w:rsidR="00BC0762" w:rsidRPr="000661F6" w:rsidRDefault="00BC0762" w:rsidP="00126049">
            <w:pPr>
              <w:pStyle w:val="GHeading1"/>
            </w:pPr>
            <w:r w:rsidRPr="000661F6">
              <w:t>Wildfire Regulation</w:t>
            </w:r>
          </w:p>
          <w:p w14:paraId="22337C65" w14:textId="77777777" w:rsidR="00BC0762" w:rsidRPr="00DB2E61" w:rsidRDefault="00BC0762" w:rsidP="00126049">
            <w:pPr>
              <w:pStyle w:val="GHeading2"/>
            </w:pPr>
            <w:r w:rsidRPr="000661F6">
              <w:t>S 4</w:t>
            </w:r>
            <w:r w:rsidRPr="000661F6">
              <w:rPr>
                <w:bCs/>
                <w:color w:val="333333"/>
              </w:rPr>
              <w:t xml:space="preserve"> </w:t>
            </w:r>
            <w:r w:rsidRPr="00DB2E61">
              <w:t>Requirement to provide contact details</w:t>
            </w:r>
          </w:p>
          <w:p w14:paraId="22337C66" w14:textId="77777777" w:rsidR="00BC0762" w:rsidRDefault="00BC0762" w:rsidP="00126049">
            <w:pPr>
              <w:pStyle w:val="GText"/>
            </w:pPr>
            <w:r>
              <w:t>Before March 1 of each year, a person who, under the Forest Act, is the holder of</w:t>
            </w:r>
          </w:p>
          <w:p w14:paraId="22337C67" w14:textId="77777777" w:rsidR="00BC0762" w:rsidRDefault="00BC0762" w:rsidP="0095577B">
            <w:pPr>
              <w:pStyle w:val="GTextNumbered"/>
              <w:numPr>
                <w:ilvl w:val="1"/>
                <w:numId w:val="9"/>
              </w:numPr>
              <w:spacing w:after="0"/>
            </w:pPr>
            <w:r>
              <w:t>a major licence,</w:t>
            </w:r>
          </w:p>
          <w:p w14:paraId="22337C68" w14:textId="77777777" w:rsidR="00BC0762" w:rsidRDefault="00BC0762" w:rsidP="0095577B">
            <w:pPr>
              <w:pStyle w:val="GTextNumbered"/>
              <w:numPr>
                <w:ilvl w:val="1"/>
                <w:numId w:val="1"/>
              </w:numPr>
              <w:spacing w:after="0"/>
            </w:pPr>
            <w:r>
              <w:t>a timber sale licence that is not a major licence,</w:t>
            </w:r>
          </w:p>
          <w:p w14:paraId="22337C69" w14:textId="77777777" w:rsidR="00BC0762" w:rsidRDefault="00BC0762" w:rsidP="0095577B">
            <w:pPr>
              <w:pStyle w:val="GTextNumbered"/>
              <w:numPr>
                <w:ilvl w:val="1"/>
                <w:numId w:val="1"/>
              </w:numPr>
              <w:spacing w:after="0"/>
            </w:pPr>
            <w:r>
              <w:t>a community forest agreement, or</w:t>
            </w:r>
          </w:p>
          <w:p w14:paraId="22337C6A" w14:textId="77777777" w:rsidR="00BC0762" w:rsidRDefault="00BC0762" w:rsidP="0095577B">
            <w:pPr>
              <w:pStyle w:val="GTextNumbered"/>
              <w:numPr>
                <w:ilvl w:val="1"/>
                <w:numId w:val="1"/>
              </w:numPr>
              <w:spacing w:after="0"/>
            </w:pPr>
            <w:r>
              <w:t>a woodlot licence</w:t>
            </w:r>
          </w:p>
          <w:p w14:paraId="22337C6B" w14:textId="77777777" w:rsidR="00BC0762" w:rsidRDefault="00BC0762" w:rsidP="00126049">
            <w:pPr>
              <w:pStyle w:val="GText"/>
            </w:pPr>
            <w:r>
              <w:t>Must provide an official with a 24 hour a day contact telephone number if the person proposes to carry out an industrial activity on or after March 1 and before November 1 of that year.</w:t>
            </w:r>
          </w:p>
          <w:p w14:paraId="22337C6C" w14:textId="77777777" w:rsidR="00BC0762" w:rsidRPr="00BA1F64" w:rsidRDefault="00BC0762" w:rsidP="00126049">
            <w:pPr>
              <w:pStyle w:val="GText"/>
            </w:pPr>
            <w:r>
              <w:t>Note: The intent is that Contractors notify Fire Centre where industrial activities are being conducted.</w:t>
            </w:r>
          </w:p>
        </w:tc>
      </w:tr>
      <w:tr w:rsidR="00BC0762" w14:paraId="22337CB8" w14:textId="77777777" w:rsidTr="00AB3629">
        <w:trPr>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C6E" w14:textId="77777777" w:rsidR="00BC0762" w:rsidRPr="00DF602E" w:rsidRDefault="00E44E0F" w:rsidP="000B5ACB">
            <w:pPr>
              <w:pStyle w:val="GText"/>
            </w:pPr>
            <w:r>
              <w:t>08</w:t>
            </w:r>
            <w:r w:rsidR="00BC0762">
              <w:t>07</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C6F" w14:textId="77777777" w:rsidR="00BC0762" w:rsidRPr="00DF602E" w:rsidRDefault="00BC0762" w:rsidP="000B5ACB">
            <w:pPr>
              <w:pStyle w:val="GText"/>
            </w:pPr>
            <w:r>
              <w:t>Danger Rating</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C70" w14:textId="77777777" w:rsidR="00BC0762" w:rsidRPr="00E93175" w:rsidRDefault="00BC0762" w:rsidP="000B5ACB">
            <w:pPr>
              <w:pStyle w:val="GText"/>
            </w:pPr>
            <w:r>
              <w:t xml:space="preserve">Appropriate Fire Danger Class determined </w:t>
            </w:r>
          </w:p>
        </w:tc>
        <w:tc>
          <w:tcPr>
            <w:tcW w:w="7767" w:type="dxa"/>
            <w:tcBorders>
              <w:left w:val="double" w:sz="4" w:space="0" w:color="auto"/>
              <w:right w:val="single" w:sz="12" w:space="0" w:color="auto"/>
            </w:tcBorders>
            <w:shd w:val="clear" w:color="auto" w:fill="auto"/>
            <w:vAlign w:val="center"/>
          </w:tcPr>
          <w:p w14:paraId="22337C71" w14:textId="77777777" w:rsidR="00BC0762" w:rsidRPr="000661F6" w:rsidRDefault="00BC0762" w:rsidP="000B5ACB">
            <w:pPr>
              <w:pStyle w:val="GHeading1"/>
              <w:rPr>
                <w:rStyle w:val="Strong"/>
                <w:b/>
              </w:rPr>
            </w:pPr>
            <w:r w:rsidRPr="000661F6">
              <w:rPr>
                <w:rStyle w:val="Strong"/>
                <w:b/>
              </w:rPr>
              <w:t>SCHEDULE 3 RESTRICTIONS ON HIGH RISK ACTIVITIES</w:t>
            </w:r>
          </w:p>
          <w:tbl>
            <w:tblPr>
              <w:tblW w:w="7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3240"/>
              <w:gridCol w:w="2700"/>
            </w:tblGrid>
            <w:tr w:rsidR="00BC0762" w:rsidRPr="00350D89" w14:paraId="22337C75" w14:textId="77777777" w:rsidTr="000B5ACB">
              <w:tc>
                <w:tcPr>
                  <w:tcW w:w="1419" w:type="dxa"/>
                  <w:vAlign w:val="center"/>
                </w:tcPr>
                <w:p w14:paraId="22337C72" w14:textId="77777777" w:rsidR="00BC0762" w:rsidRPr="000B5ACB" w:rsidRDefault="00BC0762" w:rsidP="000B5ACB">
                  <w:pPr>
                    <w:pStyle w:val="GText"/>
                    <w:rPr>
                      <w:b/>
                    </w:rPr>
                  </w:pPr>
                  <w:r w:rsidRPr="000B5ACB">
                    <w:rPr>
                      <w:b/>
                    </w:rPr>
                    <w:t xml:space="preserve">Danger Class </w:t>
                  </w:r>
                </w:p>
              </w:tc>
              <w:tc>
                <w:tcPr>
                  <w:tcW w:w="3240" w:type="dxa"/>
                  <w:vAlign w:val="center"/>
                </w:tcPr>
                <w:p w14:paraId="22337C73" w14:textId="77777777" w:rsidR="00BC0762" w:rsidRPr="000B5ACB" w:rsidRDefault="00BC0762" w:rsidP="000B5ACB">
                  <w:pPr>
                    <w:pStyle w:val="GText"/>
                    <w:rPr>
                      <w:b/>
                    </w:rPr>
                  </w:pPr>
                  <w:r w:rsidRPr="000B5ACB">
                    <w:rPr>
                      <w:b/>
                    </w:rPr>
                    <w:t>Restriction</w:t>
                  </w:r>
                </w:p>
              </w:tc>
              <w:tc>
                <w:tcPr>
                  <w:tcW w:w="2700" w:type="dxa"/>
                  <w:vAlign w:val="center"/>
                </w:tcPr>
                <w:p w14:paraId="22337C74" w14:textId="77777777" w:rsidR="00BC0762" w:rsidRPr="000B5ACB" w:rsidRDefault="00BC0762" w:rsidP="000B5ACB">
                  <w:pPr>
                    <w:pStyle w:val="GText"/>
                    <w:rPr>
                      <w:b/>
                    </w:rPr>
                  </w:pPr>
                  <w:r w:rsidRPr="000B5ACB">
                    <w:rPr>
                      <w:b/>
                    </w:rPr>
                    <w:t>Duration</w:t>
                  </w:r>
                </w:p>
              </w:tc>
            </w:tr>
            <w:tr w:rsidR="00BC0762" w:rsidRPr="00350D89" w14:paraId="22337C79" w14:textId="77777777" w:rsidTr="000B5ACB">
              <w:tc>
                <w:tcPr>
                  <w:tcW w:w="1419" w:type="dxa"/>
                </w:tcPr>
                <w:p w14:paraId="22337C76" w14:textId="77777777" w:rsidR="00BC0762" w:rsidRPr="00350D89" w:rsidRDefault="00BC0762" w:rsidP="000B5ACB">
                  <w:pPr>
                    <w:pStyle w:val="GText"/>
                  </w:pPr>
                  <w:r w:rsidRPr="00350D89">
                    <w:t>III moderate</w:t>
                  </w:r>
                </w:p>
              </w:tc>
              <w:tc>
                <w:tcPr>
                  <w:tcW w:w="3240" w:type="dxa"/>
                </w:tcPr>
                <w:p w14:paraId="22337C77" w14:textId="77777777" w:rsidR="00BC0762" w:rsidRPr="00350D89" w:rsidRDefault="00BC0762" w:rsidP="000B5ACB">
                  <w:pPr>
                    <w:pStyle w:val="GText"/>
                    <w:rPr>
                      <w:b/>
                      <w:bCs/>
                    </w:rPr>
                  </w:pPr>
                  <w:r w:rsidRPr="00350D89">
                    <w:t>After 3 consecutive days of DGR III or greater, maintain a fire watcher after work for a minimum of one hour</w:t>
                  </w:r>
                </w:p>
              </w:tc>
              <w:tc>
                <w:tcPr>
                  <w:tcW w:w="2700" w:type="dxa"/>
                </w:tcPr>
                <w:p w14:paraId="22337C78" w14:textId="77777777" w:rsidR="00BC0762" w:rsidRPr="00350D89" w:rsidRDefault="00BC0762" w:rsidP="000B5ACB">
                  <w:pPr>
                    <w:pStyle w:val="GText"/>
                    <w:rPr>
                      <w:b/>
                      <w:bCs/>
                    </w:rPr>
                  </w:pPr>
                  <w:r w:rsidRPr="00350D89">
                    <w:t>Until after the fire danger class falls below DGR III</w:t>
                  </w:r>
                </w:p>
              </w:tc>
            </w:tr>
            <w:tr w:rsidR="00BC0762" w:rsidRPr="00350D89" w14:paraId="22337C7D" w14:textId="77777777" w:rsidTr="000B5ACB">
              <w:tc>
                <w:tcPr>
                  <w:tcW w:w="1419" w:type="dxa"/>
                  <w:vMerge w:val="restart"/>
                </w:tcPr>
                <w:p w14:paraId="22337C7A" w14:textId="77777777" w:rsidR="00BC0762" w:rsidRPr="00350D89" w:rsidRDefault="00BC0762" w:rsidP="000B5ACB">
                  <w:pPr>
                    <w:pStyle w:val="GText"/>
                    <w:rPr>
                      <w:b/>
                      <w:bCs/>
                    </w:rPr>
                  </w:pPr>
                  <w:r w:rsidRPr="00350D89">
                    <w:t>IV high</w:t>
                  </w:r>
                </w:p>
              </w:tc>
              <w:tc>
                <w:tcPr>
                  <w:tcW w:w="3240" w:type="dxa"/>
                </w:tcPr>
                <w:p w14:paraId="22337C7B" w14:textId="77777777" w:rsidR="00BC0762" w:rsidRPr="00350D89" w:rsidRDefault="00BC0762" w:rsidP="000B5ACB">
                  <w:pPr>
                    <w:pStyle w:val="GText"/>
                    <w:rPr>
                      <w:b/>
                      <w:bCs/>
                    </w:rPr>
                  </w:pPr>
                  <w:r w:rsidRPr="00350D89">
                    <w:t>Maintain a fire watcher after work for a minimum of 2 hours</w:t>
                  </w:r>
                </w:p>
              </w:tc>
              <w:tc>
                <w:tcPr>
                  <w:tcW w:w="2700" w:type="dxa"/>
                </w:tcPr>
                <w:p w14:paraId="22337C7C" w14:textId="77777777" w:rsidR="00BC0762" w:rsidRPr="00350D89" w:rsidRDefault="00BC0762" w:rsidP="000B5ACB">
                  <w:pPr>
                    <w:pStyle w:val="GText"/>
                    <w:rPr>
                      <w:b/>
                      <w:bCs/>
                    </w:rPr>
                  </w:pPr>
                  <w:r w:rsidRPr="00350D89">
                    <w:t>Until after the fire danger class falls below DGR III</w:t>
                  </w:r>
                </w:p>
              </w:tc>
            </w:tr>
            <w:tr w:rsidR="00BC0762" w:rsidRPr="00350D89" w14:paraId="22337C81" w14:textId="77777777" w:rsidTr="000B5ACB">
              <w:tc>
                <w:tcPr>
                  <w:tcW w:w="1419" w:type="dxa"/>
                  <w:vMerge/>
                </w:tcPr>
                <w:p w14:paraId="22337C7E" w14:textId="77777777" w:rsidR="00BC0762" w:rsidRPr="00350D89" w:rsidRDefault="00BC0762" w:rsidP="000B5ACB">
                  <w:pPr>
                    <w:pStyle w:val="GText"/>
                    <w:rPr>
                      <w:b/>
                      <w:bCs/>
                    </w:rPr>
                  </w:pPr>
                </w:p>
              </w:tc>
              <w:tc>
                <w:tcPr>
                  <w:tcW w:w="3240" w:type="dxa"/>
                </w:tcPr>
                <w:p w14:paraId="22337C7F" w14:textId="77777777" w:rsidR="00BC0762" w:rsidRPr="00350D89" w:rsidRDefault="00BC0762" w:rsidP="000B5ACB">
                  <w:pPr>
                    <w:pStyle w:val="GText"/>
                    <w:rPr>
                      <w:b/>
                      <w:bCs/>
                    </w:rPr>
                  </w:pPr>
                  <w:r w:rsidRPr="00350D89">
                    <w:t>After 3 consecutive days of DGR IV, cease activity between 1 p.m. PDT (Pacific Daylight Saving Time) and sunset each day</w:t>
                  </w:r>
                </w:p>
              </w:tc>
              <w:tc>
                <w:tcPr>
                  <w:tcW w:w="2700" w:type="dxa"/>
                </w:tcPr>
                <w:p w14:paraId="22337C80" w14:textId="77777777" w:rsidR="00BC0762" w:rsidRPr="00350D89" w:rsidRDefault="00BC0762" w:rsidP="000B5ACB">
                  <w:pPr>
                    <w:pStyle w:val="GText"/>
                  </w:pPr>
                  <w:r w:rsidRPr="00350D89">
                    <w:t>Until after the fire danger class falls to DGR III for 2 consecutive days, or falls below DGR III</w:t>
                  </w:r>
                </w:p>
              </w:tc>
            </w:tr>
            <w:tr w:rsidR="00BC0762" w:rsidRPr="00350D89" w14:paraId="22337C85" w14:textId="77777777" w:rsidTr="000B5ACB">
              <w:tc>
                <w:tcPr>
                  <w:tcW w:w="1419" w:type="dxa"/>
                  <w:vMerge w:val="restart"/>
                </w:tcPr>
                <w:p w14:paraId="22337C82" w14:textId="77777777" w:rsidR="00BC0762" w:rsidRPr="00350D89" w:rsidRDefault="00BC0762" w:rsidP="000B5ACB">
                  <w:pPr>
                    <w:pStyle w:val="GText"/>
                    <w:rPr>
                      <w:b/>
                      <w:bCs/>
                    </w:rPr>
                  </w:pPr>
                  <w:r w:rsidRPr="00350D89">
                    <w:t>V extreme</w:t>
                  </w:r>
                </w:p>
              </w:tc>
              <w:tc>
                <w:tcPr>
                  <w:tcW w:w="3240" w:type="dxa"/>
                </w:tcPr>
                <w:p w14:paraId="22337C83" w14:textId="77777777" w:rsidR="00BC0762" w:rsidRPr="00350D89" w:rsidRDefault="00BC0762" w:rsidP="000B5ACB">
                  <w:pPr>
                    <w:pStyle w:val="GText"/>
                  </w:pPr>
                  <w:r w:rsidRPr="00350D89">
                    <w:t xml:space="preserve">Cease activity between 1 p.m. PDT (Pacific Daylight Saving Time) and sunset each day and maintain a fire watcher after work for a minimum of 2 hours </w:t>
                  </w:r>
                </w:p>
              </w:tc>
              <w:tc>
                <w:tcPr>
                  <w:tcW w:w="2700" w:type="dxa"/>
                </w:tcPr>
                <w:p w14:paraId="22337C84" w14:textId="77777777" w:rsidR="00BC0762" w:rsidRPr="00350D89" w:rsidRDefault="00BC0762" w:rsidP="000B5ACB">
                  <w:pPr>
                    <w:pStyle w:val="GText"/>
                  </w:pPr>
                  <w:r w:rsidRPr="00350D89">
                    <w:t>Until after the fire danger class falls below DGR IV for 2 or more consecutive days</w:t>
                  </w:r>
                </w:p>
              </w:tc>
            </w:tr>
            <w:tr w:rsidR="00BC0762" w:rsidRPr="00350D89" w14:paraId="22337C89" w14:textId="77777777" w:rsidTr="000B5ACB">
              <w:tc>
                <w:tcPr>
                  <w:tcW w:w="1419" w:type="dxa"/>
                  <w:vMerge/>
                </w:tcPr>
                <w:p w14:paraId="22337C86" w14:textId="77777777" w:rsidR="00BC0762" w:rsidRPr="00350D89" w:rsidRDefault="00BC0762" w:rsidP="000B5ACB">
                  <w:pPr>
                    <w:pStyle w:val="GText"/>
                  </w:pPr>
                </w:p>
              </w:tc>
              <w:tc>
                <w:tcPr>
                  <w:tcW w:w="3240" w:type="dxa"/>
                </w:tcPr>
                <w:p w14:paraId="22337C87" w14:textId="77777777" w:rsidR="00BC0762" w:rsidRPr="00350D89" w:rsidRDefault="00BC0762" w:rsidP="000B5ACB">
                  <w:pPr>
                    <w:pStyle w:val="GText"/>
                  </w:pPr>
                  <w:r w:rsidRPr="00350D89">
                    <w:t>After 3 consecutive days of DGR V, cease activity all day</w:t>
                  </w:r>
                </w:p>
              </w:tc>
              <w:tc>
                <w:tcPr>
                  <w:tcW w:w="2700" w:type="dxa"/>
                </w:tcPr>
                <w:p w14:paraId="22337C88" w14:textId="77777777" w:rsidR="00BC0762" w:rsidRPr="00350D89" w:rsidRDefault="00BC0762" w:rsidP="000B5ACB">
                  <w:pPr>
                    <w:pStyle w:val="GText"/>
                  </w:pPr>
                  <w:r w:rsidRPr="00350D89">
                    <w:t>Until after the danger class falls below DGR V for 3 or more consecutive days, or falls below DGR IV</w:t>
                  </w:r>
                </w:p>
              </w:tc>
            </w:tr>
          </w:tbl>
          <w:p w14:paraId="22337C8A" w14:textId="77777777" w:rsidR="00BC0762" w:rsidRPr="00BB741E" w:rsidRDefault="00BC0762" w:rsidP="000B5ACB">
            <w:pPr>
              <w:pStyle w:val="GHeading1"/>
            </w:pPr>
            <w:r w:rsidRPr="00BB741E">
              <w:t>Wildfire Regulation</w:t>
            </w:r>
          </w:p>
          <w:p w14:paraId="22337C8B" w14:textId="77777777" w:rsidR="00BC0762" w:rsidRPr="00BB741E" w:rsidRDefault="00BC0762" w:rsidP="000B5ACB">
            <w:pPr>
              <w:pStyle w:val="GHeading2"/>
            </w:pPr>
            <w:r w:rsidRPr="00BB741E">
              <w:t>S 6 High risk activities</w:t>
            </w:r>
          </w:p>
          <w:p w14:paraId="22337C8C" w14:textId="77777777" w:rsidR="00BC0762" w:rsidRDefault="00BC0762" w:rsidP="00526006">
            <w:pPr>
              <w:pStyle w:val="GTextNumbered"/>
              <w:numPr>
                <w:ilvl w:val="0"/>
                <w:numId w:val="30"/>
              </w:numPr>
            </w:pPr>
            <w:r w:rsidRPr="00BB741E">
              <w:t xml:space="preserve">In this section, </w:t>
            </w:r>
            <w:r w:rsidRPr="000B5ACB">
              <w:rPr>
                <w:b/>
                <w:bCs/>
              </w:rPr>
              <w:t>"fire season"</w:t>
            </w:r>
            <w:r w:rsidRPr="00BB741E">
              <w:t>, in relation to an area, means the period</w:t>
            </w:r>
          </w:p>
          <w:p w14:paraId="22337C8D" w14:textId="77777777" w:rsidR="00BC0762" w:rsidRDefault="00BC0762" w:rsidP="0095577B">
            <w:pPr>
              <w:pStyle w:val="GTextNumbered"/>
              <w:numPr>
                <w:ilvl w:val="1"/>
                <w:numId w:val="29"/>
              </w:numPr>
            </w:pPr>
            <w:r w:rsidRPr="00BB741E">
              <w:t xml:space="preserve"> beginning on</w:t>
            </w:r>
          </w:p>
          <w:p w14:paraId="22337C8E" w14:textId="77777777" w:rsidR="00BC0762" w:rsidRDefault="00BC0762" w:rsidP="0095577B">
            <w:pPr>
              <w:pStyle w:val="GTextNumbered"/>
              <w:numPr>
                <w:ilvl w:val="2"/>
                <w:numId w:val="29"/>
              </w:numPr>
            </w:pPr>
            <w:r w:rsidRPr="00BB741E">
              <w:t>the third day after the area is snow free, or</w:t>
            </w:r>
          </w:p>
          <w:p w14:paraId="22337C8F" w14:textId="77777777" w:rsidR="00BC0762" w:rsidRDefault="00BC0762" w:rsidP="0095577B">
            <w:pPr>
              <w:pStyle w:val="GTextNumbered"/>
              <w:numPr>
                <w:ilvl w:val="2"/>
                <w:numId w:val="29"/>
              </w:numPr>
            </w:pPr>
            <w:r w:rsidRPr="00BB741E">
              <w:t>in areas where snow cover is often absent, the third consecutive day that the temperature at noon is at least 12 degrees, and</w:t>
            </w:r>
          </w:p>
          <w:p w14:paraId="22337C90" w14:textId="77777777" w:rsidR="00BC0762" w:rsidRPr="00BB741E" w:rsidRDefault="00BC0762" w:rsidP="0095577B">
            <w:pPr>
              <w:pStyle w:val="GTextNumbered"/>
              <w:numPr>
                <w:ilvl w:val="1"/>
                <w:numId w:val="29"/>
              </w:numPr>
            </w:pPr>
            <w:r w:rsidRPr="00BB741E">
              <w:t>ending on whichever occurs first</w:t>
            </w:r>
          </w:p>
          <w:p w14:paraId="22337C91" w14:textId="77777777" w:rsidR="00BC0762" w:rsidRPr="00BB741E" w:rsidRDefault="00BC0762" w:rsidP="0095577B">
            <w:pPr>
              <w:pStyle w:val="GTextNumbered"/>
              <w:numPr>
                <w:ilvl w:val="2"/>
                <w:numId w:val="1"/>
              </w:numPr>
            </w:pPr>
            <w:r w:rsidRPr="00BB741E">
              <w:t>the first day after October 1 on which each of the following is present:</w:t>
            </w:r>
          </w:p>
          <w:p w14:paraId="22337C92" w14:textId="77777777" w:rsidR="00BC0762" w:rsidRPr="00BB741E" w:rsidRDefault="00BC0762" w:rsidP="0095577B">
            <w:pPr>
              <w:pStyle w:val="GTextNumbered"/>
              <w:numPr>
                <w:ilvl w:val="3"/>
                <w:numId w:val="1"/>
              </w:numPr>
            </w:pPr>
            <w:r w:rsidRPr="00BB741E">
              <w:t>the daily fine fuel moisture code value is 75 or less;</w:t>
            </w:r>
          </w:p>
          <w:p w14:paraId="22337C93" w14:textId="77777777" w:rsidR="00BC0762" w:rsidRPr="00BB741E" w:rsidRDefault="00BC0762" w:rsidP="0095577B">
            <w:pPr>
              <w:pStyle w:val="GTextNumbered"/>
              <w:numPr>
                <w:ilvl w:val="3"/>
                <w:numId w:val="1"/>
              </w:numPr>
            </w:pPr>
            <w:r w:rsidRPr="00BB741E">
              <w:t>the daily duff moisture code value is 6 or less;</w:t>
            </w:r>
          </w:p>
          <w:p w14:paraId="22337C94" w14:textId="77777777" w:rsidR="00BC0762" w:rsidRPr="00BB741E" w:rsidRDefault="00BC0762" w:rsidP="0095577B">
            <w:pPr>
              <w:pStyle w:val="GTextNumbered"/>
              <w:numPr>
                <w:ilvl w:val="3"/>
                <w:numId w:val="1"/>
              </w:numPr>
            </w:pPr>
            <w:r w:rsidRPr="00BB741E">
              <w:t>the drought code value is 15 or less, or</w:t>
            </w:r>
          </w:p>
          <w:p w14:paraId="22337C95" w14:textId="77777777" w:rsidR="00BC0762" w:rsidRPr="00BB741E" w:rsidRDefault="00BC0762" w:rsidP="0095577B">
            <w:pPr>
              <w:pStyle w:val="GTextNumbered"/>
              <w:numPr>
                <w:ilvl w:val="2"/>
                <w:numId w:val="1"/>
              </w:numPr>
            </w:pPr>
            <w:r w:rsidRPr="00BB741E">
              <w:t xml:space="preserve"> noon of the first day on which the area becomes snow covered.</w:t>
            </w:r>
          </w:p>
          <w:p w14:paraId="22337C96" w14:textId="77777777" w:rsidR="00BC0762" w:rsidRDefault="00BC0762" w:rsidP="000B5ACB">
            <w:pPr>
              <w:pStyle w:val="GTextNumbered"/>
            </w:pPr>
            <w:r w:rsidRPr="00BB741E">
              <w:t>A person who carries out a high risk activity on or within 300 m of forest land or grass land during a fire season must determine the Fire Danger Class for the location of the activity</w:t>
            </w:r>
          </w:p>
          <w:p w14:paraId="22337C97" w14:textId="77777777" w:rsidR="00BC0762" w:rsidRDefault="00BC0762" w:rsidP="0095577B">
            <w:pPr>
              <w:pStyle w:val="GTextNumbered"/>
              <w:numPr>
                <w:ilvl w:val="1"/>
                <w:numId w:val="1"/>
              </w:numPr>
            </w:pPr>
            <w:r w:rsidRPr="00BB741E">
              <w:t xml:space="preserve">by reference to representative weather data for the area, </w:t>
            </w:r>
          </w:p>
          <w:p w14:paraId="22337C98" w14:textId="77777777" w:rsidR="00BC0762" w:rsidRDefault="00BC0762" w:rsidP="0095577B">
            <w:pPr>
              <w:pStyle w:val="GTextNumbered"/>
              <w:numPr>
                <w:ilvl w:val="1"/>
                <w:numId w:val="1"/>
              </w:numPr>
            </w:pPr>
            <w:r w:rsidRPr="00BB741E">
              <w:t>by reference to</w:t>
            </w:r>
          </w:p>
          <w:p w14:paraId="22337C99" w14:textId="77777777" w:rsidR="00BC0762" w:rsidRDefault="00BC0762" w:rsidP="0095577B">
            <w:pPr>
              <w:pStyle w:val="GTextNumbered"/>
              <w:numPr>
                <w:ilvl w:val="2"/>
                <w:numId w:val="1"/>
              </w:numPr>
            </w:pPr>
            <w:r w:rsidRPr="00BB741E">
              <w:t xml:space="preserve">the Danger Region from Schedule 1, </w:t>
            </w:r>
          </w:p>
          <w:p w14:paraId="22337C9A" w14:textId="77777777" w:rsidR="00BC0762" w:rsidRDefault="00BC0762" w:rsidP="0095577B">
            <w:pPr>
              <w:pStyle w:val="GTextNumbered"/>
              <w:numPr>
                <w:ilvl w:val="2"/>
                <w:numId w:val="1"/>
              </w:numPr>
            </w:pPr>
            <w:r w:rsidRPr="00BB741E">
              <w:t>the applicable numerical rating under the Buildup Index, and</w:t>
            </w:r>
          </w:p>
          <w:p w14:paraId="22337C9B" w14:textId="77777777" w:rsidR="00BC0762" w:rsidRDefault="00BC0762" w:rsidP="0095577B">
            <w:pPr>
              <w:pStyle w:val="GTextNumbered"/>
              <w:numPr>
                <w:ilvl w:val="2"/>
                <w:numId w:val="1"/>
              </w:numPr>
            </w:pPr>
            <w:r w:rsidRPr="00BB741E">
              <w:t>the applicable numerical rating under the Fire Weather Index, and</w:t>
            </w:r>
          </w:p>
          <w:p w14:paraId="22337C9C" w14:textId="77777777" w:rsidR="00BC0762" w:rsidRPr="00BB741E" w:rsidRDefault="00BC0762" w:rsidP="0095577B">
            <w:pPr>
              <w:pStyle w:val="GTextNumbered"/>
              <w:numPr>
                <w:ilvl w:val="1"/>
                <w:numId w:val="1"/>
              </w:numPr>
            </w:pPr>
            <w:r w:rsidRPr="00BB741E">
              <w:t>by cross-referencing the Buildup Index with the Fire Weather Index, for the applicable Danger Region, under Schedule 2.</w:t>
            </w:r>
          </w:p>
          <w:p w14:paraId="22337C9D" w14:textId="77777777" w:rsidR="00BC0762" w:rsidRDefault="00BC0762" w:rsidP="000B5ACB">
            <w:pPr>
              <w:pStyle w:val="GTextNumbered"/>
            </w:pPr>
            <w:r w:rsidRPr="00BB741E">
              <w:t xml:space="preserve"> If there is a risk of a fire starting or spreading, a person carrying out a high risk activity on or within 300 m of forest land or grass land must</w:t>
            </w:r>
          </w:p>
          <w:p w14:paraId="22337C9E" w14:textId="77777777" w:rsidR="00BC0762" w:rsidRDefault="00BC0762" w:rsidP="0095577B">
            <w:pPr>
              <w:pStyle w:val="GTextNumbered"/>
              <w:numPr>
                <w:ilvl w:val="1"/>
                <w:numId w:val="1"/>
              </w:numPr>
            </w:pPr>
            <w:r w:rsidRPr="00BB741E">
              <w:t>do so in accordance with the applicable restriction and duration set out in Schedule 3 for the Fire Danger Class, and</w:t>
            </w:r>
          </w:p>
          <w:p w14:paraId="22337C9F" w14:textId="77777777" w:rsidR="00BC0762" w:rsidRDefault="00BC0762" w:rsidP="0095577B">
            <w:pPr>
              <w:pStyle w:val="GTextNumbered"/>
              <w:numPr>
                <w:ilvl w:val="1"/>
                <w:numId w:val="1"/>
              </w:numPr>
            </w:pPr>
            <w:r w:rsidRPr="00BB741E">
              <w:t>keep at the activity site</w:t>
            </w:r>
          </w:p>
          <w:p w14:paraId="22337CA0" w14:textId="77777777" w:rsidR="00BC0762" w:rsidRDefault="00BC0762" w:rsidP="0095577B">
            <w:pPr>
              <w:pStyle w:val="GTextNumbered"/>
              <w:numPr>
                <w:ilvl w:val="2"/>
                <w:numId w:val="1"/>
              </w:numPr>
            </w:pPr>
            <w:r w:rsidRPr="00BB741E">
              <w:t>fire fighting hand tools, in a combination and type to properly equip each person who works at the site with a minimum of one fire fighting hand tool, and</w:t>
            </w:r>
          </w:p>
          <w:p w14:paraId="22337CA1" w14:textId="77777777" w:rsidR="00BC0762" w:rsidRPr="00BB741E" w:rsidRDefault="00BC0762" w:rsidP="0095577B">
            <w:pPr>
              <w:pStyle w:val="GTextNumbered"/>
              <w:numPr>
                <w:ilvl w:val="2"/>
                <w:numId w:val="1"/>
              </w:numPr>
            </w:pPr>
            <w:r w:rsidRPr="00BB741E">
              <w:t>an adequate fire suppression system.</w:t>
            </w:r>
          </w:p>
          <w:p w14:paraId="22337CA2" w14:textId="77777777" w:rsidR="00BC0762" w:rsidRDefault="00BC0762" w:rsidP="000B5ACB">
            <w:pPr>
              <w:pStyle w:val="GTextNumbered"/>
            </w:pPr>
            <w:r w:rsidRPr="00BB741E">
              <w:t>A person who, in accordance with subsection (3) (a) and Schedule 3, is required to maintain a fire watcher, must ensure that the fire watcher</w:t>
            </w:r>
          </w:p>
          <w:p w14:paraId="22337CA3" w14:textId="77777777" w:rsidR="00BC0762" w:rsidRDefault="00BC0762" w:rsidP="0095577B">
            <w:pPr>
              <w:pStyle w:val="GTextNumbered"/>
              <w:numPr>
                <w:ilvl w:val="1"/>
                <w:numId w:val="1"/>
              </w:numPr>
            </w:pPr>
            <w:r w:rsidRPr="00BB741E">
              <w:t xml:space="preserve">can reasonably see the site of the high risk activity during the time the fire watcher is required, </w:t>
            </w:r>
          </w:p>
          <w:p w14:paraId="22337CA4" w14:textId="77777777" w:rsidR="00BC0762" w:rsidRDefault="00BC0762" w:rsidP="0095577B">
            <w:pPr>
              <w:pStyle w:val="GTextNumbered"/>
              <w:numPr>
                <w:ilvl w:val="1"/>
                <w:numId w:val="1"/>
              </w:numPr>
            </w:pPr>
            <w:r w:rsidRPr="00BB741E">
              <w:t xml:space="preserve">has at least one fire fighting hand tool, </w:t>
            </w:r>
          </w:p>
          <w:p w14:paraId="22337CA5" w14:textId="77777777" w:rsidR="00BC0762" w:rsidRDefault="00BC0762" w:rsidP="0095577B">
            <w:pPr>
              <w:pStyle w:val="GTextNumbered"/>
              <w:numPr>
                <w:ilvl w:val="1"/>
                <w:numId w:val="1"/>
              </w:numPr>
            </w:pPr>
            <w:r w:rsidRPr="00BB741E">
              <w:t xml:space="preserve">actively watches and patrols for sparks and fires on the site of the high risk activity, </w:t>
            </w:r>
          </w:p>
          <w:p w14:paraId="22337CA6" w14:textId="77777777" w:rsidR="00BC0762" w:rsidRDefault="00BC0762" w:rsidP="0095577B">
            <w:pPr>
              <w:pStyle w:val="GTextNumbered"/>
              <w:numPr>
                <w:ilvl w:val="1"/>
                <w:numId w:val="1"/>
              </w:numPr>
            </w:pPr>
            <w:r w:rsidRPr="00BB741E">
              <w:t>immediately carries out fire control and extinguishes the fire, if practicable, and(</w:t>
            </w:r>
          </w:p>
          <w:p w14:paraId="22337CA7" w14:textId="77777777" w:rsidR="00BC0762" w:rsidRPr="00BB741E" w:rsidRDefault="00BC0762" w:rsidP="0095577B">
            <w:pPr>
              <w:pStyle w:val="GTextNumbered"/>
              <w:numPr>
                <w:ilvl w:val="1"/>
                <w:numId w:val="1"/>
              </w:numPr>
            </w:pPr>
            <w:r w:rsidRPr="00BB741E">
              <w:t>has the means on site to report the fire.</w:t>
            </w:r>
          </w:p>
          <w:p w14:paraId="22337CA8" w14:textId="77777777" w:rsidR="00BC0762" w:rsidRPr="00BB741E" w:rsidRDefault="00BC0762" w:rsidP="00AB3629">
            <w:pPr>
              <w:pStyle w:val="GHeading2"/>
            </w:pPr>
            <w:r w:rsidRPr="00BB741E">
              <w:t>High Risk Activities (Wildfire Regulation) include:</w:t>
            </w:r>
          </w:p>
          <w:p w14:paraId="22337CA9" w14:textId="77777777" w:rsidR="00BC0762" w:rsidRPr="00BB741E" w:rsidRDefault="00BC0762" w:rsidP="00526006">
            <w:pPr>
              <w:pStyle w:val="GTextNumbered"/>
              <w:numPr>
                <w:ilvl w:val="1"/>
                <w:numId w:val="31"/>
              </w:numPr>
            </w:pPr>
            <w:r w:rsidRPr="00BB741E">
              <w:t>mechanical brushing;</w:t>
            </w:r>
          </w:p>
          <w:p w14:paraId="22337CAA" w14:textId="77777777" w:rsidR="00BC0762" w:rsidRPr="00BB741E" w:rsidRDefault="00BC0762" w:rsidP="0095577B">
            <w:pPr>
              <w:pStyle w:val="GTextNumbered"/>
              <w:numPr>
                <w:ilvl w:val="1"/>
                <w:numId w:val="1"/>
              </w:numPr>
            </w:pPr>
            <w:r w:rsidRPr="00BB741E">
              <w:t>disk trenching;</w:t>
            </w:r>
          </w:p>
          <w:p w14:paraId="22337CAB" w14:textId="77777777" w:rsidR="00BC0762" w:rsidRPr="00BB741E" w:rsidRDefault="00BC0762" w:rsidP="0095577B">
            <w:pPr>
              <w:pStyle w:val="GTextNumbered"/>
              <w:numPr>
                <w:ilvl w:val="1"/>
                <w:numId w:val="1"/>
              </w:numPr>
            </w:pPr>
            <w:r w:rsidRPr="00BB741E">
              <w:t>preparation or use of explosives;</w:t>
            </w:r>
          </w:p>
          <w:p w14:paraId="22337CAC" w14:textId="77777777" w:rsidR="00BC0762" w:rsidRPr="00BB741E" w:rsidRDefault="00BC0762" w:rsidP="0095577B">
            <w:pPr>
              <w:pStyle w:val="GTextNumbered"/>
              <w:numPr>
                <w:ilvl w:val="1"/>
                <w:numId w:val="1"/>
              </w:numPr>
            </w:pPr>
            <w:r w:rsidRPr="00BB741E">
              <w:t>using fire- or spark-producing tools, including cutting tools;</w:t>
            </w:r>
          </w:p>
          <w:p w14:paraId="22337CAD" w14:textId="77777777" w:rsidR="00BC0762" w:rsidRPr="00BB741E" w:rsidRDefault="00BC0762" w:rsidP="0095577B">
            <w:pPr>
              <w:pStyle w:val="GTextNumbered"/>
              <w:numPr>
                <w:ilvl w:val="1"/>
                <w:numId w:val="1"/>
              </w:numPr>
            </w:pPr>
            <w:r w:rsidRPr="00BB741E">
              <w:t>using or preparing fireworks or pyrotechnics;</w:t>
            </w:r>
          </w:p>
          <w:p w14:paraId="22337CAE" w14:textId="77777777" w:rsidR="00BC0762" w:rsidRPr="00BB741E" w:rsidRDefault="00BC0762" w:rsidP="0095577B">
            <w:pPr>
              <w:pStyle w:val="GTextNumbered"/>
              <w:numPr>
                <w:ilvl w:val="1"/>
                <w:numId w:val="1"/>
              </w:numPr>
            </w:pPr>
            <w:r w:rsidRPr="00BB741E">
              <w:t>grinding, including rail grinding;</w:t>
            </w:r>
          </w:p>
          <w:p w14:paraId="22337CAF" w14:textId="77777777" w:rsidR="00BC0762" w:rsidRPr="00BB741E" w:rsidRDefault="00BC0762" w:rsidP="0095577B">
            <w:pPr>
              <w:pStyle w:val="GTextNumbered"/>
              <w:numPr>
                <w:ilvl w:val="1"/>
                <w:numId w:val="1"/>
              </w:numPr>
            </w:pPr>
            <w:r w:rsidRPr="00BB741E">
              <w:t>mechanical land clearing;</w:t>
            </w:r>
          </w:p>
          <w:p w14:paraId="22337CB0" w14:textId="77777777" w:rsidR="00BC0762" w:rsidRPr="00BB741E" w:rsidRDefault="00BC0762" w:rsidP="0095577B">
            <w:pPr>
              <w:pStyle w:val="GTextNumbered"/>
              <w:numPr>
                <w:ilvl w:val="1"/>
                <w:numId w:val="1"/>
              </w:numPr>
            </w:pPr>
            <w:r w:rsidRPr="00BB741E">
              <w:t>clearing and maintaining rights of way, including grass mowing;</w:t>
            </w:r>
          </w:p>
          <w:p w14:paraId="22337CB1" w14:textId="77777777" w:rsidR="00BC0762" w:rsidRPr="00BB741E" w:rsidRDefault="00BC0762" w:rsidP="0095577B">
            <w:pPr>
              <w:pStyle w:val="GTextNumbered"/>
              <w:numPr>
                <w:ilvl w:val="1"/>
                <w:numId w:val="1"/>
              </w:numPr>
            </w:pPr>
            <w:r w:rsidRPr="00BB741E">
              <w:t>any of the following activities carried out in a cutblock excluding a road, landing, roadside work area or log sort area in the cutblock:</w:t>
            </w:r>
          </w:p>
          <w:p w14:paraId="22337CB2" w14:textId="77777777" w:rsidR="00BC0762" w:rsidRPr="00BB741E" w:rsidRDefault="00BC0762" w:rsidP="0095577B">
            <w:pPr>
              <w:pStyle w:val="GTextNumbered"/>
              <w:numPr>
                <w:ilvl w:val="2"/>
                <w:numId w:val="1"/>
              </w:numPr>
            </w:pPr>
            <w:r w:rsidRPr="00BB741E">
              <w:t>operating a power saw;</w:t>
            </w:r>
          </w:p>
          <w:p w14:paraId="22337CB3" w14:textId="77777777" w:rsidR="00BC0762" w:rsidRPr="00BB741E" w:rsidRDefault="00BC0762" w:rsidP="0095577B">
            <w:pPr>
              <w:pStyle w:val="GTextNumbered"/>
              <w:numPr>
                <w:ilvl w:val="2"/>
                <w:numId w:val="1"/>
              </w:numPr>
            </w:pPr>
            <w:r w:rsidRPr="00BB741E">
              <w:t>mechanical tree felling, woody debris piling or tree processing, including de-limbing;</w:t>
            </w:r>
          </w:p>
          <w:p w14:paraId="22337CB4" w14:textId="77777777" w:rsidR="00BC0762" w:rsidRPr="00BB741E" w:rsidRDefault="00BC0762" w:rsidP="0095577B">
            <w:pPr>
              <w:pStyle w:val="GTextNumbered"/>
              <w:numPr>
                <w:ilvl w:val="2"/>
                <w:numId w:val="1"/>
              </w:numPr>
            </w:pPr>
            <w:r w:rsidRPr="00BB741E">
              <w:t>welding;</w:t>
            </w:r>
          </w:p>
          <w:p w14:paraId="22337CB5" w14:textId="77777777" w:rsidR="00BC0762" w:rsidRPr="00BB741E" w:rsidRDefault="00BC0762" w:rsidP="0095577B">
            <w:pPr>
              <w:pStyle w:val="GTextNumbered"/>
              <w:numPr>
                <w:ilvl w:val="2"/>
                <w:numId w:val="1"/>
              </w:numPr>
            </w:pPr>
            <w:r w:rsidRPr="00BB741E">
              <w:t>portable wood chipping, milling, processing or manufacturing;</w:t>
            </w:r>
          </w:p>
          <w:p w14:paraId="22337CB6" w14:textId="77777777" w:rsidR="00BC0762" w:rsidRPr="00BB741E" w:rsidRDefault="00BC0762" w:rsidP="0095577B">
            <w:pPr>
              <w:pStyle w:val="GTextNumbered"/>
              <w:numPr>
                <w:ilvl w:val="2"/>
                <w:numId w:val="1"/>
              </w:numPr>
            </w:pPr>
            <w:r w:rsidRPr="00BB741E">
              <w:t>skidding logs or log forwarding unless it is improbable that the skidding or forwa</w:t>
            </w:r>
            <w:r>
              <w:t xml:space="preserve">rding will result in the </w:t>
            </w:r>
            <w:r w:rsidRPr="00BB741E">
              <w:t>equipment contacting rock;</w:t>
            </w:r>
          </w:p>
          <w:p w14:paraId="22337CB7" w14:textId="77777777" w:rsidR="00BC0762" w:rsidRPr="00BA1F64" w:rsidRDefault="00BC0762" w:rsidP="0095577B">
            <w:pPr>
              <w:pStyle w:val="GTextNumbered"/>
              <w:numPr>
                <w:ilvl w:val="2"/>
                <w:numId w:val="1"/>
              </w:numPr>
            </w:pPr>
            <w:r w:rsidRPr="00BB741E">
              <w:t>yarding logs using cable systems</w:t>
            </w:r>
          </w:p>
        </w:tc>
      </w:tr>
      <w:tr w:rsidR="00BC0762" w14:paraId="22337CD9" w14:textId="77777777" w:rsidTr="00D32A0A">
        <w:trPr>
          <w:cantSplit/>
          <w:trHeight w:val="232"/>
        </w:trPr>
        <w:tc>
          <w:tcPr>
            <w:tcW w:w="508" w:type="dxa"/>
            <w:tcBorders>
              <w:top w:val="single" w:sz="4" w:space="0" w:color="auto"/>
              <w:left w:val="single" w:sz="8" w:space="0" w:color="auto"/>
              <w:bottom w:val="single" w:sz="8" w:space="0" w:color="auto"/>
              <w:right w:val="single" w:sz="4" w:space="0" w:color="auto"/>
            </w:tcBorders>
            <w:shd w:val="clear" w:color="auto" w:fill="auto"/>
            <w:vAlign w:val="center"/>
          </w:tcPr>
          <w:p w14:paraId="22337CB9" w14:textId="77777777" w:rsidR="00BC0762" w:rsidRDefault="00E44E0F" w:rsidP="00C03802">
            <w:pPr>
              <w:pStyle w:val="GText"/>
            </w:pPr>
            <w:r>
              <w:lastRenderedPageBreak/>
              <w:t>08</w:t>
            </w:r>
            <w:r w:rsidR="00BC0762">
              <w:t>08</w:t>
            </w:r>
          </w:p>
        </w:tc>
        <w:tc>
          <w:tcPr>
            <w:tcW w:w="1149" w:type="dxa"/>
            <w:tcBorders>
              <w:top w:val="single" w:sz="4" w:space="0" w:color="auto"/>
              <w:left w:val="single" w:sz="4" w:space="0" w:color="auto"/>
              <w:bottom w:val="single" w:sz="8" w:space="0" w:color="auto"/>
              <w:right w:val="single" w:sz="4" w:space="0" w:color="auto"/>
            </w:tcBorders>
            <w:shd w:val="clear" w:color="auto" w:fill="auto"/>
            <w:vAlign w:val="center"/>
          </w:tcPr>
          <w:p w14:paraId="22337CBA" w14:textId="77777777" w:rsidR="00BC0762" w:rsidRPr="004221E0" w:rsidRDefault="00BC0762" w:rsidP="00C03802">
            <w:pPr>
              <w:pStyle w:val="GText"/>
            </w:pPr>
            <w:r>
              <w:t>Fire Hazard Assessment and Abatement</w:t>
            </w:r>
          </w:p>
        </w:tc>
        <w:tc>
          <w:tcPr>
            <w:tcW w:w="1633" w:type="dxa"/>
            <w:tcBorders>
              <w:top w:val="single" w:sz="4" w:space="0" w:color="auto"/>
              <w:left w:val="single" w:sz="4" w:space="0" w:color="auto"/>
              <w:bottom w:val="single" w:sz="8" w:space="0" w:color="auto"/>
              <w:right w:val="single" w:sz="4" w:space="0" w:color="auto"/>
            </w:tcBorders>
            <w:shd w:val="clear" w:color="auto" w:fill="auto"/>
            <w:vAlign w:val="center"/>
          </w:tcPr>
          <w:p w14:paraId="22337CBB" w14:textId="77777777" w:rsidR="00BC0762" w:rsidRPr="007C0A12" w:rsidRDefault="00BC0762" w:rsidP="00C03802">
            <w:pPr>
              <w:pStyle w:val="GText"/>
            </w:pPr>
            <w:r w:rsidRPr="007C0A12">
              <w:t>Fire Hazard Assessments and Abatement conducted</w:t>
            </w:r>
          </w:p>
        </w:tc>
        <w:tc>
          <w:tcPr>
            <w:tcW w:w="7767" w:type="dxa"/>
            <w:tcBorders>
              <w:left w:val="double" w:sz="4" w:space="0" w:color="auto"/>
              <w:bottom w:val="single" w:sz="8" w:space="0" w:color="auto"/>
              <w:right w:val="single" w:sz="12" w:space="0" w:color="auto"/>
            </w:tcBorders>
            <w:shd w:val="clear" w:color="auto" w:fill="auto"/>
            <w:vAlign w:val="center"/>
          </w:tcPr>
          <w:p w14:paraId="22337CBC" w14:textId="77777777" w:rsidR="00BC0762" w:rsidRPr="00E269DB" w:rsidRDefault="00BC0762" w:rsidP="00C03802">
            <w:pPr>
              <w:pStyle w:val="GHeading1"/>
            </w:pPr>
            <w:r w:rsidRPr="00E269DB">
              <w:t>Wildfire Regulation</w:t>
            </w:r>
          </w:p>
          <w:p w14:paraId="22337CBD" w14:textId="77777777" w:rsidR="00BC0762" w:rsidRPr="00E269DB" w:rsidRDefault="00BC0762" w:rsidP="00C03802">
            <w:pPr>
              <w:pStyle w:val="GHeading2"/>
            </w:pPr>
            <w:r w:rsidRPr="00E269DB">
              <w:t>S 11 Hazard assessment</w:t>
            </w:r>
          </w:p>
          <w:p w14:paraId="22337CBE" w14:textId="77777777" w:rsidR="00BC0762" w:rsidRPr="00E269DB" w:rsidRDefault="00BC0762" w:rsidP="00526006">
            <w:pPr>
              <w:pStyle w:val="GTextNumbered"/>
              <w:numPr>
                <w:ilvl w:val="0"/>
                <w:numId w:val="32"/>
              </w:numPr>
            </w:pPr>
            <w:r w:rsidRPr="00E269DB">
              <w:t xml:space="preserve">For the purposes of section 7 of the Act, </w:t>
            </w:r>
          </w:p>
          <w:p w14:paraId="22337CBF" w14:textId="77777777" w:rsidR="00BC0762" w:rsidRPr="00E269DB" w:rsidRDefault="00BC0762" w:rsidP="0095577B">
            <w:pPr>
              <w:pStyle w:val="GTextNumbered"/>
              <w:numPr>
                <w:ilvl w:val="1"/>
                <w:numId w:val="1"/>
              </w:numPr>
            </w:pPr>
            <w:r w:rsidRPr="00E269DB">
              <w:t xml:space="preserve">each of the following is a prescribed activity under subsections (1) and (2) of that section: </w:t>
            </w:r>
          </w:p>
          <w:p w14:paraId="22337CC0" w14:textId="77777777" w:rsidR="00BC0762" w:rsidRPr="00E269DB" w:rsidRDefault="00BC0762" w:rsidP="0095577B">
            <w:pPr>
              <w:pStyle w:val="GTextNumbered"/>
              <w:numPr>
                <w:ilvl w:val="2"/>
                <w:numId w:val="1"/>
              </w:numPr>
            </w:pPr>
            <w:r w:rsidRPr="00E269DB">
              <w:t xml:space="preserve">operating a waste disposal site; </w:t>
            </w:r>
          </w:p>
          <w:p w14:paraId="22337CC1" w14:textId="77777777" w:rsidR="00BC0762" w:rsidRPr="00E269DB" w:rsidRDefault="00BC0762" w:rsidP="0095577B">
            <w:pPr>
              <w:pStyle w:val="GTextNumbered"/>
              <w:numPr>
                <w:ilvl w:val="2"/>
                <w:numId w:val="1"/>
              </w:numPr>
            </w:pPr>
            <w:r w:rsidRPr="00E269DB">
              <w:t xml:space="preserve">operating a dry land sort; </w:t>
            </w:r>
          </w:p>
          <w:p w14:paraId="22337CC2" w14:textId="77777777" w:rsidR="00BC0762" w:rsidRPr="00E269DB" w:rsidRDefault="00BC0762" w:rsidP="0095577B">
            <w:pPr>
              <w:pStyle w:val="GTextNumbered"/>
              <w:numPr>
                <w:ilvl w:val="2"/>
                <w:numId w:val="1"/>
              </w:numPr>
            </w:pPr>
            <w:r w:rsidRPr="00E269DB">
              <w:t>operating a camp associated with an industrial activity, and</w:t>
            </w:r>
          </w:p>
          <w:p w14:paraId="22337CC3" w14:textId="77777777" w:rsidR="00BC0762" w:rsidRPr="00E269DB" w:rsidRDefault="00BC0762" w:rsidP="0095577B">
            <w:pPr>
              <w:pStyle w:val="GTextNumbered"/>
              <w:numPr>
                <w:ilvl w:val="1"/>
                <w:numId w:val="1"/>
              </w:numPr>
            </w:pPr>
            <w:r w:rsidRPr="00E269DB">
              <w:t xml:space="preserve">each of the following is a prescribed circumstance under subsection (1) of that section: </w:t>
            </w:r>
          </w:p>
          <w:p w14:paraId="22337CC4" w14:textId="77777777" w:rsidR="00BC0762" w:rsidRPr="00E269DB" w:rsidRDefault="00BC0762" w:rsidP="0095577B">
            <w:pPr>
              <w:pStyle w:val="GTextNumbered"/>
              <w:numPr>
                <w:ilvl w:val="2"/>
                <w:numId w:val="1"/>
              </w:numPr>
            </w:pPr>
            <w:r w:rsidRPr="00E269DB">
              <w:t xml:space="preserve">an industrial activity or an activity prescribed under paragraph (a) of subsection (1) creates or increases a fire hazard or is likely to do so; </w:t>
            </w:r>
          </w:p>
          <w:p w14:paraId="22337CC5" w14:textId="77777777" w:rsidR="00BC0762" w:rsidRPr="00E269DB" w:rsidRDefault="00BC0762" w:rsidP="0095577B">
            <w:pPr>
              <w:pStyle w:val="GTextNumbered"/>
              <w:numPr>
                <w:ilvl w:val="2"/>
                <w:numId w:val="1"/>
              </w:numPr>
            </w:pPr>
            <w:r w:rsidRPr="00E269DB">
              <w:t>an official notifies a person carrying out an industrial activity or an activity prescribed under paragraph (a) of subsection (1) that a fire hazard exists at the site of the activity or operation.</w:t>
            </w:r>
          </w:p>
          <w:p w14:paraId="22337CC6" w14:textId="77777777" w:rsidR="00BC0762" w:rsidRPr="00E269DB" w:rsidRDefault="00BC0762" w:rsidP="00C03802">
            <w:pPr>
              <w:pStyle w:val="GTextNumbered"/>
            </w:pPr>
            <w:r w:rsidRPr="00E269DB">
              <w:t>The prescribed intervals, at which persons described in section 7 (1) of the Act must conduct fire hazard assessments, are</w:t>
            </w:r>
          </w:p>
          <w:p w14:paraId="22337CC7" w14:textId="77777777" w:rsidR="00BC0762" w:rsidRPr="00E269DB" w:rsidRDefault="00BC0762" w:rsidP="0095577B">
            <w:pPr>
              <w:pStyle w:val="GTextNumbered"/>
              <w:numPr>
                <w:ilvl w:val="1"/>
                <w:numId w:val="1"/>
              </w:numPr>
            </w:pPr>
            <w:r w:rsidRPr="00E269DB">
              <w:t>3 month intervals during the period in which the persons are carrying on the industrial activity or the prescribed activity in an area inside, or within 2 km of, the boundaries of</w:t>
            </w:r>
          </w:p>
          <w:p w14:paraId="22337CC8" w14:textId="77777777" w:rsidR="00BC0762" w:rsidRPr="00E269DB" w:rsidRDefault="00BC0762" w:rsidP="0095577B">
            <w:pPr>
              <w:pStyle w:val="GTextNumbered"/>
              <w:numPr>
                <w:ilvl w:val="2"/>
                <w:numId w:val="1"/>
              </w:numPr>
            </w:pPr>
            <w:r w:rsidRPr="00E269DB">
              <w:t>a local government under paragraphs (d) to (f) of the definition of "local government" in section 1 of the Act, or</w:t>
            </w:r>
          </w:p>
          <w:p w14:paraId="22337CC9" w14:textId="77777777" w:rsidR="00BC0762" w:rsidRPr="00E269DB" w:rsidRDefault="00BC0762" w:rsidP="0095577B">
            <w:pPr>
              <w:pStyle w:val="GTextNumbered"/>
              <w:numPr>
                <w:ilvl w:val="2"/>
                <w:numId w:val="1"/>
              </w:numPr>
            </w:pPr>
            <w:r w:rsidRPr="00E269DB">
              <w:t>a fire protection district in a regional district, and</w:t>
            </w:r>
          </w:p>
          <w:p w14:paraId="22337CCA" w14:textId="77777777" w:rsidR="00BC0762" w:rsidRPr="00E269DB" w:rsidRDefault="00BC0762" w:rsidP="0095577B">
            <w:pPr>
              <w:pStyle w:val="GTextNumbered"/>
              <w:numPr>
                <w:ilvl w:val="1"/>
                <w:numId w:val="1"/>
              </w:numPr>
            </w:pPr>
            <w:r w:rsidRPr="00E269DB">
              <w:t xml:space="preserve">the shorter interval between the most recent 3 month interval and the date on which the activity ceases for an expected period of 3 months or more. </w:t>
            </w:r>
          </w:p>
          <w:p w14:paraId="22337CCB" w14:textId="77777777" w:rsidR="00BC0762" w:rsidRPr="00E269DB" w:rsidRDefault="00BC0762" w:rsidP="00C03802">
            <w:pPr>
              <w:pStyle w:val="GTextNumbered"/>
            </w:pPr>
            <w:r w:rsidRPr="00E269DB">
              <w:t>The prescribed intervals, at which persons described in section 7 (1) of the Act must conduct fire hazard assessments, are</w:t>
            </w:r>
          </w:p>
          <w:p w14:paraId="22337CCC" w14:textId="77777777" w:rsidR="00BC0762" w:rsidRPr="00E269DB" w:rsidRDefault="00BC0762" w:rsidP="0095577B">
            <w:pPr>
              <w:pStyle w:val="GTextNumbered"/>
              <w:numPr>
                <w:ilvl w:val="1"/>
                <w:numId w:val="1"/>
              </w:numPr>
            </w:pPr>
            <w:r w:rsidRPr="00E269DB">
              <w:t>6 month intervals during the period during which the persons, in any area other than the area described in subsection (2), are carrying on the industrial activity or the prescribed activity, and</w:t>
            </w:r>
          </w:p>
          <w:p w14:paraId="22337CCD" w14:textId="77777777" w:rsidR="00BC0762" w:rsidRPr="00E269DB" w:rsidRDefault="00BC0762" w:rsidP="0095577B">
            <w:pPr>
              <w:pStyle w:val="GTextNumbered"/>
              <w:numPr>
                <w:ilvl w:val="1"/>
                <w:numId w:val="1"/>
              </w:numPr>
            </w:pPr>
            <w:r>
              <w:t>t</w:t>
            </w:r>
            <w:r w:rsidRPr="00E269DB">
              <w:t xml:space="preserve">he shorter interval between the most recent 6 month interval and the date on which the activity ceases for an expected period of 6 months or more. </w:t>
            </w:r>
          </w:p>
          <w:p w14:paraId="22337CCE" w14:textId="77777777" w:rsidR="00BC0762" w:rsidRPr="00E269DB" w:rsidRDefault="00BC0762" w:rsidP="00C03802">
            <w:pPr>
              <w:pStyle w:val="GTextNumbered"/>
              <w:ind w:left="216"/>
            </w:pPr>
            <w:r w:rsidRPr="00E269DB">
              <w:t>A person required to conduct a fire hazard assessment under section 7 (1) of the Act must</w:t>
            </w:r>
          </w:p>
          <w:p w14:paraId="22337CCF" w14:textId="77777777" w:rsidR="00BC0762" w:rsidRPr="00E269DB" w:rsidRDefault="00BC0762" w:rsidP="0095577B">
            <w:pPr>
              <w:pStyle w:val="GTextNumbered"/>
              <w:numPr>
                <w:ilvl w:val="1"/>
                <w:numId w:val="32"/>
              </w:numPr>
            </w:pPr>
            <w:r w:rsidRPr="00E269DB">
              <w:t>ensure that the fire hazard assessment includes an assessment of the fuel hazard and its associated risk of a fire starting or spreading, and</w:t>
            </w:r>
          </w:p>
          <w:p w14:paraId="22337CD0" w14:textId="77777777" w:rsidR="00BC0762" w:rsidRDefault="00BC0762" w:rsidP="0095577B">
            <w:pPr>
              <w:pStyle w:val="GTextNumbered"/>
              <w:numPr>
                <w:ilvl w:val="1"/>
                <w:numId w:val="1"/>
              </w:numPr>
            </w:pPr>
            <w:r w:rsidRPr="00E269DB">
              <w:t>provide a copy of the fire hazard assessment when requested to do so by an official.</w:t>
            </w:r>
          </w:p>
          <w:p w14:paraId="22337CD1" w14:textId="77777777" w:rsidR="00BC0762" w:rsidRPr="000661F6" w:rsidRDefault="00BC0762" w:rsidP="00C03802">
            <w:pPr>
              <w:pStyle w:val="GHeading1"/>
            </w:pPr>
            <w:r w:rsidRPr="000661F6">
              <w:t>Wildfire Regulation</w:t>
            </w:r>
          </w:p>
          <w:p w14:paraId="22337CD2" w14:textId="77777777" w:rsidR="00BC0762" w:rsidRPr="000661F6" w:rsidRDefault="00BC0762" w:rsidP="00C03802">
            <w:pPr>
              <w:pStyle w:val="GHeading2"/>
            </w:pPr>
            <w:r w:rsidRPr="000661F6">
              <w:t>S 12 Hazard abatement</w:t>
            </w:r>
          </w:p>
          <w:p w14:paraId="22337CD3" w14:textId="77777777" w:rsidR="00BC0762" w:rsidRPr="00E269DB" w:rsidRDefault="00BC0762" w:rsidP="0095577B">
            <w:pPr>
              <w:pStyle w:val="GTextNumbered"/>
              <w:numPr>
                <w:ilvl w:val="0"/>
                <w:numId w:val="33"/>
              </w:numPr>
            </w:pPr>
            <w:r w:rsidRPr="00E269DB">
              <w:t xml:space="preserve">The following periods are prescribed as the periods in which persons described in section 7 (2) of the Act must abate fire hazards of which the persons are aware: </w:t>
            </w:r>
          </w:p>
          <w:p w14:paraId="22337CD4" w14:textId="77777777" w:rsidR="00BC0762" w:rsidRPr="00E269DB" w:rsidRDefault="00BC0762" w:rsidP="0095577B">
            <w:pPr>
              <w:pStyle w:val="GTextNumbered"/>
              <w:numPr>
                <w:ilvl w:val="1"/>
                <w:numId w:val="1"/>
              </w:numPr>
            </w:pPr>
            <w:r w:rsidRPr="00E269DB">
              <w:t xml:space="preserve">for an area described in section 11 (2) (a) of this regulation, each of the 6 month periods beginning on the dates on which the persons are required under section 7 (1) of the Act to conduct fire hazard assessments; </w:t>
            </w:r>
          </w:p>
          <w:p w14:paraId="22337CD5" w14:textId="77777777" w:rsidR="00BC0762" w:rsidRDefault="00BC0762" w:rsidP="0095577B">
            <w:pPr>
              <w:pStyle w:val="GTextNumbered"/>
              <w:numPr>
                <w:ilvl w:val="1"/>
                <w:numId w:val="1"/>
              </w:numPr>
            </w:pPr>
            <w:r w:rsidRPr="00E269DB">
              <w:t>for an area other than an area described in section 11 (2) (a) of this regulation, each of the 12 month periods beginning on the dates on which the persons are required under section 7 (1) of the Act to conduct fire hazard assessments</w:t>
            </w:r>
            <w:r w:rsidRPr="000661F6">
              <w:t xml:space="preserve">. </w:t>
            </w:r>
          </w:p>
          <w:p w14:paraId="22337CD6" w14:textId="77777777" w:rsidR="00BC0762" w:rsidRDefault="00BC0762" w:rsidP="00C03802">
            <w:pPr>
              <w:pStyle w:val="GTextNumbered"/>
            </w:pPr>
            <w:r w:rsidRPr="000661F6">
              <w:t xml:space="preserve">A person required to abate a fire hazard under section 7 (2) of the Act must reduce the fuel hazard on the site of the industrial activity or prescribed activity as necessary to ensure that carrying out the activity </w:t>
            </w:r>
          </w:p>
          <w:p w14:paraId="22337CD7" w14:textId="77777777" w:rsidR="00BC0762" w:rsidRDefault="00BC0762" w:rsidP="0095577B">
            <w:pPr>
              <w:pStyle w:val="GTextNumbered"/>
              <w:numPr>
                <w:ilvl w:val="1"/>
                <w:numId w:val="1"/>
              </w:numPr>
            </w:pPr>
            <w:r w:rsidRPr="000661F6">
              <w:t xml:space="preserve">does not increase the risk of a fire starting on the site, and </w:t>
            </w:r>
          </w:p>
          <w:p w14:paraId="22337CD8" w14:textId="77777777" w:rsidR="00BC0762" w:rsidRPr="00EE4B47" w:rsidRDefault="00BC0762" w:rsidP="0095577B">
            <w:pPr>
              <w:pStyle w:val="GTextNumbered"/>
              <w:numPr>
                <w:ilvl w:val="1"/>
                <w:numId w:val="1"/>
              </w:numPr>
            </w:pPr>
            <w:r w:rsidRPr="000661F6">
              <w:t>if a fire were to start, would not increase the fire behaviour or fire suppression associated with the fire.</w:t>
            </w:r>
          </w:p>
        </w:tc>
      </w:tr>
      <w:tr w:rsidR="00BC0762" w14:paraId="22337CDE"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CDA" w14:textId="77777777" w:rsidR="00BC0762" w:rsidRPr="00E604F5" w:rsidRDefault="00BC0762" w:rsidP="005B1AF6">
            <w:pPr>
              <w:pStyle w:val="GHeader1"/>
              <w:rPr>
                <w:sz w:val="20"/>
                <w:szCs w:val="20"/>
              </w:rPr>
            </w:pPr>
            <w:r w:rsidRPr="00E604F5">
              <w:rPr>
                <w:sz w:val="20"/>
                <w:szCs w:val="20"/>
              </w:rPr>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CDB" w14:textId="77777777" w:rsidR="00BC0762" w:rsidRPr="00E604F5" w:rsidRDefault="00BC0762" w:rsidP="005B1AF6">
            <w:pPr>
              <w:pStyle w:val="GHeader1"/>
              <w:rPr>
                <w:sz w:val="20"/>
                <w:szCs w:val="20"/>
              </w:rPr>
            </w:pPr>
            <w:r w:rsidRPr="00E604F5">
              <w:rPr>
                <w:sz w:val="20"/>
                <w:szCs w:val="20"/>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CDC" w14:textId="77777777" w:rsidR="00BC0762" w:rsidRPr="00E604F5" w:rsidRDefault="00BC0762" w:rsidP="005B1AF6">
            <w:pPr>
              <w:pStyle w:val="GHeader1"/>
              <w:rPr>
                <w:sz w:val="20"/>
                <w:szCs w:val="20"/>
              </w:rPr>
            </w:pPr>
            <w:r w:rsidRPr="00E604F5">
              <w:rPr>
                <w:sz w:val="20"/>
                <w:szCs w:val="20"/>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CDD" w14:textId="77777777" w:rsidR="00BC0762" w:rsidRPr="00E604F5" w:rsidRDefault="00BC0762" w:rsidP="00E44E0F">
            <w:pPr>
              <w:pStyle w:val="GHeader1"/>
              <w:rPr>
                <w:sz w:val="20"/>
                <w:szCs w:val="20"/>
              </w:rPr>
            </w:pPr>
            <w:r w:rsidRPr="00E604F5">
              <w:rPr>
                <w:sz w:val="20"/>
                <w:szCs w:val="20"/>
              </w:rPr>
              <w:t>0</w:t>
            </w:r>
            <w:r w:rsidR="00E44E0F">
              <w:rPr>
                <w:sz w:val="20"/>
                <w:szCs w:val="20"/>
              </w:rPr>
              <w:t>9</w:t>
            </w:r>
            <w:r w:rsidRPr="00E604F5">
              <w:rPr>
                <w:sz w:val="20"/>
                <w:szCs w:val="20"/>
              </w:rPr>
              <w:t>: EMS – Documents, Records &amp; General Requirements</w:t>
            </w:r>
          </w:p>
        </w:tc>
      </w:tr>
      <w:tr w:rsidR="00AE5D63" w14:paraId="22337CE3" w14:textId="77777777" w:rsidTr="00B202FC">
        <w:trPr>
          <w:cantSplit/>
          <w:trHeight w:val="232"/>
        </w:trPr>
        <w:tc>
          <w:tcPr>
            <w:tcW w:w="508" w:type="dxa"/>
            <w:tcBorders>
              <w:top w:val="single" w:sz="8" w:space="0" w:color="auto"/>
              <w:left w:val="single" w:sz="8" w:space="0" w:color="auto"/>
              <w:bottom w:val="single" w:sz="4" w:space="0" w:color="auto"/>
              <w:right w:val="single" w:sz="4" w:space="0" w:color="auto"/>
            </w:tcBorders>
            <w:shd w:val="clear" w:color="auto" w:fill="auto"/>
            <w:vAlign w:val="center"/>
          </w:tcPr>
          <w:p w14:paraId="22337CDF" w14:textId="77777777" w:rsidR="00AE5D63" w:rsidRPr="00D22686" w:rsidRDefault="00AE5D63" w:rsidP="005B1AF6">
            <w:pPr>
              <w:pStyle w:val="GText"/>
            </w:pPr>
            <w:r>
              <w:t>0901</w:t>
            </w:r>
          </w:p>
        </w:tc>
        <w:tc>
          <w:tcPr>
            <w:tcW w:w="1149" w:type="dxa"/>
            <w:tcBorders>
              <w:top w:val="single" w:sz="8" w:space="0" w:color="auto"/>
              <w:left w:val="single" w:sz="4" w:space="0" w:color="auto"/>
              <w:bottom w:val="single" w:sz="4" w:space="0" w:color="auto"/>
              <w:right w:val="single" w:sz="4" w:space="0" w:color="auto"/>
            </w:tcBorders>
            <w:shd w:val="clear" w:color="auto" w:fill="auto"/>
            <w:vAlign w:val="center"/>
          </w:tcPr>
          <w:p w14:paraId="22337CE0" w14:textId="77777777" w:rsidR="00AE5D63" w:rsidRPr="00D22686" w:rsidRDefault="00AE5D63" w:rsidP="005B1AF6">
            <w:pPr>
              <w:pStyle w:val="GText"/>
            </w:pPr>
            <w:r>
              <w:t>Pre-work</w:t>
            </w:r>
          </w:p>
        </w:tc>
        <w:tc>
          <w:tcPr>
            <w:tcW w:w="1633" w:type="dxa"/>
            <w:tcBorders>
              <w:top w:val="single" w:sz="8" w:space="0" w:color="auto"/>
              <w:left w:val="single" w:sz="4" w:space="0" w:color="auto"/>
              <w:bottom w:val="single" w:sz="4" w:space="0" w:color="auto"/>
              <w:right w:val="single" w:sz="4" w:space="0" w:color="auto"/>
            </w:tcBorders>
            <w:shd w:val="clear" w:color="auto" w:fill="auto"/>
            <w:vAlign w:val="center"/>
          </w:tcPr>
          <w:p w14:paraId="22337CE1" w14:textId="77777777" w:rsidR="00AE5D63" w:rsidRPr="00E93175" w:rsidRDefault="00AE5D63" w:rsidP="005B1AF6">
            <w:pPr>
              <w:pStyle w:val="GText"/>
            </w:pPr>
            <w:r>
              <w:t>Pre-work meetings done &amp; documented</w:t>
            </w:r>
          </w:p>
        </w:tc>
        <w:tc>
          <w:tcPr>
            <w:tcW w:w="7767" w:type="dxa"/>
            <w:tcBorders>
              <w:top w:val="single" w:sz="8" w:space="0" w:color="auto"/>
              <w:left w:val="double" w:sz="4" w:space="0" w:color="auto"/>
              <w:right w:val="single" w:sz="12" w:space="0" w:color="auto"/>
            </w:tcBorders>
            <w:shd w:val="clear" w:color="auto" w:fill="auto"/>
            <w:vAlign w:val="center"/>
          </w:tcPr>
          <w:p w14:paraId="22337CE2" w14:textId="77777777" w:rsidR="00AE5D63" w:rsidRPr="00BA1F64" w:rsidRDefault="00725541" w:rsidP="00B202FC">
            <w:pPr>
              <w:pStyle w:val="GText"/>
            </w:pPr>
            <w:r>
              <w:t>EF</w:t>
            </w:r>
            <w:r w:rsidR="00AE5D63">
              <w:t>P-0</w:t>
            </w:r>
            <w:r w:rsidR="00AE5D63" w:rsidRPr="00BA1F64">
              <w:t xml:space="preserve">2 clearly defines a </w:t>
            </w:r>
            <w:r w:rsidR="00AE5D63">
              <w:t>LPC</w:t>
            </w:r>
            <w:r w:rsidR="00AE5D63" w:rsidRPr="00BA1F64">
              <w:t xml:space="preserve"> Supervisor’s responsibility to conduct and document a pre-work</w:t>
            </w:r>
          </w:p>
        </w:tc>
      </w:tr>
      <w:tr w:rsidR="00AE5D63" w14:paraId="22337CE9" w14:textId="77777777" w:rsidTr="00B202FC">
        <w:trPr>
          <w:cantSplit/>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CE4" w14:textId="77777777" w:rsidR="00AE5D63" w:rsidRDefault="00AE5D63" w:rsidP="005B1AF6">
            <w:pPr>
              <w:pStyle w:val="GText"/>
            </w:pPr>
            <w:r>
              <w:t>0902</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CE5" w14:textId="77777777" w:rsidR="00AE5D63" w:rsidRPr="004221E0" w:rsidRDefault="00AE5D63" w:rsidP="005B1AF6">
            <w:pPr>
              <w:pStyle w:val="GText"/>
            </w:pPr>
            <w:r>
              <w:t>Self Inspections</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CE6" w14:textId="77777777" w:rsidR="00AE5D63" w:rsidRPr="00574BB5" w:rsidRDefault="00AE5D63" w:rsidP="005B1AF6">
            <w:pPr>
              <w:pStyle w:val="GText"/>
              <w:rPr>
                <w:sz w:val="14"/>
                <w:szCs w:val="14"/>
              </w:rPr>
            </w:pPr>
            <w:r w:rsidRPr="00574BB5">
              <w:rPr>
                <w:sz w:val="14"/>
                <w:szCs w:val="14"/>
              </w:rPr>
              <w:t xml:space="preserve">Self Inspections </w:t>
            </w:r>
            <w:r>
              <w:rPr>
                <w:sz w:val="14"/>
                <w:szCs w:val="14"/>
              </w:rPr>
              <w:t>&amp;</w:t>
            </w:r>
            <w:r w:rsidRPr="00574BB5">
              <w:rPr>
                <w:sz w:val="14"/>
                <w:szCs w:val="14"/>
              </w:rPr>
              <w:t xml:space="preserve"> Corrective Actions complete, documented &amp; followed-up</w:t>
            </w:r>
          </w:p>
        </w:tc>
        <w:tc>
          <w:tcPr>
            <w:tcW w:w="7767" w:type="dxa"/>
            <w:tcBorders>
              <w:left w:val="double" w:sz="4" w:space="0" w:color="auto"/>
              <w:right w:val="single" w:sz="12" w:space="0" w:color="auto"/>
            </w:tcBorders>
            <w:shd w:val="clear" w:color="auto" w:fill="auto"/>
            <w:vAlign w:val="center"/>
          </w:tcPr>
          <w:p w14:paraId="22337CE7" w14:textId="77777777" w:rsidR="00AE5D63" w:rsidRPr="00BA1F64" w:rsidRDefault="00AE5D63" w:rsidP="00B202FC">
            <w:pPr>
              <w:pStyle w:val="GText"/>
            </w:pPr>
            <w:r>
              <w:t>T</w:t>
            </w:r>
            <w:r w:rsidRPr="00BA1F64">
              <w:t xml:space="preserve">he EMS manual describes requirements of the </w:t>
            </w:r>
            <w:r>
              <w:t>LPC</w:t>
            </w:r>
            <w:r w:rsidRPr="00BA1F64">
              <w:t xml:space="preserve"> to monitor themselves by:</w:t>
            </w:r>
          </w:p>
          <w:p w14:paraId="22337CE8" w14:textId="77777777" w:rsidR="00AE5D63" w:rsidRPr="00BA1F64" w:rsidRDefault="00AE5D63" w:rsidP="00B202FC">
            <w:pPr>
              <w:pStyle w:val="GText"/>
            </w:pPr>
            <w:r w:rsidRPr="00BA1F64">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AE5D63" w14:paraId="22337CEE" w14:textId="77777777" w:rsidTr="00B202FC">
        <w:trPr>
          <w:cantSplit/>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CEA" w14:textId="77777777" w:rsidR="00AE5D63" w:rsidRDefault="00AE5D63" w:rsidP="005B1AF6">
            <w:pPr>
              <w:pStyle w:val="GText"/>
            </w:pPr>
            <w:r>
              <w:t>0903</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CEB" w14:textId="77777777" w:rsidR="00AE5D63" w:rsidRPr="00D22686" w:rsidRDefault="00AE5D63" w:rsidP="005B1AF6">
            <w:pPr>
              <w:pStyle w:val="GText"/>
            </w:pPr>
            <w:r>
              <w:t>Project Plan</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CEC" w14:textId="77777777" w:rsidR="00AE5D63" w:rsidRPr="00574BB5" w:rsidRDefault="00AE5D63" w:rsidP="005B1AF6">
            <w:pPr>
              <w:pStyle w:val="GText"/>
            </w:pPr>
            <w:r>
              <w:t>Project Plan documents on-site and available</w:t>
            </w:r>
          </w:p>
        </w:tc>
        <w:tc>
          <w:tcPr>
            <w:tcW w:w="7767" w:type="dxa"/>
            <w:tcBorders>
              <w:left w:val="double" w:sz="4" w:space="0" w:color="auto"/>
              <w:right w:val="single" w:sz="12" w:space="0" w:color="auto"/>
            </w:tcBorders>
            <w:shd w:val="clear" w:color="auto" w:fill="auto"/>
            <w:vAlign w:val="center"/>
          </w:tcPr>
          <w:p w14:paraId="22337CED" w14:textId="77777777" w:rsidR="00AE5D63" w:rsidRPr="00BA1F64" w:rsidRDefault="00AE5D63" w:rsidP="00B202FC">
            <w:pPr>
              <w:pStyle w:val="GText"/>
            </w:pPr>
            <w:r w:rsidRPr="00BA1F64">
              <w:t xml:space="preserve">EFPs require all </w:t>
            </w:r>
            <w:r>
              <w:t>LPCs</w:t>
            </w:r>
            <w:r w:rsidRPr="00BA1F64">
              <w:t xml:space="preserve"> to have copies of any relevant plans on site and available to workers</w:t>
            </w:r>
          </w:p>
        </w:tc>
      </w:tr>
      <w:tr w:rsidR="00AE5D63" w14:paraId="22337CF3" w14:textId="77777777" w:rsidTr="00B202FC">
        <w:trPr>
          <w:cantSplit/>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CEF" w14:textId="77777777" w:rsidR="00AE5D63" w:rsidRDefault="00AE5D63" w:rsidP="005B1AF6">
            <w:pPr>
              <w:pStyle w:val="GText"/>
            </w:pPr>
            <w:r>
              <w:t>0904</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CF0" w14:textId="77777777" w:rsidR="00AE5D63" w:rsidRPr="004221E0" w:rsidRDefault="00AE5D63" w:rsidP="005B1AF6">
            <w:pPr>
              <w:pStyle w:val="GText"/>
            </w:pPr>
            <w:r>
              <w:t>Training records</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CF1" w14:textId="77777777" w:rsidR="00AE5D63" w:rsidRPr="00E93175" w:rsidRDefault="00AE5D63" w:rsidP="005B1AF6">
            <w:pPr>
              <w:pStyle w:val="GText"/>
            </w:pPr>
            <w:r>
              <w:t>Training current – records completed, updated and available</w:t>
            </w:r>
          </w:p>
        </w:tc>
        <w:tc>
          <w:tcPr>
            <w:tcW w:w="7767" w:type="dxa"/>
            <w:tcBorders>
              <w:left w:val="double" w:sz="4" w:space="0" w:color="auto"/>
              <w:right w:val="single" w:sz="12" w:space="0" w:color="auto"/>
            </w:tcBorders>
            <w:shd w:val="clear" w:color="auto" w:fill="auto"/>
            <w:vAlign w:val="center"/>
          </w:tcPr>
          <w:p w14:paraId="22337CF2" w14:textId="77777777" w:rsidR="00AE5D63" w:rsidRPr="00BA1F64" w:rsidRDefault="00AE5D63" w:rsidP="00B202FC">
            <w:pPr>
              <w:pStyle w:val="GText"/>
            </w:pPr>
            <w:r>
              <w:t>T</w:t>
            </w:r>
            <w:r w:rsidRPr="00BA1F64">
              <w:t xml:space="preserve">he EMS manual </w:t>
            </w:r>
            <w:r>
              <w:t>describes requirements of LPCs</w:t>
            </w:r>
            <w:r w:rsidRPr="00BA1F64">
              <w:t xml:space="preserve"> to ensure their workers meet the relevant training requirements of the EMS, SFM, and legislation, and to maintain records </w:t>
            </w:r>
            <w:r>
              <w:t>of the training on Table EMS 008-</w:t>
            </w:r>
            <w:r w:rsidRPr="00BA1F64">
              <w:t>1</w:t>
            </w:r>
            <w:r>
              <w:t>A</w:t>
            </w:r>
            <w:r w:rsidRPr="00BA1F64">
              <w:t xml:space="preserve"> or equivalent. </w:t>
            </w:r>
          </w:p>
        </w:tc>
      </w:tr>
      <w:tr w:rsidR="00AE5D63" w14:paraId="22337CF8" w14:textId="77777777" w:rsidTr="00B202FC">
        <w:trPr>
          <w:cantSplit/>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CF4" w14:textId="77777777" w:rsidR="00AE5D63" w:rsidRDefault="00AE5D63" w:rsidP="005B1AF6">
            <w:pPr>
              <w:pStyle w:val="GText"/>
            </w:pPr>
            <w:r>
              <w:t>0905</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CF5" w14:textId="77777777" w:rsidR="00AE5D63" w:rsidRPr="001A02B8" w:rsidRDefault="00AE5D63" w:rsidP="005B1AF6">
            <w:pPr>
              <w:pStyle w:val="GText"/>
            </w:pPr>
            <w:r>
              <w:t>Industrial Waste</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CF6" w14:textId="77777777" w:rsidR="00AE5D63" w:rsidRPr="00E93175" w:rsidRDefault="00AE5D63" w:rsidP="005B1AF6">
            <w:pPr>
              <w:pStyle w:val="GText"/>
            </w:pPr>
            <w:r>
              <w:t>Industrial Waste contained and timely removal</w:t>
            </w:r>
          </w:p>
        </w:tc>
        <w:tc>
          <w:tcPr>
            <w:tcW w:w="7767" w:type="dxa"/>
            <w:tcBorders>
              <w:left w:val="double" w:sz="4" w:space="0" w:color="auto"/>
              <w:right w:val="single" w:sz="12" w:space="0" w:color="auto"/>
            </w:tcBorders>
            <w:shd w:val="clear" w:color="auto" w:fill="auto"/>
            <w:vAlign w:val="center"/>
          </w:tcPr>
          <w:p w14:paraId="22337CF7" w14:textId="77777777" w:rsidR="00AE5D63" w:rsidRPr="00BA1F64" w:rsidRDefault="00B73D9A" w:rsidP="00B202FC">
            <w:pPr>
              <w:pStyle w:val="GText"/>
            </w:pPr>
            <w:r>
              <w:t>EFPs require regular removal of industrial waste from the site.</w:t>
            </w:r>
          </w:p>
        </w:tc>
      </w:tr>
      <w:tr w:rsidR="00AE5D63" w14:paraId="22337CFD" w14:textId="77777777" w:rsidTr="00B202FC">
        <w:trPr>
          <w:cantSplit/>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CF9" w14:textId="77777777" w:rsidR="00AE5D63" w:rsidRDefault="00AE5D63" w:rsidP="005B1AF6">
            <w:pPr>
              <w:pStyle w:val="GText"/>
            </w:pPr>
            <w:r>
              <w:t>0906</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CFA" w14:textId="77777777" w:rsidR="00AE5D63" w:rsidRPr="004221E0" w:rsidRDefault="00AE5D63" w:rsidP="005B1AF6">
            <w:pPr>
              <w:pStyle w:val="GText"/>
            </w:pPr>
            <w:r>
              <w:t>Fuel Handling</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CFB" w14:textId="77777777" w:rsidR="00AE5D63" w:rsidRPr="00CD36C3" w:rsidRDefault="00AE5D63" w:rsidP="005B1AF6">
            <w:pPr>
              <w:pStyle w:val="GText"/>
            </w:pPr>
            <w:r>
              <w:t>Conformance to BCTS Fuel Handling (EFP 06) requirements</w:t>
            </w:r>
          </w:p>
        </w:tc>
        <w:tc>
          <w:tcPr>
            <w:tcW w:w="7767" w:type="dxa"/>
            <w:tcBorders>
              <w:left w:val="double" w:sz="4" w:space="0" w:color="auto"/>
              <w:right w:val="single" w:sz="12" w:space="0" w:color="auto"/>
            </w:tcBorders>
            <w:shd w:val="clear" w:color="auto" w:fill="auto"/>
            <w:vAlign w:val="center"/>
          </w:tcPr>
          <w:p w14:paraId="22337CFC" w14:textId="77777777" w:rsidR="00AE5D63" w:rsidRPr="00BA1F64" w:rsidRDefault="00AE5D63" w:rsidP="00B202FC">
            <w:pPr>
              <w:pStyle w:val="GText"/>
            </w:pPr>
            <w:r>
              <w:t>EFP -0</w:t>
            </w:r>
            <w:r w:rsidRPr="00BA1F64">
              <w:t>6 outlines fuel storage and handl</w:t>
            </w:r>
            <w:r>
              <w:t xml:space="preserve">ing that should be followed by LPCs </w:t>
            </w:r>
            <w:r w:rsidRPr="00BA1F64">
              <w:t>as well as a procedure to stop work if an incident occurs</w:t>
            </w:r>
          </w:p>
        </w:tc>
      </w:tr>
      <w:tr w:rsidR="00AE5D63" w14:paraId="22337D02" w14:textId="77777777" w:rsidTr="00B202FC">
        <w:trPr>
          <w:cantSplit/>
          <w:trHeight w:val="232"/>
        </w:trPr>
        <w:tc>
          <w:tcPr>
            <w:tcW w:w="508" w:type="dxa"/>
            <w:tcBorders>
              <w:top w:val="single" w:sz="4" w:space="0" w:color="auto"/>
              <w:left w:val="single" w:sz="8" w:space="0" w:color="auto"/>
              <w:bottom w:val="single" w:sz="8" w:space="0" w:color="auto"/>
              <w:right w:val="single" w:sz="4" w:space="0" w:color="auto"/>
            </w:tcBorders>
            <w:shd w:val="clear" w:color="auto" w:fill="auto"/>
            <w:vAlign w:val="center"/>
          </w:tcPr>
          <w:p w14:paraId="22337CFE" w14:textId="77777777" w:rsidR="00AE5D63" w:rsidRPr="00760AD7" w:rsidRDefault="00AE5D63" w:rsidP="005B1AF6">
            <w:pPr>
              <w:pStyle w:val="GText"/>
            </w:pPr>
            <w:r>
              <w:t>0907</w:t>
            </w:r>
          </w:p>
        </w:tc>
        <w:tc>
          <w:tcPr>
            <w:tcW w:w="1149" w:type="dxa"/>
            <w:tcBorders>
              <w:top w:val="single" w:sz="4" w:space="0" w:color="auto"/>
              <w:left w:val="single" w:sz="4" w:space="0" w:color="auto"/>
              <w:bottom w:val="single" w:sz="8" w:space="0" w:color="auto"/>
              <w:right w:val="single" w:sz="4" w:space="0" w:color="auto"/>
            </w:tcBorders>
            <w:shd w:val="clear" w:color="auto" w:fill="auto"/>
            <w:vAlign w:val="center"/>
          </w:tcPr>
          <w:p w14:paraId="22337CFF" w14:textId="77777777" w:rsidR="00AE5D63" w:rsidRDefault="00AE5D63" w:rsidP="005B1AF6">
            <w:pPr>
              <w:pStyle w:val="GText"/>
            </w:pPr>
            <w:r>
              <w:t>Other EFPs</w:t>
            </w:r>
          </w:p>
        </w:tc>
        <w:tc>
          <w:tcPr>
            <w:tcW w:w="1633" w:type="dxa"/>
            <w:tcBorders>
              <w:top w:val="single" w:sz="4" w:space="0" w:color="auto"/>
              <w:left w:val="single" w:sz="4" w:space="0" w:color="auto"/>
              <w:bottom w:val="single" w:sz="8" w:space="0" w:color="auto"/>
              <w:right w:val="single" w:sz="4" w:space="0" w:color="auto"/>
            </w:tcBorders>
            <w:shd w:val="clear" w:color="auto" w:fill="auto"/>
            <w:vAlign w:val="center"/>
          </w:tcPr>
          <w:p w14:paraId="22337D00" w14:textId="77777777" w:rsidR="00AE5D63" w:rsidRPr="00760AD7" w:rsidRDefault="00AE5D63" w:rsidP="005B1AF6">
            <w:pPr>
              <w:pStyle w:val="GText"/>
            </w:pPr>
            <w:r>
              <w:t>Environmental Field Procedures on site and followed</w:t>
            </w:r>
          </w:p>
        </w:tc>
        <w:tc>
          <w:tcPr>
            <w:tcW w:w="7767" w:type="dxa"/>
            <w:tcBorders>
              <w:left w:val="double" w:sz="4" w:space="0" w:color="auto"/>
              <w:bottom w:val="single" w:sz="8" w:space="0" w:color="auto"/>
              <w:right w:val="single" w:sz="12" w:space="0" w:color="auto"/>
            </w:tcBorders>
            <w:shd w:val="clear" w:color="auto" w:fill="auto"/>
            <w:vAlign w:val="center"/>
          </w:tcPr>
          <w:p w14:paraId="22337D01" w14:textId="77777777" w:rsidR="00AE5D63" w:rsidRPr="00BA1F64" w:rsidRDefault="00AE5D63" w:rsidP="00B202FC">
            <w:pPr>
              <w:pStyle w:val="GText"/>
            </w:pPr>
            <w:r w:rsidRPr="00BA1F64">
              <w:t>The EFPs comprise part of the EMS program as defined in the EMS manual</w:t>
            </w:r>
          </w:p>
        </w:tc>
      </w:tr>
      <w:tr w:rsidR="00AE5D63" w14:paraId="22337D07"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D03" w14:textId="77777777" w:rsidR="00AE5D63" w:rsidRPr="00E604F5" w:rsidRDefault="00AE5D63" w:rsidP="005B1AF6">
            <w:pPr>
              <w:pStyle w:val="GHeader1"/>
              <w:rPr>
                <w:sz w:val="20"/>
                <w:szCs w:val="20"/>
              </w:rPr>
            </w:pPr>
            <w:r w:rsidRPr="00E604F5">
              <w:rPr>
                <w:sz w:val="20"/>
                <w:szCs w:val="20"/>
              </w:rPr>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D04" w14:textId="77777777" w:rsidR="00AE5D63" w:rsidRPr="00E604F5" w:rsidRDefault="00AE5D63" w:rsidP="005B1AF6">
            <w:pPr>
              <w:pStyle w:val="GHeader1"/>
              <w:rPr>
                <w:sz w:val="20"/>
                <w:szCs w:val="20"/>
              </w:rPr>
            </w:pPr>
            <w:r w:rsidRPr="00E604F5">
              <w:rPr>
                <w:sz w:val="20"/>
                <w:szCs w:val="20"/>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D05" w14:textId="77777777" w:rsidR="00AE5D63" w:rsidRPr="00E604F5" w:rsidRDefault="00AE5D63" w:rsidP="005B1AF6">
            <w:pPr>
              <w:pStyle w:val="GHeader1"/>
              <w:rPr>
                <w:sz w:val="20"/>
                <w:szCs w:val="20"/>
              </w:rPr>
            </w:pPr>
            <w:r w:rsidRPr="00E604F5">
              <w:rPr>
                <w:sz w:val="20"/>
                <w:szCs w:val="20"/>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D06" w14:textId="77777777" w:rsidR="00AE5D63" w:rsidRPr="00E604F5" w:rsidRDefault="00AE5D63" w:rsidP="005B1AF6">
            <w:pPr>
              <w:pStyle w:val="GHeader1"/>
              <w:rPr>
                <w:sz w:val="20"/>
                <w:szCs w:val="20"/>
              </w:rPr>
            </w:pPr>
            <w:r>
              <w:rPr>
                <w:sz w:val="20"/>
                <w:szCs w:val="20"/>
              </w:rPr>
              <w:t>10</w:t>
            </w:r>
            <w:r w:rsidRPr="00E604F5">
              <w:rPr>
                <w:sz w:val="20"/>
                <w:szCs w:val="20"/>
              </w:rPr>
              <w:t>: General Contractual Conditions</w:t>
            </w:r>
          </w:p>
        </w:tc>
      </w:tr>
      <w:tr w:rsidR="00AE5D63" w14:paraId="22337D12" w14:textId="77777777" w:rsidTr="00D32A0A">
        <w:trPr>
          <w:cantSplit/>
          <w:trHeight w:val="232"/>
        </w:trPr>
        <w:tc>
          <w:tcPr>
            <w:tcW w:w="508" w:type="dxa"/>
            <w:tcBorders>
              <w:top w:val="single" w:sz="8" w:space="0" w:color="auto"/>
              <w:left w:val="single" w:sz="8" w:space="0" w:color="auto"/>
              <w:bottom w:val="single" w:sz="4" w:space="0" w:color="auto"/>
              <w:right w:val="single" w:sz="4" w:space="0" w:color="auto"/>
            </w:tcBorders>
            <w:shd w:val="clear" w:color="auto" w:fill="auto"/>
            <w:vAlign w:val="center"/>
          </w:tcPr>
          <w:p w14:paraId="22337D08" w14:textId="77777777" w:rsidR="00AE5D63" w:rsidRPr="00725D9D" w:rsidRDefault="00AE5D63" w:rsidP="00725D9D">
            <w:pPr>
              <w:pStyle w:val="GText"/>
            </w:pPr>
            <w:r>
              <w:lastRenderedPageBreak/>
              <w:t>10</w:t>
            </w:r>
            <w:r w:rsidRPr="00725D9D">
              <w:t>01</w:t>
            </w:r>
          </w:p>
        </w:tc>
        <w:tc>
          <w:tcPr>
            <w:tcW w:w="1149" w:type="dxa"/>
            <w:tcBorders>
              <w:top w:val="single" w:sz="8" w:space="0" w:color="auto"/>
              <w:left w:val="single" w:sz="4" w:space="0" w:color="auto"/>
              <w:bottom w:val="single" w:sz="4" w:space="0" w:color="auto"/>
              <w:right w:val="single" w:sz="4" w:space="0" w:color="auto"/>
            </w:tcBorders>
            <w:shd w:val="clear" w:color="auto" w:fill="auto"/>
            <w:vAlign w:val="center"/>
          </w:tcPr>
          <w:p w14:paraId="22337D09" w14:textId="77777777" w:rsidR="00AE5D63" w:rsidRPr="00725D9D" w:rsidRDefault="00AE5D63" w:rsidP="00725D9D">
            <w:pPr>
              <w:pStyle w:val="GText"/>
            </w:pPr>
            <w:r w:rsidRPr="00725D9D">
              <w:t>Work Progress Plan</w:t>
            </w:r>
          </w:p>
        </w:tc>
        <w:tc>
          <w:tcPr>
            <w:tcW w:w="1633" w:type="dxa"/>
            <w:tcBorders>
              <w:top w:val="single" w:sz="8" w:space="0" w:color="auto"/>
              <w:left w:val="single" w:sz="4" w:space="0" w:color="auto"/>
              <w:bottom w:val="single" w:sz="4" w:space="0" w:color="auto"/>
              <w:right w:val="single" w:sz="4" w:space="0" w:color="auto"/>
            </w:tcBorders>
            <w:shd w:val="clear" w:color="auto" w:fill="auto"/>
            <w:vAlign w:val="center"/>
          </w:tcPr>
          <w:p w14:paraId="22337D0A" w14:textId="77777777" w:rsidR="00AE5D63" w:rsidRPr="00725D9D" w:rsidRDefault="00AE5D63" w:rsidP="00725D9D">
            <w:pPr>
              <w:pStyle w:val="GText"/>
            </w:pPr>
            <w:r w:rsidRPr="00725D9D">
              <w:t xml:space="preserve">Work proceeding in accordance with Work Progress Plan </w:t>
            </w:r>
          </w:p>
        </w:tc>
        <w:tc>
          <w:tcPr>
            <w:tcW w:w="7767" w:type="dxa"/>
            <w:tcBorders>
              <w:top w:val="single" w:sz="8" w:space="0" w:color="auto"/>
              <w:left w:val="double" w:sz="4" w:space="0" w:color="auto"/>
              <w:right w:val="single" w:sz="12" w:space="0" w:color="auto"/>
            </w:tcBorders>
            <w:shd w:val="clear" w:color="auto" w:fill="auto"/>
            <w:vAlign w:val="center"/>
          </w:tcPr>
          <w:p w14:paraId="22337D0B" w14:textId="77777777" w:rsidR="00AE5D63" w:rsidRPr="00725D9D" w:rsidRDefault="00AE5D63" w:rsidP="00725D9D">
            <w:pPr>
              <w:pStyle w:val="GHeading1"/>
            </w:pPr>
            <w:r w:rsidRPr="00725D9D">
              <w:t>Operational Services Contract (FS1000)</w:t>
            </w:r>
          </w:p>
          <w:p w14:paraId="22337D0C" w14:textId="77777777" w:rsidR="00AE5D63" w:rsidRPr="00725D9D" w:rsidRDefault="00AE5D63" w:rsidP="00725D9D">
            <w:pPr>
              <w:pStyle w:val="GHeading2"/>
            </w:pPr>
            <w:r w:rsidRPr="00725D9D">
              <w:t>Article 6</w:t>
            </w:r>
          </w:p>
          <w:p w14:paraId="22337D0D" w14:textId="77777777" w:rsidR="00AE5D63" w:rsidRPr="00725D9D" w:rsidRDefault="00AE5D63" w:rsidP="00725D9D">
            <w:pPr>
              <w:pStyle w:val="Gtexthanging"/>
            </w:pPr>
            <w:r w:rsidRPr="00725D9D">
              <w:t xml:space="preserve">6.01 </w:t>
            </w:r>
            <w:r>
              <w:tab/>
            </w:r>
            <w:r w:rsidRPr="00725D9D">
              <w:t>The Contractor Representative shall meet with the Ministry Representative before the commencement of Work to:</w:t>
            </w:r>
          </w:p>
          <w:p w14:paraId="22337D0E" w14:textId="77777777" w:rsidR="00AE5D63" w:rsidRPr="00725D9D" w:rsidRDefault="00AE5D63" w:rsidP="00725D9D">
            <w:pPr>
              <w:pStyle w:val="Gtexthanging"/>
              <w:ind w:left="864"/>
            </w:pPr>
            <w:r w:rsidRPr="00725D9D">
              <w:t xml:space="preserve">a) </w:t>
            </w:r>
            <w:r w:rsidRPr="00725D9D">
              <w:tab/>
              <w:t xml:space="preserve">Inspect the Work Area, and </w:t>
            </w:r>
          </w:p>
          <w:p w14:paraId="22337D0F" w14:textId="77777777" w:rsidR="00AE5D63" w:rsidRPr="00725D9D" w:rsidRDefault="00AE5D63" w:rsidP="00725D9D">
            <w:pPr>
              <w:pStyle w:val="Gtexthanging"/>
              <w:tabs>
                <w:tab w:val="clear" w:pos="576"/>
              </w:tabs>
              <w:ind w:left="864"/>
            </w:pPr>
            <w:r w:rsidRPr="00725D9D">
              <w:t>b)</w:t>
            </w:r>
            <w:r w:rsidRPr="00725D9D">
              <w:tab/>
              <w:t>review the Contract Documents and work performance requirements.</w:t>
            </w:r>
          </w:p>
          <w:p w14:paraId="22337D10" w14:textId="77777777" w:rsidR="00AE5D63" w:rsidRPr="00725D9D" w:rsidRDefault="00AE5D63" w:rsidP="00725D9D">
            <w:pPr>
              <w:pStyle w:val="Gtexthanging"/>
            </w:pPr>
            <w:r w:rsidRPr="00725D9D">
              <w:t xml:space="preserve">6.02 </w:t>
            </w:r>
            <w:r>
              <w:tab/>
            </w:r>
            <w:r w:rsidRPr="00725D9D">
              <w:t>The Work Progress Plan may divide the scheduled Work into Payment Areas.  Where no Payment Areas are approved the entire Work Area shall be considered to be one Payment Area.</w:t>
            </w:r>
          </w:p>
          <w:p w14:paraId="22337D11" w14:textId="77777777" w:rsidR="00AE5D63" w:rsidRPr="00725D9D" w:rsidRDefault="00AE5D63" w:rsidP="00725D9D">
            <w:pPr>
              <w:pStyle w:val="Gtexthanging"/>
              <w:tabs>
                <w:tab w:val="clear" w:pos="576"/>
              </w:tabs>
            </w:pPr>
            <w:r w:rsidRPr="00725D9D">
              <w:t xml:space="preserve">6.03 </w:t>
            </w:r>
            <w:r>
              <w:tab/>
            </w:r>
            <w:r w:rsidRPr="00725D9D">
              <w:t>The Work shall proceed in accordance with the Work Progress Plan.</w:t>
            </w:r>
          </w:p>
        </w:tc>
      </w:tr>
      <w:tr w:rsidR="00AE5D63" w14:paraId="22337D1F" w14:textId="77777777" w:rsidTr="00EE537B">
        <w:trPr>
          <w:cantSplit/>
          <w:trHeight w:val="1350"/>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D13" w14:textId="77777777" w:rsidR="00AE5D63" w:rsidRPr="00725D9D" w:rsidRDefault="00AE5D63" w:rsidP="00725D9D">
            <w:pPr>
              <w:pStyle w:val="GText"/>
            </w:pPr>
            <w:r>
              <w:t>10</w:t>
            </w:r>
            <w:r w:rsidRPr="00725D9D">
              <w:t>02</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D14" w14:textId="77777777" w:rsidR="00AE5D63" w:rsidRPr="00725D9D" w:rsidRDefault="00AE5D63" w:rsidP="00725D9D">
            <w:pPr>
              <w:pStyle w:val="GText"/>
            </w:pPr>
            <w:r w:rsidRPr="00725D9D">
              <w:t>Fire Protection</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D15" w14:textId="77777777" w:rsidR="00AE5D63" w:rsidRPr="00725D9D" w:rsidRDefault="00AE5D63" w:rsidP="00725D9D">
            <w:pPr>
              <w:pStyle w:val="GText"/>
            </w:pPr>
            <w:r w:rsidRPr="00725D9D">
              <w:t>Fire Protection requirements met</w:t>
            </w:r>
          </w:p>
        </w:tc>
        <w:tc>
          <w:tcPr>
            <w:tcW w:w="7767" w:type="dxa"/>
            <w:tcBorders>
              <w:left w:val="double" w:sz="4" w:space="0" w:color="auto"/>
              <w:right w:val="single" w:sz="12" w:space="0" w:color="auto"/>
            </w:tcBorders>
            <w:shd w:val="clear" w:color="auto" w:fill="auto"/>
            <w:vAlign w:val="center"/>
          </w:tcPr>
          <w:p w14:paraId="22337D16" w14:textId="77777777" w:rsidR="00AE5D63" w:rsidRPr="00725D9D" w:rsidRDefault="00AE5D63" w:rsidP="00725D9D">
            <w:pPr>
              <w:pStyle w:val="GHeading1"/>
            </w:pPr>
            <w:r w:rsidRPr="00725D9D">
              <w:t>Operational Services Contract (FS1000)</w:t>
            </w:r>
          </w:p>
          <w:p w14:paraId="22337D17" w14:textId="77777777" w:rsidR="00AE5D63" w:rsidRPr="00725D9D" w:rsidRDefault="00AE5D63" w:rsidP="00725D9D">
            <w:pPr>
              <w:pStyle w:val="GHeading2"/>
            </w:pPr>
            <w:r w:rsidRPr="00725D9D">
              <w:t xml:space="preserve">Article 8.04 </w:t>
            </w:r>
          </w:p>
          <w:p w14:paraId="22337D18" w14:textId="77777777" w:rsidR="00AE5D63" w:rsidRPr="00725D9D" w:rsidRDefault="00AE5D63" w:rsidP="00725D9D">
            <w:pPr>
              <w:pStyle w:val="GText"/>
            </w:pPr>
            <w:r w:rsidRPr="00725D9D">
              <w:t>The Contractor shall:</w:t>
            </w:r>
          </w:p>
          <w:p w14:paraId="22337D19" w14:textId="77777777" w:rsidR="00AE5D63" w:rsidRPr="00725D9D" w:rsidRDefault="00AE5D63" w:rsidP="0095577B">
            <w:pPr>
              <w:pStyle w:val="GTextNumbered"/>
              <w:numPr>
                <w:ilvl w:val="1"/>
                <w:numId w:val="54"/>
              </w:numPr>
            </w:pPr>
            <w:r w:rsidRPr="00725D9D">
              <w:t>take every precaution to prevent unintentional fire from occurring on or about the Work Area,</w:t>
            </w:r>
          </w:p>
          <w:p w14:paraId="22337D1A" w14:textId="77777777" w:rsidR="00AE5D63" w:rsidRPr="00725D9D" w:rsidRDefault="00AE5D63" w:rsidP="0095577B">
            <w:pPr>
              <w:pStyle w:val="GTextNumbered"/>
              <w:numPr>
                <w:ilvl w:val="1"/>
                <w:numId w:val="55"/>
              </w:numPr>
            </w:pPr>
            <w:r w:rsidRPr="00725D9D">
              <w:t>ensure that no person burns any debris on or about the Work Area unless authorized under a Burning Reference Number issued by the Ministry of Forests and Range, and</w:t>
            </w:r>
          </w:p>
          <w:p w14:paraId="22337D1B" w14:textId="77777777" w:rsidR="00AE5D63" w:rsidRPr="00725D9D" w:rsidRDefault="00AE5D63" w:rsidP="0095577B">
            <w:pPr>
              <w:pStyle w:val="GTextNumbered"/>
              <w:numPr>
                <w:ilvl w:val="1"/>
                <w:numId w:val="1"/>
              </w:numPr>
            </w:pPr>
            <w:r w:rsidRPr="00725D9D">
              <w:t>ensure that, with respect to smoking,</w:t>
            </w:r>
          </w:p>
          <w:p w14:paraId="22337D1C" w14:textId="77777777" w:rsidR="00AE5D63" w:rsidRPr="00725D9D" w:rsidRDefault="00AE5D63" w:rsidP="0095577B">
            <w:pPr>
              <w:pStyle w:val="GTextNumbered"/>
              <w:numPr>
                <w:ilvl w:val="2"/>
                <w:numId w:val="1"/>
              </w:numPr>
            </w:pPr>
            <w:r w:rsidRPr="00725D9D">
              <w:t>no person smokes except in areas that are free of or fully cleared of all flammable material,</w:t>
            </w:r>
          </w:p>
          <w:p w14:paraId="22337D1D" w14:textId="77777777" w:rsidR="00AE5D63" w:rsidRPr="00725D9D" w:rsidRDefault="00AE5D63" w:rsidP="0095577B">
            <w:pPr>
              <w:pStyle w:val="GTextNumbered"/>
              <w:numPr>
                <w:ilvl w:val="2"/>
                <w:numId w:val="1"/>
              </w:numPr>
            </w:pPr>
            <w:r w:rsidRPr="00725D9D">
              <w:t>no burning material falls outside cleared areas, and</w:t>
            </w:r>
          </w:p>
          <w:p w14:paraId="22337D1E" w14:textId="77777777" w:rsidR="00AE5D63" w:rsidRPr="00725D9D" w:rsidRDefault="00AE5D63" w:rsidP="0095577B">
            <w:pPr>
              <w:pStyle w:val="GTextNumbered"/>
              <w:numPr>
                <w:ilvl w:val="2"/>
                <w:numId w:val="1"/>
              </w:numPr>
            </w:pPr>
            <w:r w:rsidRPr="00725D9D">
              <w:t>all burning material is completely extinguished before leaving cleared areas.</w:t>
            </w:r>
          </w:p>
        </w:tc>
      </w:tr>
      <w:tr w:rsidR="00AE5D63" w14:paraId="22337D27" w14:textId="77777777" w:rsidTr="00EE537B">
        <w:trPr>
          <w:cantSplit/>
          <w:trHeight w:val="16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D20" w14:textId="77777777" w:rsidR="00AE5D63" w:rsidRPr="00725D9D" w:rsidRDefault="00AE5D63" w:rsidP="00725D9D">
            <w:pPr>
              <w:pStyle w:val="GText"/>
            </w:pPr>
            <w:r>
              <w:t>10</w:t>
            </w:r>
            <w:r w:rsidRPr="00725D9D">
              <w:t>03</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D21" w14:textId="77777777" w:rsidR="00AE5D63" w:rsidRPr="00725D9D" w:rsidRDefault="00AE5D63" w:rsidP="00725D9D">
            <w:pPr>
              <w:pStyle w:val="GText"/>
            </w:pPr>
            <w:r w:rsidRPr="00725D9D">
              <w:t>Site Clean-Up</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D22" w14:textId="77777777" w:rsidR="00AE5D63" w:rsidRPr="00725D9D" w:rsidRDefault="00AE5D63" w:rsidP="00725D9D">
            <w:pPr>
              <w:pStyle w:val="GText"/>
            </w:pPr>
            <w:r w:rsidRPr="00725D9D">
              <w:t>Site Clean-Up requirements met</w:t>
            </w:r>
          </w:p>
        </w:tc>
        <w:tc>
          <w:tcPr>
            <w:tcW w:w="7767" w:type="dxa"/>
            <w:tcBorders>
              <w:left w:val="double" w:sz="4" w:space="0" w:color="auto"/>
              <w:right w:val="single" w:sz="12" w:space="0" w:color="auto"/>
            </w:tcBorders>
            <w:shd w:val="clear" w:color="auto" w:fill="auto"/>
            <w:vAlign w:val="center"/>
          </w:tcPr>
          <w:p w14:paraId="22337D23" w14:textId="77777777" w:rsidR="00AE5D63" w:rsidRPr="00725D9D" w:rsidRDefault="00AE5D63" w:rsidP="00725D9D">
            <w:pPr>
              <w:pStyle w:val="GHeading1"/>
            </w:pPr>
            <w:r w:rsidRPr="00725D9D">
              <w:t>Operational Services Contract (FS1000)</w:t>
            </w:r>
          </w:p>
          <w:p w14:paraId="22337D24" w14:textId="77777777" w:rsidR="00AE5D63" w:rsidRPr="00725D9D" w:rsidRDefault="00AE5D63" w:rsidP="00725D9D">
            <w:pPr>
              <w:pStyle w:val="Gtexthanging"/>
            </w:pPr>
            <w:r w:rsidRPr="00725D9D">
              <w:t xml:space="preserve">15.16 </w:t>
            </w:r>
            <w:r>
              <w:tab/>
            </w:r>
            <w:r w:rsidRPr="00725D9D">
              <w:t>The Contractor shall maintain the Occupied Areas free from any accumulations of waste products or debris, other than that caused by the Province or other contractors.</w:t>
            </w:r>
          </w:p>
          <w:p w14:paraId="22337D25" w14:textId="77777777" w:rsidR="00AE5D63" w:rsidRPr="00725D9D" w:rsidRDefault="00AE5D63" w:rsidP="00725D9D">
            <w:pPr>
              <w:pStyle w:val="Gtexthanging"/>
            </w:pPr>
            <w:r w:rsidRPr="00725D9D">
              <w:t xml:space="preserve">15.17 </w:t>
            </w:r>
            <w:r>
              <w:tab/>
            </w:r>
            <w:r w:rsidRPr="00725D9D">
              <w:t>Upon the Contractor vacating any Occupied Area, the Ministry Representative shall inspect the area to determine, at his or her sole discretion, whether or not the area was left in an acceptable condition.</w:t>
            </w:r>
          </w:p>
          <w:p w14:paraId="22337D26" w14:textId="77777777" w:rsidR="00AE5D63" w:rsidRPr="00725D9D" w:rsidRDefault="00AE5D63" w:rsidP="00725D9D">
            <w:pPr>
              <w:pStyle w:val="Gtexthanging"/>
            </w:pPr>
            <w:r w:rsidRPr="00725D9D">
              <w:t>15.18</w:t>
            </w:r>
            <w:r>
              <w:tab/>
            </w:r>
            <w:r w:rsidRPr="00725D9D">
              <w:t>If the Ministry Representative determines the Contractor left the Occupied Area in an unacceptable condition, the Province may repair the area and charge the entire cost of the repairs to the Contractor.</w:t>
            </w:r>
          </w:p>
        </w:tc>
      </w:tr>
      <w:tr w:rsidR="00AE5D63" w14:paraId="22337D2D" w14:textId="77777777" w:rsidTr="00D32A0A">
        <w:trPr>
          <w:cantSplit/>
          <w:trHeight w:val="232"/>
        </w:trPr>
        <w:tc>
          <w:tcPr>
            <w:tcW w:w="508" w:type="dxa"/>
            <w:tcBorders>
              <w:top w:val="single" w:sz="4" w:space="0" w:color="auto"/>
              <w:left w:val="single" w:sz="8" w:space="0" w:color="auto"/>
              <w:bottom w:val="single" w:sz="8" w:space="0" w:color="auto"/>
              <w:right w:val="single" w:sz="4" w:space="0" w:color="auto"/>
            </w:tcBorders>
            <w:shd w:val="clear" w:color="auto" w:fill="auto"/>
            <w:vAlign w:val="center"/>
          </w:tcPr>
          <w:p w14:paraId="22337D28" w14:textId="77777777" w:rsidR="00AE5D63" w:rsidRPr="00725D9D" w:rsidRDefault="00AE5D63" w:rsidP="00725D9D">
            <w:pPr>
              <w:pStyle w:val="GText"/>
            </w:pPr>
            <w:r>
              <w:t>10</w:t>
            </w:r>
            <w:r w:rsidRPr="00725D9D">
              <w:t>04</w:t>
            </w:r>
          </w:p>
        </w:tc>
        <w:tc>
          <w:tcPr>
            <w:tcW w:w="1149" w:type="dxa"/>
            <w:tcBorders>
              <w:top w:val="single" w:sz="4" w:space="0" w:color="auto"/>
              <w:left w:val="single" w:sz="4" w:space="0" w:color="auto"/>
              <w:bottom w:val="single" w:sz="8" w:space="0" w:color="auto"/>
              <w:right w:val="single" w:sz="4" w:space="0" w:color="auto"/>
            </w:tcBorders>
            <w:shd w:val="clear" w:color="auto" w:fill="auto"/>
            <w:vAlign w:val="center"/>
          </w:tcPr>
          <w:p w14:paraId="22337D29" w14:textId="77777777" w:rsidR="00AE5D63" w:rsidRPr="00725D9D" w:rsidRDefault="00AE5D63" w:rsidP="00725D9D">
            <w:pPr>
              <w:pStyle w:val="GText"/>
            </w:pPr>
            <w:r w:rsidRPr="00725D9D">
              <w:t>Camping and Parking</w:t>
            </w:r>
          </w:p>
        </w:tc>
        <w:tc>
          <w:tcPr>
            <w:tcW w:w="1633" w:type="dxa"/>
            <w:tcBorders>
              <w:top w:val="single" w:sz="4" w:space="0" w:color="auto"/>
              <w:left w:val="single" w:sz="4" w:space="0" w:color="auto"/>
              <w:bottom w:val="single" w:sz="8" w:space="0" w:color="auto"/>
              <w:right w:val="single" w:sz="4" w:space="0" w:color="auto"/>
            </w:tcBorders>
            <w:shd w:val="clear" w:color="auto" w:fill="auto"/>
            <w:vAlign w:val="center"/>
          </w:tcPr>
          <w:p w14:paraId="22337D2A" w14:textId="77777777" w:rsidR="00AE5D63" w:rsidRPr="00725D9D" w:rsidRDefault="00AE5D63" w:rsidP="00725D9D">
            <w:pPr>
              <w:pStyle w:val="GText"/>
            </w:pPr>
            <w:r w:rsidRPr="00725D9D">
              <w:t>Camping and Parking requirements met</w:t>
            </w:r>
          </w:p>
        </w:tc>
        <w:tc>
          <w:tcPr>
            <w:tcW w:w="7767" w:type="dxa"/>
            <w:tcBorders>
              <w:left w:val="double" w:sz="4" w:space="0" w:color="auto"/>
              <w:bottom w:val="single" w:sz="8" w:space="0" w:color="auto"/>
              <w:right w:val="single" w:sz="12" w:space="0" w:color="auto"/>
            </w:tcBorders>
            <w:shd w:val="clear" w:color="auto" w:fill="auto"/>
          </w:tcPr>
          <w:p w14:paraId="22337D2B" w14:textId="77777777" w:rsidR="00AE5D63" w:rsidRPr="00725D9D" w:rsidRDefault="00AE5D63" w:rsidP="00725D9D">
            <w:pPr>
              <w:pStyle w:val="GHeading1"/>
            </w:pPr>
            <w:r w:rsidRPr="00725D9D">
              <w:t>Operational Services Contract (FS1000)</w:t>
            </w:r>
          </w:p>
          <w:p w14:paraId="22337D2C" w14:textId="77777777" w:rsidR="00AE5D63" w:rsidRPr="00725D9D" w:rsidRDefault="00AE5D63" w:rsidP="00725D9D">
            <w:pPr>
              <w:pStyle w:val="Gtexthanging"/>
            </w:pPr>
            <w:r w:rsidRPr="00725D9D">
              <w:t xml:space="preserve">15.19 </w:t>
            </w:r>
            <w:r>
              <w:tab/>
            </w:r>
            <w:r w:rsidRPr="00725D9D">
              <w:t>Use of Provincial Crown forest land, including any roads, landings or recreational sites by the Contractor or the Contractor's employees or agents for the purposes of lodgings, camping or trailer parking in connection with Work under this Agreement, is permitted on recreational sites only with prior written approval of a representative of the Ministry of Tourism, Sport and the Arts and is permitted on other Provincial Crown forest land, including roads and landings only with prior written approval of a representative of the Ministry of Forests and Range.  Such use, if approved, shall be without charge to the Contractor; but, the approval may be revised or revoked at any time by the Province.</w:t>
            </w:r>
          </w:p>
        </w:tc>
      </w:tr>
      <w:tr w:rsidR="009A56A2" w14:paraId="22337D33" w14:textId="77777777" w:rsidTr="00D32A0A">
        <w:trPr>
          <w:cantSplit/>
          <w:trHeight w:val="232"/>
        </w:trPr>
        <w:tc>
          <w:tcPr>
            <w:tcW w:w="508" w:type="dxa"/>
            <w:tcBorders>
              <w:top w:val="single" w:sz="4" w:space="0" w:color="auto"/>
              <w:left w:val="single" w:sz="8" w:space="0" w:color="auto"/>
              <w:bottom w:val="single" w:sz="8" w:space="0" w:color="auto"/>
              <w:right w:val="single" w:sz="4" w:space="0" w:color="auto"/>
            </w:tcBorders>
            <w:shd w:val="clear" w:color="auto" w:fill="auto"/>
            <w:vAlign w:val="center"/>
          </w:tcPr>
          <w:p w14:paraId="22337D2E" w14:textId="77777777" w:rsidR="009A56A2" w:rsidRDefault="009A56A2" w:rsidP="00526006">
            <w:pPr>
              <w:pStyle w:val="GText"/>
              <w:jc w:val="center"/>
            </w:pPr>
            <w:r>
              <w:t>1006</w:t>
            </w:r>
          </w:p>
        </w:tc>
        <w:tc>
          <w:tcPr>
            <w:tcW w:w="1149" w:type="dxa"/>
            <w:tcBorders>
              <w:top w:val="single" w:sz="4" w:space="0" w:color="auto"/>
              <w:left w:val="single" w:sz="4" w:space="0" w:color="auto"/>
              <w:bottom w:val="single" w:sz="8" w:space="0" w:color="auto"/>
              <w:right w:val="single" w:sz="4" w:space="0" w:color="auto"/>
            </w:tcBorders>
            <w:shd w:val="clear" w:color="auto" w:fill="auto"/>
            <w:vAlign w:val="center"/>
          </w:tcPr>
          <w:p w14:paraId="22337D2F" w14:textId="77777777" w:rsidR="009A56A2" w:rsidRDefault="009A56A2" w:rsidP="00526006">
            <w:pPr>
              <w:pStyle w:val="GText"/>
              <w:jc w:val="center"/>
            </w:pPr>
            <w:r>
              <w:t>Industrial Camp Standards</w:t>
            </w:r>
          </w:p>
        </w:tc>
        <w:tc>
          <w:tcPr>
            <w:tcW w:w="1633" w:type="dxa"/>
            <w:tcBorders>
              <w:top w:val="single" w:sz="4" w:space="0" w:color="auto"/>
              <w:left w:val="single" w:sz="4" w:space="0" w:color="auto"/>
              <w:bottom w:val="single" w:sz="8" w:space="0" w:color="auto"/>
              <w:right w:val="single" w:sz="4" w:space="0" w:color="auto"/>
            </w:tcBorders>
            <w:shd w:val="clear" w:color="auto" w:fill="auto"/>
            <w:vAlign w:val="center"/>
          </w:tcPr>
          <w:p w14:paraId="22337D30" w14:textId="77777777" w:rsidR="009A56A2" w:rsidRDefault="009A56A2" w:rsidP="00526006">
            <w:pPr>
              <w:pStyle w:val="GText"/>
              <w:jc w:val="center"/>
            </w:pPr>
            <w:r>
              <w:t>Industrial Camp Standards Requirements</w:t>
            </w:r>
          </w:p>
        </w:tc>
        <w:tc>
          <w:tcPr>
            <w:tcW w:w="7767" w:type="dxa"/>
            <w:tcBorders>
              <w:left w:val="double" w:sz="4" w:space="0" w:color="auto"/>
              <w:bottom w:val="single" w:sz="8" w:space="0" w:color="auto"/>
              <w:right w:val="single" w:sz="12" w:space="0" w:color="auto"/>
            </w:tcBorders>
            <w:shd w:val="clear" w:color="auto" w:fill="auto"/>
          </w:tcPr>
          <w:p w14:paraId="22337D31" w14:textId="77777777" w:rsidR="008233C6" w:rsidRPr="00217045" w:rsidRDefault="008233C6" w:rsidP="008233C6">
            <w:pPr>
              <w:pStyle w:val="GHeading1"/>
            </w:pPr>
            <w:r>
              <w:t>Advisory Bulletin No. 2011-03-22</w:t>
            </w:r>
            <w:r w:rsidRPr="00217045">
              <w:t xml:space="preserve"> (External) – Industrial Camp Standards</w:t>
            </w:r>
          </w:p>
          <w:p w14:paraId="22337D32" w14:textId="77777777" w:rsidR="009A56A2" w:rsidRPr="008E24D9" w:rsidRDefault="008233C6" w:rsidP="008233C6">
            <w:pPr>
              <w:rPr>
                <w:rFonts w:ascii="Arial Narrow" w:hAnsi="Arial Narrow"/>
                <w:sz w:val="16"/>
                <w:szCs w:val="16"/>
              </w:rPr>
            </w:pPr>
            <w:r w:rsidRPr="008E24D9">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20" w:history="1">
              <w:r w:rsidRPr="001B4CBA">
                <w:rPr>
                  <w:rStyle w:val="Hyperlink"/>
                  <w:rFonts w:ascii="Arial Narrow" w:hAnsi="Arial Narrow"/>
                  <w:sz w:val="16"/>
                  <w:szCs w:val="16"/>
                </w:rPr>
                <w:t>http://www.for.gov.bc.ca/bcts/policy/</w:t>
              </w:r>
            </w:hyperlink>
          </w:p>
        </w:tc>
      </w:tr>
      <w:tr w:rsidR="009A56A2" w14:paraId="22337D38"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D34" w14:textId="77777777" w:rsidR="009A56A2" w:rsidRPr="00E604F5" w:rsidRDefault="009A56A2" w:rsidP="00725D9D">
            <w:pPr>
              <w:pStyle w:val="GHeader1"/>
              <w:rPr>
                <w:sz w:val="20"/>
                <w:szCs w:val="20"/>
              </w:rPr>
            </w:pPr>
            <w:r w:rsidRPr="00E604F5">
              <w:rPr>
                <w:sz w:val="20"/>
                <w:szCs w:val="20"/>
              </w:rPr>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D35" w14:textId="77777777" w:rsidR="009A56A2" w:rsidRPr="00E604F5" w:rsidRDefault="009A56A2" w:rsidP="00725D9D">
            <w:pPr>
              <w:pStyle w:val="GHeader1"/>
              <w:rPr>
                <w:sz w:val="20"/>
                <w:szCs w:val="20"/>
              </w:rPr>
            </w:pPr>
            <w:r w:rsidRPr="00E604F5">
              <w:rPr>
                <w:sz w:val="20"/>
                <w:szCs w:val="20"/>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D36" w14:textId="77777777" w:rsidR="009A56A2" w:rsidRPr="00E604F5" w:rsidRDefault="009A56A2" w:rsidP="00725D9D">
            <w:pPr>
              <w:pStyle w:val="GHeader1"/>
              <w:rPr>
                <w:sz w:val="20"/>
                <w:szCs w:val="20"/>
              </w:rPr>
            </w:pPr>
            <w:r w:rsidRPr="00E604F5">
              <w:rPr>
                <w:sz w:val="20"/>
                <w:szCs w:val="20"/>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D37" w14:textId="77777777" w:rsidR="009A56A2" w:rsidRPr="00E604F5" w:rsidRDefault="009A56A2" w:rsidP="00725D9D">
            <w:pPr>
              <w:pStyle w:val="GHeader1"/>
              <w:rPr>
                <w:sz w:val="20"/>
                <w:szCs w:val="20"/>
              </w:rPr>
            </w:pPr>
            <w:r>
              <w:rPr>
                <w:sz w:val="20"/>
                <w:szCs w:val="20"/>
              </w:rPr>
              <w:t>11</w:t>
            </w:r>
            <w:r w:rsidRPr="00E604F5">
              <w:rPr>
                <w:sz w:val="20"/>
                <w:szCs w:val="20"/>
              </w:rPr>
              <w:t>: Specific Contractual Conditions (Schedules &amp; Appendices)</w:t>
            </w:r>
          </w:p>
        </w:tc>
      </w:tr>
      <w:tr w:rsidR="009A56A2" w14:paraId="22337D3D" w14:textId="77777777" w:rsidTr="00D32A0A">
        <w:trPr>
          <w:cantSplit/>
          <w:trHeight w:val="232"/>
        </w:trPr>
        <w:tc>
          <w:tcPr>
            <w:tcW w:w="508" w:type="dxa"/>
            <w:tcBorders>
              <w:top w:val="single" w:sz="8" w:space="0" w:color="auto"/>
              <w:left w:val="single" w:sz="8" w:space="0" w:color="auto"/>
              <w:bottom w:val="single" w:sz="4" w:space="0" w:color="auto"/>
              <w:right w:val="single" w:sz="4" w:space="0" w:color="auto"/>
            </w:tcBorders>
            <w:shd w:val="clear" w:color="auto" w:fill="auto"/>
            <w:vAlign w:val="center"/>
          </w:tcPr>
          <w:p w14:paraId="22337D39" w14:textId="77777777" w:rsidR="009A56A2" w:rsidRDefault="009A56A2" w:rsidP="0060555C">
            <w:pPr>
              <w:pStyle w:val="GText"/>
            </w:pPr>
            <w:r>
              <w:t>1101</w:t>
            </w:r>
          </w:p>
        </w:tc>
        <w:tc>
          <w:tcPr>
            <w:tcW w:w="1149" w:type="dxa"/>
            <w:tcBorders>
              <w:top w:val="single" w:sz="8" w:space="0" w:color="auto"/>
              <w:left w:val="single" w:sz="4" w:space="0" w:color="auto"/>
              <w:bottom w:val="single" w:sz="4" w:space="0" w:color="auto"/>
              <w:right w:val="single" w:sz="4" w:space="0" w:color="auto"/>
            </w:tcBorders>
            <w:shd w:val="clear" w:color="auto" w:fill="auto"/>
            <w:vAlign w:val="center"/>
          </w:tcPr>
          <w:p w14:paraId="22337D3A" w14:textId="77777777" w:rsidR="009A56A2" w:rsidRPr="001A68CA" w:rsidRDefault="009A56A2" w:rsidP="0060555C">
            <w:pPr>
              <w:pStyle w:val="GText"/>
            </w:pPr>
            <w:r>
              <w:t>Schedules</w:t>
            </w:r>
          </w:p>
        </w:tc>
        <w:tc>
          <w:tcPr>
            <w:tcW w:w="1633" w:type="dxa"/>
            <w:tcBorders>
              <w:top w:val="single" w:sz="8" w:space="0" w:color="auto"/>
              <w:left w:val="single" w:sz="4" w:space="0" w:color="auto"/>
              <w:bottom w:val="single" w:sz="4" w:space="0" w:color="auto"/>
              <w:right w:val="single" w:sz="4" w:space="0" w:color="auto"/>
            </w:tcBorders>
            <w:shd w:val="clear" w:color="auto" w:fill="auto"/>
            <w:vAlign w:val="center"/>
          </w:tcPr>
          <w:p w14:paraId="22337D3B" w14:textId="77777777" w:rsidR="009A56A2" w:rsidRPr="004311F2" w:rsidRDefault="009A56A2" w:rsidP="0060555C">
            <w:pPr>
              <w:pStyle w:val="GText"/>
            </w:pPr>
            <w:r w:rsidRPr="004311F2">
              <w:t xml:space="preserve">Schedule Conditions </w:t>
            </w:r>
            <w:r>
              <w:t>followed</w:t>
            </w:r>
          </w:p>
        </w:tc>
        <w:tc>
          <w:tcPr>
            <w:tcW w:w="7767" w:type="dxa"/>
            <w:tcBorders>
              <w:top w:val="single" w:sz="8" w:space="0" w:color="auto"/>
              <w:left w:val="double" w:sz="4" w:space="0" w:color="auto"/>
              <w:right w:val="single" w:sz="12" w:space="0" w:color="auto"/>
            </w:tcBorders>
            <w:shd w:val="clear" w:color="auto" w:fill="auto"/>
            <w:vAlign w:val="center"/>
          </w:tcPr>
          <w:p w14:paraId="22337D3C" w14:textId="77777777" w:rsidR="009A56A2" w:rsidRPr="00667B6D" w:rsidRDefault="009A56A2" w:rsidP="0060555C">
            <w:pPr>
              <w:pStyle w:val="GText"/>
            </w:pPr>
            <w:r w:rsidRPr="00667B6D">
              <w:t>Specific contract requirements specific to schedules are referenced and reviewed. This will include scope of work, contract conditions, and output requirements from both parties including: access constraints, air photos, digital information, quality control, private boundary or significant boundaries including legal boundary obligations which have been discussed and can be noted in the comments under Section E. This section will also review Insurance requirements, payment specifications, EMS and Safety agreements.</w:t>
            </w:r>
          </w:p>
        </w:tc>
      </w:tr>
      <w:tr w:rsidR="009A56A2" w14:paraId="22337D42" w14:textId="77777777" w:rsidTr="00EE537B">
        <w:trPr>
          <w:cantSplit/>
          <w:trHeight w:val="232"/>
        </w:trPr>
        <w:tc>
          <w:tcPr>
            <w:tcW w:w="508" w:type="dxa"/>
            <w:tcBorders>
              <w:top w:val="single" w:sz="4" w:space="0" w:color="auto"/>
              <w:left w:val="single" w:sz="8" w:space="0" w:color="auto"/>
              <w:bottom w:val="single" w:sz="4" w:space="0" w:color="auto"/>
              <w:right w:val="single" w:sz="4" w:space="0" w:color="auto"/>
            </w:tcBorders>
            <w:shd w:val="clear" w:color="auto" w:fill="auto"/>
            <w:vAlign w:val="center"/>
          </w:tcPr>
          <w:p w14:paraId="22337D3E" w14:textId="77777777" w:rsidR="009A56A2" w:rsidRDefault="009A56A2" w:rsidP="0060555C">
            <w:pPr>
              <w:pStyle w:val="GText"/>
            </w:pPr>
            <w:r>
              <w:t>1102</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14:paraId="22337D3F" w14:textId="77777777" w:rsidR="009A56A2" w:rsidRPr="006D2C02" w:rsidRDefault="009A56A2" w:rsidP="0060555C">
            <w:pPr>
              <w:pStyle w:val="GText"/>
            </w:pPr>
            <w:r>
              <w:t>Appendices</w:t>
            </w:r>
          </w:p>
        </w:tc>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22337D40" w14:textId="77777777" w:rsidR="009A56A2" w:rsidRPr="004311F2" w:rsidDel="00390394" w:rsidRDefault="009A56A2" w:rsidP="0060555C">
            <w:pPr>
              <w:pStyle w:val="GText"/>
            </w:pPr>
            <w:r w:rsidRPr="004311F2">
              <w:t xml:space="preserve">Appendix Requirements </w:t>
            </w:r>
            <w:r>
              <w:t>followed</w:t>
            </w:r>
          </w:p>
        </w:tc>
        <w:tc>
          <w:tcPr>
            <w:tcW w:w="7767" w:type="dxa"/>
            <w:tcBorders>
              <w:left w:val="double" w:sz="4" w:space="0" w:color="auto"/>
              <w:right w:val="single" w:sz="12" w:space="0" w:color="auto"/>
            </w:tcBorders>
            <w:shd w:val="clear" w:color="auto" w:fill="auto"/>
            <w:vAlign w:val="center"/>
          </w:tcPr>
          <w:p w14:paraId="22337D41" w14:textId="77777777" w:rsidR="009A56A2" w:rsidRPr="00667B6D" w:rsidRDefault="009A56A2" w:rsidP="0060555C">
            <w:pPr>
              <w:pStyle w:val="GText"/>
              <w:rPr>
                <w:color w:val="auto"/>
              </w:rPr>
            </w:pPr>
            <w:r w:rsidRPr="00667B6D">
              <w:rPr>
                <w:color w:val="auto"/>
              </w:rPr>
              <w:t>Specific Contract requirements specific to Appendices are reviewed. This can include field marking requirements, digital information specifications etc.</w:t>
            </w:r>
          </w:p>
        </w:tc>
      </w:tr>
      <w:tr w:rsidR="009A56A2" w14:paraId="22337D47" w14:textId="77777777" w:rsidTr="00D32A0A">
        <w:trPr>
          <w:cantSplit/>
          <w:trHeight w:val="232"/>
        </w:trPr>
        <w:tc>
          <w:tcPr>
            <w:tcW w:w="508" w:type="dxa"/>
            <w:tcBorders>
              <w:top w:val="single" w:sz="4" w:space="0" w:color="auto"/>
              <w:left w:val="single" w:sz="8" w:space="0" w:color="auto"/>
              <w:bottom w:val="single" w:sz="8" w:space="0" w:color="auto"/>
              <w:right w:val="single" w:sz="4" w:space="0" w:color="auto"/>
            </w:tcBorders>
            <w:shd w:val="clear" w:color="auto" w:fill="auto"/>
            <w:vAlign w:val="center"/>
          </w:tcPr>
          <w:p w14:paraId="22337D43" w14:textId="77777777" w:rsidR="009A56A2" w:rsidRDefault="009A56A2" w:rsidP="0060555C">
            <w:pPr>
              <w:pStyle w:val="GText"/>
            </w:pPr>
            <w:r>
              <w:t>1103</w:t>
            </w:r>
          </w:p>
        </w:tc>
        <w:tc>
          <w:tcPr>
            <w:tcW w:w="1149" w:type="dxa"/>
            <w:tcBorders>
              <w:top w:val="single" w:sz="4" w:space="0" w:color="auto"/>
              <w:left w:val="single" w:sz="4" w:space="0" w:color="auto"/>
              <w:bottom w:val="single" w:sz="8" w:space="0" w:color="auto"/>
              <w:right w:val="single" w:sz="4" w:space="0" w:color="auto"/>
            </w:tcBorders>
            <w:shd w:val="clear" w:color="auto" w:fill="auto"/>
            <w:vAlign w:val="center"/>
          </w:tcPr>
          <w:p w14:paraId="22337D44" w14:textId="77777777" w:rsidR="009A56A2" w:rsidRDefault="009A56A2" w:rsidP="0060555C">
            <w:pPr>
              <w:pStyle w:val="GText"/>
            </w:pPr>
            <w:r>
              <w:t>Notification</w:t>
            </w:r>
          </w:p>
        </w:tc>
        <w:tc>
          <w:tcPr>
            <w:tcW w:w="1633" w:type="dxa"/>
            <w:tcBorders>
              <w:top w:val="single" w:sz="4" w:space="0" w:color="auto"/>
              <w:left w:val="single" w:sz="4" w:space="0" w:color="auto"/>
              <w:bottom w:val="single" w:sz="8" w:space="0" w:color="auto"/>
              <w:right w:val="single" w:sz="4" w:space="0" w:color="auto"/>
            </w:tcBorders>
            <w:shd w:val="clear" w:color="auto" w:fill="auto"/>
            <w:vAlign w:val="center"/>
          </w:tcPr>
          <w:p w14:paraId="22337D45" w14:textId="77777777" w:rsidR="009A56A2" w:rsidRPr="004311F2" w:rsidRDefault="009A56A2" w:rsidP="0060555C">
            <w:pPr>
              <w:pStyle w:val="GText"/>
            </w:pPr>
            <w:r w:rsidRPr="004311F2">
              <w:t xml:space="preserve">Stakeholders </w:t>
            </w:r>
            <w:r>
              <w:t>notified</w:t>
            </w:r>
          </w:p>
        </w:tc>
        <w:tc>
          <w:tcPr>
            <w:tcW w:w="7767" w:type="dxa"/>
            <w:tcBorders>
              <w:left w:val="double" w:sz="4" w:space="0" w:color="auto"/>
              <w:bottom w:val="single" w:sz="8" w:space="0" w:color="auto"/>
              <w:right w:val="single" w:sz="12" w:space="0" w:color="auto"/>
            </w:tcBorders>
            <w:shd w:val="clear" w:color="auto" w:fill="auto"/>
            <w:vAlign w:val="center"/>
          </w:tcPr>
          <w:p w14:paraId="22337D46" w14:textId="77777777" w:rsidR="009A56A2" w:rsidRPr="00BA1F64" w:rsidRDefault="009A56A2" w:rsidP="0060555C">
            <w:pPr>
              <w:pStyle w:val="GText"/>
              <w:rPr>
                <w:color w:val="0000FF"/>
              </w:rPr>
            </w:pPr>
            <w:r w:rsidRPr="00BA1F64">
              <w:t>This should be included in specific contractual conditions if a requirement of the contractor i.e. private landowners, other tenure holders, protection, First Nations, etc.</w:t>
            </w:r>
          </w:p>
        </w:tc>
      </w:tr>
      <w:tr w:rsidR="009A56A2" w14:paraId="22337D4C"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D48" w14:textId="77777777" w:rsidR="009A56A2" w:rsidRPr="00F61551" w:rsidRDefault="009A56A2" w:rsidP="00BE2F7C">
            <w:pPr>
              <w:pStyle w:val="GText"/>
              <w:jc w:val="center"/>
              <w:rPr>
                <w:b/>
                <w:sz w:val="18"/>
                <w:szCs w:val="18"/>
              </w:rPr>
            </w:pPr>
            <w:r w:rsidRPr="00F61551">
              <w:rPr>
                <w:b/>
                <w:sz w:val="18"/>
                <w:szCs w:val="18"/>
              </w:rPr>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D49" w14:textId="77777777" w:rsidR="009A56A2" w:rsidRPr="00F61551" w:rsidRDefault="009A56A2" w:rsidP="00BE2F7C">
            <w:pPr>
              <w:pStyle w:val="GText"/>
              <w:jc w:val="center"/>
              <w:rPr>
                <w:rFonts w:cs="Arial"/>
                <w:b/>
                <w:sz w:val="18"/>
                <w:szCs w:val="18"/>
              </w:rPr>
            </w:pPr>
            <w:r w:rsidRPr="00F61551">
              <w:rPr>
                <w:rFonts w:cs="Arial"/>
                <w:b/>
                <w:sz w:val="18"/>
                <w:szCs w:val="18"/>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D4A" w14:textId="77777777" w:rsidR="009A56A2" w:rsidRPr="00F61551" w:rsidRDefault="009A56A2" w:rsidP="00BE2F7C">
            <w:pPr>
              <w:pStyle w:val="GText"/>
              <w:jc w:val="center"/>
              <w:rPr>
                <w:rFonts w:cs="Arial"/>
                <w:b/>
                <w:sz w:val="18"/>
                <w:szCs w:val="18"/>
              </w:rPr>
            </w:pPr>
            <w:r w:rsidRPr="00F61551">
              <w:rPr>
                <w:rFonts w:cs="Arial"/>
                <w:b/>
                <w:sz w:val="18"/>
                <w:szCs w:val="18"/>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D4B" w14:textId="77777777" w:rsidR="009A56A2" w:rsidRPr="00F61551" w:rsidRDefault="009A56A2" w:rsidP="00BE2F7C">
            <w:pPr>
              <w:pStyle w:val="GText"/>
              <w:jc w:val="center"/>
              <w:rPr>
                <w:rFonts w:cs="Arial"/>
                <w:b/>
                <w:sz w:val="20"/>
                <w:szCs w:val="20"/>
              </w:rPr>
            </w:pPr>
            <w:r>
              <w:rPr>
                <w:rFonts w:cs="Arial"/>
                <w:b/>
                <w:sz w:val="20"/>
                <w:szCs w:val="20"/>
              </w:rPr>
              <w:t>80</w:t>
            </w:r>
            <w:r w:rsidRPr="00F61551">
              <w:rPr>
                <w:rFonts w:cs="Arial"/>
                <w:b/>
                <w:sz w:val="20"/>
                <w:szCs w:val="20"/>
              </w:rPr>
              <w:t>: Sustainable Forest Management Certification Requirement</w:t>
            </w:r>
          </w:p>
        </w:tc>
      </w:tr>
      <w:tr w:rsidR="009A56A2" w14:paraId="22337D51"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auto"/>
            <w:vAlign w:val="center"/>
          </w:tcPr>
          <w:p w14:paraId="22337D4D" w14:textId="77777777" w:rsidR="009A56A2" w:rsidRPr="00184661" w:rsidRDefault="009A56A2" w:rsidP="00BE2F7C">
            <w:pPr>
              <w:pStyle w:val="GText"/>
            </w:pPr>
            <w:r>
              <w:t>8001</w:t>
            </w:r>
          </w:p>
        </w:tc>
        <w:tc>
          <w:tcPr>
            <w:tcW w:w="1149" w:type="dxa"/>
            <w:tcBorders>
              <w:top w:val="single" w:sz="8" w:space="0" w:color="auto"/>
              <w:left w:val="single" w:sz="4" w:space="0" w:color="auto"/>
              <w:bottom w:val="single" w:sz="8" w:space="0" w:color="auto"/>
              <w:right w:val="single" w:sz="4" w:space="0" w:color="auto"/>
            </w:tcBorders>
            <w:shd w:val="clear" w:color="auto" w:fill="auto"/>
            <w:vAlign w:val="center"/>
          </w:tcPr>
          <w:p w14:paraId="22337D4E" w14:textId="77777777" w:rsidR="009A56A2" w:rsidRPr="006E107A" w:rsidRDefault="009A56A2" w:rsidP="00BE2F7C">
            <w:pPr>
              <w:pStyle w:val="GText"/>
              <w:ind w:left="-108" w:firstLine="108"/>
              <w:rPr>
                <w:rFonts w:cs="Arial"/>
              </w:rPr>
            </w:pPr>
            <w:r>
              <w:rPr>
                <w:rFonts w:cs="Arial"/>
              </w:rPr>
              <w:t>SFM Requirements</w:t>
            </w:r>
          </w:p>
        </w:tc>
        <w:tc>
          <w:tcPr>
            <w:tcW w:w="1633" w:type="dxa"/>
            <w:tcBorders>
              <w:top w:val="single" w:sz="8" w:space="0" w:color="auto"/>
              <w:left w:val="single" w:sz="4" w:space="0" w:color="auto"/>
              <w:bottom w:val="single" w:sz="8" w:space="0" w:color="auto"/>
              <w:right w:val="single" w:sz="4" w:space="0" w:color="auto"/>
            </w:tcBorders>
            <w:shd w:val="clear" w:color="auto" w:fill="auto"/>
            <w:vAlign w:val="center"/>
          </w:tcPr>
          <w:p w14:paraId="22337D4F" w14:textId="77777777" w:rsidR="009A56A2" w:rsidRDefault="009A56A2" w:rsidP="00BE2F7C">
            <w:pPr>
              <w:pStyle w:val="GText"/>
              <w:rPr>
                <w:rFonts w:cs="Arial"/>
              </w:rPr>
            </w:pPr>
            <w:r>
              <w:rPr>
                <w:rFonts w:cs="Arial"/>
              </w:rPr>
              <w:t>SFM Requirements met</w:t>
            </w:r>
          </w:p>
        </w:tc>
        <w:tc>
          <w:tcPr>
            <w:tcW w:w="7767" w:type="dxa"/>
            <w:tcBorders>
              <w:top w:val="single" w:sz="8" w:space="0" w:color="auto"/>
              <w:left w:val="double" w:sz="4" w:space="0" w:color="auto"/>
              <w:bottom w:val="single" w:sz="8" w:space="0" w:color="auto"/>
              <w:right w:val="single" w:sz="12" w:space="0" w:color="auto"/>
            </w:tcBorders>
            <w:shd w:val="clear" w:color="auto" w:fill="auto"/>
          </w:tcPr>
          <w:p w14:paraId="22337D50" w14:textId="77777777" w:rsidR="009A56A2" w:rsidRDefault="009A56A2" w:rsidP="00BE2F7C">
            <w:pPr>
              <w:pStyle w:val="GText"/>
              <w:rPr>
                <w:rFonts w:cs="Arial"/>
              </w:rPr>
            </w:pPr>
            <w:r>
              <w:rPr>
                <w:rFonts w:cs="Arial"/>
              </w:rPr>
              <w:t>Review the sustainable forest management plan that your BA is part of and ensure the LPC understands their requirements</w:t>
            </w:r>
          </w:p>
        </w:tc>
      </w:tr>
      <w:tr w:rsidR="009A56A2" w14:paraId="22337D56" w14:textId="77777777" w:rsidTr="00D32A0A">
        <w:trPr>
          <w:cantSplit/>
          <w:trHeight w:val="232"/>
        </w:trPr>
        <w:tc>
          <w:tcPr>
            <w:tcW w:w="508" w:type="dxa"/>
            <w:tcBorders>
              <w:top w:val="single" w:sz="8" w:space="0" w:color="auto"/>
              <w:left w:val="single" w:sz="8" w:space="0" w:color="auto"/>
              <w:bottom w:val="single" w:sz="8" w:space="0" w:color="auto"/>
              <w:right w:val="single" w:sz="4" w:space="0" w:color="auto"/>
            </w:tcBorders>
            <w:shd w:val="clear" w:color="auto" w:fill="CCFFCC"/>
            <w:vAlign w:val="center"/>
          </w:tcPr>
          <w:p w14:paraId="22337D52" w14:textId="77777777" w:rsidR="009A56A2" w:rsidRPr="00F61551" w:rsidRDefault="009A56A2" w:rsidP="00BE2F7C">
            <w:pPr>
              <w:pStyle w:val="GText"/>
              <w:jc w:val="center"/>
              <w:rPr>
                <w:b/>
                <w:sz w:val="18"/>
                <w:szCs w:val="18"/>
              </w:rPr>
            </w:pPr>
            <w:r w:rsidRPr="00F61551">
              <w:rPr>
                <w:b/>
                <w:sz w:val="18"/>
                <w:szCs w:val="18"/>
              </w:rPr>
              <w:t>ID#</w:t>
            </w:r>
          </w:p>
        </w:tc>
        <w:tc>
          <w:tcPr>
            <w:tcW w:w="1149" w:type="dxa"/>
            <w:tcBorders>
              <w:top w:val="single" w:sz="8" w:space="0" w:color="auto"/>
              <w:left w:val="single" w:sz="4" w:space="0" w:color="auto"/>
              <w:bottom w:val="single" w:sz="8" w:space="0" w:color="auto"/>
              <w:right w:val="single" w:sz="4" w:space="0" w:color="auto"/>
            </w:tcBorders>
            <w:shd w:val="clear" w:color="auto" w:fill="CCFFCC"/>
            <w:vAlign w:val="center"/>
          </w:tcPr>
          <w:p w14:paraId="22337D53" w14:textId="77777777" w:rsidR="009A56A2" w:rsidRPr="00F61551" w:rsidRDefault="009A56A2" w:rsidP="00BE2F7C">
            <w:pPr>
              <w:pStyle w:val="GText"/>
              <w:ind w:left="-108" w:firstLine="108"/>
              <w:jc w:val="center"/>
              <w:rPr>
                <w:rFonts w:cs="Arial"/>
                <w:b/>
                <w:sz w:val="18"/>
                <w:szCs w:val="18"/>
              </w:rPr>
            </w:pPr>
            <w:r w:rsidRPr="00F61551">
              <w:rPr>
                <w:rFonts w:cs="Arial"/>
                <w:b/>
                <w:sz w:val="18"/>
                <w:szCs w:val="18"/>
              </w:rPr>
              <w:t>Hand Held Version</w:t>
            </w:r>
          </w:p>
        </w:tc>
        <w:tc>
          <w:tcPr>
            <w:tcW w:w="1633" w:type="dxa"/>
            <w:tcBorders>
              <w:top w:val="single" w:sz="8" w:space="0" w:color="auto"/>
              <w:left w:val="single" w:sz="4" w:space="0" w:color="auto"/>
              <w:bottom w:val="single" w:sz="8" w:space="0" w:color="auto"/>
              <w:right w:val="single" w:sz="4" w:space="0" w:color="auto"/>
            </w:tcBorders>
            <w:shd w:val="clear" w:color="auto" w:fill="CCFFCC"/>
            <w:vAlign w:val="center"/>
          </w:tcPr>
          <w:p w14:paraId="22337D54" w14:textId="77777777" w:rsidR="009A56A2" w:rsidRPr="00F61551" w:rsidRDefault="009A56A2" w:rsidP="00BE2F7C">
            <w:pPr>
              <w:pStyle w:val="GText"/>
              <w:jc w:val="center"/>
              <w:rPr>
                <w:rFonts w:cs="Arial"/>
                <w:b/>
                <w:sz w:val="18"/>
                <w:szCs w:val="18"/>
              </w:rPr>
            </w:pPr>
            <w:r w:rsidRPr="00F61551">
              <w:rPr>
                <w:rFonts w:cs="Arial"/>
                <w:b/>
                <w:sz w:val="18"/>
                <w:szCs w:val="18"/>
              </w:rPr>
              <w:t>Form Version</w:t>
            </w:r>
          </w:p>
        </w:tc>
        <w:tc>
          <w:tcPr>
            <w:tcW w:w="7767" w:type="dxa"/>
            <w:tcBorders>
              <w:top w:val="single" w:sz="8" w:space="0" w:color="auto"/>
              <w:left w:val="double" w:sz="4" w:space="0" w:color="auto"/>
              <w:bottom w:val="single" w:sz="8" w:space="0" w:color="auto"/>
              <w:right w:val="single" w:sz="12" w:space="0" w:color="auto"/>
            </w:tcBorders>
            <w:shd w:val="clear" w:color="auto" w:fill="CCFFCC"/>
            <w:vAlign w:val="center"/>
          </w:tcPr>
          <w:p w14:paraId="22337D55" w14:textId="77777777" w:rsidR="009A56A2" w:rsidRPr="00F61551" w:rsidRDefault="009A56A2" w:rsidP="00BE2F7C">
            <w:pPr>
              <w:pStyle w:val="GText"/>
              <w:jc w:val="center"/>
              <w:rPr>
                <w:rFonts w:cs="Arial"/>
                <w:b/>
                <w:sz w:val="20"/>
                <w:szCs w:val="20"/>
              </w:rPr>
            </w:pPr>
            <w:r w:rsidRPr="00F61551">
              <w:rPr>
                <w:rFonts w:cs="Arial"/>
                <w:b/>
                <w:sz w:val="20"/>
                <w:szCs w:val="20"/>
              </w:rPr>
              <w:t>9</w:t>
            </w:r>
            <w:r>
              <w:rPr>
                <w:rFonts w:cs="Arial"/>
                <w:b/>
                <w:sz w:val="20"/>
                <w:szCs w:val="20"/>
              </w:rPr>
              <w:t>0</w:t>
            </w:r>
            <w:r w:rsidRPr="00F61551">
              <w:rPr>
                <w:rFonts w:cs="Arial"/>
                <w:b/>
                <w:sz w:val="20"/>
                <w:szCs w:val="20"/>
              </w:rPr>
              <w:t>: Business Area Specific Requirements</w:t>
            </w:r>
          </w:p>
        </w:tc>
      </w:tr>
      <w:tr w:rsidR="009A56A2" w14:paraId="22337D5B" w14:textId="77777777" w:rsidTr="00D32A0A">
        <w:trPr>
          <w:cantSplit/>
          <w:trHeight w:val="232"/>
        </w:trPr>
        <w:tc>
          <w:tcPr>
            <w:tcW w:w="508" w:type="dxa"/>
            <w:tcBorders>
              <w:top w:val="single" w:sz="8" w:space="0" w:color="auto"/>
              <w:left w:val="single" w:sz="8" w:space="0" w:color="auto"/>
              <w:bottom w:val="single" w:sz="4" w:space="0" w:color="auto"/>
              <w:right w:val="single" w:sz="4" w:space="0" w:color="auto"/>
            </w:tcBorders>
            <w:shd w:val="clear" w:color="auto" w:fill="auto"/>
            <w:vAlign w:val="center"/>
          </w:tcPr>
          <w:p w14:paraId="22337D57" w14:textId="77777777" w:rsidR="009A56A2" w:rsidRDefault="009A56A2" w:rsidP="00BE2F7C">
            <w:pPr>
              <w:pStyle w:val="GText"/>
            </w:pPr>
            <w:r>
              <w:t>9001 to 9005</w:t>
            </w:r>
          </w:p>
        </w:tc>
        <w:tc>
          <w:tcPr>
            <w:tcW w:w="1149" w:type="dxa"/>
            <w:tcBorders>
              <w:top w:val="single" w:sz="8" w:space="0" w:color="auto"/>
              <w:left w:val="single" w:sz="4" w:space="0" w:color="auto"/>
              <w:bottom w:val="single" w:sz="4" w:space="0" w:color="auto"/>
              <w:right w:val="single" w:sz="4" w:space="0" w:color="auto"/>
            </w:tcBorders>
            <w:shd w:val="clear" w:color="auto" w:fill="auto"/>
            <w:vAlign w:val="center"/>
          </w:tcPr>
          <w:p w14:paraId="22337D58" w14:textId="77777777" w:rsidR="009A56A2" w:rsidRDefault="009A56A2" w:rsidP="00BE2F7C">
            <w:pPr>
              <w:pStyle w:val="GText"/>
              <w:ind w:left="-108" w:firstLine="108"/>
              <w:rPr>
                <w:rFonts w:cs="Arial"/>
              </w:rPr>
            </w:pPr>
            <w:r>
              <w:rPr>
                <w:rFonts w:cs="Arial"/>
              </w:rPr>
              <w:t>BA Specific Requirements</w:t>
            </w:r>
          </w:p>
        </w:tc>
        <w:tc>
          <w:tcPr>
            <w:tcW w:w="1633" w:type="dxa"/>
            <w:tcBorders>
              <w:top w:val="single" w:sz="8" w:space="0" w:color="auto"/>
              <w:left w:val="single" w:sz="4" w:space="0" w:color="auto"/>
              <w:bottom w:val="single" w:sz="4" w:space="0" w:color="auto"/>
              <w:right w:val="single" w:sz="4" w:space="0" w:color="auto"/>
            </w:tcBorders>
            <w:shd w:val="clear" w:color="auto" w:fill="auto"/>
            <w:vAlign w:val="center"/>
          </w:tcPr>
          <w:p w14:paraId="22337D59" w14:textId="77777777" w:rsidR="009A56A2" w:rsidRDefault="009A56A2" w:rsidP="00BE2F7C">
            <w:pPr>
              <w:pStyle w:val="GText"/>
              <w:rPr>
                <w:rFonts w:cs="Arial"/>
              </w:rPr>
            </w:pPr>
            <w:r>
              <w:rPr>
                <w:rFonts w:cs="Arial"/>
              </w:rPr>
              <w:t>BA Specific Requirements</w:t>
            </w:r>
          </w:p>
        </w:tc>
        <w:tc>
          <w:tcPr>
            <w:tcW w:w="7767" w:type="dxa"/>
            <w:tcBorders>
              <w:top w:val="single" w:sz="8" w:space="0" w:color="auto"/>
              <w:left w:val="double" w:sz="4" w:space="0" w:color="auto"/>
              <w:right w:val="single" w:sz="12" w:space="0" w:color="auto"/>
            </w:tcBorders>
            <w:shd w:val="clear" w:color="auto" w:fill="auto"/>
          </w:tcPr>
          <w:p w14:paraId="22337D5A" w14:textId="77777777" w:rsidR="009A56A2" w:rsidRDefault="009A56A2" w:rsidP="00BE2F7C">
            <w:pPr>
              <w:pStyle w:val="GText"/>
              <w:rPr>
                <w:rFonts w:cs="Arial"/>
              </w:rPr>
            </w:pPr>
            <w:r>
              <w:rPr>
                <w:rFonts w:cs="Arial"/>
              </w:rPr>
              <w:t>If any BA has some specific requirements – this is the section to track them and insert as many as required</w:t>
            </w:r>
          </w:p>
        </w:tc>
      </w:tr>
    </w:tbl>
    <w:p w14:paraId="22337D5C" w14:textId="77777777" w:rsidR="00126049" w:rsidRPr="008D1732" w:rsidRDefault="00126049" w:rsidP="00126049">
      <w:pPr>
        <w:tabs>
          <w:tab w:val="right" w:pos="223"/>
          <w:tab w:val="left" w:pos="5750"/>
        </w:tabs>
        <w:spacing w:before="60" w:after="20"/>
        <w:ind w:left="-47"/>
        <w:rPr>
          <w:rFonts w:ascii="Arial Narrow" w:hAnsi="Arial Narrow" w:cs="Arial"/>
          <w:color w:val="0000FF"/>
        </w:rPr>
      </w:pPr>
      <w:r w:rsidRPr="008D1732">
        <w:rPr>
          <w:rFonts w:ascii="Arial Narrow" w:hAnsi="Arial Narrow" w:cs="Arial"/>
          <w:color w:val="0000FF"/>
        </w:rPr>
        <w:t>If any requirement is a “No”, it must be included in actions below. There may be additional actions that follow but at the time of the pre-work indicate the immediate actions that the Contractor agrees to. In a hand held application, the “No” would trigger an auto populate ID #, requirement statement into the actions below.</w:t>
      </w:r>
    </w:p>
    <w:p w14:paraId="22337D5D" w14:textId="77777777" w:rsidR="00126049" w:rsidRPr="008D1732" w:rsidRDefault="00126049" w:rsidP="00126049">
      <w:pPr>
        <w:tabs>
          <w:tab w:val="right" w:pos="223"/>
          <w:tab w:val="left" w:pos="5750"/>
        </w:tabs>
        <w:spacing w:before="60" w:after="20"/>
        <w:ind w:left="-47"/>
        <w:rPr>
          <w:rFonts w:ascii="Arial Narrow" w:hAnsi="Arial Narrow" w:cs="Arial"/>
          <w:color w:val="0000FF"/>
        </w:rPr>
      </w:pPr>
      <w:r w:rsidRPr="008D1732">
        <w:rPr>
          <w:rFonts w:ascii="Arial Narrow" w:hAnsi="Arial Narrow" w:cs="Arial"/>
          <w:color w:val="0000FF"/>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p w14:paraId="22337D5E" w14:textId="77777777" w:rsidR="00126049" w:rsidRPr="008D1732" w:rsidRDefault="00126049" w:rsidP="00126049">
      <w:pPr>
        <w:tabs>
          <w:tab w:val="right" w:pos="223"/>
          <w:tab w:val="left" w:pos="5750"/>
        </w:tabs>
        <w:spacing w:before="60" w:after="20"/>
        <w:ind w:left="-47"/>
        <w:rPr>
          <w:rFonts w:ascii="Arial Narrow" w:hAnsi="Arial Narrow" w:cs="Arial"/>
          <w:color w:val="0000FF"/>
        </w:rPr>
      </w:pPr>
      <w:r w:rsidRPr="008D1732">
        <w:rPr>
          <w:rFonts w:ascii="Arial Narrow" w:hAnsi="Arial Narrow" w:cs="Arial"/>
          <w:color w:val="0000FF"/>
        </w:rPr>
        <w:lastRenderedPageBreak/>
        <w:t>As a word document or as a form in the field there will be room for 2 actions after which additional pages must be added. In the hand held application any number of actions can be added.</w:t>
      </w:r>
    </w:p>
    <w:p w14:paraId="22337D5F" w14:textId="77777777" w:rsidR="00126049" w:rsidRPr="005A382C" w:rsidRDefault="00126049" w:rsidP="00126049">
      <w:pPr>
        <w:tabs>
          <w:tab w:val="right" w:pos="223"/>
          <w:tab w:val="left" w:pos="5750"/>
        </w:tabs>
        <w:spacing w:before="60" w:after="20"/>
        <w:ind w:left="-47"/>
        <w:rPr>
          <w:rFonts w:ascii="Arial Narrow" w:hAnsi="Arial Narrow" w:cs="Arial"/>
          <w:color w:val="0000FF"/>
        </w:rPr>
      </w:pPr>
      <w:r w:rsidRPr="008D1732">
        <w:rPr>
          <w:rFonts w:ascii="Arial Narrow" w:hAnsi="Arial Narrow" w:cs="Arial"/>
          <w:color w:val="0000FF"/>
        </w:rPr>
        <w:t>In a hand held application the actions would generate and populate an action plan in Cengea Forest - Resources.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090"/>
        <w:gridCol w:w="1276"/>
        <w:gridCol w:w="566"/>
        <w:gridCol w:w="2551"/>
      </w:tblGrid>
      <w:tr w:rsidR="00920050" w14:paraId="22337D62" w14:textId="77777777" w:rsidTr="009A56A2">
        <w:trPr>
          <w:cantSplit/>
          <w:trHeight w:hRule="exact" w:val="284"/>
        </w:trPr>
        <w:tc>
          <w:tcPr>
            <w:tcW w:w="242" w:type="pct"/>
            <w:tcBorders>
              <w:top w:val="double" w:sz="4" w:space="0" w:color="auto"/>
              <w:left w:val="single" w:sz="8" w:space="0" w:color="auto"/>
              <w:bottom w:val="single" w:sz="8" w:space="0" w:color="auto"/>
              <w:right w:val="single" w:sz="4" w:space="0" w:color="auto"/>
            </w:tcBorders>
            <w:shd w:val="clear" w:color="auto" w:fill="CCFFCC"/>
            <w:vAlign w:val="center"/>
          </w:tcPr>
          <w:p w14:paraId="22337D60" w14:textId="77777777" w:rsidR="00920050" w:rsidRPr="004C0B0B" w:rsidRDefault="00920050" w:rsidP="00A565AE">
            <w:pPr>
              <w:spacing w:before="20"/>
              <w:jc w:val="center"/>
              <w:rPr>
                <w:rFonts w:ascii="Arial Narrow" w:hAnsi="Arial Narrow"/>
                <w:b/>
                <w:sz w:val="18"/>
                <w:szCs w:val="18"/>
              </w:rPr>
            </w:pPr>
            <w:r w:rsidRPr="004C0B0B">
              <w:rPr>
                <w:rFonts w:ascii="Arial Narrow" w:hAnsi="Arial Narrow"/>
                <w:b/>
                <w:sz w:val="18"/>
                <w:szCs w:val="18"/>
              </w:rPr>
              <w:t>ID #</w:t>
            </w:r>
          </w:p>
        </w:tc>
        <w:tc>
          <w:tcPr>
            <w:tcW w:w="4758" w:type="pct"/>
            <w:gridSpan w:val="4"/>
            <w:tcBorders>
              <w:top w:val="double" w:sz="4" w:space="0" w:color="auto"/>
              <w:left w:val="single" w:sz="4" w:space="0" w:color="auto"/>
              <w:bottom w:val="single" w:sz="8" w:space="0" w:color="auto"/>
              <w:right w:val="single" w:sz="12" w:space="0" w:color="auto"/>
            </w:tcBorders>
            <w:shd w:val="clear" w:color="auto" w:fill="CCFFCC"/>
            <w:vAlign w:val="center"/>
          </w:tcPr>
          <w:p w14:paraId="22337D61" w14:textId="77777777" w:rsidR="00920050" w:rsidRPr="004C0B0B" w:rsidRDefault="00920050" w:rsidP="00A565AE">
            <w:pPr>
              <w:spacing w:before="20"/>
              <w:jc w:val="center"/>
              <w:rPr>
                <w:rFonts w:ascii="Arial Narrow" w:hAnsi="Arial Narrow"/>
                <w:b/>
                <w:sz w:val="18"/>
                <w:szCs w:val="18"/>
              </w:rPr>
            </w:pPr>
            <w:r>
              <w:rPr>
                <w:rFonts w:ascii="Arial Narrow" w:hAnsi="Arial Narrow"/>
                <w:b/>
                <w:sz w:val="18"/>
                <w:szCs w:val="18"/>
              </w:rPr>
              <w:t>CORRECTIVE ACTION - 1</w:t>
            </w:r>
          </w:p>
        </w:tc>
      </w:tr>
      <w:bookmarkStart w:id="30" w:name="Text67"/>
      <w:tr w:rsidR="00920050" w:rsidRPr="00A565AE" w14:paraId="22337D66" w14:textId="77777777" w:rsidTr="009A56A2">
        <w:tblPrEx>
          <w:tblLook w:val="0000" w:firstRow="0" w:lastRow="0" w:firstColumn="0" w:lastColumn="0" w:noHBand="0" w:noVBand="0"/>
        </w:tblPrEx>
        <w:trPr>
          <w:cantSplit/>
          <w:trHeight w:hRule="exact" w:val="459"/>
        </w:trPr>
        <w:tc>
          <w:tcPr>
            <w:tcW w:w="242" w:type="pct"/>
            <w:tcBorders>
              <w:top w:val="single" w:sz="8" w:space="0" w:color="auto"/>
              <w:left w:val="single" w:sz="8" w:space="0" w:color="auto"/>
              <w:right w:val="single" w:sz="8" w:space="0" w:color="auto"/>
            </w:tcBorders>
            <w:shd w:val="clear" w:color="auto" w:fill="auto"/>
            <w:vAlign w:val="center"/>
          </w:tcPr>
          <w:p w14:paraId="22337D63" w14:textId="77777777" w:rsidR="00920050" w:rsidRPr="00A565AE" w:rsidRDefault="00BA6A62" w:rsidP="00A565AE">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920050"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Pr="00A565AE">
              <w:rPr>
                <w:rFonts w:ascii="Arial Narrow" w:hAnsi="Arial Narrow"/>
                <w:b/>
                <w:sz w:val="16"/>
                <w:szCs w:val="16"/>
              </w:rPr>
              <w:fldChar w:fldCharType="end"/>
            </w:r>
            <w:bookmarkEnd w:id="30"/>
          </w:p>
        </w:tc>
        <w:tc>
          <w:tcPr>
            <w:tcW w:w="2763" w:type="pct"/>
            <w:tcBorders>
              <w:top w:val="single" w:sz="8" w:space="0" w:color="auto"/>
              <w:left w:val="single" w:sz="8" w:space="0" w:color="auto"/>
              <w:bottom w:val="single" w:sz="8" w:space="0" w:color="auto"/>
              <w:right w:val="single" w:sz="8" w:space="0" w:color="auto"/>
            </w:tcBorders>
            <w:shd w:val="clear" w:color="auto" w:fill="auto"/>
            <w:vAlign w:val="center"/>
          </w:tcPr>
          <w:p w14:paraId="22337D64"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 xml:space="preserve">Requirement: </w:t>
            </w:r>
            <w:r w:rsidR="00BA6A62" w:rsidRPr="00A565AE">
              <w:rPr>
                <w:rFonts w:ascii="Arial Narrow" w:hAnsi="Arial Narrow"/>
                <w:b/>
                <w:sz w:val="18"/>
                <w:szCs w:val="18"/>
              </w:rPr>
              <w:fldChar w:fldCharType="begin">
                <w:ffData>
                  <w:name w:val="Text64"/>
                  <w:enabled/>
                  <w:calcOnExit w:val="0"/>
                  <w:textInput/>
                </w:ffData>
              </w:fldChar>
            </w:r>
            <w:bookmarkStart w:id="31" w:name="Text64"/>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bookmarkEnd w:id="31"/>
            <w:r w:rsidRPr="00A565AE">
              <w:rPr>
                <w:rFonts w:ascii="Arial Narrow" w:hAnsi="Arial Narrow"/>
                <w:b/>
                <w:sz w:val="18"/>
                <w:szCs w:val="18"/>
              </w:rPr>
              <w:t xml:space="preserve"> </w:t>
            </w:r>
          </w:p>
        </w:tc>
        <w:tc>
          <w:tcPr>
            <w:tcW w:w="1994" w:type="pct"/>
            <w:gridSpan w:val="3"/>
            <w:tcBorders>
              <w:top w:val="single" w:sz="8" w:space="0" w:color="auto"/>
              <w:left w:val="single" w:sz="8" w:space="0" w:color="auto"/>
              <w:bottom w:val="single" w:sz="8" w:space="0" w:color="auto"/>
              <w:right w:val="single" w:sz="12" w:space="0" w:color="auto"/>
            </w:tcBorders>
            <w:shd w:val="clear" w:color="auto" w:fill="auto"/>
            <w:vAlign w:val="center"/>
          </w:tcPr>
          <w:p w14:paraId="22337D65" w14:textId="77777777" w:rsidR="00920050" w:rsidRPr="00A565AE" w:rsidRDefault="00920050" w:rsidP="0004380F">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BA6A62" w:rsidRPr="00A565AE">
              <w:rPr>
                <w:rFonts w:ascii="Arial Narrow" w:hAnsi="Arial Narrow"/>
                <w:b/>
                <w:color w:val="auto"/>
                <w:sz w:val="18"/>
                <w:szCs w:val="18"/>
              </w:rPr>
              <w:fldChar w:fldCharType="begin">
                <w:ffData>
                  <w:name w:val="Text62"/>
                  <w:enabled/>
                  <w:calcOnExit w:val="0"/>
                  <w:textInput/>
                </w:ffData>
              </w:fldChar>
            </w:r>
            <w:bookmarkStart w:id="32" w:name="Text62"/>
            <w:r w:rsidRPr="00A565AE">
              <w:rPr>
                <w:rFonts w:ascii="Arial Narrow" w:hAnsi="Arial Narrow"/>
                <w:b/>
                <w:color w:val="auto"/>
                <w:sz w:val="18"/>
                <w:szCs w:val="18"/>
              </w:rPr>
              <w:instrText xml:space="preserve"> FORMTEXT </w:instrText>
            </w:r>
            <w:r w:rsidR="00BA6A62" w:rsidRPr="00A565AE">
              <w:rPr>
                <w:rFonts w:ascii="Arial Narrow" w:hAnsi="Arial Narrow"/>
                <w:b/>
                <w:color w:val="auto"/>
                <w:sz w:val="18"/>
                <w:szCs w:val="18"/>
              </w:rPr>
            </w:r>
            <w:r w:rsidR="00BA6A62"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BA6A62" w:rsidRPr="00A565AE">
              <w:rPr>
                <w:rFonts w:ascii="Arial Narrow" w:hAnsi="Arial Narrow"/>
                <w:b/>
                <w:color w:val="auto"/>
                <w:sz w:val="18"/>
                <w:szCs w:val="18"/>
              </w:rPr>
              <w:fldChar w:fldCharType="end"/>
            </w:r>
            <w:bookmarkEnd w:id="32"/>
          </w:p>
        </w:tc>
      </w:tr>
      <w:tr w:rsidR="00920050" w:rsidRPr="00A565AE" w14:paraId="22337D6C" w14:textId="77777777" w:rsidTr="009A56A2">
        <w:tblPrEx>
          <w:tblLook w:val="0000" w:firstRow="0" w:lastRow="0" w:firstColumn="0" w:lastColumn="0" w:noHBand="0" w:noVBand="0"/>
        </w:tblPrEx>
        <w:trPr>
          <w:cantSplit/>
          <w:trHeight w:hRule="exact" w:val="648"/>
        </w:trPr>
        <w:tc>
          <w:tcPr>
            <w:tcW w:w="3006" w:type="pct"/>
            <w:gridSpan w:val="2"/>
            <w:tcBorders>
              <w:left w:val="single" w:sz="8" w:space="0" w:color="auto"/>
              <w:bottom w:val="single" w:sz="8" w:space="0" w:color="auto"/>
              <w:right w:val="single" w:sz="8" w:space="0" w:color="auto"/>
            </w:tcBorders>
            <w:shd w:val="clear" w:color="auto" w:fill="auto"/>
          </w:tcPr>
          <w:p w14:paraId="22337D67" w14:textId="77777777" w:rsidR="00E604F5" w:rsidRPr="00A565AE" w:rsidRDefault="00920050" w:rsidP="00A565AE">
            <w:pPr>
              <w:spacing w:before="20"/>
              <w:rPr>
                <w:rFonts w:ascii="Arial Narrow" w:hAnsi="Arial Narrow"/>
                <w:b/>
                <w:sz w:val="18"/>
                <w:szCs w:val="18"/>
              </w:rPr>
            </w:pPr>
            <w:r w:rsidRPr="00A565AE">
              <w:rPr>
                <w:rFonts w:ascii="Arial Narrow" w:hAnsi="Arial Narrow"/>
                <w:b/>
                <w:sz w:val="18"/>
                <w:szCs w:val="18"/>
              </w:rPr>
              <w:t xml:space="preserve">Description: </w:t>
            </w:r>
            <w:r w:rsidR="00BA6A62" w:rsidRPr="00A565AE">
              <w:rPr>
                <w:rFonts w:ascii="Arial Narrow" w:hAnsi="Arial Narrow"/>
                <w:b/>
                <w:sz w:val="18"/>
                <w:szCs w:val="18"/>
              </w:rPr>
              <w:fldChar w:fldCharType="begin">
                <w:ffData>
                  <w:name w:val="Text65"/>
                  <w:enabled/>
                  <w:calcOnExit w:val="0"/>
                  <w:textInput/>
                </w:ffData>
              </w:fldChar>
            </w:r>
            <w:bookmarkStart w:id="33" w:name="Text65"/>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bookmarkEnd w:id="33"/>
            <w:r w:rsidRPr="00A565AE">
              <w:rPr>
                <w:rFonts w:ascii="Arial Narrow" w:hAnsi="Arial Narrow"/>
                <w:b/>
                <w:sz w:val="18"/>
                <w:szCs w:val="18"/>
              </w:rPr>
              <w:t xml:space="preserve"> </w:t>
            </w:r>
          </w:p>
        </w:tc>
        <w:tc>
          <w:tcPr>
            <w:tcW w:w="836" w:type="pct"/>
            <w:gridSpan w:val="2"/>
            <w:tcBorders>
              <w:top w:val="single" w:sz="8" w:space="0" w:color="auto"/>
              <w:left w:val="single" w:sz="8" w:space="0" w:color="auto"/>
              <w:bottom w:val="single" w:sz="8" w:space="0" w:color="auto"/>
              <w:right w:val="single" w:sz="4" w:space="0" w:color="auto"/>
            </w:tcBorders>
            <w:shd w:val="clear" w:color="auto" w:fill="auto"/>
            <w:vAlign w:val="center"/>
          </w:tcPr>
          <w:p w14:paraId="22337D68"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Target Date:</w:t>
            </w:r>
          </w:p>
          <w:p w14:paraId="22337D69" w14:textId="77777777" w:rsidR="00920050" w:rsidRPr="00033F55" w:rsidRDefault="00920050" w:rsidP="007853C9">
            <w:pPr>
              <w:rPr>
                <w:rFonts w:ascii="Arial Narrow" w:hAnsi="Arial Narrow"/>
                <w:b/>
                <w:sz w:val="16"/>
                <w:szCs w:val="16"/>
              </w:rPr>
            </w:pPr>
            <w:r w:rsidRPr="00A565AE">
              <w:rPr>
                <w:rFonts w:ascii="Arial Narrow" w:hAnsi="Arial Narrow"/>
                <w:b/>
                <w:sz w:val="18"/>
                <w:szCs w:val="18"/>
              </w:rPr>
              <w:t xml:space="preserve"> </w:t>
            </w:r>
            <w:sdt>
              <w:sdtPr>
                <w:rPr>
                  <w:rFonts w:ascii="Arial Narrow" w:hAnsi="Arial Narrow"/>
                  <w:b/>
                  <w:sz w:val="16"/>
                  <w:szCs w:val="16"/>
                </w:rPr>
                <w:id w:val="85089391"/>
                <w:placeholder>
                  <w:docPart w:val="DefaultPlaceholder_22675705"/>
                </w:placeholder>
                <w:showingPlcHdr/>
                <w:date>
                  <w:dateFormat w:val="yyyy-MM-dd"/>
                  <w:lid w:val="en-CA"/>
                  <w:storeMappedDataAs w:val="dateTime"/>
                  <w:calendar w:val="gregorian"/>
                </w:date>
              </w:sdtPr>
              <w:sdtEndPr/>
              <w:sdtContent>
                <w:r w:rsidR="007853C9" w:rsidRPr="00033F55">
                  <w:rPr>
                    <w:rStyle w:val="PlaceholderText"/>
                    <w:rFonts w:ascii="Arial Narrow" w:hAnsi="Arial Narrow"/>
                    <w:sz w:val="16"/>
                    <w:szCs w:val="16"/>
                  </w:rPr>
                  <w:t>Click here to enter a date.</w:t>
                </w:r>
              </w:sdtContent>
            </w:sdt>
          </w:p>
        </w:tc>
        <w:tc>
          <w:tcPr>
            <w:tcW w:w="1159" w:type="pct"/>
            <w:tcBorders>
              <w:top w:val="single" w:sz="8" w:space="0" w:color="auto"/>
              <w:left w:val="single" w:sz="4" w:space="0" w:color="auto"/>
              <w:bottom w:val="single" w:sz="8" w:space="0" w:color="auto"/>
              <w:right w:val="single" w:sz="12" w:space="0" w:color="auto"/>
            </w:tcBorders>
            <w:shd w:val="clear" w:color="auto" w:fill="auto"/>
            <w:vAlign w:val="center"/>
          </w:tcPr>
          <w:p w14:paraId="22337D6A"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 xml:space="preserve">Completion Date: </w:t>
            </w:r>
          </w:p>
          <w:sdt>
            <w:sdtPr>
              <w:rPr>
                <w:rFonts w:ascii="Arial Narrow" w:hAnsi="Arial Narrow"/>
                <w:b/>
                <w:sz w:val="18"/>
                <w:szCs w:val="18"/>
              </w:rPr>
              <w:id w:val="85089393"/>
              <w:placeholder>
                <w:docPart w:val="DefaultPlaceholder_22675705"/>
              </w:placeholder>
              <w:showingPlcHdr/>
              <w:date>
                <w:dateFormat w:val="yyyy-MM-dd"/>
                <w:lid w:val="en-CA"/>
                <w:storeMappedDataAs w:val="dateTime"/>
                <w:calendar w:val="gregorian"/>
              </w:date>
            </w:sdtPr>
            <w:sdtEndPr/>
            <w:sdtContent>
              <w:p w14:paraId="22337D6B" w14:textId="77777777" w:rsidR="00920050" w:rsidRPr="00A565AE" w:rsidRDefault="007853C9" w:rsidP="00A565AE">
                <w:pPr>
                  <w:rPr>
                    <w:rFonts w:ascii="Arial Narrow" w:hAnsi="Arial Narrow"/>
                    <w:b/>
                    <w:sz w:val="18"/>
                    <w:szCs w:val="18"/>
                  </w:rPr>
                </w:pPr>
                <w:r w:rsidRPr="00033F55">
                  <w:rPr>
                    <w:rStyle w:val="PlaceholderText"/>
                    <w:rFonts w:ascii="Arial Narrow" w:hAnsi="Arial Narrow"/>
                    <w:sz w:val="16"/>
                    <w:szCs w:val="16"/>
                  </w:rPr>
                  <w:t>Click here to enter a date.</w:t>
                </w:r>
              </w:p>
            </w:sdtContent>
          </w:sdt>
        </w:tc>
      </w:tr>
      <w:tr w:rsidR="00920050" w:rsidRPr="00A565AE" w14:paraId="22337D6F" w14:textId="77777777" w:rsidTr="009A56A2">
        <w:tblPrEx>
          <w:tblLook w:val="0000" w:firstRow="0" w:lastRow="0" w:firstColumn="0" w:lastColumn="0" w:noHBand="0" w:noVBand="0"/>
        </w:tblPrEx>
        <w:trPr>
          <w:cantSplit/>
          <w:trHeight w:hRule="exact" w:val="684"/>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22337D6D" w14:textId="77777777" w:rsidR="00920050" w:rsidRPr="00A565AE" w:rsidRDefault="00920050" w:rsidP="0004380F">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BA6A62" w:rsidRPr="00A565AE">
              <w:rPr>
                <w:rFonts w:ascii="Arial Narrow" w:hAnsi="Arial Narrow"/>
                <w:b/>
                <w:sz w:val="18"/>
                <w:szCs w:val="18"/>
              </w:rPr>
              <w:fldChar w:fldCharType="begin">
                <w:ffData>
                  <w:name w:val="Text59"/>
                  <w:enabled/>
                  <w:calcOnExit w:val="0"/>
                  <w:textInput/>
                </w:ffData>
              </w:fldChar>
            </w:r>
            <w:bookmarkStart w:id="34" w:name="Text59"/>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BA6A62" w:rsidRPr="00A565AE">
              <w:rPr>
                <w:rFonts w:ascii="Arial Narrow" w:hAnsi="Arial Narrow"/>
                <w:b/>
                <w:sz w:val="18"/>
                <w:szCs w:val="18"/>
              </w:rPr>
              <w:fldChar w:fldCharType="end"/>
            </w:r>
            <w:bookmarkEnd w:id="34"/>
          </w:p>
        </w:tc>
        <w:tc>
          <w:tcPr>
            <w:tcW w:w="1994" w:type="pct"/>
            <w:gridSpan w:val="3"/>
            <w:tcBorders>
              <w:top w:val="single" w:sz="8" w:space="0" w:color="auto"/>
              <w:left w:val="single" w:sz="8" w:space="0" w:color="auto"/>
              <w:bottom w:val="double" w:sz="4" w:space="0" w:color="auto"/>
              <w:right w:val="single" w:sz="12" w:space="0" w:color="auto"/>
            </w:tcBorders>
          </w:tcPr>
          <w:p w14:paraId="22337D6E" w14:textId="77777777" w:rsidR="00BA6A62" w:rsidRDefault="00920050" w:rsidP="0004380F">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BA6A62" w:rsidRPr="00A565AE">
              <w:rPr>
                <w:rFonts w:ascii="Arial Narrow" w:hAnsi="Arial Narrow"/>
                <w:b/>
                <w:sz w:val="18"/>
                <w:szCs w:val="18"/>
              </w:rPr>
              <w:fldChar w:fldCharType="begin">
                <w:ffData>
                  <w:name w:val="Text61"/>
                  <w:enabled/>
                  <w:calcOnExit w:val="0"/>
                  <w:textInput/>
                </w:ffData>
              </w:fldChar>
            </w:r>
            <w:r w:rsidR="00126049"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BA6A62" w:rsidRPr="00A565AE">
              <w:rPr>
                <w:rFonts w:ascii="Arial Narrow" w:hAnsi="Arial Narrow"/>
                <w:b/>
                <w:sz w:val="18"/>
                <w:szCs w:val="18"/>
              </w:rPr>
              <w:fldChar w:fldCharType="end"/>
            </w:r>
          </w:p>
        </w:tc>
      </w:tr>
      <w:tr w:rsidR="00920050" w14:paraId="22337D72" w14:textId="77777777" w:rsidTr="009A56A2">
        <w:tblPrEx>
          <w:tblLook w:val="0000" w:firstRow="0" w:lastRow="0" w:firstColumn="0" w:lastColumn="0" w:noHBand="0" w:noVBand="0"/>
        </w:tblPrEx>
        <w:trPr>
          <w:cantSplit/>
          <w:trHeight w:hRule="exact" w:val="284"/>
        </w:trPr>
        <w:tc>
          <w:tcPr>
            <w:tcW w:w="242" w:type="pct"/>
            <w:tcBorders>
              <w:top w:val="double" w:sz="4" w:space="0" w:color="auto"/>
              <w:left w:val="single" w:sz="8" w:space="0" w:color="auto"/>
              <w:right w:val="single" w:sz="8" w:space="0" w:color="auto"/>
            </w:tcBorders>
            <w:shd w:val="clear" w:color="auto" w:fill="CCFFCC"/>
            <w:vAlign w:val="center"/>
          </w:tcPr>
          <w:p w14:paraId="22337D70" w14:textId="77777777" w:rsidR="00920050" w:rsidRPr="00A565AE" w:rsidRDefault="00920050" w:rsidP="00A565AE">
            <w:pPr>
              <w:spacing w:before="20"/>
              <w:jc w:val="center"/>
              <w:rPr>
                <w:rFonts w:ascii="Arial Narrow" w:hAnsi="Arial Narrow"/>
                <w:b/>
                <w:sz w:val="18"/>
                <w:szCs w:val="18"/>
              </w:rPr>
            </w:pPr>
            <w:r w:rsidRPr="00A565AE">
              <w:rPr>
                <w:rFonts w:ascii="Arial Narrow" w:hAnsi="Arial Narrow"/>
                <w:b/>
                <w:sz w:val="18"/>
                <w:szCs w:val="18"/>
              </w:rPr>
              <w:t>ID #</w:t>
            </w:r>
          </w:p>
        </w:tc>
        <w:tc>
          <w:tcPr>
            <w:tcW w:w="4758" w:type="pct"/>
            <w:gridSpan w:val="4"/>
            <w:tcBorders>
              <w:top w:val="double" w:sz="4" w:space="0" w:color="auto"/>
              <w:left w:val="single" w:sz="8" w:space="0" w:color="auto"/>
              <w:right w:val="single" w:sz="12" w:space="0" w:color="auto"/>
            </w:tcBorders>
            <w:shd w:val="clear" w:color="auto" w:fill="CCFFCC"/>
            <w:vAlign w:val="center"/>
          </w:tcPr>
          <w:p w14:paraId="22337D71" w14:textId="77777777" w:rsidR="00920050" w:rsidRPr="00A565AE" w:rsidRDefault="00920050" w:rsidP="00A565AE">
            <w:pPr>
              <w:spacing w:before="20"/>
              <w:jc w:val="center"/>
              <w:rPr>
                <w:rFonts w:ascii="Arial Narrow" w:hAnsi="Arial Narrow"/>
                <w:b/>
                <w:sz w:val="18"/>
                <w:szCs w:val="18"/>
              </w:rPr>
            </w:pPr>
            <w:r w:rsidRPr="00A565AE">
              <w:rPr>
                <w:rFonts w:ascii="Arial Narrow" w:hAnsi="Arial Narrow"/>
                <w:b/>
                <w:sz w:val="18"/>
                <w:szCs w:val="18"/>
              </w:rPr>
              <w:t>CORRECTIVE ACTION - 2</w:t>
            </w:r>
          </w:p>
        </w:tc>
      </w:tr>
      <w:tr w:rsidR="00920050" w14:paraId="22337D76" w14:textId="77777777" w:rsidTr="009A56A2">
        <w:tblPrEx>
          <w:tblLook w:val="0000" w:firstRow="0" w:lastRow="0" w:firstColumn="0" w:lastColumn="0" w:noHBand="0" w:noVBand="0"/>
        </w:tblPrEx>
        <w:trPr>
          <w:cantSplit/>
          <w:trHeight w:hRule="exact" w:val="459"/>
        </w:trPr>
        <w:tc>
          <w:tcPr>
            <w:tcW w:w="242" w:type="pct"/>
            <w:tcBorders>
              <w:left w:val="single" w:sz="8" w:space="0" w:color="auto"/>
              <w:bottom w:val="single" w:sz="4" w:space="0" w:color="auto"/>
              <w:right w:val="single" w:sz="8" w:space="0" w:color="auto"/>
            </w:tcBorders>
            <w:shd w:val="clear" w:color="auto" w:fill="auto"/>
            <w:vAlign w:val="center"/>
          </w:tcPr>
          <w:p w14:paraId="22337D73" w14:textId="77777777" w:rsidR="00920050" w:rsidRPr="00A565AE" w:rsidRDefault="00BA6A62" w:rsidP="00A565AE">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920050"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Pr="00A565AE">
              <w:rPr>
                <w:rFonts w:ascii="Arial Narrow" w:hAnsi="Arial Narrow"/>
                <w:b/>
                <w:sz w:val="16"/>
                <w:szCs w:val="16"/>
              </w:rPr>
              <w:fldChar w:fldCharType="end"/>
            </w:r>
          </w:p>
        </w:tc>
        <w:tc>
          <w:tcPr>
            <w:tcW w:w="2763" w:type="pct"/>
            <w:tcBorders>
              <w:left w:val="single" w:sz="8" w:space="0" w:color="auto"/>
              <w:bottom w:val="single" w:sz="8" w:space="0" w:color="auto"/>
              <w:right w:val="single" w:sz="8" w:space="0" w:color="auto"/>
            </w:tcBorders>
            <w:shd w:val="clear" w:color="auto" w:fill="auto"/>
            <w:vAlign w:val="center"/>
          </w:tcPr>
          <w:p w14:paraId="22337D74"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 xml:space="preserve">Requirement: </w:t>
            </w:r>
            <w:r w:rsidR="00BA6A62"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1994" w:type="pct"/>
            <w:gridSpan w:val="3"/>
            <w:tcBorders>
              <w:left w:val="single" w:sz="8" w:space="0" w:color="auto"/>
              <w:bottom w:val="single" w:sz="4" w:space="0" w:color="auto"/>
              <w:right w:val="single" w:sz="12" w:space="0" w:color="auto"/>
            </w:tcBorders>
            <w:shd w:val="clear" w:color="auto" w:fill="auto"/>
            <w:vAlign w:val="center"/>
          </w:tcPr>
          <w:p w14:paraId="22337D75" w14:textId="77777777" w:rsidR="00920050" w:rsidRPr="00A565AE" w:rsidRDefault="00920050" w:rsidP="0004380F">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BA6A62"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BA6A62" w:rsidRPr="00A565AE">
              <w:rPr>
                <w:rFonts w:ascii="Arial Narrow" w:hAnsi="Arial Narrow"/>
                <w:b/>
                <w:color w:val="auto"/>
                <w:sz w:val="18"/>
                <w:szCs w:val="18"/>
              </w:rPr>
            </w:r>
            <w:r w:rsidR="00BA6A62"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BA6A62" w:rsidRPr="00A565AE">
              <w:rPr>
                <w:rFonts w:ascii="Arial Narrow" w:hAnsi="Arial Narrow"/>
                <w:b/>
                <w:color w:val="auto"/>
                <w:sz w:val="18"/>
                <w:szCs w:val="18"/>
              </w:rPr>
              <w:fldChar w:fldCharType="end"/>
            </w:r>
          </w:p>
        </w:tc>
      </w:tr>
      <w:tr w:rsidR="00920050" w14:paraId="22337D7C" w14:textId="77777777" w:rsidTr="009A56A2">
        <w:tblPrEx>
          <w:tblLook w:val="0000" w:firstRow="0" w:lastRow="0" w:firstColumn="0" w:lastColumn="0" w:noHBand="0" w:noVBand="0"/>
        </w:tblPrEx>
        <w:trPr>
          <w:cantSplit/>
          <w:trHeight w:hRule="exact" w:val="732"/>
        </w:trPr>
        <w:tc>
          <w:tcPr>
            <w:tcW w:w="3006" w:type="pct"/>
            <w:gridSpan w:val="2"/>
            <w:tcBorders>
              <w:left w:val="single" w:sz="8" w:space="0" w:color="auto"/>
              <w:bottom w:val="single" w:sz="8" w:space="0" w:color="auto"/>
              <w:right w:val="single" w:sz="8" w:space="0" w:color="auto"/>
            </w:tcBorders>
            <w:shd w:val="clear" w:color="auto" w:fill="auto"/>
          </w:tcPr>
          <w:p w14:paraId="22337D77" w14:textId="77777777" w:rsidR="00920050" w:rsidRPr="00A565AE" w:rsidRDefault="00920050" w:rsidP="00A565AE">
            <w:pPr>
              <w:spacing w:before="20"/>
              <w:rPr>
                <w:rFonts w:ascii="Arial Narrow" w:hAnsi="Arial Narrow"/>
                <w:b/>
                <w:sz w:val="18"/>
                <w:szCs w:val="18"/>
              </w:rPr>
            </w:pPr>
            <w:r w:rsidRPr="00A565AE">
              <w:rPr>
                <w:rFonts w:ascii="Arial Narrow" w:hAnsi="Arial Narrow"/>
                <w:b/>
                <w:sz w:val="18"/>
                <w:szCs w:val="18"/>
              </w:rPr>
              <w:t xml:space="preserve">Description: </w:t>
            </w:r>
            <w:r w:rsidR="00BA6A62"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9" w:type="pct"/>
            <w:tcBorders>
              <w:top w:val="single" w:sz="8" w:space="0" w:color="auto"/>
              <w:left w:val="single" w:sz="8" w:space="0" w:color="auto"/>
              <w:bottom w:val="single" w:sz="8" w:space="0" w:color="auto"/>
              <w:right w:val="single" w:sz="8" w:space="0" w:color="auto"/>
            </w:tcBorders>
            <w:shd w:val="clear" w:color="auto" w:fill="auto"/>
            <w:vAlign w:val="center"/>
          </w:tcPr>
          <w:p w14:paraId="22337D78"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 xml:space="preserve">Target  Date: </w:t>
            </w:r>
          </w:p>
          <w:sdt>
            <w:sdtPr>
              <w:rPr>
                <w:rFonts w:ascii="Arial Narrow" w:hAnsi="Arial Narrow"/>
                <w:b/>
                <w:sz w:val="16"/>
                <w:szCs w:val="16"/>
              </w:rPr>
              <w:id w:val="85089395"/>
              <w:placeholder>
                <w:docPart w:val="DefaultPlaceholder_22675705"/>
              </w:placeholder>
              <w:showingPlcHdr/>
              <w:date>
                <w:dateFormat w:val="yyyy-MM-dd"/>
                <w:lid w:val="en-CA"/>
                <w:storeMappedDataAs w:val="dateTime"/>
                <w:calendar w:val="gregorian"/>
              </w:date>
            </w:sdtPr>
            <w:sdtEndPr/>
            <w:sdtContent>
              <w:p w14:paraId="22337D79" w14:textId="77777777" w:rsidR="00920050" w:rsidRPr="00033F55" w:rsidRDefault="007853C9" w:rsidP="00A565AE">
                <w:pPr>
                  <w:rPr>
                    <w:rFonts w:ascii="Arial Narrow" w:hAnsi="Arial Narrow"/>
                    <w:b/>
                    <w:sz w:val="16"/>
                    <w:szCs w:val="16"/>
                  </w:rPr>
                </w:pPr>
                <w:r w:rsidRPr="00033F55">
                  <w:rPr>
                    <w:rStyle w:val="PlaceholderText"/>
                    <w:rFonts w:ascii="Arial Narrow" w:hAnsi="Arial Narrow"/>
                    <w:sz w:val="16"/>
                    <w:szCs w:val="16"/>
                  </w:rPr>
                  <w:t>Click here to enter a date.</w:t>
                </w:r>
              </w:p>
            </w:sdtContent>
          </w:sdt>
        </w:tc>
        <w:tc>
          <w:tcPr>
            <w:tcW w:w="1416"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22337D7A" w14:textId="77777777" w:rsidR="00920050" w:rsidRDefault="00920050" w:rsidP="00A565AE">
            <w:pPr>
              <w:rPr>
                <w:rFonts w:ascii="Arial Narrow" w:hAnsi="Arial Narrow"/>
                <w:b/>
                <w:sz w:val="18"/>
                <w:szCs w:val="18"/>
              </w:rPr>
            </w:pPr>
            <w:r w:rsidRPr="009B736D">
              <w:rPr>
                <w:rFonts w:ascii="Arial Narrow" w:hAnsi="Arial Narrow"/>
                <w:b/>
                <w:sz w:val="18"/>
                <w:szCs w:val="18"/>
              </w:rPr>
              <w:t xml:space="preserve">Completion Date: </w:t>
            </w:r>
          </w:p>
          <w:sdt>
            <w:sdtPr>
              <w:rPr>
                <w:rFonts w:ascii="Arial Narrow" w:hAnsi="Arial Narrow"/>
                <w:b/>
                <w:sz w:val="18"/>
                <w:szCs w:val="18"/>
              </w:rPr>
              <w:id w:val="85089396"/>
              <w:placeholder>
                <w:docPart w:val="DefaultPlaceholder_22675705"/>
              </w:placeholder>
              <w:showingPlcHdr/>
              <w:date>
                <w:dateFormat w:val="yyyy-MM-dd"/>
                <w:lid w:val="en-CA"/>
                <w:storeMappedDataAs w:val="dateTime"/>
                <w:calendar w:val="gregorian"/>
              </w:date>
            </w:sdtPr>
            <w:sdtEndPr/>
            <w:sdtContent>
              <w:p w14:paraId="22337D7B" w14:textId="77777777" w:rsidR="00920050" w:rsidRPr="009B736D" w:rsidRDefault="007853C9" w:rsidP="00A565AE">
                <w:pPr>
                  <w:rPr>
                    <w:rFonts w:ascii="Arial Narrow" w:hAnsi="Arial Narrow"/>
                    <w:b/>
                    <w:sz w:val="18"/>
                    <w:szCs w:val="18"/>
                  </w:rPr>
                </w:pPr>
                <w:r w:rsidRPr="00033F55">
                  <w:rPr>
                    <w:rStyle w:val="PlaceholderText"/>
                    <w:rFonts w:ascii="Arial Narrow" w:hAnsi="Arial Narrow"/>
                    <w:sz w:val="16"/>
                    <w:szCs w:val="16"/>
                  </w:rPr>
                  <w:t>Click here to enter a date.</w:t>
                </w:r>
              </w:p>
            </w:sdtContent>
          </w:sdt>
        </w:tc>
      </w:tr>
      <w:tr w:rsidR="00920050" w14:paraId="22337D7F" w14:textId="77777777" w:rsidTr="009A56A2">
        <w:tblPrEx>
          <w:tblLook w:val="0000" w:firstRow="0" w:lastRow="0" w:firstColumn="0" w:lastColumn="0" w:noHBand="0" w:noVBand="0"/>
        </w:tblPrEx>
        <w:trPr>
          <w:cantSplit/>
          <w:trHeight w:hRule="exact" w:val="756"/>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22337D7D" w14:textId="77777777" w:rsidR="00920050" w:rsidRPr="00A565AE" w:rsidRDefault="00920050" w:rsidP="0004380F">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BA6A62"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BA6A62" w:rsidRPr="00A565AE">
              <w:rPr>
                <w:rFonts w:ascii="Arial Narrow" w:hAnsi="Arial Narrow"/>
                <w:b/>
                <w:sz w:val="18"/>
                <w:szCs w:val="18"/>
              </w:rPr>
              <w:fldChar w:fldCharType="end"/>
            </w:r>
          </w:p>
        </w:tc>
        <w:tc>
          <w:tcPr>
            <w:tcW w:w="1994" w:type="pct"/>
            <w:gridSpan w:val="3"/>
            <w:tcBorders>
              <w:left w:val="single" w:sz="8" w:space="0" w:color="auto"/>
              <w:bottom w:val="double" w:sz="4" w:space="0" w:color="auto"/>
              <w:right w:val="single" w:sz="12" w:space="0" w:color="auto"/>
            </w:tcBorders>
          </w:tcPr>
          <w:p w14:paraId="22337D7E" w14:textId="77777777" w:rsidR="00BA6A62" w:rsidRDefault="00920050" w:rsidP="0004380F">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BA6A62" w:rsidRPr="00A565AE">
              <w:rPr>
                <w:rFonts w:ascii="Arial Narrow" w:hAnsi="Arial Narrow"/>
                <w:b/>
                <w:sz w:val="18"/>
                <w:szCs w:val="18"/>
              </w:rPr>
              <w:fldChar w:fldCharType="begin">
                <w:ffData>
                  <w:name w:val="Text61"/>
                  <w:enabled/>
                  <w:calcOnExit w:val="0"/>
                  <w:textInput/>
                </w:ffData>
              </w:fldChar>
            </w:r>
            <w:r w:rsidR="00126049"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BA6A62" w:rsidRPr="00A565AE">
              <w:rPr>
                <w:rFonts w:ascii="Arial Narrow" w:hAnsi="Arial Narrow"/>
                <w:b/>
                <w:sz w:val="18"/>
                <w:szCs w:val="18"/>
              </w:rPr>
              <w:fldChar w:fldCharType="end"/>
            </w:r>
          </w:p>
        </w:tc>
      </w:tr>
      <w:tr w:rsidR="00920050" w14:paraId="22337D82" w14:textId="77777777" w:rsidTr="009A56A2">
        <w:tblPrEx>
          <w:tblLook w:val="0000" w:firstRow="0" w:lastRow="0" w:firstColumn="0" w:lastColumn="0" w:noHBand="0" w:noVBand="0"/>
        </w:tblPrEx>
        <w:trPr>
          <w:cantSplit/>
          <w:trHeight w:hRule="exact" w:val="284"/>
        </w:trPr>
        <w:tc>
          <w:tcPr>
            <w:tcW w:w="242" w:type="pct"/>
            <w:tcBorders>
              <w:top w:val="double" w:sz="4" w:space="0" w:color="auto"/>
              <w:left w:val="single" w:sz="8" w:space="0" w:color="auto"/>
              <w:right w:val="single" w:sz="8" w:space="0" w:color="auto"/>
            </w:tcBorders>
            <w:shd w:val="clear" w:color="auto" w:fill="CCFFCC"/>
            <w:vAlign w:val="center"/>
          </w:tcPr>
          <w:p w14:paraId="22337D80" w14:textId="77777777" w:rsidR="00920050" w:rsidRPr="00A565AE" w:rsidRDefault="00920050" w:rsidP="00A565AE">
            <w:pPr>
              <w:spacing w:before="20"/>
              <w:jc w:val="center"/>
              <w:rPr>
                <w:rFonts w:ascii="Arial Narrow" w:hAnsi="Arial Narrow"/>
                <w:b/>
                <w:sz w:val="18"/>
                <w:szCs w:val="18"/>
              </w:rPr>
            </w:pPr>
            <w:r w:rsidRPr="00A565AE">
              <w:rPr>
                <w:rFonts w:ascii="Arial Narrow" w:hAnsi="Arial Narrow"/>
                <w:b/>
                <w:sz w:val="18"/>
                <w:szCs w:val="18"/>
              </w:rPr>
              <w:t>ID #</w:t>
            </w:r>
          </w:p>
        </w:tc>
        <w:tc>
          <w:tcPr>
            <w:tcW w:w="4758" w:type="pct"/>
            <w:gridSpan w:val="4"/>
            <w:tcBorders>
              <w:top w:val="double" w:sz="4" w:space="0" w:color="auto"/>
              <w:left w:val="single" w:sz="8" w:space="0" w:color="auto"/>
              <w:right w:val="single" w:sz="12" w:space="0" w:color="auto"/>
            </w:tcBorders>
            <w:shd w:val="clear" w:color="auto" w:fill="CCFFCC"/>
            <w:vAlign w:val="center"/>
          </w:tcPr>
          <w:p w14:paraId="22337D81" w14:textId="77777777" w:rsidR="00920050" w:rsidRPr="00A565AE" w:rsidRDefault="00920050" w:rsidP="00A565AE">
            <w:pPr>
              <w:spacing w:before="20"/>
              <w:jc w:val="center"/>
              <w:rPr>
                <w:rFonts w:ascii="Arial Narrow" w:hAnsi="Arial Narrow"/>
                <w:b/>
                <w:sz w:val="18"/>
                <w:szCs w:val="18"/>
              </w:rPr>
            </w:pPr>
            <w:r w:rsidRPr="00A565AE">
              <w:rPr>
                <w:rFonts w:ascii="Arial Narrow" w:hAnsi="Arial Narrow"/>
                <w:b/>
                <w:sz w:val="18"/>
                <w:szCs w:val="18"/>
              </w:rPr>
              <w:t>CORRECTIVE ACTION - 3</w:t>
            </w:r>
          </w:p>
        </w:tc>
      </w:tr>
      <w:tr w:rsidR="00920050" w14:paraId="22337D86" w14:textId="77777777" w:rsidTr="009A56A2">
        <w:tblPrEx>
          <w:tblLook w:val="0000" w:firstRow="0" w:lastRow="0" w:firstColumn="0" w:lastColumn="0" w:noHBand="0" w:noVBand="0"/>
        </w:tblPrEx>
        <w:trPr>
          <w:cantSplit/>
          <w:trHeight w:hRule="exact" w:val="459"/>
        </w:trPr>
        <w:tc>
          <w:tcPr>
            <w:tcW w:w="242" w:type="pct"/>
            <w:tcBorders>
              <w:left w:val="single" w:sz="8" w:space="0" w:color="auto"/>
              <w:right w:val="single" w:sz="8" w:space="0" w:color="auto"/>
            </w:tcBorders>
            <w:shd w:val="clear" w:color="auto" w:fill="auto"/>
            <w:vAlign w:val="center"/>
          </w:tcPr>
          <w:p w14:paraId="22337D83" w14:textId="77777777" w:rsidR="00920050" w:rsidRPr="00A565AE" w:rsidRDefault="00BA6A62" w:rsidP="00A565AE">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920050"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Pr="00A565AE">
              <w:rPr>
                <w:rFonts w:ascii="Arial Narrow" w:hAnsi="Arial Narrow"/>
                <w:b/>
                <w:sz w:val="16"/>
                <w:szCs w:val="16"/>
              </w:rPr>
              <w:fldChar w:fldCharType="end"/>
            </w:r>
          </w:p>
        </w:tc>
        <w:tc>
          <w:tcPr>
            <w:tcW w:w="2763" w:type="pct"/>
            <w:tcBorders>
              <w:left w:val="single" w:sz="8" w:space="0" w:color="auto"/>
              <w:bottom w:val="single" w:sz="8" w:space="0" w:color="auto"/>
              <w:right w:val="single" w:sz="8" w:space="0" w:color="auto"/>
            </w:tcBorders>
            <w:shd w:val="clear" w:color="auto" w:fill="auto"/>
            <w:vAlign w:val="center"/>
          </w:tcPr>
          <w:p w14:paraId="22337D84"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 xml:space="preserve">Requirement: </w:t>
            </w:r>
            <w:r w:rsidR="00BA6A62"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1994" w:type="pct"/>
            <w:gridSpan w:val="3"/>
            <w:tcBorders>
              <w:left w:val="single" w:sz="8" w:space="0" w:color="auto"/>
              <w:bottom w:val="single" w:sz="8" w:space="0" w:color="auto"/>
              <w:right w:val="single" w:sz="12" w:space="0" w:color="auto"/>
            </w:tcBorders>
            <w:shd w:val="clear" w:color="auto" w:fill="auto"/>
            <w:vAlign w:val="center"/>
          </w:tcPr>
          <w:p w14:paraId="22337D85" w14:textId="77777777" w:rsidR="00920050" w:rsidRPr="00A565AE" w:rsidRDefault="00920050" w:rsidP="0004380F">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BA6A62"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BA6A62" w:rsidRPr="00A565AE">
              <w:rPr>
                <w:rFonts w:ascii="Arial Narrow" w:hAnsi="Arial Narrow"/>
                <w:b/>
                <w:color w:val="auto"/>
                <w:sz w:val="18"/>
                <w:szCs w:val="18"/>
              </w:rPr>
            </w:r>
            <w:r w:rsidR="00BA6A62"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BA6A62" w:rsidRPr="00A565AE">
              <w:rPr>
                <w:rFonts w:ascii="Arial Narrow" w:hAnsi="Arial Narrow"/>
                <w:b/>
                <w:color w:val="auto"/>
                <w:sz w:val="18"/>
                <w:szCs w:val="18"/>
              </w:rPr>
              <w:fldChar w:fldCharType="end"/>
            </w:r>
          </w:p>
        </w:tc>
      </w:tr>
      <w:tr w:rsidR="00920050" w14:paraId="22337D8C" w14:textId="77777777" w:rsidTr="009A56A2">
        <w:tblPrEx>
          <w:tblLook w:val="0000" w:firstRow="0" w:lastRow="0" w:firstColumn="0" w:lastColumn="0" w:noHBand="0" w:noVBand="0"/>
        </w:tblPrEx>
        <w:trPr>
          <w:cantSplit/>
          <w:trHeight w:hRule="exact" w:val="768"/>
        </w:trPr>
        <w:tc>
          <w:tcPr>
            <w:tcW w:w="3006" w:type="pct"/>
            <w:gridSpan w:val="2"/>
            <w:tcBorders>
              <w:left w:val="single" w:sz="8" w:space="0" w:color="auto"/>
              <w:bottom w:val="single" w:sz="8" w:space="0" w:color="auto"/>
              <w:right w:val="single" w:sz="8" w:space="0" w:color="auto"/>
            </w:tcBorders>
            <w:shd w:val="clear" w:color="auto" w:fill="auto"/>
          </w:tcPr>
          <w:p w14:paraId="22337D87" w14:textId="77777777" w:rsidR="00920050" w:rsidRPr="00A565AE" w:rsidRDefault="00920050" w:rsidP="00A565AE">
            <w:pPr>
              <w:spacing w:before="20"/>
              <w:rPr>
                <w:rFonts w:ascii="Arial Narrow" w:hAnsi="Arial Narrow"/>
                <w:b/>
                <w:sz w:val="18"/>
                <w:szCs w:val="18"/>
              </w:rPr>
            </w:pPr>
            <w:r w:rsidRPr="00A565AE">
              <w:rPr>
                <w:rFonts w:ascii="Arial Narrow" w:hAnsi="Arial Narrow"/>
                <w:b/>
                <w:sz w:val="18"/>
                <w:szCs w:val="18"/>
              </w:rPr>
              <w:t xml:space="preserve">Description: </w:t>
            </w:r>
            <w:r w:rsidR="00BA6A62"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9" w:type="pct"/>
            <w:tcBorders>
              <w:top w:val="single" w:sz="8" w:space="0" w:color="auto"/>
              <w:left w:val="single" w:sz="8" w:space="0" w:color="auto"/>
              <w:bottom w:val="single" w:sz="8" w:space="0" w:color="auto"/>
              <w:right w:val="single" w:sz="8" w:space="0" w:color="auto"/>
            </w:tcBorders>
            <w:shd w:val="clear" w:color="auto" w:fill="auto"/>
            <w:vAlign w:val="center"/>
          </w:tcPr>
          <w:p w14:paraId="22337D88"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Target Date:</w:t>
            </w:r>
          </w:p>
          <w:sdt>
            <w:sdtPr>
              <w:rPr>
                <w:rFonts w:ascii="Arial Narrow" w:hAnsi="Arial Narrow"/>
                <w:b/>
                <w:sz w:val="18"/>
                <w:szCs w:val="18"/>
              </w:rPr>
              <w:id w:val="85089397"/>
              <w:placeholder>
                <w:docPart w:val="DefaultPlaceholder_22675705"/>
              </w:placeholder>
              <w:showingPlcHdr/>
              <w:date>
                <w:dateFormat w:val="yyyy-MM-dd"/>
                <w:lid w:val="en-CA"/>
                <w:storeMappedDataAs w:val="dateTime"/>
                <w:calendar w:val="gregorian"/>
              </w:date>
            </w:sdtPr>
            <w:sdtEndPr/>
            <w:sdtContent>
              <w:p w14:paraId="22337D89" w14:textId="77777777" w:rsidR="00920050" w:rsidRPr="00A565AE" w:rsidRDefault="007853C9" w:rsidP="00A565AE">
                <w:pPr>
                  <w:rPr>
                    <w:rFonts w:ascii="Arial Narrow" w:hAnsi="Arial Narrow"/>
                    <w:b/>
                    <w:sz w:val="18"/>
                    <w:szCs w:val="18"/>
                  </w:rPr>
                </w:pPr>
                <w:r w:rsidRPr="00033F55">
                  <w:rPr>
                    <w:rStyle w:val="PlaceholderText"/>
                    <w:rFonts w:ascii="Arial Narrow" w:hAnsi="Arial Narrow"/>
                    <w:sz w:val="16"/>
                    <w:szCs w:val="16"/>
                  </w:rPr>
                  <w:t>Click here to enter a date.</w:t>
                </w:r>
              </w:p>
            </w:sdtContent>
          </w:sdt>
        </w:tc>
        <w:tc>
          <w:tcPr>
            <w:tcW w:w="1416"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22337D8A" w14:textId="77777777" w:rsidR="00920050" w:rsidRDefault="00920050" w:rsidP="00A565AE">
            <w:pPr>
              <w:rPr>
                <w:rFonts w:ascii="Arial Narrow" w:hAnsi="Arial Narrow"/>
                <w:b/>
                <w:sz w:val="18"/>
                <w:szCs w:val="18"/>
              </w:rPr>
            </w:pPr>
            <w:r w:rsidRPr="009B736D">
              <w:rPr>
                <w:rFonts w:ascii="Arial Narrow" w:hAnsi="Arial Narrow"/>
                <w:b/>
                <w:sz w:val="18"/>
                <w:szCs w:val="18"/>
              </w:rPr>
              <w:t>Completion Date:</w:t>
            </w:r>
          </w:p>
          <w:sdt>
            <w:sdtPr>
              <w:rPr>
                <w:rFonts w:ascii="Arial Narrow" w:hAnsi="Arial Narrow"/>
                <w:b/>
                <w:sz w:val="18"/>
                <w:szCs w:val="18"/>
              </w:rPr>
              <w:id w:val="85089398"/>
              <w:placeholder>
                <w:docPart w:val="DefaultPlaceholder_22675705"/>
              </w:placeholder>
              <w:showingPlcHdr/>
              <w:date>
                <w:dateFormat w:val="yyyy-MM-dd"/>
                <w:lid w:val="en-CA"/>
                <w:storeMappedDataAs w:val="dateTime"/>
                <w:calendar w:val="gregorian"/>
              </w:date>
            </w:sdtPr>
            <w:sdtEndPr/>
            <w:sdtContent>
              <w:p w14:paraId="22337D8B" w14:textId="77777777" w:rsidR="00920050" w:rsidRPr="009B736D" w:rsidRDefault="007853C9" w:rsidP="00A565AE">
                <w:pPr>
                  <w:rPr>
                    <w:rFonts w:ascii="Arial Narrow" w:hAnsi="Arial Narrow"/>
                    <w:b/>
                    <w:sz w:val="18"/>
                    <w:szCs w:val="18"/>
                  </w:rPr>
                </w:pPr>
                <w:r w:rsidRPr="00033F55">
                  <w:rPr>
                    <w:rStyle w:val="PlaceholderText"/>
                    <w:rFonts w:ascii="Arial Narrow" w:hAnsi="Arial Narrow"/>
                    <w:sz w:val="16"/>
                    <w:szCs w:val="16"/>
                  </w:rPr>
                  <w:t>Click here to enter a date.</w:t>
                </w:r>
              </w:p>
            </w:sdtContent>
          </w:sdt>
        </w:tc>
      </w:tr>
      <w:tr w:rsidR="00920050" w14:paraId="22337D8F" w14:textId="77777777" w:rsidTr="009A56A2">
        <w:tblPrEx>
          <w:tblLook w:val="0000" w:firstRow="0" w:lastRow="0" w:firstColumn="0" w:lastColumn="0" w:noHBand="0" w:noVBand="0"/>
        </w:tblPrEx>
        <w:trPr>
          <w:cantSplit/>
          <w:trHeight w:hRule="exact" w:val="804"/>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22337D8D" w14:textId="77777777" w:rsidR="00920050" w:rsidRPr="00A565AE" w:rsidRDefault="00920050" w:rsidP="0004380F">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BA6A62"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BA6A62" w:rsidRPr="00A565AE">
              <w:rPr>
                <w:rFonts w:ascii="Arial Narrow" w:hAnsi="Arial Narrow"/>
                <w:b/>
                <w:sz w:val="18"/>
                <w:szCs w:val="18"/>
              </w:rPr>
              <w:fldChar w:fldCharType="end"/>
            </w:r>
          </w:p>
        </w:tc>
        <w:tc>
          <w:tcPr>
            <w:tcW w:w="1994" w:type="pct"/>
            <w:gridSpan w:val="3"/>
            <w:tcBorders>
              <w:top w:val="single" w:sz="8" w:space="0" w:color="auto"/>
              <w:left w:val="single" w:sz="8" w:space="0" w:color="auto"/>
              <w:bottom w:val="double" w:sz="4" w:space="0" w:color="auto"/>
              <w:right w:val="single" w:sz="12" w:space="0" w:color="auto"/>
            </w:tcBorders>
          </w:tcPr>
          <w:p w14:paraId="22337D8E" w14:textId="77777777" w:rsidR="00BA6A62" w:rsidRDefault="00920050" w:rsidP="0004380F">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BA6A62" w:rsidRPr="00A565AE">
              <w:rPr>
                <w:rFonts w:ascii="Arial Narrow" w:hAnsi="Arial Narrow"/>
                <w:b/>
                <w:sz w:val="18"/>
                <w:szCs w:val="18"/>
              </w:rPr>
              <w:fldChar w:fldCharType="begin">
                <w:ffData>
                  <w:name w:val="Text61"/>
                  <w:enabled/>
                  <w:calcOnExit w:val="0"/>
                  <w:textInput/>
                </w:ffData>
              </w:fldChar>
            </w:r>
            <w:r w:rsidR="00126049"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BA6A62" w:rsidRPr="00A565AE">
              <w:rPr>
                <w:rFonts w:ascii="Arial Narrow" w:hAnsi="Arial Narrow"/>
                <w:b/>
                <w:sz w:val="18"/>
                <w:szCs w:val="18"/>
              </w:rPr>
              <w:fldChar w:fldCharType="end"/>
            </w:r>
          </w:p>
        </w:tc>
      </w:tr>
      <w:tr w:rsidR="00920050" w14:paraId="22337D92" w14:textId="77777777" w:rsidTr="009A56A2">
        <w:tblPrEx>
          <w:tblLook w:val="0000" w:firstRow="0" w:lastRow="0" w:firstColumn="0" w:lastColumn="0" w:noHBand="0" w:noVBand="0"/>
        </w:tblPrEx>
        <w:trPr>
          <w:cantSplit/>
          <w:trHeight w:hRule="exact" w:val="284"/>
        </w:trPr>
        <w:tc>
          <w:tcPr>
            <w:tcW w:w="242" w:type="pct"/>
            <w:tcBorders>
              <w:top w:val="double" w:sz="4" w:space="0" w:color="auto"/>
              <w:left w:val="single" w:sz="8" w:space="0" w:color="auto"/>
              <w:bottom w:val="single" w:sz="2" w:space="0" w:color="auto"/>
              <w:right w:val="single" w:sz="8" w:space="0" w:color="auto"/>
            </w:tcBorders>
            <w:shd w:val="clear" w:color="auto" w:fill="CCFFCC"/>
            <w:vAlign w:val="center"/>
          </w:tcPr>
          <w:p w14:paraId="22337D90" w14:textId="77777777" w:rsidR="00920050" w:rsidRPr="00A565AE" w:rsidRDefault="00920050" w:rsidP="00A565AE">
            <w:pPr>
              <w:spacing w:before="20"/>
              <w:jc w:val="center"/>
              <w:rPr>
                <w:rFonts w:ascii="Arial Narrow" w:hAnsi="Arial Narrow"/>
                <w:b/>
                <w:sz w:val="18"/>
                <w:szCs w:val="18"/>
              </w:rPr>
            </w:pPr>
            <w:r w:rsidRPr="00A565AE">
              <w:rPr>
                <w:rFonts w:ascii="Arial Narrow" w:hAnsi="Arial Narrow"/>
                <w:b/>
                <w:sz w:val="18"/>
                <w:szCs w:val="18"/>
              </w:rPr>
              <w:t>ID #</w:t>
            </w:r>
          </w:p>
        </w:tc>
        <w:tc>
          <w:tcPr>
            <w:tcW w:w="4758" w:type="pct"/>
            <w:gridSpan w:val="4"/>
            <w:tcBorders>
              <w:top w:val="double" w:sz="4" w:space="0" w:color="auto"/>
              <w:left w:val="single" w:sz="8" w:space="0" w:color="auto"/>
              <w:bottom w:val="single" w:sz="2" w:space="0" w:color="auto"/>
              <w:right w:val="single" w:sz="12" w:space="0" w:color="auto"/>
            </w:tcBorders>
            <w:shd w:val="clear" w:color="auto" w:fill="CCFFCC"/>
            <w:vAlign w:val="center"/>
          </w:tcPr>
          <w:p w14:paraId="22337D91" w14:textId="77777777" w:rsidR="00920050" w:rsidRPr="00A565AE" w:rsidRDefault="00920050" w:rsidP="00A565AE">
            <w:pPr>
              <w:spacing w:before="20"/>
              <w:jc w:val="center"/>
              <w:rPr>
                <w:rFonts w:ascii="Arial Narrow" w:hAnsi="Arial Narrow"/>
                <w:b/>
                <w:sz w:val="18"/>
                <w:szCs w:val="18"/>
              </w:rPr>
            </w:pPr>
            <w:r w:rsidRPr="00A565AE">
              <w:rPr>
                <w:rFonts w:ascii="Arial Narrow" w:hAnsi="Arial Narrow"/>
                <w:b/>
                <w:sz w:val="18"/>
                <w:szCs w:val="18"/>
              </w:rPr>
              <w:t>CORRECTIVE ACTION – 4 (add extra sheets for more actions)</w:t>
            </w:r>
          </w:p>
        </w:tc>
      </w:tr>
      <w:tr w:rsidR="00920050" w14:paraId="22337D96" w14:textId="77777777" w:rsidTr="009A56A2">
        <w:tblPrEx>
          <w:tblLook w:val="0000" w:firstRow="0" w:lastRow="0" w:firstColumn="0" w:lastColumn="0" w:noHBand="0" w:noVBand="0"/>
        </w:tblPrEx>
        <w:trPr>
          <w:cantSplit/>
          <w:trHeight w:hRule="exact" w:val="459"/>
        </w:trPr>
        <w:tc>
          <w:tcPr>
            <w:tcW w:w="242" w:type="pct"/>
            <w:tcBorders>
              <w:left w:val="single" w:sz="8" w:space="0" w:color="auto"/>
              <w:bottom w:val="single" w:sz="2" w:space="0" w:color="auto"/>
              <w:right w:val="single" w:sz="8" w:space="0" w:color="auto"/>
            </w:tcBorders>
            <w:shd w:val="clear" w:color="auto" w:fill="auto"/>
            <w:vAlign w:val="center"/>
          </w:tcPr>
          <w:p w14:paraId="22337D93" w14:textId="77777777" w:rsidR="00920050" w:rsidRPr="00A565AE" w:rsidRDefault="00BA6A62" w:rsidP="00A565AE">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920050"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00920050" w:rsidRPr="00A565AE">
              <w:rPr>
                <w:rFonts w:ascii="Arial Narrow" w:hAnsi="Arial Narrow"/>
                <w:b/>
                <w:sz w:val="16"/>
                <w:szCs w:val="16"/>
              </w:rPr>
              <w:t> </w:t>
            </w:r>
            <w:r w:rsidRPr="00A565AE">
              <w:rPr>
                <w:rFonts w:ascii="Arial Narrow" w:hAnsi="Arial Narrow"/>
                <w:b/>
                <w:sz w:val="16"/>
                <w:szCs w:val="16"/>
              </w:rPr>
              <w:fldChar w:fldCharType="end"/>
            </w:r>
          </w:p>
        </w:tc>
        <w:tc>
          <w:tcPr>
            <w:tcW w:w="2763" w:type="pct"/>
            <w:tcBorders>
              <w:left w:val="single" w:sz="8" w:space="0" w:color="auto"/>
              <w:bottom w:val="single" w:sz="8" w:space="0" w:color="auto"/>
              <w:right w:val="single" w:sz="8" w:space="0" w:color="auto"/>
            </w:tcBorders>
            <w:shd w:val="clear" w:color="auto" w:fill="auto"/>
            <w:vAlign w:val="center"/>
          </w:tcPr>
          <w:p w14:paraId="22337D94"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 xml:space="preserve">Requirement: </w:t>
            </w:r>
            <w:r w:rsidR="00BA6A62"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1994" w:type="pct"/>
            <w:gridSpan w:val="3"/>
            <w:tcBorders>
              <w:left w:val="single" w:sz="8" w:space="0" w:color="auto"/>
              <w:bottom w:val="single" w:sz="2" w:space="0" w:color="auto"/>
              <w:right w:val="single" w:sz="12" w:space="0" w:color="auto"/>
            </w:tcBorders>
            <w:shd w:val="clear" w:color="auto" w:fill="auto"/>
            <w:vAlign w:val="center"/>
          </w:tcPr>
          <w:p w14:paraId="22337D95" w14:textId="77777777" w:rsidR="00920050" w:rsidRPr="00A565AE" w:rsidRDefault="00920050" w:rsidP="0004380F">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BA6A62"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BA6A62" w:rsidRPr="00A565AE">
              <w:rPr>
                <w:rFonts w:ascii="Arial Narrow" w:hAnsi="Arial Narrow"/>
                <w:b/>
                <w:color w:val="auto"/>
                <w:sz w:val="18"/>
                <w:szCs w:val="18"/>
              </w:rPr>
            </w:r>
            <w:r w:rsidR="00BA6A62"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BA6A62" w:rsidRPr="00A565AE">
              <w:rPr>
                <w:rFonts w:ascii="Arial Narrow" w:hAnsi="Arial Narrow"/>
                <w:b/>
                <w:color w:val="auto"/>
                <w:sz w:val="18"/>
                <w:szCs w:val="18"/>
              </w:rPr>
              <w:fldChar w:fldCharType="end"/>
            </w:r>
          </w:p>
        </w:tc>
      </w:tr>
      <w:tr w:rsidR="00920050" w14:paraId="22337D9C" w14:textId="77777777" w:rsidTr="009A56A2">
        <w:tblPrEx>
          <w:tblLook w:val="0000" w:firstRow="0" w:lastRow="0" w:firstColumn="0" w:lastColumn="0" w:noHBand="0" w:noVBand="0"/>
        </w:tblPrEx>
        <w:trPr>
          <w:cantSplit/>
          <w:trHeight w:hRule="exact" w:val="720"/>
        </w:trPr>
        <w:tc>
          <w:tcPr>
            <w:tcW w:w="3006" w:type="pct"/>
            <w:gridSpan w:val="2"/>
            <w:tcBorders>
              <w:left w:val="single" w:sz="8" w:space="0" w:color="auto"/>
              <w:bottom w:val="single" w:sz="8" w:space="0" w:color="auto"/>
              <w:right w:val="single" w:sz="8" w:space="0" w:color="auto"/>
            </w:tcBorders>
            <w:shd w:val="clear" w:color="auto" w:fill="auto"/>
          </w:tcPr>
          <w:p w14:paraId="22337D97" w14:textId="77777777" w:rsidR="00920050" w:rsidRPr="00A565AE" w:rsidRDefault="00920050" w:rsidP="00A565AE">
            <w:pPr>
              <w:spacing w:before="20"/>
              <w:rPr>
                <w:rFonts w:ascii="Arial Narrow" w:hAnsi="Arial Narrow"/>
                <w:b/>
                <w:sz w:val="18"/>
                <w:szCs w:val="18"/>
              </w:rPr>
            </w:pPr>
            <w:r w:rsidRPr="00A565AE">
              <w:rPr>
                <w:rFonts w:ascii="Arial Narrow" w:hAnsi="Arial Narrow"/>
                <w:b/>
                <w:sz w:val="18"/>
                <w:szCs w:val="18"/>
              </w:rPr>
              <w:t xml:space="preserve">Description: </w:t>
            </w:r>
            <w:r w:rsidR="00BA6A62"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BA6A62"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9" w:type="pct"/>
            <w:tcBorders>
              <w:top w:val="single" w:sz="8" w:space="0" w:color="auto"/>
              <w:left w:val="single" w:sz="8" w:space="0" w:color="auto"/>
              <w:bottom w:val="single" w:sz="8" w:space="0" w:color="auto"/>
              <w:right w:val="single" w:sz="8" w:space="0" w:color="auto"/>
            </w:tcBorders>
            <w:shd w:val="clear" w:color="auto" w:fill="auto"/>
            <w:vAlign w:val="center"/>
          </w:tcPr>
          <w:p w14:paraId="22337D98" w14:textId="77777777" w:rsidR="00920050" w:rsidRPr="00A565AE" w:rsidRDefault="00920050" w:rsidP="00A565AE">
            <w:pPr>
              <w:rPr>
                <w:rFonts w:ascii="Arial Narrow" w:hAnsi="Arial Narrow"/>
                <w:b/>
                <w:sz w:val="18"/>
                <w:szCs w:val="18"/>
              </w:rPr>
            </w:pPr>
            <w:r w:rsidRPr="00A565AE">
              <w:rPr>
                <w:rFonts w:ascii="Arial Narrow" w:hAnsi="Arial Narrow"/>
                <w:b/>
                <w:sz w:val="18"/>
                <w:szCs w:val="18"/>
              </w:rPr>
              <w:t>Target  Date:</w:t>
            </w:r>
          </w:p>
          <w:sdt>
            <w:sdtPr>
              <w:rPr>
                <w:rFonts w:ascii="Arial Narrow" w:hAnsi="Arial Narrow"/>
                <w:b/>
                <w:sz w:val="18"/>
                <w:szCs w:val="18"/>
              </w:rPr>
              <w:id w:val="85089399"/>
              <w:placeholder>
                <w:docPart w:val="DefaultPlaceholder_22675705"/>
              </w:placeholder>
              <w:showingPlcHdr/>
              <w:date>
                <w:dateFormat w:val="yyyy-MM-dd"/>
                <w:lid w:val="en-CA"/>
                <w:storeMappedDataAs w:val="dateTime"/>
                <w:calendar w:val="gregorian"/>
              </w:date>
            </w:sdtPr>
            <w:sdtEndPr/>
            <w:sdtContent>
              <w:p w14:paraId="22337D99" w14:textId="77777777" w:rsidR="00920050" w:rsidRPr="00A565AE" w:rsidRDefault="007853C9" w:rsidP="00A565AE">
                <w:pPr>
                  <w:rPr>
                    <w:rFonts w:ascii="Arial Narrow" w:hAnsi="Arial Narrow"/>
                    <w:b/>
                    <w:sz w:val="18"/>
                    <w:szCs w:val="18"/>
                  </w:rPr>
                </w:pPr>
                <w:r w:rsidRPr="00366E76">
                  <w:rPr>
                    <w:rStyle w:val="PlaceholderText"/>
                    <w:rFonts w:ascii="Arial Narrow" w:hAnsi="Arial Narrow"/>
                    <w:sz w:val="16"/>
                    <w:szCs w:val="16"/>
                  </w:rPr>
                  <w:t>Click here to enter a date.</w:t>
                </w:r>
              </w:p>
            </w:sdtContent>
          </w:sdt>
        </w:tc>
        <w:tc>
          <w:tcPr>
            <w:tcW w:w="1416"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22337D9A" w14:textId="77777777" w:rsidR="00920050" w:rsidRDefault="00920050" w:rsidP="00A565AE">
            <w:pPr>
              <w:rPr>
                <w:rFonts w:ascii="Arial Narrow" w:hAnsi="Arial Narrow"/>
                <w:b/>
                <w:sz w:val="18"/>
                <w:szCs w:val="18"/>
              </w:rPr>
            </w:pPr>
            <w:r w:rsidRPr="009B736D">
              <w:rPr>
                <w:rFonts w:ascii="Arial Narrow" w:hAnsi="Arial Narrow"/>
                <w:b/>
                <w:sz w:val="18"/>
                <w:szCs w:val="18"/>
              </w:rPr>
              <w:t xml:space="preserve">Completion Date: </w:t>
            </w:r>
          </w:p>
          <w:sdt>
            <w:sdtPr>
              <w:rPr>
                <w:rFonts w:ascii="Arial Narrow" w:hAnsi="Arial Narrow"/>
                <w:b/>
                <w:sz w:val="18"/>
                <w:szCs w:val="18"/>
              </w:rPr>
              <w:id w:val="85089400"/>
              <w:placeholder>
                <w:docPart w:val="DefaultPlaceholder_22675705"/>
              </w:placeholder>
              <w:showingPlcHdr/>
              <w:date>
                <w:dateFormat w:val="yyyy-MM-dd"/>
                <w:lid w:val="en-CA"/>
                <w:storeMappedDataAs w:val="dateTime"/>
                <w:calendar w:val="gregorian"/>
              </w:date>
            </w:sdtPr>
            <w:sdtEndPr/>
            <w:sdtContent>
              <w:p w14:paraId="22337D9B" w14:textId="77777777" w:rsidR="00920050" w:rsidRPr="009B736D" w:rsidRDefault="007853C9" w:rsidP="00A565AE">
                <w:pPr>
                  <w:rPr>
                    <w:rFonts w:ascii="Arial Narrow" w:hAnsi="Arial Narrow"/>
                    <w:b/>
                    <w:sz w:val="18"/>
                    <w:szCs w:val="18"/>
                  </w:rPr>
                </w:pPr>
                <w:r w:rsidRPr="00366E76">
                  <w:rPr>
                    <w:rStyle w:val="PlaceholderText"/>
                    <w:rFonts w:ascii="Arial Narrow" w:hAnsi="Arial Narrow"/>
                    <w:sz w:val="16"/>
                    <w:szCs w:val="16"/>
                  </w:rPr>
                  <w:t>Click here to enter a date.</w:t>
                </w:r>
              </w:p>
            </w:sdtContent>
          </w:sdt>
        </w:tc>
      </w:tr>
      <w:tr w:rsidR="00920050" w14:paraId="22337D9F" w14:textId="77777777" w:rsidTr="009A56A2">
        <w:tblPrEx>
          <w:tblLook w:val="0000" w:firstRow="0" w:lastRow="0" w:firstColumn="0" w:lastColumn="0" w:noHBand="0" w:noVBand="0"/>
        </w:tblPrEx>
        <w:trPr>
          <w:cantSplit/>
          <w:trHeight w:hRule="exact" w:val="756"/>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22337D9D" w14:textId="77777777" w:rsidR="00920050" w:rsidRPr="00A565AE" w:rsidRDefault="00920050" w:rsidP="0004380F">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BA6A62"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BA6A62" w:rsidRPr="00A565AE">
              <w:rPr>
                <w:rFonts w:ascii="Arial Narrow" w:hAnsi="Arial Narrow"/>
                <w:b/>
                <w:sz w:val="18"/>
                <w:szCs w:val="18"/>
              </w:rPr>
              <w:fldChar w:fldCharType="end"/>
            </w:r>
          </w:p>
        </w:tc>
        <w:tc>
          <w:tcPr>
            <w:tcW w:w="1994" w:type="pct"/>
            <w:gridSpan w:val="3"/>
            <w:tcBorders>
              <w:top w:val="single" w:sz="8" w:space="0" w:color="auto"/>
              <w:left w:val="single" w:sz="8" w:space="0" w:color="auto"/>
              <w:bottom w:val="double" w:sz="4" w:space="0" w:color="auto"/>
              <w:right w:val="single" w:sz="12" w:space="0" w:color="auto"/>
            </w:tcBorders>
          </w:tcPr>
          <w:p w14:paraId="22337D9E" w14:textId="77777777" w:rsidR="00BA6A62" w:rsidRDefault="00920050" w:rsidP="0004380F">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BA6A62" w:rsidRPr="00A565AE">
              <w:rPr>
                <w:rFonts w:ascii="Arial Narrow" w:hAnsi="Arial Narrow"/>
                <w:b/>
                <w:sz w:val="18"/>
                <w:szCs w:val="18"/>
              </w:rPr>
              <w:fldChar w:fldCharType="begin">
                <w:ffData>
                  <w:name w:val="Text61"/>
                  <w:enabled/>
                  <w:calcOnExit w:val="0"/>
                  <w:textInput/>
                </w:ffData>
              </w:fldChar>
            </w:r>
            <w:r w:rsidR="00126049" w:rsidRPr="00A565AE">
              <w:rPr>
                <w:rFonts w:ascii="Arial Narrow" w:hAnsi="Arial Narrow"/>
                <w:b/>
                <w:sz w:val="18"/>
                <w:szCs w:val="18"/>
              </w:rPr>
              <w:instrText xml:space="preserve"> FORMTEXT </w:instrText>
            </w:r>
            <w:r w:rsidR="00BA6A62" w:rsidRPr="00A565AE">
              <w:rPr>
                <w:rFonts w:ascii="Arial Narrow" w:hAnsi="Arial Narrow"/>
                <w:b/>
                <w:sz w:val="18"/>
                <w:szCs w:val="18"/>
              </w:rPr>
            </w:r>
            <w:r w:rsidR="00BA6A62" w:rsidRPr="00A565AE">
              <w:rPr>
                <w:rFonts w:ascii="Arial Narrow" w:hAnsi="Arial Narrow"/>
                <w:b/>
                <w:sz w:val="18"/>
                <w:szCs w:val="18"/>
              </w:rPr>
              <w:fldChar w:fldCharType="separate"/>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126049" w:rsidRPr="00A565AE">
              <w:rPr>
                <w:rFonts w:ascii="Arial Narrow" w:hAnsi="Arial Narrow"/>
                <w:b/>
                <w:noProof/>
                <w:sz w:val="18"/>
                <w:szCs w:val="18"/>
              </w:rPr>
              <w:t> </w:t>
            </w:r>
            <w:r w:rsidR="00BA6A62" w:rsidRPr="00A565AE">
              <w:rPr>
                <w:rFonts w:ascii="Arial Narrow" w:hAnsi="Arial Narrow"/>
                <w:b/>
                <w:sz w:val="18"/>
                <w:szCs w:val="18"/>
              </w:rPr>
              <w:fldChar w:fldCharType="end"/>
            </w:r>
          </w:p>
        </w:tc>
      </w:tr>
    </w:tbl>
    <w:p w14:paraId="22337DA0" w14:textId="77777777" w:rsidR="00920050" w:rsidRDefault="00920050" w:rsidP="00920050"/>
    <w:tbl>
      <w:tblPr>
        <w:tblpPr w:leftFromText="180" w:rightFromText="180" w:vertAnchor="text" w:tblpX="-34"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778"/>
        <w:gridCol w:w="6011"/>
        <w:gridCol w:w="4097"/>
      </w:tblGrid>
      <w:tr w:rsidR="00920050" w:rsidRPr="00840D8C" w14:paraId="22337DA7" w14:textId="77777777" w:rsidTr="009A56A2">
        <w:trPr>
          <w:cantSplit/>
          <w:trHeight w:hRule="exact" w:val="745"/>
        </w:trPr>
        <w:tc>
          <w:tcPr>
            <w:tcW w:w="357" w:type="pct"/>
            <w:shd w:val="clear" w:color="auto" w:fill="FFFF99"/>
            <w:vAlign w:val="center"/>
          </w:tcPr>
          <w:p w14:paraId="22337DA1" w14:textId="77777777" w:rsidR="00920050" w:rsidRPr="00840D8C" w:rsidRDefault="00920050" w:rsidP="006C2F19">
            <w:pPr>
              <w:tabs>
                <w:tab w:val="right" w:pos="5177"/>
              </w:tabs>
              <w:rPr>
                <w:rFonts w:ascii="Arial Narrow" w:hAnsi="Arial Narrow"/>
                <w:b/>
                <w:sz w:val="18"/>
              </w:rPr>
            </w:pPr>
            <w:r w:rsidRPr="00840D8C">
              <w:rPr>
                <w:rFonts w:ascii="Arial Narrow" w:hAnsi="Arial Narrow"/>
                <w:b/>
                <w:sz w:val="18"/>
              </w:rPr>
              <w:t>ISSUE(S)</w:t>
            </w:r>
          </w:p>
        </w:tc>
        <w:tc>
          <w:tcPr>
            <w:tcW w:w="2761" w:type="pct"/>
            <w:shd w:val="clear" w:color="auto" w:fill="FFFF99"/>
            <w:vAlign w:val="center"/>
          </w:tcPr>
          <w:p w14:paraId="22337DA2" w14:textId="493ECE75" w:rsidR="00920050" w:rsidRPr="006111E3" w:rsidRDefault="00920050" w:rsidP="006C2F19">
            <w:pPr>
              <w:tabs>
                <w:tab w:val="right" w:pos="5177"/>
              </w:tabs>
              <w:spacing w:before="20"/>
              <w:rPr>
                <w:rFonts w:ascii="Arial Narrow" w:hAnsi="Arial Narrow"/>
                <w:sz w:val="18"/>
              </w:rPr>
            </w:pPr>
            <w:r w:rsidRPr="006B7ADF">
              <w:rPr>
                <w:rFonts w:ascii="Arial Narrow" w:hAnsi="Arial Narrow"/>
                <w:sz w:val="18"/>
              </w:rPr>
              <w:t xml:space="preserve">Complete Incident Report Form for each incident type. Enter in Issue Tracking System (ITS) linked to the </w:t>
            </w:r>
            <w:r w:rsidR="00126049">
              <w:rPr>
                <w:rFonts w:ascii="Arial Narrow" w:hAnsi="Arial Narrow"/>
                <w:sz w:val="18"/>
              </w:rPr>
              <w:t>Inspection</w:t>
            </w:r>
            <w:r>
              <w:rPr>
                <w:rFonts w:ascii="Arial Narrow" w:hAnsi="Arial Narrow"/>
                <w:sz w:val="18"/>
              </w:rPr>
              <w:t xml:space="preserve">. </w:t>
            </w:r>
            <w:r w:rsidRPr="006111E3">
              <w:rPr>
                <w:rFonts w:ascii="Arial Narrow" w:hAnsi="Arial Narrow"/>
                <w:sz w:val="18"/>
              </w:rPr>
              <w:t>ITS required for significant or repeat non-conformance, potential non-compliance, or Inci</w:t>
            </w:r>
            <w:r w:rsidR="0079712B">
              <w:rPr>
                <w:rFonts w:ascii="Arial Narrow" w:hAnsi="Arial Narrow"/>
                <w:sz w:val="18"/>
              </w:rPr>
              <w:t xml:space="preserve">dent (as defined in </w:t>
            </w:r>
            <w:r w:rsidRPr="006111E3">
              <w:rPr>
                <w:rFonts w:ascii="Arial Narrow" w:hAnsi="Arial Narrow"/>
                <w:sz w:val="18"/>
              </w:rPr>
              <w:t>EOP-0</w:t>
            </w:r>
            <w:r w:rsidR="00912D07">
              <w:rPr>
                <w:rFonts w:ascii="Arial Narrow" w:hAnsi="Arial Narrow"/>
                <w:sz w:val="18"/>
              </w:rPr>
              <w:t>4</w:t>
            </w:r>
            <w:r w:rsidRPr="006111E3">
              <w:rPr>
                <w:rFonts w:ascii="Arial Narrow" w:hAnsi="Arial Narrow"/>
                <w:sz w:val="18"/>
              </w:rPr>
              <w:t>).</w:t>
            </w:r>
          </w:p>
          <w:p w14:paraId="22337DA3" w14:textId="77777777" w:rsidR="00920050" w:rsidRPr="00840D8C" w:rsidRDefault="00920050" w:rsidP="006C2F19">
            <w:pPr>
              <w:tabs>
                <w:tab w:val="right" w:pos="5177"/>
              </w:tabs>
              <w:spacing w:before="40" w:line="360" w:lineRule="auto"/>
              <w:ind w:left="14" w:hanging="14"/>
              <w:rPr>
                <w:rFonts w:ascii="Arial Narrow" w:hAnsi="Arial Narrow"/>
                <w:b/>
                <w:sz w:val="18"/>
              </w:rPr>
            </w:pPr>
          </w:p>
        </w:tc>
        <w:tc>
          <w:tcPr>
            <w:tcW w:w="1883" w:type="pct"/>
            <w:shd w:val="clear" w:color="auto" w:fill="auto"/>
          </w:tcPr>
          <w:p w14:paraId="22337DA4" w14:textId="77777777" w:rsidR="00920050" w:rsidRPr="00A565AE" w:rsidRDefault="00920050" w:rsidP="00A565AE">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35" w:name="Text74"/>
            <w:r w:rsidR="00BA6A62">
              <w:rPr>
                <w:rFonts w:ascii="Arial Narrow" w:hAnsi="Arial Narrow"/>
                <w:b/>
                <w:sz w:val="18"/>
              </w:rPr>
              <w:fldChar w:fldCharType="begin">
                <w:ffData>
                  <w:name w:val="Text74"/>
                  <w:enabled/>
                  <w:calcOnExit w:val="0"/>
                  <w:textInput/>
                </w:ffData>
              </w:fldChar>
            </w:r>
            <w:r w:rsidR="00E604F5">
              <w:rPr>
                <w:rFonts w:ascii="Arial Narrow" w:hAnsi="Arial Narrow"/>
                <w:b/>
                <w:sz w:val="18"/>
              </w:rPr>
              <w:instrText xml:space="preserve"> FORMTEXT </w:instrText>
            </w:r>
            <w:r w:rsidR="00BA6A62">
              <w:rPr>
                <w:rFonts w:ascii="Arial Narrow" w:hAnsi="Arial Narrow"/>
                <w:b/>
                <w:sz w:val="18"/>
              </w:rPr>
            </w:r>
            <w:r w:rsidR="00BA6A62">
              <w:rPr>
                <w:rFonts w:ascii="Arial Narrow" w:hAnsi="Arial Narrow"/>
                <w:b/>
                <w:sz w:val="18"/>
              </w:rPr>
              <w:fldChar w:fldCharType="separate"/>
            </w:r>
            <w:r w:rsidR="00E604F5">
              <w:rPr>
                <w:rFonts w:ascii="Arial Narrow" w:hAnsi="Arial Narrow"/>
                <w:b/>
                <w:noProof/>
                <w:sz w:val="18"/>
              </w:rPr>
              <w:t> </w:t>
            </w:r>
            <w:r w:rsidR="00E604F5">
              <w:rPr>
                <w:rFonts w:ascii="Arial Narrow" w:hAnsi="Arial Narrow"/>
                <w:b/>
                <w:noProof/>
                <w:sz w:val="18"/>
              </w:rPr>
              <w:t> </w:t>
            </w:r>
            <w:r w:rsidR="00E604F5">
              <w:rPr>
                <w:rFonts w:ascii="Arial Narrow" w:hAnsi="Arial Narrow"/>
                <w:b/>
                <w:noProof/>
                <w:sz w:val="18"/>
              </w:rPr>
              <w:t> </w:t>
            </w:r>
            <w:r w:rsidR="00E604F5">
              <w:rPr>
                <w:rFonts w:ascii="Arial Narrow" w:hAnsi="Arial Narrow"/>
                <w:b/>
                <w:noProof/>
                <w:sz w:val="18"/>
              </w:rPr>
              <w:t> </w:t>
            </w:r>
            <w:r w:rsidR="00E604F5">
              <w:rPr>
                <w:rFonts w:ascii="Arial Narrow" w:hAnsi="Arial Narrow"/>
                <w:b/>
                <w:noProof/>
                <w:sz w:val="18"/>
              </w:rPr>
              <w:t> </w:t>
            </w:r>
            <w:r w:rsidR="00BA6A62">
              <w:rPr>
                <w:rFonts w:ascii="Arial Narrow" w:hAnsi="Arial Narrow"/>
                <w:b/>
                <w:sz w:val="18"/>
              </w:rPr>
              <w:fldChar w:fldCharType="end"/>
            </w:r>
            <w:bookmarkEnd w:id="35"/>
            <w:r w:rsidRPr="00A565AE">
              <w:rPr>
                <w:rFonts w:ascii="Arial Narrow" w:hAnsi="Arial Narrow"/>
                <w:b/>
                <w:sz w:val="18"/>
                <w:szCs w:val="18"/>
              </w:rPr>
              <w:t xml:space="preserve"> </w:t>
            </w:r>
            <w:r w:rsidRPr="00A565AE">
              <w:rPr>
                <w:rFonts w:ascii="Arial Narrow" w:hAnsi="Arial Narrow"/>
                <w:b/>
                <w:sz w:val="18"/>
              </w:rPr>
              <w:t xml:space="preserve">Issue Type: </w:t>
            </w:r>
            <w:r w:rsidR="00BA6A62">
              <w:rPr>
                <w:rFonts w:ascii="Arial Narrow" w:hAnsi="Arial Narrow"/>
                <w:b/>
                <w:sz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sidR="00126049">
              <w:rPr>
                <w:rFonts w:ascii="Arial Narrow" w:hAnsi="Arial Narrow"/>
                <w:b/>
                <w:sz w:val="18"/>
                <w:u w:val="single"/>
              </w:rPr>
              <w:instrText xml:space="preserve"> FORMDROPDOWN </w:instrText>
            </w:r>
            <w:r w:rsidR="0095577B">
              <w:rPr>
                <w:rFonts w:ascii="Arial Narrow" w:hAnsi="Arial Narrow"/>
                <w:b/>
                <w:sz w:val="18"/>
                <w:u w:val="single"/>
              </w:rPr>
            </w:r>
            <w:r w:rsidR="0095577B">
              <w:rPr>
                <w:rFonts w:ascii="Arial Narrow" w:hAnsi="Arial Narrow"/>
                <w:b/>
                <w:sz w:val="18"/>
                <w:u w:val="single"/>
              </w:rPr>
              <w:fldChar w:fldCharType="separate"/>
            </w:r>
            <w:r w:rsidR="00BA6A62">
              <w:rPr>
                <w:rFonts w:ascii="Arial Narrow" w:hAnsi="Arial Narrow"/>
                <w:b/>
                <w:sz w:val="18"/>
                <w:u w:val="single"/>
              </w:rPr>
              <w:fldChar w:fldCharType="end"/>
            </w:r>
            <w:r w:rsidR="00A565AE">
              <w:rPr>
                <w:rFonts w:ascii="Arial Narrow" w:hAnsi="Arial Narrow"/>
                <w:b/>
                <w:sz w:val="18"/>
                <w:u w:val="single"/>
              </w:rPr>
              <w:tab/>
            </w:r>
          </w:p>
          <w:p w14:paraId="22337DA5" w14:textId="77777777" w:rsidR="00A565AE" w:rsidRPr="00A565AE" w:rsidRDefault="00A565AE" w:rsidP="00A565AE">
            <w:pPr>
              <w:pStyle w:val="GText"/>
              <w:tabs>
                <w:tab w:val="right" w:pos="3862"/>
              </w:tabs>
            </w:pPr>
          </w:p>
          <w:p w14:paraId="22337DA6" w14:textId="77777777" w:rsidR="00920050" w:rsidRPr="00667B6D" w:rsidRDefault="00920050" w:rsidP="00A565AE">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36" w:name="Text75"/>
            <w:r w:rsidR="00BA6A62">
              <w:rPr>
                <w:rFonts w:ascii="Arial Narrow" w:hAnsi="Arial Narrow"/>
                <w:b/>
                <w:sz w:val="18"/>
              </w:rPr>
              <w:fldChar w:fldCharType="begin">
                <w:ffData>
                  <w:name w:val="Text75"/>
                  <w:enabled/>
                  <w:calcOnExit w:val="0"/>
                  <w:textInput/>
                </w:ffData>
              </w:fldChar>
            </w:r>
            <w:r w:rsidR="00E604F5">
              <w:rPr>
                <w:rFonts w:ascii="Arial Narrow" w:hAnsi="Arial Narrow"/>
                <w:b/>
                <w:sz w:val="18"/>
              </w:rPr>
              <w:instrText xml:space="preserve"> FORMTEXT </w:instrText>
            </w:r>
            <w:r w:rsidR="00BA6A62">
              <w:rPr>
                <w:rFonts w:ascii="Arial Narrow" w:hAnsi="Arial Narrow"/>
                <w:b/>
                <w:sz w:val="18"/>
              </w:rPr>
            </w:r>
            <w:r w:rsidR="00BA6A62">
              <w:rPr>
                <w:rFonts w:ascii="Arial Narrow" w:hAnsi="Arial Narrow"/>
                <w:b/>
                <w:sz w:val="18"/>
              </w:rPr>
              <w:fldChar w:fldCharType="separate"/>
            </w:r>
            <w:r w:rsidR="00E604F5">
              <w:rPr>
                <w:rFonts w:ascii="Arial Narrow" w:hAnsi="Arial Narrow"/>
                <w:b/>
                <w:noProof/>
                <w:sz w:val="18"/>
              </w:rPr>
              <w:t> </w:t>
            </w:r>
            <w:r w:rsidR="00E604F5">
              <w:rPr>
                <w:rFonts w:ascii="Arial Narrow" w:hAnsi="Arial Narrow"/>
                <w:b/>
                <w:noProof/>
                <w:sz w:val="18"/>
              </w:rPr>
              <w:t> </w:t>
            </w:r>
            <w:r w:rsidR="00E604F5">
              <w:rPr>
                <w:rFonts w:ascii="Arial Narrow" w:hAnsi="Arial Narrow"/>
                <w:b/>
                <w:noProof/>
                <w:sz w:val="18"/>
              </w:rPr>
              <w:t> </w:t>
            </w:r>
            <w:r w:rsidR="00E604F5">
              <w:rPr>
                <w:rFonts w:ascii="Arial Narrow" w:hAnsi="Arial Narrow"/>
                <w:b/>
                <w:noProof/>
                <w:sz w:val="18"/>
              </w:rPr>
              <w:t> </w:t>
            </w:r>
            <w:r w:rsidR="00E604F5">
              <w:rPr>
                <w:rFonts w:ascii="Arial Narrow" w:hAnsi="Arial Narrow"/>
                <w:b/>
                <w:noProof/>
                <w:sz w:val="18"/>
              </w:rPr>
              <w:t> </w:t>
            </w:r>
            <w:r w:rsidR="00BA6A62">
              <w:rPr>
                <w:rFonts w:ascii="Arial Narrow" w:hAnsi="Arial Narrow"/>
                <w:b/>
                <w:sz w:val="18"/>
              </w:rPr>
              <w:fldChar w:fldCharType="end"/>
            </w:r>
            <w:bookmarkEnd w:id="36"/>
            <w:r w:rsidRPr="00A565AE">
              <w:rPr>
                <w:rFonts w:ascii="Arial Narrow" w:hAnsi="Arial Narrow"/>
                <w:b/>
                <w:sz w:val="18"/>
                <w:szCs w:val="18"/>
              </w:rPr>
              <w:t xml:space="preserve"> </w:t>
            </w:r>
            <w:r w:rsidRPr="00A565AE">
              <w:rPr>
                <w:rFonts w:ascii="Arial Narrow" w:hAnsi="Arial Narrow"/>
                <w:b/>
                <w:sz w:val="18"/>
              </w:rPr>
              <w:t xml:space="preserve">Issue Type: </w:t>
            </w:r>
            <w:bookmarkStart w:id="37" w:name="Dropdown10"/>
            <w:r w:rsidR="00BA6A62">
              <w:rPr>
                <w:rFonts w:ascii="Arial Narrow" w:hAnsi="Arial Narrow"/>
                <w:b/>
                <w:sz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sidR="00126049">
              <w:rPr>
                <w:rFonts w:ascii="Arial Narrow" w:hAnsi="Arial Narrow"/>
                <w:b/>
                <w:sz w:val="18"/>
                <w:u w:val="single"/>
              </w:rPr>
              <w:instrText xml:space="preserve"> FORMDROPDOWN </w:instrText>
            </w:r>
            <w:r w:rsidR="0095577B">
              <w:rPr>
                <w:rFonts w:ascii="Arial Narrow" w:hAnsi="Arial Narrow"/>
                <w:b/>
                <w:sz w:val="18"/>
                <w:u w:val="single"/>
              </w:rPr>
            </w:r>
            <w:r w:rsidR="0095577B">
              <w:rPr>
                <w:rFonts w:ascii="Arial Narrow" w:hAnsi="Arial Narrow"/>
                <w:b/>
                <w:sz w:val="18"/>
                <w:u w:val="single"/>
              </w:rPr>
              <w:fldChar w:fldCharType="separate"/>
            </w:r>
            <w:r w:rsidR="00BA6A62">
              <w:rPr>
                <w:rFonts w:ascii="Arial Narrow" w:hAnsi="Arial Narrow"/>
                <w:b/>
                <w:sz w:val="18"/>
                <w:u w:val="single"/>
              </w:rPr>
              <w:fldChar w:fldCharType="end"/>
            </w:r>
            <w:bookmarkEnd w:id="37"/>
            <w:r w:rsidR="00A565AE">
              <w:rPr>
                <w:rFonts w:ascii="Arial Narrow" w:hAnsi="Arial Narrow"/>
                <w:b/>
                <w:sz w:val="18"/>
                <w:u w:val="single"/>
              </w:rPr>
              <w:tab/>
            </w:r>
          </w:p>
        </w:tc>
      </w:tr>
    </w:tbl>
    <w:p w14:paraId="22337DA8" w14:textId="77777777" w:rsidR="003D1778" w:rsidRPr="003D1778" w:rsidRDefault="003D1778" w:rsidP="003D1778">
      <w:pPr>
        <w:pStyle w:val="Text"/>
        <w:rPr>
          <w:rFonts w:ascii="Arial Narrow" w:hAnsi="Arial Narrow"/>
        </w:rPr>
      </w:pPr>
      <w:r w:rsidRPr="003D1778">
        <w:rPr>
          <w:rFonts w:ascii="Arial Narrow" w:hAnsi="Arial Narrow"/>
        </w:rPr>
        <w:t>Action Plans for both safety &amp; EMS requirements should be generated for corrective and preventative actions, as agreed to by the inspector and the Licensee / Contractor. An Action Plan should be the process followed for the majority of findings.  Creation and documentation of an Action Plan (including closure) is required to show diligence in following up on non-conformances identified during pre-works and inspections. Local guidance may also be available.</w:t>
      </w:r>
    </w:p>
    <w:p w14:paraId="22337DA9" w14:textId="77777777" w:rsidR="003D1778" w:rsidRPr="003D1778" w:rsidRDefault="003D1778" w:rsidP="003D1778">
      <w:pPr>
        <w:pStyle w:val="Text"/>
        <w:rPr>
          <w:rFonts w:ascii="Arial Narrow" w:hAnsi="Arial Narrow"/>
        </w:rPr>
      </w:pPr>
      <w:r w:rsidRPr="003D1778">
        <w:rPr>
          <w:rFonts w:ascii="Arial Narrow" w:hAnsi="Arial Narrow"/>
        </w:rPr>
        <w:t>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22337DAA" w14:textId="77777777" w:rsidR="003D1778" w:rsidRPr="003D1778" w:rsidRDefault="003D1778" w:rsidP="003D1778">
      <w:pPr>
        <w:pStyle w:val="Text"/>
        <w:rPr>
          <w:rFonts w:ascii="Arial Narrow" w:hAnsi="Arial Narrow"/>
        </w:rPr>
      </w:pPr>
      <w:r w:rsidRPr="003D1778">
        <w:rPr>
          <w:rFonts w:ascii="Arial Narrow" w:hAnsi="Arial Narrow"/>
        </w:rPr>
        <w:lastRenderedPageBreak/>
        <w:t>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etc).</w:t>
      </w:r>
    </w:p>
    <w:p w14:paraId="22337DAB" w14:textId="77777777" w:rsidR="003D1778" w:rsidRPr="006C62D4" w:rsidRDefault="003D1778" w:rsidP="003D1778">
      <w:pPr>
        <w:pStyle w:val="Text"/>
        <w:rPr>
          <w:rFonts w:ascii="Arial Narrow" w:hAnsi="Arial Narrow"/>
        </w:rPr>
      </w:pPr>
      <w:r w:rsidRPr="003D1778">
        <w:rPr>
          <w:rFonts w:ascii="Arial Narrow" w:hAnsi="Arial Narrow"/>
        </w:rPr>
        <w:t>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through the process described in chapter 15 of the safety manual.  For privacy reasons, any investigations for incidents / close calls in which BCTS staff were directly involved will not be entered into Cengea ITS.</w:t>
      </w:r>
    </w:p>
    <w:tbl>
      <w:tblPr>
        <w:tblpPr w:leftFromText="180" w:rightFromText="180" w:vertAnchor="text" w:tblpX="-34" w:tblpY="1"/>
        <w:tblOverlap w:val="neve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10886"/>
      </w:tblGrid>
      <w:tr w:rsidR="00920050" w14:paraId="22337DB6" w14:textId="77777777" w:rsidTr="009A56A2">
        <w:trPr>
          <w:cantSplit/>
          <w:trHeight w:hRule="exact" w:val="495"/>
        </w:trPr>
        <w:tc>
          <w:tcPr>
            <w:tcW w:w="5000" w:type="pct"/>
            <w:shd w:val="clear" w:color="auto" w:fill="CCFFCC"/>
          </w:tcPr>
          <w:p w14:paraId="22337DAC" w14:textId="77777777" w:rsidR="00920050" w:rsidRDefault="00920050" w:rsidP="006C2F19">
            <w:pPr>
              <w:tabs>
                <w:tab w:val="right" w:pos="5177"/>
              </w:tabs>
              <w:spacing w:before="20"/>
              <w:jc w:val="center"/>
              <w:rPr>
                <w:rFonts w:ascii="Arial Narrow" w:hAnsi="Arial Narrow"/>
                <w:b/>
                <w:sz w:val="18"/>
              </w:rPr>
            </w:pPr>
            <w:r>
              <w:rPr>
                <w:rFonts w:ascii="Arial Narrow" w:hAnsi="Arial Narrow"/>
                <w:b/>
                <w:sz w:val="18"/>
              </w:rPr>
              <w:t>GENERAL INSPECTION COMMENTS</w:t>
            </w:r>
          </w:p>
          <w:p w14:paraId="22337DAD" w14:textId="77777777" w:rsidR="00126049" w:rsidRPr="00442854" w:rsidRDefault="00126049" w:rsidP="006C2F19">
            <w:pPr>
              <w:tabs>
                <w:tab w:val="right" w:pos="5177"/>
              </w:tabs>
              <w:spacing w:before="20"/>
              <w:jc w:val="center"/>
              <w:rPr>
                <w:rFonts w:ascii="Arial Narrow" w:hAnsi="Arial Narrow"/>
                <w:b/>
                <w:sz w:val="18"/>
                <w:szCs w:val="18"/>
              </w:rPr>
            </w:pPr>
            <w:r w:rsidRPr="00442854">
              <w:rPr>
                <w:rFonts w:ascii="Arial Narrow" w:hAnsi="Arial Narrow"/>
                <w:sz w:val="18"/>
                <w:szCs w:val="18"/>
              </w:rPr>
              <w:t>(Reference Requirement ID # where appropriate, add extra sheets for more comments)</w:t>
            </w:r>
          </w:p>
          <w:p w14:paraId="22337DAE" w14:textId="77777777" w:rsidR="00920050" w:rsidRDefault="00920050" w:rsidP="006C2F19">
            <w:pPr>
              <w:tabs>
                <w:tab w:val="right" w:pos="5177"/>
              </w:tabs>
              <w:spacing w:before="40"/>
              <w:rPr>
                <w:rFonts w:ascii="Arial Narrow" w:hAnsi="Arial Narrow"/>
                <w:b/>
                <w:sz w:val="18"/>
              </w:rPr>
            </w:pPr>
          </w:p>
          <w:p w14:paraId="22337DAF" w14:textId="77777777" w:rsidR="00920050" w:rsidRDefault="00920050" w:rsidP="006C2F19">
            <w:pPr>
              <w:tabs>
                <w:tab w:val="right" w:pos="5177"/>
              </w:tabs>
              <w:spacing w:before="40"/>
              <w:rPr>
                <w:rFonts w:ascii="Arial Narrow" w:hAnsi="Arial Narrow"/>
                <w:b/>
                <w:sz w:val="18"/>
              </w:rPr>
            </w:pPr>
          </w:p>
          <w:p w14:paraId="22337DB0" w14:textId="77777777" w:rsidR="00920050" w:rsidRDefault="00920050" w:rsidP="006C2F19">
            <w:pPr>
              <w:tabs>
                <w:tab w:val="right" w:pos="5177"/>
              </w:tabs>
              <w:spacing w:before="40"/>
              <w:rPr>
                <w:rFonts w:ascii="Arial Narrow" w:hAnsi="Arial Narrow"/>
                <w:b/>
                <w:sz w:val="18"/>
              </w:rPr>
            </w:pPr>
          </w:p>
          <w:p w14:paraId="22337DB1" w14:textId="77777777" w:rsidR="00920050" w:rsidRDefault="00920050" w:rsidP="006C2F19">
            <w:pPr>
              <w:tabs>
                <w:tab w:val="right" w:pos="5177"/>
              </w:tabs>
              <w:spacing w:before="40"/>
              <w:rPr>
                <w:rFonts w:ascii="Arial Narrow" w:hAnsi="Arial Narrow"/>
                <w:b/>
                <w:sz w:val="18"/>
              </w:rPr>
            </w:pPr>
          </w:p>
          <w:p w14:paraId="22337DB2" w14:textId="77777777" w:rsidR="00920050" w:rsidRPr="001B0BA1" w:rsidRDefault="00920050" w:rsidP="006C2F19">
            <w:pPr>
              <w:tabs>
                <w:tab w:val="right" w:pos="5177"/>
              </w:tabs>
              <w:spacing w:before="40"/>
              <w:rPr>
                <w:rFonts w:ascii="Arial Narrow" w:hAnsi="Arial Narrow"/>
                <w:b/>
                <w:sz w:val="18"/>
              </w:rPr>
            </w:pPr>
          </w:p>
          <w:p w14:paraId="22337DB3" w14:textId="77777777" w:rsidR="00920050" w:rsidRPr="001B0BA1" w:rsidRDefault="00920050" w:rsidP="006C2F19">
            <w:pPr>
              <w:tabs>
                <w:tab w:val="right" w:pos="5177"/>
              </w:tabs>
              <w:spacing w:before="40"/>
              <w:rPr>
                <w:rFonts w:ascii="Arial Narrow" w:hAnsi="Arial Narrow"/>
                <w:b/>
                <w:sz w:val="18"/>
              </w:rPr>
            </w:pPr>
          </w:p>
          <w:p w14:paraId="22337DB4" w14:textId="77777777" w:rsidR="00920050" w:rsidRPr="001B0BA1" w:rsidRDefault="00920050" w:rsidP="006C2F19">
            <w:pPr>
              <w:tabs>
                <w:tab w:val="right" w:pos="5177"/>
              </w:tabs>
              <w:spacing w:before="40"/>
              <w:rPr>
                <w:rFonts w:ascii="Arial Narrow" w:hAnsi="Arial Narrow"/>
                <w:b/>
                <w:sz w:val="18"/>
              </w:rPr>
            </w:pPr>
          </w:p>
          <w:p w14:paraId="22337DB5" w14:textId="77777777" w:rsidR="00920050" w:rsidRPr="001B0BA1" w:rsidRDefault="00920050" w:rsidP="006C2F19">
            <w:pPr>
              <w:tabs>
                <w:tab w:val="right" w:pos="5177"/>
              </w:tabs>
              <w:spacing w:before="40" w:line="360" w:lineRule="auto"/>
              <w:rPr>
                <w:rFonts w:ascii="Arial Narrow" w:hAnsi="Arial Narrow"/>
                <w:b/>
                <w:sz w:val="18"/>
              </w:rPr>
            </w:pPr>
          </w:p>
        </w:tc>
      </w:tr>
      <w:tr w:rsidR="00920050" w14:paraId="22337DB8" w14:textId="77777777" w:rsidTr="009A56A2">
        <w:trPr>
          <w:cantSplit/>
          <w:trHeight w:hRule="exact" w:val="340"/>
        </w:trPr>
        <w:tc>
          <w:tcPr>
            <w:tcW w:w="5000" w:type="pct"/>
            <w:shd w:val="clear" w:color="auto" w:fill="auto"/>
          </w:tcPr>
          <w:p w14:paraId="22337DB7" w14:textId="77777777" w:rsidR="00920050" w:rsidRPr="001B0BA1" w:rsidRDefault="00BA6A62" w:rsidP="00A565AE">
            <w:pPr>
              <w:pStyle w:val="GText"/>
            </w:pPr>
            <w:r>
              <w:fldChar w:fldCharType="begin">
                <w:ffData>
                  <w:name w:val="Text68"/>
                  <w:enabled/>
                  <w:calcOnExit w:val="0"/>
                  <w:textInput/>
                </w:ffData>
              </w:fldChar>
            </w:r>
            <w:bookmarkStart w:id="38" w:name="Text68"/>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bookmarkEnd w:id="38"/>
          </w:p>
        </w:tc>
      </w:tr>
      <w:tr w:rsidR="00920050" w14:paraId="22337DBA" w14:textId="77777777" w:rsidTr="009A56A2">
        <w:trPr>
          <w:cantSplit/>
          <w:trHeight w:hRule="exact" w:val="340"/>
        </w:trPr>
        <w:tc>
          <w:tcPr>
            <w:tcW w:w="5000" w:type="pct"/>
            <w:shd w:val="clear" w:color="auto" w:fill="auto"/>
          </w:tcPr>
          <w:p w14:paraId="22337DB9" w14:textId="77777777" w:rsidR="00920050" w:rsidRPr="001B0BA1" w:rsidRDefault="00BA6A62" w:rsidP="00A565AE">
            <w:pPr>
              <w:pStyle w:val="GText"/>
            </w:pPr>
            <w:r>
              <w:fldChar w:fldCharType="begin">
                <w:ffData>
                  <w:name w:val="Text69"/>
                  <w:enabled/>
                  <w:calcOnExit w:val="0"/>
                  <w:textInput/>
                </w:ffData>
              </w:fldChar>
            </w:r>
            <w:bookmarkStart w:id="39" w:name="Text69"/>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bookmarkEnd w:id="39"/>
            <w:r w:rsidR="00920050">
              <w:t xml:space="preserve"> </w:t>
            </w:r>
          </w:p>
        </w:tc>
      </w:tr>
      <w:tr w:rsidR="00920050" w14:paraId="22337DBC" w14:textId="77777777" w:rsidTr="009A56A2">
        <w:trPr>
          <w:cantSplit/>
          <w:trHeight w:hRule="exact" w:val="340"/>
        </w:trPr>
        <w:tc>
          <w:tcPr>
            <w:tcW w:w="5000" w:type="pct"/>
            <w:shd w:val="clear" w:color="auto" w:fill="auto"/>
          </w:tcPr>
          <w:p w14:paraId="22337DBB" w14:textId="77777777" w:rsidR="00920050" w:rsidRDefault="00BA6A62" w:rsidP="00A565AE">
            <w:pPr>
              <w:pStyle w:val="GText"/>
            </w:pPr>
            <w:r>
              <w:fldChar w:fldCharType="begin">
                <w:ffData>
                  <w:name w:val="Text69"/>
                  <w:enabled/>
                  <w:calcOnExit w:val="0"/>
                  <w:textInput/>
                </w:ffData>
              </w:fldChar>
            </w:r>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p>
        </w:tc>
      </w:tr>
      <w:tr w:rsidR="00920050" w14:paraId="22337DBE" w14:textId="77777777" w:rsidTr="009A56A2">
        <w:trPr>
          <w:cantSplit/>
          <w:trHeight w:hRule="exact" w:val="340"/>
        </w:trPr>
        <w:tc>
          <w:tcPr>
            <w:tcW w:w="5000" w:type="pct"/>
            <w:shd w:val="clear" w:color="auto" w:fill="auto"/>
          </w:tcPr>
          <w:p w14:paraId="22337DBD" w14:textId="77777777" w:rsidR="00920050" w:rsidRDefault="00BA6A62" w:rsidP="00A565AE">
            <w:pPr>
              <w:pStyle w:val="GText"/>
            </w:pPr>
            <w:r>
              <w:fldChar w:fldCharType="begin">
                <w:ffData>
                  <w:name w:val="Text69"/>
                  <w:enabled/>
                  <w:calcOnExit w:val="0"/>
                  <w:textInput/>
                </w:ffData>
              </w:fldChar>
            </w:r>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p>
        </w:tc>
      </w:tr>
      <w:tr w:rsidR="00920050" w14:paraId="22337DC0" w14:textId="77777777" w:rsidTr="009A56A2">
        <w:trPr>
          <w:cantSplit/>
          <w:trHeight w:hRule="exact" w:val="340"/>
        </w:trPr>
        <w:tc>
          <w:tcPr>
            <w:tcW w:w="5000" w:type="pct"/>
            <w:shd w:val="clear" w:color="auto" w:fill="auto"/>
          </w:tcPr>
          <w:p w14:paraId="22337DBF" w14:textId="77777777" w:rsidR="00920050" w:rsidRDefault="00BA6A62" w:rsidP="00A565AE">
            <w:pPr>
              <w:pStyle w:val="GText"/>
            </w:pPr>
            <w:r>
              <w:fldChar w:fldCharType="begin">
                <w:ffData>
                  <w:name w:val="Text69"/>
                  <w:enabled/>
                  <w:calcOnExit w:val="0"/>
                  <w:textInput/>
                </w:ffData>
              </w:fldChar>
            </w:r>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p>
        </w:tc>
      </w:tr>
      <w:tr w:rsidR="00920050" w14:paraId="22337DC2" w14:textId="77777777" w:rsidTr="009A56A2">
        <w:trPr>
          <w:cantSplit/>
          <w:trHeight w:hRule="exact" w:val="340"/>
        </w:trPr>
        <w:tc>
          <w:tcPr>
            <w:tcW w:w="5000" w:type="pct"/>
            <w:shd w:val="clear" w:color="auto" w:fill="auto"/>
          </w:tcPr>
          <w:p w14:paraId="22337DC1" w14:textId="77777777" w:rsidR="00920050" w:rsidRPr="001B0BA1" w:rsidRDefault="00BA6A62" w:rsidP="00A565AE">
            <w:pPr>
              <w:pStyle w:val="GText"/>
            </w:pPr>
            <w:r>
              <w:fldChar w:fldCharType="begin">
                <w:ffData>
                  <w:name w:val="Text70"/>
                  <w:enabled/>
                  <w:calcOnExit w:val="0"/>
                  <w:textInput/>
                </w:ffData>
              </w:fldChar>
            </w:r>
            <w:bookmarkStart w:id="40" w:name="Text70"/>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bookmarkEnd w:id="40"/>
          </w:p>
        </w:tc>
      </w:tr>
      <w:tr w:rsidR="00920050" w14:paraId="22337DC4" w14:textId="77777777" w:rsidTr="009A56A2">
        <w:trPr>
          <w:cantSplit/>
          <w:trHeight w:hRule="exact" w:val="340"/>
        </w:trPr>
        <w:tc>
          <w:tcPr>
            <w:tcW w:w="5000" w:type="pct"/>
            <w:shd w:val="clear" w:color="auto" w:fill="auto"/>
          </w:tcPr>
          <w:p w14:paraId="22337DC3" w14:textId="77777777" w:rsidR="00920050" w:rsidRDefault="00BA6A62" w:rsidP="00A565AE">
            <w:pPr>
              <w:pStyle w:val="GText"/>
            </w:pPr>
            <w:r>
              <w:fldChar w:fldCharType="begin">
                <w:ffData>
                  <w:name w:val="Text70"/>
                  <w:enabled/>
                  <w:calcOnExit w:val="0"/>
                  <w:textInput/>
                </w:ffData>
              </w:fldChar>
            </w:r>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p>
        </w:tc>
      </w:tr>
      <w:tr w:rsidR="00920050" w14:paraId="22337DC6" w14:textId="77777777" w:rsidTr="009A56A2">
        <w:trPr>
          <w:cantSplit/>
          <w:trHeight w:hRule="exact" w:val="340"/>
        </w:trPr>
        <w:tc>
          <w:tcPr>
            <w:tcW w:w="5000" w:type="pct"/>
            <w:shd w:val="clear" w:color="auto" w:fill="auto"/>
          </w:tcPr>
          <w:p w14:paraId="22337DC5" w14:textId="77777777" w:rsidR="00920050" w:rsidRPr="001B0BA1" w:rsidRDefault="00BA6A62" w:rsidP="00A565AE">
            <w:pPr>
              <w:pStyle w:val="GText"/>
            </w:pPr>
            <w:r>
              <w:fldChar w:fldCharType="begin">
                <w:ffData>
                  <w:name w:val="Text72"/>
                  <w:enabled/>
                  <w:calcOnExit w:val="0"/>
                  <w:textInput/>
                </w:ffData>
              </w:fldChar>
            </w:r>
            <w:bookmarkStart w:id="41" w:name="Text72"/>
            <w:r w:rsidR="00920050">
              <w:instrText xml:space="preserve"> FORMTEXT </w:instrText>
            </w:r>
            <w:r>
              <w:fldChar w:fldCharType="separate"/>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rsidR="00920050">
              <w:rPr>
                <w:rFonts w:ascii="Cambria Math" w:hAnsi="Cambria Math" w:cs="Cambria Math"/>
                <w:noProof/>
              </w:rPr>
              <w:t> </w:t>
            </w:r>
            <w:r>
              <w:fldChar w:fldCharType="end"/>
            </w:r>
            <w:bookmarkEnd w:id="41"/>
          </w:p>
        </w:tc>
      </w:tr>
    </w:tbl>
    <w:p w14:paraId="22337DC7" w14:textId="77777777" w:rsidR="00126049" w:rsidRPr="008D1732" w:rsidRDefault="00126049" w:rsidP="00126049">
      <w:pPr>
        <w:pStyle w:val="Text"/>
        <w:rPr>
          <w:rFonts w:ascii="Arial Narrow" w:hAnsi="Arial Narrow"/>
        </w:rPr>
      </w:pPr>
      <w:r w:rsidRPr="008D1732">
        <w:rPr>
          <w:rFonts w:ascii="Arial Narrow" w:hAnsi="Arial Narrow"/>
        </w:rPr>
        <w:t>General comments do not generate actions. However the inspector can indicate where a condition was borderline, and can be useful information for subsequent inspections. The inspector can also clarify exactly where and what was reviewed and by default what was not reviewed to provide due diligence for the inspector in the event of a discovery later on.</w:t>
      </w:r>
      <w:r w:rsidR="00C13A36">
        <w:rPr>
          <w:rFonts w:ascii="Arial Narrow" w:hAnsi="Arial Narrow"/>
        </w:rPr>
        <w:t xml:space="preserve"> Reference the requirement ID # where appropriate to provide context for comments.</w:t>
      </w:r>
    </w:p>
    <w:p w14:paraId="22337DC8" w14:textId="77777777" w:rsidR="00920050" w:rsidRPr="008D1732" w:rsidRDefault="00126049" w:rsidP="00126049">
      <w:pPr>
        <w:pStyle w:val="Text"/>
        <w:rPr>
          <w:rFonts w:ascii="Arial Narrow" w:hAnsi="Arial Narrow"/>
        </w:rPr>
      </w:pPr>
      <w:r w:rsidRPr="008D1732">
        <w:rPr>
          <w:rFonts w:ascii="Arial Narrow" w:hAnsi="Arial Narrow"/>
        </w:rPr>
        <w:t>In Cengea Forest - Resources and in the Hand Held application this comment section will be one free text field. Lines on the form are only to facilitate use as the form in the field.</w:t>
      </w:r>
    </w:p>
    <w:tbl>
      <w:tblPr>
        <w:tblpPr w:leftFromText="180" w:rightFromText="180" w:vertAnchor="text" w:tblpX="-34" w:tblpY="1"/>
        <w:tblOverlap w:val="never"/>
        <w:tblW w:w="5065" w:type="pct"/>
        <w:tblInd w:w="-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000" w:firstRow="0" w:lastRow="0" w:firstColumn="0" w:lastColumn="0" w:noHBand="0" w:noVBand="0"/>
      </w:tblPr>
      <w:tblGrid>
        <w:gridCol w:w="4059"/>
        <w:gridCol w:w="1120"/>
        <w:gridCol w:w="1819"/>
        <w:gridCol w:w="4030"/>
      </w:tblGrid>
      <w:tr w:rsidR="00920050" w14:paraId="22337DCF" w14:textId="77777777" w:rsidTr="00897A38">
        <w:trPr>
          <w:cantSplit/>
          <w:trHeight w:val="883"/>
        </w:trPr>
        <w:tc>
          <w:tcPr>
            <w:tcW w:w="5179" w:type="dxa"/>
            <w:gridSpan w:val="2"/>
            <w:tcBorders>
              <w:top w:val="double" w:sz="4" w:space="0" w:color="auto"/>
              <w:left w:val="single" w:sz="8" w:space="0" w:color="auto"/>
              <w:right w:val="single" w:sz="8" w:space="0" w:color="auto"/>
            </w:tcBorders>
            <w:vAlign w:val="center"/>
          </w:tcPr>
          <w:p w14:paraId="22337DC9" w14:textId="77777777" w:rsidR="00920050" w:rsidRPr="00A565AE" w:rsidRDefault="00920050" w:rsidP="00A565AE">
            <w:pPr>
              <w:tabs>
                <w:tab w:val="right" w:pos="5015"/>
                <w:tab w:val="right" w:pos="5177"/>
              </w:tabs>
              <w:spacing w:before="40" w:line="360" w:lineRule="auto"/>
              <w:rPr>
                <w:rFonts w:ascii="Arial Narrow" w:hAnsi="Arial Narrow"/>
                <w:b/>
                <w:sz w:val="18"/>
                <w:u w:val="single"/>
              </w:rPr>
            </w:pPr>
            <w:r>
              <w:rPr>
                <w:rFonts w:ascii="Arial Narrow" w:hAnsi="Arial Narrow"/>
                <w:b/>
                <w:sz w:val="18"/>
              </w:rPr>
              <w:t xml:space="preserve">Inspected by:  </w:t>
            </w:r>
            <w:bookmarkStart w:id="42" w:name="Text36"/>
            <w:r w:rsidR="00BA6A62" w:rsidRPr="00A565AE">
              <w:rPr>
                <w:rFonts w:ascii="Arial Narrow" w:hAnsi="Arial Narrow"/>
                <w:sz w:val="24"/>
                <w:szCs w:val="24"/>
                <w:u w:val="single"/>
              </w:rPr>
              <w:fldChar w:fldCharType="begin">
                <w:ffData>
                  <w:name w:val="Text36"/>
                  <w:enabled/>
                  <w:calcOnExit w:val="0"/>
                  <w:textInput/>
                </w:ffData>
              </w:fldChar>
            </w:r>
            <w:r w:rsidR="00A565AE" w:rsidRPr="00A565AE">
              <w:rPr>
                <w:rFonts w:ascii="Arial Narrow" w:hAnsi="Arial Narrow"/>
                <w:sz w:val="24"/>
                <w:szCs w:val="24"/>
                <w:u w:val="single"/>
              </w:rPr>
              <w:instrText xml:space="preserve"> FORMTEXT </w:instrText>
            </w:r>
            <w:r w:rsidR="00BA6A62" w:rsidRPr="00A565AE">
              <w:rPr>
                <w:rFonts w:ascii="Arial Narrow" w:hAnsi="Arial Narrow"/>
                <w:sz w:val="24"/>
                <w:szCs w:val="24"/>
                <w:u w:val="single"/>
              </w:rPr>
            </w:r>
            <w:r w:rsidR="00BA6A62" w:rsidRPr="00A565AE">
              <w:rPr>
                <w:rFonts w:ascii="Arial Narrow" w:hAnsi="Arial Narrow"/>
                <w:sz w:val="24"/>
                <w:szCs w:val="24"/>
                <w:u w:val="single"/>
              </w:rPr>
              <w:fldChar w:fldCharType="separate"/>
            </w:r>
            <w:r w:rsidR="00A565AE" w:rsidRPr="00A565AE">
              <w:rPr>
                <w:rFonts w:ascii="Arial Narrow" w:hAnsi="Arial Narrow"/>
                <w:noProof/>
                <w:sz w:val="24"/>
                <w:szCs w:val="24"/>
                <w:u w:val="single"/>
              </w:rPr>
              <w:t> </w:t>
            </w:r>
            <w:r w:rsidR="00A565AE" w:rsidRPr="00A565AE">
              <w:rPr>
                <w:rFonts w:ascii="Arial Narrow" w:hAnsi="Arial Narrow"/>
                <w:noProof/>
                <w:sz w:val="24"/>
                <w:szCs w:val="24"/>
                <w:u w:val="single"/>
              </w:rPr>
              <w:t> </w:t>
            </w:r>
            <w:r w:rsidR="00A565AE" w:rsidRPr="00A565AE">
              <w:rPr>
                <w:rFonts w:ascii="Arial Narrow" w:hAnsi="Arial Narrow"/>
                <w:noProof/>
                <w:sz w:val="24"/>
                <w:szCs w:val="24"/>
                <w:u w:val="single"/>
              </w:rPr>
              <w:t> </w:t>
            </w:r>
            <w:r w:rsidR="00A565AE" w:rsidRPr="00A565AE">
              <w:rPr>
                <w:rFonts w:ascii="Arial Narrow" w:hAnsi="Arial Narrow"/>
                <w:noProof/>
                <w:sz w:val="24"/>
                <w:szCs w:val="24"/>
                <w:u w:val="single"/>
              </w:rPr>
              <w:t> </w:t>
            </w:r>
            <w:r w:rsidR="00A565AE" w:rsidRPr="00A565AE">
              <w:rPr>
                <w:rFonts w:ascii="Arial Narrow" w:hAnsi="Arial Narrow"/>
                <w:noProof/>
                <w:sz w:val="24"/>
                <w:szCs w:val="24"/>
                <w:u w:val="single"/>
              </w:rPr>
              <w:t> </w:t>
            </w:r>
            <w:r w:rsidR="00BA6A62" w:rsidRPr="00A565AE">
              <w:rPr>
                <w:rFonts w:ascii="Arial Narrow" w:hAnsi="Arial Narrow"/>
                <w:sz w:val="24"/>
                <w:szCs w:val="24"/>
                <w:u w:val="single"/>
              </w:rPr>
              <w:fldChar w:fldCharType="end"/>
            </w:r>
            <w:bookmarkEnd w:id="42"/>
            <w:r w:rsidR="00A565AE">
              <w:rPr>
                <w:rFonts w:ascii="Arial Narrow" w:hAnsi="Arial Narrow"/>
                <w:sz w:val="24"/>
                <w:szCs w:val="24"/>
                <w:u w:val="single"/>
              </w:rPr>
              <w:tab/>
            </w:r>
          </w:p>
          <w:p w14:paraId="22337DCA" w14:textId="77777777" w:rsidR="00920050" w:rsidRDefault="00920050" w:rsidP="00A565AE">
            <w:pPr>
              <w:tabs>
                <w:tab w:val="right" w:pos="5015"/>
                <w:tab w:val="right" w:pos="5177"/>
              </w:tabs>
              <w:spacing w:line="360" w:lineRule="auto"/>
              <w:rPr>
                <w:rFonts w:ascii="Arial Narrow" w:hAnsi="Arial Narrow"/>
                <w:sz w:val="18"/>
                <w:u w:val="single"/>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p w14:paraId="22337DCB" w14:textId="77777777" w:rsidR="00920050" w:rsidRPr="009637BE" w:rsidRDefault="00920050" w:rsidP="00A565AE">
            <w:pPr>
              <w:tabs>
                <w:tab w:val="right" w:pos="5015"/>
                <w:tab w:val="right" w:pos="5177"/>
              </w:tabs>
              <w:rPr>
                <w:rFonts w:ascii="Arial Narrow" w:hAnsi="Arial Narrow"/>
                <w:i/>
                <w:sz w:val="18"/>
              </w:rPr>
            </w:pPr>
            <w:r w:rsidRPr="0011205D">
              <w:rPr>
                <w:rFonts w:ascii="Arial Narrow" w:hAnsi="Arial Narrow"/>
                <w:sz w:val="18"/>
              </w:rPr>
              <w:t xml:space="preserve"> </w:t>
            </w:r>
          </w:p>
        </w:tc>
        <w:tc>
          <w:tcPr>
            <w:tcW w:w="5849" w:type="dxa"/>
            <w:gridSpan w:val="2"/>
            <w:tcBorders>
              <w:top w:val="double" w:sz="4" w:space="0" w:color="auto"/>
              <w:left w:val="single" w:sz="8" w:space="0" w:color="auto"/>
              <w:right w:val="single" w:sz="12" w:space="0" w:color="auto"/>
            </w:tcBorders>
            <w:vAlign w:val="bottom"/>
          </w:tcPr>
          <w:p w14:paraId="22337DCC" w14:textId="77777777" w:rsidR="00920050" w:rsidRDefault="00920050" w:rsidP="00A565AE">
            <w:pPr>
              <w:tabs>
                <w:tab w:val="right" w:pos="5506"/>
              </w:tabs>
              <w:spacing w:before="40" w:line="360" w:lineRule="auto"/>
              <w:rPr>
                <w:rFonts w:ascii="Arial Narrow" w:hAnsi="Arial Narrow"/>
                <w:sz w:val="18"/>
              </w:rPr>
            </w:pPr>
            <w:r>
              <w:rPr>
                <w:rFonts w:ascii="Arial Narrow" w:hAnsi="Arial Narrow"/>
                <w:b/>
                <w:sz w:val="18"/>
              </w:rPr>
              <w:t xml:space="preserve">Received by: </w:t>
            </w:r>
            <w:r w:rsidR="00BA6A62" w:rsidRPr="00FE51DD">
              <w:rPr>
                <w:rFonts w:ascii="Arial Narrow" w:hAnsi="Arial Narrow"/>
                <w:sz w:val="24"/>
                <w:szCs w:val="24"/>
                <w:u w:val="single"/>
              </w:rPr>
              <w:fldChar w:fldCharType="begin">
                <w:ffData>
                  <w:name w:val="Text37"/>
                  <w:enabled/>
                  <w:calcOnExit w:val="0"/>
                  <w:textInput/>
                </w:ffData>
              </w:fldChar>
            </w:r>
            <w:bookmarkStart w:id="43" w:name="Text37"/>
            <w:r w:rsidRPr="00FE51DD">
              <w:rPr>
                <w:rFonts w:ascii="Arial Narrow" w:hAnsi="Arial Narrow"/>
                <w:sz w:val="24"/>
                <w:szCs w:val="24"/>
                <w:u w:val="single"/>
              </w:rPr>
              <w:instrText xml:space="preserve"> FORMTEXT </w:instrText>
            </w:r>
            <w:r w:rsidR="00BA6A62" w:rsidRPr="00FE51DD">
              <w:rPr>
                <w:rFonts w:ascii="Arial Narrow" w:hAnsi="Arial Narrow"/>
                <w:sz w:val="24"/>
                <w:szCs w:val="24"/>
                <w:u w:val="single"/>
              </w:rPr>
            </w:r>
            <w:r w:rsidR="00BA6A62" w:rsidRPr="00FE51DD">
              <w:rPr>
                <w:rFonts w:ascii="Arial Narrow" w:hAnsi="Arial Narrow"/>
                <w:sz w:val="24"/>
                <w:szCs w:val="24"/>
                <w:u w:val="single"/>
              </w:rPr>
              <w:fldChar w:fldCharType="separate"/>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00BA6A62" w:rsidRPr="00FE51DD">
              <w:rPr>
                <w:rFonts w:ascii="Arial Narrow" w:hAnsi="Arial Narrow"/>
                <w:sz w:val="24"/>
                <w:szCs w:val="24"/>
                <w:u w:val="single"/>
              </w:rPr>
              <w:fldChar w:fldCharType="end"/>
            </w:r>
            <w:bookmarkEnd w:id="43"/>
            <w:r w:rsidR="00A565AE">
              <w:rPr>
                <w:rFonts w:ascii="Arial Narrow" w:hAnsi="Arial Narrow"/>
                <w:sz w:val="24"/>
                <w:szCs w:val="24"/>
                <w:u w:val="single"/>
              </w:rPr>
              <w:tab/>
            </w:r>
          </w:p>
          <w:p w14:paraId="22337DCD" w14:textId="77777777" w:rsidR="00920050" w:rsidRDefault="00920050" w:rsidP="00A565AE">
            <w:pPr>
              <w:tabs>
                <w:tab w:val="right" w:pos="5506"/>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sidR="00A565AE" w:rsidRPr="00A565AE">
              <w:rPr>
                <w:rFonts w:ascii="Arial Narrow" w:hAnsi="Arial Narrow"/>
                <w:b/>
                <w:sz w:val="18"/>
                <w:u w:val="single"/>
              </w:rPr>
              <w:tab/>
            </w:r>
          </w:p>
          <w:p w14:paraId="22337DCE" w14:textId="77777777" w:rsidR="00920050" w:rsidRDefault="00920050" w:rsidP="006C2F19">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920050" w14:paraId="22337DDA" w14:textId="77777777" w:rsidTr="00897A38">
        <w:trPr>
          <w:cantSplit/>
          <w:trHeight w:val="467"/>
        </w:trPr>
        <w:tc>
          <w:tcPr>
            <w:tcW w:w="4059" w:type="dxa"/>
            <w:tcBorders>
              <w:top w:val="single" w:sz="8" w:space="0" w:color="auto"/>
              <w:left w:val="single" w:sz="8" w:space="0" w:color="auto"/>
              <w:bottom w:val="single" w:sz="12" w:space="0" w:color="auto"/>
              <w:right w:val="single" w:sz="8" w:space="0" w:color="auto"/>
            </w:tcBorders>
          </w:tcPr>
          <w:p w14:paraId="22337DD0" w14:textId="77777777" w:rsidR="00A565AE" w:rsidRDefault="00920050" w:rsidP="00A565AE">
            <w:pPr>
              <w:pStyle w:val="SectionHeading"/>
              <w:framePr w:hSpace="0" w:wrap="auto" w:vAnchor="margin" w:xAlign="left" w:yAlign="inline"/>
              <w:suppressOverlap w:val="0"/>
            </w:pPr>
            <w:bookmarkStart w:id="44" w:name="Text38"/>
            <w:r w:rsidRPr="009B736D">
              <w:t xml:space="preserve">Attachment: </w:t>
            </w:r>
          </w:p>
          <w:p w14:paraId="22337DD1" w14:textId="77777777" w:rsidR="00A565AE" w:rsidRDefault="00920050" w:rsidP="00A565AE">
            <w:pPr>
              <w:pStyle w:val="SectionHeading"/>
              <w:framePr w:hSpace="0" w:wrap="auto" w:vAnchor="margin" w:xAlign="left" w:yAlign="inline"/>
              <w:tabs>
                <w:tab w:val="left" w:pos="1595"/>
                <w:tab w:val="left" w:pos="2585"/>
                <w:tab w:val="left" w:pos="3215"/>
              </w:tabs>
              <w:suppressOverlap w:val="0"/>
            </w:pPr>
            <w:r w:rsidRPr="009B736D">
              <w:t xml:space="preserve">Additional Pages </w:t>
            </w:r>
            <w:r w:rsidR="00BA6A62" w:rsidRPr="009B736D">
              <w:fldChar w:fldCharType="begin">
                <w:ffData>
                  <w:name w:val="Check36"/>
                  <w:enabled/>
                  <w:calcOnExit w:val="0"/>
                  <w:checkBox>
                    <w:sizeAuto/>
                    <w:default w:val="0"/>
                  </w:checkBox>
                </w:ffData>
              </w:fldChar>
            </w:r>
            <w:bookmarkStart w:id="45" w:name="Check36"/>
            <w:r w:rsidRPr="009B736D">
              <w:instrText xml:space="preserve"> FORMCHECKBOX </w:instrText>
            </w:r>
            <w:r w:rsidR="0095577B">
              <w:fldChar w:fldCharType="separate"/>
            </w:r>
            <w:r w:rsidR="00BA6A62" w:rsidRPr="009B736D">
              <w:fldChar w:fldCharType="end"/>
            </w:r>
            <w:bookmarkEnd w:id="45"/>
            <w:r w:rsidR="00A565AE">
              <w:tab/>
            </w:r>
            <w:r w:rsidRPr="009B736D">
              <w:t xml:space="preserve">Photos </w:t>
            </w:r>
            <w:r w:rsidR="00BA6A62" w:rsidRPr="009B736D">
              <w:fldChar w:fldCharType="begin">
                <w:ffData>
                  <w:name w:val="Check37"/>
                  <w:enabled/>
                  <w:calcOnExit w:val="0"/>
                  <w:checkBox>
                    <w:sizeAuto/>
                    <w:default w:val="0"/>
                  </w:checkBox>
                </w:ffData>
              </w:fldChar>
            </w:r>
            <w:bookmarkStart w:id="46" w:name="Check37"/>
            <w:r w:rsidRPr="009B736D">
              <w:instrText xml:space="preserve"> FORMCHECKBOX </w:instrText>
            </w:r>
            <w:r w:rsidR="0095577B">
              <w:fldChar w:fldCharType="separate"/>
            </w:r>
            <w:r w:rsidR="00BA6A62" w:rsidRPr="009B736D">
              <w:fldChar w:fldCharType="end"/>
            </w:r>
            <w:bookmarkEnd w:id="46"/>
            <w:r w:rsidR="00A565AE">
              <w:tab/>
            </w:r>
            <w:r w:rsidRPr="009B736D">
              <w:t xml:space="preserve">Maps </w:t>
            </w:r>
            <w:r w:rsidR="00BA6A62" w:rsidRPr="009B736D">
              <w:fldChar w:fldCharType="begin">
                <w:ffData>
                  <w:name w:val="Check38"/>
                  <w:enabled/>
                  <w:calcOnExit w:val="0"/>
                  <w:checkBox>
                    <w:sizeAuto/>
                    <w:default w:val="0"/>
                  </w:checkBox>
                </w:ffData>
              </w:fldChar>
            </w:r>
            <w:bookmarkStart w:id="47" w:name="Check38"/>
            <w:r w:rsidRPr="009B736D">
              <w:instrText xml:space="preserve"> FORMCHECKBOX </w:instrText>
            </w:r>
            <w:r w:rsidR="0095577B">
              <w:fldChar w:fldCharType="separate"/>
            </w:r>
            <w:r w:rsidR="00BA6A62" w:rsidRPr="009B736D">
              <w:fldChar w:fldCharType="end"/>
            </w:r>
            <w:bookmarkEnd w:id="47"/>
            <w:r w:rsidRPr="009B736D">
              <w:t xml:space="preserve"> </w:t>
            </w:r>
          </w:p>
          <w:p w14:paraId="22337DD2" w14:textId="77777777" w:rsidR="00920050" w:rsidRPr="009B736D" w:rsidRDefault="00920050" w:rsidP="00A565AE">
            <w:pPr>
              <w:pStyle w:val="SectionHeading"/>
              <w:framePr w:hSpace="0" w:wrap="auto" w:vAnchor="margin" w:xAlign="left" w:yAlign="inline"/>
              <w:tabs>
                <w:tab w:val="left" w:pos="1595"/>
                <w:tab w:val="left" w:pos="2585"/>
                <w:tab w:val="left" w:pos="3215"/>
              </w:tabs>
              <w:suppressOverlap w:val="0"/>
            </w:pPr>
            <w:r w:rsidRPr="009B736D">
              <w:t xml:space="preserve">Correspondence </w:t>
            </w:r>
            <w:r w:rsidR="00BA6A62" w:rsidRPr="009B736D">
              <w:fldChar w:fldCharType="begin">
                <w:ffData>
                  <w:name w:val="Check39"/>
                  <w:enabled/>
                  <w:calcOnExit w:val="0"/>
                  <w:checkBox>
                    <w:sizeAuto/>
                    <w:default w:val="0"/>
                  </w:checkBox>
                </w:ffData>
              </w:fldChar>
            </w:r>
            <w:bookmarkStart w:id="48" w:name="Check39"/>
            <w:r w:rsidRPr="009B736D">
              <w:instrText xml:space="preserve"> FORMCHECKBOX </w:instrText>
            </w:r>
            <w:r w:rsidR="0095577B">
              <w:fldChar w:fldCharType="separate"/>
            </w:r>
            <w:r w:rsidR="00BA6A62" w:rsidRPr="009B736D">
              <w:fldChar w:fldCharType="end"/>
            </w:r>
            <w:bookmarkEnd w:id="48"/>
            <w:r w:rsidR="00A565AE">
              <w:tab/>
            </w:r>
            <w:r w:rsidRPr="009B736D">
              <w:t xml:space="preserve">Incident Report </w:t>
            </w:r>
            <w:r w:rsidR="00BA6A62" w:rsidRPr="009B736D">
              <w:fldChar w:fldCharType="begin">
                <w:ffData>
                  <w:name w:val="Check39"/>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r w:rsidR="00A565AE">
              <w:tab/>
            </w:r>
            <w:r w:rsidRPr="009B736D">
              <w:t xml:space="preserve">Other </w:t>
            </w:r>
            <w:r w:rsidR="00BA6A62" w:rsidRPr="009B736D">
              <w:fldChar w:fldCharType="begin">
                <w:ffData>
                  <w:name w:val="Check40"/>
                  <w:enabled/>
                  <w:calcOnExit w:val="0"/>
                  <w:checkBox>
                    <w:sizeAuto/>
                    <w:default w:val="0"/>
                  </w:checkBox>
                </w:ffData>
              </w:fldChar>
            </w:r>
            <w:bookmarkStart w:id="49" w:name="Check40"/>
            <w:r w:rsidRPr="009B736D">
              <w:instrText xml:space="preserve"> FORMCHECKBOX </w:instrText>
            </w:r>
            <w:r w:rsidR="0095577B">
              <w:fldChar w:fldCharType="separate"/>
            </w:r>
            <w:r w:rsidR="00BA6A62" w:rsidRPr="009B736D">
              <w:fldChar w:fldCharType="end"/>
            </w:r>
            <w:bookmarkEnd w:id="49"/>
          </w:p>
        </w:tc>
        <w:bookmarkEnd w:id="44"/>
        <w:tc>
          <w:tcPr>
            <w:tcW w:w="2939" w:type="dxa"/>
            <w:gridSpan w:val="2"/>
            <w:tcBorders>
              <w:top w:val="single" w:sz="8" w:space="0" w:color="auto"/>
              <w:left w:val="single" w:sz="8" w:space="0" w:color="auto"/>
              <w:bottom w:val="single" w:sz="12" w:space="0" w:color="auto"/>
              <w:right w:val="single" w:sz="8" w:space="0" w:color="auto"/>
            </w:tcBorders>
          </w:tcPr>
          <w:p w14:paraId="22337DD3" w14:textId="77777777" w:rsidR="00920050" w:rsidRPr="009B736D" w:rsidRDefault="00920050" w:rsidP="00A565AE">
            <w:pPr>
              <w:pStyle w:val="SectionHeading"/>
              <w:framePr w:hSpace="0" w:wrap="auto" w:vAnchor="margin" w:xAlign="left" w:yAlign="inline"/>
              <w:tabs>
                <w:tab w:val="right" w:pos="2756"/>
              </w:tabs>
              <w:suppressOverlap w:val="0"/>
            </w:pPr>
            <w:r w:rsidRPr="009B736D">
              <w:t xml:space="preserve">Date of Delivery to </w:t>
            </w:r>
            <w:r>
              <w:t>Contractor</w:t>
            </w:r>
            <w:r w:rsidRPr="009B736D">
              <w:t xml:space="preserve">: </w:t>
            </w:r>
          </w:p>
          <w:p w14:paraId="22337DD4" w14:textId="77777777" w:rsidR="00920050" w:rsidRDefault="0095577B" w:rsidP="00E6006C">
            <w:pPr>
              <w:pStyle w:val="Heading2"/>
              <w:spacing w:before="0" w:after="60"/>
              <w:jc w:val="left"/>
              <w:rPr>
                <w:u w:val="single"/>
              </w:rPr>
            </w:pPr>
            <w:sdt>
              <w:sdtPr>
                <w:rPr>
                  <w:u w:val="single"/>
                </w:rPr>
                <w:id w:val="85089407"/>
                <w:placeholder>
                  <w:docPart w:val="DefaultPlaceholder_22675705"/>
                </w:placeholder>
                <w:showingPlcHdr/>
                <w:date>
                  <w:dateFormat w:val="yyyy-MM-dd"/>
                  <w:lid w:val="en-CA"/>
                  <w:storeMappedDataAs w:val="dateTime"/>
                  <w:calendar w:val="gregorian"/>
                </w:date>
              </w:sdtPr>
              <w:sdtEndPr/>
              <w:sdtContent>
                <w:r w:rsidR="007853C9" w:rsidRPr="007853C9">
                  <w:rPr>
                    <w:rStyle w:val="PlaceholderText"/>
                    <w:sz w:val="16"/>
                    <w:szCs w:val="16"/>
                  </w:rPr>
                  <w:t>Click here to enter a date.</w:t>
                </w:r>
              </w:sdtContent>
            </w:sdt>
            <w:r w:rsidR="00A565AE">
              <w:rPr>
                <w:u w:val="single"/>
              </w:rPr>
              <w:tab/>
            </w:r>
          </w:p>
          <w:p w14:paraId="22337DD5" w14:textId="77777777" w:rsidR="00920050" w:rsidRPr="009B736D" w:rsidRDefault="00920050" w:rsidP="00A565AE">
            <w:pPr>
              <w:pStyle w:val="SectionHeading"/>
              <w:framePr w:hSpace="0" w:wrap="auto" w:vAnchor="margin" w:xAlign="left" w:yAlign="inline"/>
              <w:tabs>
                <w:tab w:val="right" w:pos="2756"/>
              </w:tabs>
              <w:suppressOverlap w:val="0"/>
            </w:pPr>
            <w:r>
              <w:t>Next Planned Inspection Date:</w:t>
            </w:r>
          </w:p>
          <w:p w14:paraId="22337DD6" w14:textId="77777777" w:rsidR="00920050" w:rsidRPr="00EE537B" w:rsidRDefault="0095577B" w:rsidP="00E6006C">
            <w:pPr>
              <w:pStyle w:val="Heading2"/>
              <w:spacing w:before="0" w:after="60"/>
              <w:jc w:val="left"/>
              <w:rPr>
                <w:u w:val="single"/>
              </w:rPr>
            </w:pPr>
            <w:sdt>
              <w:sdtPr>
                <w:rPr>
                  <w:u w:val="single"/>
                </w:rPr>
                <w:id w:val="85089409"/>
                <w:placeholder>
                  <w:docPart w:val="DefaultPlaceholder_22675705"/>
                </w:placeholder>
                <w:showingPlcHdr/>
                <w:date>
                  <w:dateFormat w:val="yyyy-MM-dd"/>
                  <w:lid w:val="en-CA"/>
                  <w:storeMappedDataAs w:val="dateTime"/>
                  <w:calendar w:val="gregorian"/>
                </w:date>
              </w:sdtPr>
              <w:sdtEndPr/>
              <w:sdtContent>
                <w:r w:rsidR="007853C9" w:rsidRPr="007853C9">
                  <w:rPr>
                    <w:rStyle w:val="PlaceholderText"/>
                    <w:sz w:val="16"/>
                    <w:szCs w:val="16"/>
                  </w:rPr>
                  <w:t>Click here to enter a date.</w:t>
                </w:r>
              </w:sdtContent>
            </w:sdt>
            <w:r w:rsidR="00A565AE">
              <w:rPr>
                <w:u w:val="single"/>
              </w:rPr>
              <w:tab/>
            </w:r>
          </w:p>
        </w:tc>
        <w:tc>
          <w:tcPr>
            <w:tcW w:w="4030" w:type="dxa"/>
            <w:tcBorders>
              <w:top w:val="single" w:sz="8" w:space="0" w:color="auto"/>
              <w:left w:val="single" w:sz="8" w:space="0" w:color="auto"/>
              <w:bottom w:val="single" w:sz="12" w:space="0" w:color="auto"/>
              <w:right w:val="single" w:sz="12" w:space="0" w:color="auto"/>
            </w:tcBorders>
          </w:tcPr>
          <w:p w14:paraId="22337DD7" w14:textId="77777777" w:rsidR="00A565AE" w:rsidRDefault="00920050" w:rsidP="00A565AE">
            <w:pPr>
              <w:pStyle w:val="SectionHeading"/>
              <w:framePr w:hSpace="0" w:wrap="auto" w:vAnchor="margin" w:xAlign="left" w:yAlign="inline"/>
              <w:suppressOverlap w:val="0"/>
            </w:pPr>
            <w:r w:rsidRPr="009B736D">
              <w:t>Delivery Method:</w:t>
            </w:r>
          </w:p>
          <w:p w14:paraId="22337DD8" w14:textId="77777777" w:rsidR="00920050" w:rsidRPr="009B736D" w:rsidRDefault="00920050" w:rsidP="00A565AE">
            <w:pPr>
              <w:pStyle w:val="SectionHeading"/>
              <w:framePr w:hSpace="0" w:wrap="auto" w:vAnchor="margin" w:xAlign="left" w:yAlign="inline"/>
              <w:tabs>
                <w:tab w:val="left" w:pos="1077"/>
                <w:tab w:val="left" w:pos="2358"/>
              </w:tabs>
              <w:suppressOverlap w:val="0"/>
            </w:pPr>
            <w:r w:rsidRPr="009B736D">
              <w:t xml:space="preserve">On-site  </w:t>
            </w:r>
            <w:r w:rsidR="00BA6A62" w:rsidRPr="009B736D">
              <w:fldChar w:fldCharType="begin">
                <w:ffData>
                  <w:name w:val="Check32"/>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bookmarkStart w:id="50" w:name="Check32"/>
            <w:r w:rsidR="00A565AE">
              <w:tab/>
            </w:r>
            <w:r w:rsidRPr="009B736D">
              <w:t xml:space="preserve">Email  </w:t>
            </w:r>
            <w:r w:rsidR="00BA6A62" w:rsidRPr="009B736D">
              <w:fldChar w:fldCharType="begin">
                <w:ffData>
                  <w:name w:val="Check32"/>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bookmarkEnd w:id="50"/>
          </w:p>
          <w:p w14:paraId="22337DD9" w14:textId="77777777" w:rsidR="00920050" w:rsidRPr="009B736D" w:rsidRDefault="00920050" w:rsidP="00A565AE">
            <w:pPr>
              <w:pStyle w:val="SectionHeading"/>
              <w:framePr w:hSpace="0" w:wrap="auto" w:vAnchor="margin" w:xAlign="left" w:yAlign="inline"/>
              <w:tabs>
                <w:tab w:val="left" w:pos="1077"/>
                <w:tab w:val="left" w:pos="2067"/>
              </w:tabs>
              <w:suppressOverlap w:val="0"/>
            </w:pPr>
            <w:r w:rsidRPr="009B736D">
              <w:t>Fax</w:t>
            </w:r>
            <w:bookmarkStart w:id="51" w:name="Check33"/>
            <w:r w:rsidRPr="009B736D">
              <w:t xml:space="preserve">  </w:t>
            </w:r>
            <w:r w:rsidR="00BA6A62" w:rsidRPr="009B736D">
              <w:fldChar w:fldCharType="begin">
                <w:ffData>
                  <w:name w:val="Check33"/>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bookmarkEnd w:id="51"/>
            <w:r w:rsidR="00A565AE">
              <w:tab/>
            </w:r>
            <w:r w:rsidRPr="009B736D">
              <w:t>Mail</w:t>
            </w:r>
            <w:bookmarkStart w:id="52" w:name="Check34"/>
            <w:r w:rsidRPr="009B736D">
              <w:t xml:space="preserve">  </w:t>
            </w:r>
            <w:r w:rsidR="00BA6A62" w:rsidRPr="009B736D">
              <w:fldChar w:fldCharType="begin">
                <w:ffData>
                  <w:name w:val="Check34"/>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bookmarkEnd w:id="52"/>
            <w:r w:rsidR="00A565AE">
              <w:tab/>
            </w:r>
            <w:r w:rsidRPr="009B736D">
              <w:t xml:space="preserve">Hand Delivered  </w:t>
            </w:r>
            <w:bookmarkStart w:id="53" w:name="Check35"/>
            <w:r w:rsidR="00BA6A62" w:rsidRPr="009B736D">
              <w:fldChar w:fldCharType="begin">
                <w:ffData>
                  <w:name w:val="Check35"/>
                  <w:enabled/>
                  <w:calcOnExit w:val="0"/>
                  <w:checkBox>
                    <w:sizeAuto/>
                    <w:default w:val="0"/>
                  </w:checkBox>
                </w:ffData>
              </w:fldChar>
            </w:r>
            <w:r w:rsidRPr="009B736D">
              <w:instrText xml:space="preserve"> FORMCHECKBOX </w:instrText>
            </w:r>
            <w:r w:rsidR="0095577B">
              <w:fldChar w:fldCharType="separate"/>
            </w:r>
            <w:r w:rsidR="00BA6A62" w:rsidRPr="009B736D">
              <w:fldChar w:fldCharType="end"/>
            </w:r>
            <w:bookmarkEnd w:id="53"/>
          </w:p>
        </w:tc>
      </w:tr>
    </w:tbl>
    <w:p w14:paraId="22337DDB" w14:textId="77777777" w:rsidR="00920050" w:rsidRDefault="00920050" w:rsidP="00A565AE">
      <w:pPr>
        <w:pStyle w:val="SectionText"/>
      </w:pPr>
    </w:p>
    <w:sectPr w:rsidR="00920050" w:rsidSect="00F429C8">
      <w:headerReference w:type="default" r:id="rId21"/>
      <w:footerReference w:type="default" r:id="rId22"/>
      <w:pgSz w:w="12240" w:h="15840" w:code="1"/>
      <w:pgMar w:top="992" w:right="720" w:bottom="266" w:left="720" w:header="431" w:footer="1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37DDE" w14:textId="77777777" w:rsidR="00526006" w:rsidRDefault="00526006">
      <w:r>
        <w:separator/>
      </w:r>
    </w:p>
  </w:endnote>
  <w:endnote w:type="continuationSeparator" w:id="0">
    <w:p w14:paraId="22337DDF" w14:textId="77777777" w:rsidR="00526006" w:rsidRDefault="00526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88" w:type="dxa"/>
      <w:tblLayout w:type="fixed"/>
      <w:tblLook w:val="0000" w:firstRow="0" w:lastRow="0" w:firstColumn="0" w:lastColumn="0" w:noHBand="0" w:noVBand="0"/>
    </w:tblPr>
    <w:tblGrid>
      <w:gridCol w:w="3192"/>
      <w:gridCol w:w="4926"/>
      <w:gridCol w:w="2970"/>
    </w:tblGrid>
    <w:tr w:rsidR="00526006" w14:paraId="22337DEB" w14:textId="77777777">
      <w:tc>
        <w:tcPr>
          <w:tcW w:w="3192" w:type="dxa"/>
        </w:tcPr>
        <w:p w14:paraId="22337DE8" w14:textId="1D8E4462" w:rsidR="00526006" w:rsidRPr="004C00CE" w:rsidRDefault="00526006" w:rsidP="00C87767">
          <w:pPr>
            <w:pStyle w:val="Footer"/>
            <w:ind w:right="360"/>
            <w:rPr>
              <w:rFonts w:ascii="Arial" w:hAnsi="Arial" w:cs="Arial"/>
              <w:bCs/>
              <w:sz w:val="16"/>
              <w:szCs w:val="16"/>
            </w:rPr>
          </w:pPr>
          <w:r w:rsidRPr="004C00CE">
            <w:rPr>
              <w:rFonts w:ascii="Arial" w:hAnsi="Arial" w:cs="Arial"/>
              <w:bCs/>
              <w:sz w:val="16"/>
              <w:szCs w:val="16"/>
            </w:rPr>
            <w:t xml:space="preserve">Updated:  </w:t>
          </w:r>
          <w:r>
            <w:rPr>
              <w:rFonts w:ascii="Arial" w:hAnsi="Arial" w:cs="Arial"/>
              <w:bCs/>
              <w:sz w:val="16"/>
              <w:szCs w:val="16"/>
            </w:rPr>
            <w:t>April 1, 2015</w:t>
          </w:r>
        </w:p>
      </w:tc>
      <w:tc>
        <w:tcPr>
          <w:tcW w:w="4926" w:type="dxa"/>
        </w:tcPr>
        <w:p w14:paraId="22337DE9" w14:textId="77777777" w:rsidR="00526006" w:rsidRDefault="00526006">
          <w:pPr>
            <w:pStyle w:val="Footer"/>
            <w:jc w:val="center"/>
            <w:rPr>
              <w:rFonts w:ascii="Arial" w:hAnsi="Arial" w:cs="Arial"/>
              <w:b/>
            </w:rPr>
          </w:pPr>
          <w:r>
            <w:rPr>
              <w:rFonts w:ascii="Arial" w:hAnsi="Arial" w:cs="Arial"/>
              <w:b/>
            </w:rPr>
            <w:t>BCTS CHK 005 GUIDANCE</w:t>
          </w:r>
        </w:p>
      </w:tc>
      <w:tc>
        <w:tcPr>
          <w:tcW w:w="2970" w:type="dxa"/>
        </w:tcPr>
        <w:p w14:paraId="22337DEA" w14:textId="77777777" w:rsidR="00526006" w:rsidRPr="004C00CE" w:rsidRDefault="00526006">
          <w:pPr>
            <w:pStyle w:val="Footer"/>
            <w:jc w:val="center"/>
            <w:rPr>
              <w:rFonts w:ascii="Arial" w:hAnsi="Arial" w:cs="Arial"/>
              <w:b/>
              <w:sz w:val="16"/>
              <w:szCs w:val="16"/>
            </w:rPr>
          </w:pPr>
          <w:r w:rsidRPr="004C00CE">
            <w:rPr>
              <w:rStyle w:val="PageNumber"/>
              <w:rFonts w:ascii="Arial" w:hAnsi="Arial" w:cs="Arial"/>
              <w:sz w:val="16"/>
              <w:szCs w:val="16"/>
            </w:rPr>
            <w:t xml:space="preserve">Page </w:t>
          </w:r>
          <w:r w:rsidRPr="004C00CE">
            <w:rPr>
              <w:rStyle w:val="PageNumber"/>
              <w:rFonts w:ascii="Arial" w:hAnsi="Arial" w:cs="Arial"/>
              <w:sz w:val="16"/>
              <w:szCs w:val="16"/>
            </w:rPr>
            <w:fldChar w:fldCharType="begin"/>
          </w:r>
          <w:r w:rsidRPr="004C00CE">
            <w:rPr>
              <w:rStyle w:val="PageNumber"/>
              <w:rFonts w:ascii="Arial" w:hAnsi="Arial" w:cs="Arial"/>
              <w:sz w:val="16"/>
              <w:szCs w:val="16"/>
            </w:rPr>
            <w:instrText xml:space="preserve"> PAGE </w:instrText>
          </w:r>
          <w:r w:rsidRPr="004C00CE">
            <w:rPr>
              <w:rStyle w:val="PageNumber"/>
              <w:rFonts w:ascii="Arial" w:hAnsi="Arial" w:cs="Arial"/>
              <w:sz w:val="16"/>
              <w:szCs w:val="16"/>
            </w:rPr>
            <w:fldChar w:fldCharType="separate"/>
          </w:r>
          <w:r w:rsidR="0095577B">
            <w:rPr>
              <w:rStyle w:val="PageNumber"/>
              <w:rFonts w:ascii="Arial" w:hAnsi="Arial" w:cs="Arial"/>
              <w:noProof/>
              <w:sz w:val="16"/>
              <w:szCs w:val="16"/>
            </w:rPr>
            <w:t>1</w:t>
          </w:r>
          <w:r w:rsidRPr="004C00CE">
            <w:rPr>
              <w:rStyle w:val="PageNumber"/>
              <w:rFonts w:ascii="Arial" w:hAnsi="Arial" w:cs="Arial"/>
              <w:sz w:val="16"/>
              <w:szCs w:val="16"/>
            </w:rPr>
            <w:fldChar w:fldCharType="end"/>
          </w:r>
          <w:r w:rsidRPr="004C00CE">
            <w:rPr>
              <w:rStyle w:val="PageNumber"/>
              <w:rFonts w:ascii="Arial" w:hAnsi="Arial" w:cs="Arial"/>
              <w:sz w:val="16"/>
              <w:szCs w:val="16"/>
            </w:rPr>
            <w:t xml:space="preserve"> of </w:t>
          </w:r>
          <w:r w:rsidRPr="004C00CE">
            <w:rPr>
              <w:rStyle w:val="PageNumber"/>
              <w:rFonts w:ascii="Arial" w:hAnsi="Arial" w:cs="Arial"/>
              <w:sz w:val="16"/>
              <w:szCs w:val="16"/>
            </w:rPr>
            <w:fldChar w:fldCharType="begin"/>
          </w:r>
          <w:r w:rsidRPr="004C00CE">
            <w:rPr>
              <w:rStyle w:val="PageNumber"/>
              <w:rFonts w:ascii="Arial" w:hAnsi="Arial" w:cs="Arial"/>
              <w:sz w:val="16"/>
              <w:szCs w:val="16"/>
            </w:rPr>
            <w:instrText xml:space="preserve"> NUMPAGES </w:instrText>
          </w:r>
          <w:r w:rsidRPr="004C00CE">
            <w:rPr>
              <w:rStyle w:val="PageNumber"/>
              <w:rFonts w:ascii="Arial" w:hAnsi="Arial" w:cs="Arial"/>
              <w:sz w:val="16"/>
              <w:szCs w:val="16"/>
            </w:rPr>
            <w:fldChar w:fldCharType="separate"/>
          </w:r>
          <w:r w:rsidR="0095577B">
            <w:rPr>
              <w:rStyle w:val="PageNumber"/>
              <w:rFonts w:ascii="Arial" w:hAnsi="Arial" w:cs="Arial"/>
              <w:noProof/>
              <w:sz w:val="16"/>
              <w:szCs w:val="16"/>
            </w:rPr>
            <w:t>24</w:t>
          </w:r>
          <w:r w:rsidRPr="004C00CE">
            <w:rPr>
              <w:rStyle w:val="PageNumber"/>
              <w:rFonts w:ascii="Arial" w:hAnsi="Arial" w:cs="Arial"/>
              <w:sz w:val="16"/>
              <w:szCs w:val="16"/>
            </w:rPr>
            <w:fldChar w:fldCharType="end"/>
          </w:r>
        </w:p>
      </w:tc>
    </w:tr>
  </w:tbl>
  <w:p w14:paraId="22337DEC" w14:textId="77777777" w:rsidR="00526006" w:rsidRDefault="0052600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337DDC" w14:textId="77777777" w:rsidR="00526006" w:rsidRDefault="00526006">
      <w:r>
        <w:separator/>
      </w:r>
    </w:p>
  </w:footnote>
  <w:footnote w:type="continuationSeparator" w:id="0">
    <w:p w14:paraId="22337DDD" w14:textId="77777777" w:rsidR="00526006" w:rsidRDefault="005260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000" w:firstRow="0" w:lastRow="0" w:firstColumn="0" w:lastColumn="0" w:noHBand="0" w:noVBand="0"/>
    </w:tblPr>
    <w:tblGrid>
      <w:gridCol w:w="2461"/>
      <w:gridCol w:w="5929"/>
      <w:gridCol w:w="2626"/>
    </w:tblGrid>
    <w:tr w:rsidR="00526006" w14:paraId="22337DE6" w14:textId="77777777" w:rsidTr="00C87767">
      <w:trPr>
        <w:trHeight w:val="1088"/>
        <w:jc w:val="center"/>
      </w:trPr>
      <w:tc>
        <w:tcPr>
          <w:tcW w:w="1117" w:type="pct"/>
        </w:tcPr>
        <w:p w14:paraId="22337DE0" w14:textId="7F64B67A" w:rsidR="00526006" w:rsidRDefault="00526006">
          <w:pPr>
            <w:rPr>
              <w:rFonts w:ascii="Arial" w:hAnsi="Arial" w:cs="Arial"/>
            </w:rPr>
          </w:pPr>
          <w:r>
            <w:rPr>
              <w:noProof/>
              <w:lang w:val="en-CA" w:eastAsia="en-CA"/>
            </w:rPr>
            <mc:AlternateContent>
              <mc:Choice Requires="wps">
                <w:drawing>
                  <wp:anchor distT="0" distB="0" distL="114300" distR="114300" simplePos="0" relativeHeight="251657216" behindDoc="0" locked="0" layoutInCell="1" allowOverlap="1" wp14:anchorId="22337DED" wp14:editId="677144AE">
                    <wp:simplePos x="0" y="0"/>
                    <wp:positionH relativeFrom="column">
                      <wp:posOffset>49530</wp:posOffset>
                    </wp:positionH>
                    <wp:positionV relativeFrom="paragraph">
                      <wp:posOffset>43180</wp:posOffset>
                    </wp:positionV>
                    <wp:extent cx="1316990" cy="633730"/>
                    <wp:effectExtent l="1905" t="0" r="254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633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37DF0" w14:textId="7F3179B3" w:rsidR="00526006" w:rsidRDefault="00526006" w:rsidP="00B456F4"/>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3.9pt;margin-top:3.4pt;width:103.7pt;height:49.9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" stroked="f">
                    <v:textbox style="mso-fit-shape-to-text:t" inset="0,,0">
                      <w:txbxContent>
                        <w:p w14:paraId="22337DF0" w14:textId="7F3179B3" w:rsidR="00526006" w:rsidRDefault="00526006" w:rsidP="00B456F4"/>
                      </w:txbxContent>
                    </v:textbox>
                  </v:shape>
                </w:pict>
              </mc:Fallback>
            </mc:AlternateContent>
          </w:r>
          <w:r>
            <w:rPr>
              <w:noProof/>
              <w:lang w:val="en-CA" w:eastAsia="en-CA"/>
            </w:rPr>
            <mc:AlternateContent>
              <mc:Choice Requires="wpc">
                <w:drawing>
                  <wp:inline distT="0" distB="0" distL="0" distR="0" wp14:anchorId="22337DEE" wp14:editId="2B00FC57">
                    <wp:extent cx="1371600" cy="800100"/>
                    <wp:effectExtent l="0" t="0" r="0" b="0"/>
                    <wp:docPr id="13" name="Canvas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 name="Picture 4" descr="C:\Users\RKahlke\AppData\Local\Microsoft\Windows\Temporary Internet Files\Content.Outlook\68JZVEXV\BCTS logo (2).png"/>
                              <pic:cNvPicPr/>
                            </pic:nvPicPr>
                            <pic:blipFill>
                              <a:blip r:embed="rId1" cstate="print"/>
                              <a:srcRect/>
                              <a:stretch>
                                <a:fillRect/>
                              </a:stretch>
                            </pic:blipFill>
                            <pic:spPr bwMode="auto">
                              <a:xfrm>
                                <a:off x="240456" y="89316"/>
                                <a:ext cx="929005" cy="590550"/>
                              </a:xfrm>
                              <a:prstGeom prst="rect">
                                <a:avLst/>
                              </a:prstGeom>
                              <a:noFill/>
                              <a:ln w="9525">
                                <a:noFill/>
                                <a:miter lim="800000"/>
                                <a:headEnd/>
                                <a:tailEnd/>
                              </a:ln>
                            </pic:spPr>
                          </pic:pic>
                        </wpc:wpc>
                      </a:graphicData>
                    </a:graphic>
                  </wp:inline>
                </w:drawing>
              </mc:Choice>
              <mc:Fallback>
                <w:pict>
                  <v:group id="Canvas 13" o:spid="_x0000_s1026" editas="canvas" style="width:108pt;height:63pt;mso-position-horizontal-relative:char;mso-position-vertical-relative:line" coordsize="13716,8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3716;height:8001;visibility:visible;mso-wrap-style:square">
                      <v:fill o:detectmouseclick="t"/>
                      <v:path o:connecttype="none"/>
                    </v:shape>
                    <v:shape id="Picture 4" o:spid="_x0000_s1028" type="#_x0000_t75" style="position:absolute;left:2404;top:893;width:9290;height:5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h9hHAAAAA2gAAAA8AAABkcnMvZG93bnJldi54bWxET91qwjAUvh/sHcIZ7G6mG0OlGmWsODa8&#10;EKsPcGyOTbE5KUms7dsvg4GXH9//cj3YVvTkQ+NYweskA0FcOd1wreB42LzMQYSIrLF1TApGCrBe&#10;PT4sMdfuxnvqy1iLFMIhRwUmxi6XMlSGLIaJ64gTd3beYkzQ11J7vKVw28q3LJtKiw2nBoMdfRqq&#10;LuXVphm77ZfxfTGOP1s7lad5MSt3hVLPT8PHAkSkId7F/+5vreAd/q4kP8jV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eH2EcAAAADaAAAADwAAAAAAAAAAAAAAAACfAgAA&#10;ZHJzL2Rvd25yZXYueG1sUEsFBgAAAAAEAAQA9wAAAIwDAAAAAA==&#10;">
                      <v:imagedata r:id="rId3" o:title="BCTS logo (2)"/>
                    </v:shape>
                    <w10:anchorlock/>
                  </v:group>
                </w:pict>
              </mc:Fallback>
            </mc:AlternateContent>
          </w:r>
        </w:p>
      </w:tc>
      <w:tc>
        <w:tcPr>
          <w:tcW w:w="2691" w:type="pct"/>
          <w:vAlign w:val="center"/>
        </w:tcPr>
        <w:p w14:paraId="22337DE1" w14:textId="77777777" w:rsidR="00526006" w:rsidRDefault="00526006" w:rsidP="003C2089">
          <w:pPr>
            <w:pStyle w:val="Heading2"/>
            <w:spacing w:before="40" w:after="0"/>
            <w:rPr>
              <w:rFonts w:ascii="Arial" w:hAnsi="Arial" w:cs="Arial"/>
              <w:bCs/>
            </w:rPr>
          </w:pPr>
          <w:r w:rsidRPr="003C2089">
            <w:rPr>
              <w:rFonts w:ascii="Arial" w:hAnsi="Arial" w:cs="Arial"/>
              <w:bCs/>
            </w:rPr>
            <w:t>CONSULTING SERVICES</w:t>
          </w:r>
        </w:p>
        <w:p w14:paraId="22337DE2" w14:textId="77777777" w:rsidR="00526006" w:rsidRPr="003F35E0" w:rsidRDefault="00526006" w:rsidP="003F35E0">
          <w:pPr>
            <w:pStyle w:val="Heading2"/>
            <w:spacing w:before="40" w:after="0"/>
            <w:rPr>
              <w:rFonts w:ascii="Arial" w:hAnsi="Arial" w:cs="Arial"/>
              <w:bCs/>
            </w:rPr>
          </w:pPr>
          <w:r w:rsidRPr="003F35E0">
            <w:rPr>
              <w:rFonts w:ascii="Arial" w:hAnsi="Arial" w:cs="Arial"/>
              <w:bCs/>
            </w:rPr>
            <w:t>INSPECTION REPORT</w:t>
          </w:r>
        </w:p>
        <w:p w14:paraId="22337DE3" w14:textId="77777777" w:rsidR="00526006" w:rsidRPr="003F35E0" w:rsidRDefault="00526006" w:rsidP="003F35E0">
          <w:pPr>
            <w:pStyle w:val="Heading2"/>
            <w:spacing w:before="40" w:after="0"/>
            <w:rPr>
              <w:rFonts w:ascii="Arial" w:hAnsi="Arial" w:cs="Arial"/>
              <w:bCs/>
            </w:rPr>
          </w:pPr>
          <w:r w:rsidRPr="003F35E0">
            <w:rPr>
              <w:rFonts w:ascii="Arial" w:hAnsi="Arial" w:cs="Arial"/>
              <w:bCs/>
            </w:rPr>
            <w:t>GUIDANCE DOCUMENT</w:t>
          </w:r>
        </w:p>
      </w:tc>
      <w:tc>
        <w:tcPr>
          <w:tcW w:w="1192" w:type="pct"/>
        </w:tcPr>
        <w:p w14:paraId="22337DE4" w14:textId="77777777" w:rsidR="00526006" w:rsidRDefault="00526006" w:rsidP="00BA5254">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CHK-005</w:t>
          </w:r>
        </w:p>
        <w:p w14:paraId="22337DE5" w14:textId="77777777" w:rsidR="00526006" w:rsidRPr="00821292" w:rsidRDefault="00526006" w:rsidP="00BA5254">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 xml:space="preserve">ord as a protected form or by </w:t>
          </w:r>
          <w:r>
            <w:rPr>
              <w:rFonts w:ascii="Arial" w:hAnsi="Arial" w:cs="Arial"/>
              <w:sz w:val="16"/>
              <w:szCs w:val="16"/>
            </w:rPr>
            <w:t>Hand Held</w:t>
          </w:r>
          <w:r w:rsidRPr="00821292">
            <w:rPr>
              <w:rFonts w:ascii="Arial" w:hAnsi="Arial" w:cs="Arial"/>
              <w:sz w:val="16"/>
              <w:szCs w:val="16"/>
            </w:rPr>
            <w:t xml:space="preserve"> digital application</w:t>
          </w:r>
          <w:r>
            <w:rPr>
              <w:rFonts w:ascii="Arial" w:hAnsi="Arial" w:cs="Arial"/>
              <w:sz w:val="16"/>
              <w:szCs w:val="16"/>
            </w:rPr>
            <w:t xml:space="preserve"> for entry into Cengea Forest – Resources.</w:t>
          </w:r>
          <w:r w:rsidRPr="00821292">
            <w:rPr>
              <w:rFonts w:ascii="Arial" w:hAnsi="Arial" w:cs="Arial"/>
              <w:sz w:val="16"/>
              <w:szCs w:val="16"/>
            </w:rPr>
            <w:t xml:space="preserve"> </w:t>
          </w:r>
        </w:p>
      </w:tc>
    </w:tr>
  </w:tbl>
  <w:p w14:paraId="22337DE7" w14:textId="77777777" w:rsidR="00526006" w:rsidRPr="00B906AB" w:rsidRDefault="00526006">
    <w:pPr>
      <w:pStyle w:val="Heade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3E05FF4"/>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26A39B0"/>
    <w:multiLevelType w:val="hybridMultilevel"/>
    <w:tmpl w:val="A19ED12C"/>
    <w:lvl w:ilvl="0" w:tplc="10090001">
      <w:start w:val="1"/>
      <w:numFmt w:val="bullet"/>
      <w:lvlText w:val=""/>
      <w:lvlJc w:val="left"/>
      <w:pPr>
        <w:ind w:left="743"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2">
    <w:nsid w:val="067D1E0D"/>
    <w:multiLevelType w:val="multilevel"/>
    <w:tmpl w:val="F8789C74"/>
    <w:lvl w:ilvl="0">
      <w:start w:val="1"/>
      <w:numFmt w:val="bullet"/>
      <w:pStyle w:val="GtextBullets"/>
      <w:lvlText w:val=""/>
      <w:lvlJc w:val="left"/>
      <w:pPr>
        <w:ind w:left="385" w:hanging="360"/>
      </w:pPr>
      <w:rPr>
        <w:rFonts w:ascii="Symbol" w:hAnsi="Symbol" w:hint="default"/>
        <w:b w:val="0"/>
        <w:i w:val="0"/>
        <w:sz w:val="18"/>
      </w:rPr>
    </w:lvl>
    <w:lvl w:ilvl="1">
      <w:start w:val="1"/>
      <w:numFmt w:val="bullet"/>
      <w:lvlText w:val=""/>
      <w:lvlJc w:val="left"/>
      <w:pPr>
        <w:tabs>
          <w:tab w:val="num" w:pos="432"/>
        </w:tabs>
        <w:ind w:left="432" w:hanging="43"/>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2C41D84"/>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4">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5">
    <w:nsid w:val="1E6E1973"/>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6">
    <w:nsid w:val="20773672"/>
    <w:multiLevelType w:val="multilevel"/>
    <w:tmpl w:val="36B04CB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7">
    <w:nsid w:val="2576486B"/>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8">
    <w:nsid w:val="27163918"/>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9">
    <w:nsid w:val="3CF830B1"/>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0">
    <w:nsid w:val="3DD85018"/>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1">
    <w:nsid w:val="46E16B83"/>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2">
    <w:nsid w:val="496F678E"/>
    <w:multiLevelType w:val="hybridMultilevel"/>
    <w:tmpl w:val="9B0A5C6E"/>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3">
    <w:nsid w:val="4AD759A8"/>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4">
    <w:nsid w:val="4CF21B38"/>
    <w:multiLevelType w:val="multilevel"/>
    <w:tmpl w:val="E3421F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4ED33975"/>
    <w:multiLevelType w:val="multilevel"/>
    <w:tmpl w:val="F7DC3B12"/>
    <w:lvl w:ilvl="0">
      <w:start w:val="1"/>
      <w:numFmt w:val="decimal"/>
      <w:pStyle w:val="Textbullets"/>
      <w:lvlText w:val="%1."/>
      <w:lvlJc w:val="left"/>
      <w:pPr>
        <w:tabs>
          <w:tab w:val="num" w:pos="504"/>
        </w:tabs>
        <w:ind w:left="504" w:hanging="504"/>
      </w:pPr>
      <w:rPr>
        <w:rFonts w:ascii="Arial" w:hAnsi="Aria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6">
    <w:nsid w:val="536A4015"/>
    <w:multiLevelType w:val="multilevel"/>
    <w:tmpl w:val="EA08E054"/>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7">
    <w:nsid w:val="5ACA4C7E"/>
    <w:multiLevelType w:val="multilevel"/>
    <w:tmpl w:val="72049EEC"/>
    <w:lvl w:ilvl="0">
      <w:start w:val="1"/>
      <w:numFmt w:val="decimal"/>
      <w:lvlText w:val="%1)"/>
      <w:lvlJc w:val="left"/>
      <w:pPr>
        <w:tabs>
          <w:tab w:val="num" w:pos="216"/>
        </w:tabs>
        <w:ind w:left="216" w:hanging="216"/>
      </w:pPr>
      <w:rPr>
        <w:rFonts w:ascii="Arial Narrow" w:hAnsi="Arial Narrow" w:hint="default"/>
        <w:b w:val="0"/>
        <w:i w:val="0"/>
        <w:sz w:val="16"/>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bullet"/>
      <w:lvlText w:val=""/>
      <w:lvlJc w:val="left"/>
      <w:pPr>
        <w:tabs>
          <w:tab w:val="num" w:pos="1080"/>
        </w:tabs>
        <w:ind w:left="1080" w:hanging="288"/>
      </w:pPr>
      <w:rPr>
        <w:rFonts w:ascii="Symbol" w:hAnsi="Symbol"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abstractNum w:abstractNumId="18">
    <w:nsid w:val="5C57361E"/>
    <w:multiLevelType w:val="hybridMultilevel"/>
    <w:tmpl w:val="C024C964"/>
    <w:lvl w:ilvl="0" w:tplc="C9F2DF2C">
      <w:start w:val="1"/>
      <w:numFmt w:val="bullet"/>
      <w:pStyle w:val="Textbullets0"/>
      <w:lvlText w:val=""/>
      <w:lvlJc w:val="left"/>
      <w:pPr>
        <w:ind w:left="36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nsid w:val="661A400B"/>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21">
    <w:nsid w:val="66A9216C"/>
    <w:multiLevelType w:val="multilevel"/>
    <w:tmpl w:val="ADCCDBCA"/>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2">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abstractNum w:abstractNumId="23">
    <w:nsid w:val="71AA62B4"/>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24">
    <w:nsid w:val="74BB7F36"/>
    <w:multiLevelType w:val="hybridMultilevel"/>
    <w:tmpl w:val="ABD6E0B4"/>
    <w:lvl w:ilvl="0" w:tplc="5D0E3E80">
      <w:start w:val="1"/>
      <w:numFmt w:val="decimal"/>
      <w:pStyle w:val="SchCHeading1"/>
      <w:lvlText w:val="%1."/>
      <w:lvlJc w:val="left"/>
      <w:pPr>
        <w:tabs>
          <w:tab w:val="num" w:pos="360"/>
        </w:tabs>
        <w:ind w:left="360" w:hanging="360"/>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21F8744C">
      <w:start w:val="1"/>
      <w:numFmt w:val="bullet"/>
      <w:lvlText w:val=""/>
      <w:lvlJc w:val="left"/>
      <w:pPr>
        <w:tabs>
          <w:tab w:val="num" w:pos="720"/>
        </w:tabs>
        <w:ind w:left="72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FE187FF0">
      <w:start w:val="1"/>
      <w:numFmt w:val="bullet"/>
      <w:lvlText w:val=""/>
      <w:lvlJc w:val="left"/>
      <w:pPr>
        <w:tabs>
          <w:tab w:val="num" w:pos="1080"/>
        </w:tabs>
        <w:ind w:left="108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tplc="9564881E">
      <w:start w:val="1"/>
      <w:numFmt w:val="bullet"/>
      <w:lvlText w:val=""/>
      <w:lvlJc w:val="left"/>
      <w:pPr>
        <w:tabs>
          <w:tab w:val="num" w:pos="2160"/>
        </w:tabs>
        <w:ind w:left="2160" w:hanging="360"/>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tplc="7CD0CB42" w:tentative="1">
      <w:start w:val="1"/>
      <w:numFmt w:val="lowerLetter"/>
      <w:lvlText w:val="%5."/>
      <w:lvlJc w:val="left"/>
      <w:pPr>
        <w:tabs>
          <w:tab w:val="num" w:pos="2880"/>
        </w:tabs>
        <w:ind w:left="2880" w:hanging="360"/>
      </w:pPr>
    </w:lvl>
    <w:lvl w:ilvl="5" w:tplc="1E30616E" w:tentative="1">
      <w:start w:val="1"/>
      <w:numFmt w:val="lowerRoman"/>
      <w:lvlText w:val="%6."/>
      <w:lvlJc w:val="right"/>
      <w:pPr>
        <w:tabs>
          <w:tab w:val="num" w:pos="3600"/>
        </w:tabs>
        <w:ind w:left="3600" w:hanging="180"/>
      </w:pPr>
    </w:lvl>
    <w:lvl w:ilvl="6" w:tplc="296EAD5E" w:tentative="1">
      <w:start w:val="1"/>
      <w:numFmt w:val="decimal"/>
      <w:lvlText w:val="%7."/>
      <w:lvlJc w:val="left"/>
      <w:pPr>
        <w:tabs>
          <w:tab w:val="num" w:pos="4320"/>
        </w:tabs>
        <w:ind w:left="4320" w:hanging="360"/>
      </w:pPr>
    </w:lvl>
    <w:lvl w:ilvl="7" w:tplc="5AF4B71E" w:tentative="1">
      <w:start w:val="1"/>
      <w:numFmt w:val="lowerLetter"/>
      <w:lvlText w:val="%8."/>
      <w:lvlJc w:val="left"/>
      <w:pPr>
        <w:tabs>
          <w:tab w:val="num" w:pos="5040"/>
        </w:tabs>
        <w:ind w:left="5040" w:hanging="360"/>
      </w:pPr>
    </w:lvl>
    <w:lvl w:ilvl="8" w:tplc="7A3E437A" w:tentative="1">
      <w:start w:val="1"/>
      <w:numFmt w:val="lowerRoman"/>
      <w:lvlText w:val="%9."/>
      <w:lvlJc w:val="right"/>
      <w:pPr>
        <w:tabs>
          <w:tab w:val="num" w:pos="5760"/>
        </w:tabs>
        <w:ind w:left="5760" w:hanging="180"/>
      </w:pPr>
    </w:lvl>
  </w:abstractNum>
  <w:abstractNum w:abstractNumId="25">
    <w:nsid w:val="75B1466B"/>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26">
    <w:nsid w:val="7B3D17BB"/>
    <w:multiLevelType w:val="multilevel"/>
    <w:tmpl w:val="72049EEC"/>
    <w:lvl w:ilvl="0">
      <w:start w:val="1"/>
      <w:numFmt w:val="decimal"/>
      <w:lvlText w:val="%1)"/>
      <w:lvlJc w:val="left"/>
      <w:pPr>
        <w:tabs>
          <w:tab w:val="num" w:pos="216"/>
        </w:tabs>
        <w:ind w:left="216" w:hanging="216"/>
      </w:pPr>
      <w:rPr>
        <w:rFonts w:ascii="Arial Narrow" w:hAnsi="Arial Narrow" w:hint="default"/>
        <w:b w:val="0"/>
        <w:i w:val="0"/>
        <w:sz w:val="16"/>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bullet"/>
      <w:lvlText w:val=""/>
      <w:lvlJc w:val="left"/>
      <w:pPr>
        <w:tabs>
          <w:tab w:val="num" w:pos="1080"/>
        </w:tabs>
        <w:ind w:left="1080" w:hanging="288"/>
      </w:pPr>
      <w:rPr>
        <w:rFonts w:ascii="Symbol" w:hAnsi="Symbol"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abstractNum w:abstractNumId="27">
    <w:nsid w:val="7D0D3D34"/>
    <w:multiLevelType w:val="multilevel"/>
    <w:tmpl w:val="F962AB1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num w:numId="1">
    <w:abstractNumId w:val="26"/>
  </w:num>
  <w:num w:numId="2">
    <w:abstractNumId w:val="2"/>
  </w:num>
  <w:num w:numId="3">
    <w:abstractNumId w:val="19"/>
  </w:num>
  <w:num w:numId="4">
    <w:abstractNumId w:val="22"/>
  </w:num>
  <w:num w:numId="5">
    <w:abstractNumId w:val="0"/>
  </w:num>
  <w:num w:numId="6">
    <w:abstractNumId w:val="24"/>
  </w:num>
  <w:num w:numId="7">
    <w:abstractNumId w:val="15"/>
  </w:num>
  <w:num w:numId="8">
    <w:abstractNumId w:val="18"/>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8"/>
  </w:num>
  <w:num w:numId="38">
    <w:abstractNumId w:val="10"/>
  </w:num>
  <w:num w:numId="39">
    <w:abstractNumId w:val="23"/>
  </w:num>
  <w:num w:numId="40">
    <w:abstractNumId w:val="3"/>
  </w:num>
  <w:num w:numId="41">
    <w:abstractNumId w:val="25"/>
  </w:num>
  <w:num w:numId="42">
    <w:abstractNumId w:val="7"/>
  </w:num>
  <w:num w:numId="43">
    <w:abstractNumId w:val="20"/>
  </w:num>
  <w:num w:numId="44">
    <w:abstractNumId w:val="9"/>
  </w:num>
  <w:num w:numId="45">
    <w:abstractNumId w:val="5"/>
  </w:num>
  <w:num w:numId="46">
    <w:abstractNumId w:val="13"/>
  </w:num>
  <w:num w:numId="4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num>
  <w:num w:numId="51">
    <w:abstractNumId w:val="1"/>
  </w:num>
  <w:num w:numId="52">
    <w:abstractNumId w:val="17"/>
  </w:num>
  <w:num w:numId="53">
    <w:abstractNumId w:val="26"/>
  </w:num>
  <w:num w:numId="54">
    <w:abstractNumId w:val="27"/>
  </w:num>
  <w:num w:numId="55">
    <w:abstractNumId w:val="2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num>
  <w:num w:numId="60">
    <w:abstractNumId w:val="6"/>
  </w:num>
  <w:num w:numId="61">
    <w:abstractNumId w:val="2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hideSpellingErrors/>
  <w:hideGrammaticalErrors/>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0241">
      <o:colormenu v:ext="edit" fillcolor="black"/>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F7"/>
    <w:rsid w:val="0000030C"/>
    <w:rsid w:val="0000514E"/>
    <w:rsid w:val="00006178"/>
    <w:rsid w:val="000076B8"/>
    <w:rsid w:val="000102C2"/>
    <w:rsid w:val="00012D7A"/>
    <w:rsid w:val="0001586D"/>
    <w:rsid w:val="00020EAD"/>
    <w:rsid w:val="00021530"/>
    <w:rsid w:val="000241F6"/>
    <w:rsid w:val="00025486"/>
    <w:rsid w:val="00025FDA"/>
    <w:rsid w:val="00026E68"/>
    <w:rsid w:val="0002780B"/>
    <w:rsid w:val="000328D0"/>
    <w:rsid w:val="00033F55"/>
    <w:rsid w:val="00034147"/>
    <w:rsid w:val="00034C4F"/>
    <w:rsid w:val="0004134A"/>
    <w:rsid w:val="0004380F"/>
    <w:rsid w:val="00043E48"/>
    <w:rsid w:val="00056DB2"/>
    <w:rsid w:val="0006080B"/>
    <w:rsid w:val="00062B24"/>
    <w:rsid w:val="000661F6"/>
    <w:rsid w:val="00066C07"/>
    <w:rsid w:val="0007160A"/>
    <w:rsid w:val="00071E4C"/>
    <w:rsid w:val="0007300F"/>
    <w:rsid w:val="00074D0F"/>
    <w:rsid w:val="0007749C"/>
    <w:rsid w:val="00081A43"/>
    <w:rsid w:val="00082C08"/>
    <w:rsid w:val="0008337E"/>
    <w:rsid w:val="000833AA"/>
    <w:rsid w:val="00084324"/>
    <w:rsid w:val="00085AFB"/>
    <w:rsid w:val="0009079F"/>
    <w:rsid w:val="000907F4"/>
    <w:rsid w:val="0009252A"/>
    <w:rsid w:val="000932E7"/>
    <w:rsid w:val="00096D3A"/>
    <w:rsid w:val="000A127D"/>
    <w:rsid w:val="000B11EB"/>
    <w:rsid w:val="000B5ACB"/>
    <w:rsid w:val="000B7A7A"/>
    <w:rsid w:val="000C16C7"/>
    <w:rsid w:val="000C5921"/>
    <w:rsid w:val="000C5EEE"/>
    <w:rsid w:val="000C7C29"/>
    <w:rsid w:val="000D0349"/>
    <w:rsid w:val="000D529B"/>
    <w:rsid w:val="000D6A27"/>
    <w:rsid w:val="000E1C74"/>
    <w:rsid w:val="000E1FFC"/>
    <w:rsid w:val="000E73CC"/>
    <w:rsid w:val="000E7F98"/>
    <w:rsid w:val="000F51C8"/>
    <w:rsid w:val="00101962"/>
    <w:rsid w:val="001033DB"/>
    <w:rsid w:val="00104148"/>
    <w:rsid w:val="00106811"/>
    <w:rsid w:val="00106DA2"/>
    <w:rsid w:val="00110BEB"/>
    <w:rsid w:val="0011205D"/>
    <w:rsid w:val="0011743A"/>
    <w:rsid w:val="001239CC"/>
    <w:rsid w:val="00126049"/>
    <w:rsid w:val="001406EE"/>
    <w:rsid w:val="0014086E"/>
    <w:rsid w:val="00145B04"/>
    <w:rsid w:val="00145E62"/>
    <w:rsid w:val="00146E80"/>
    <w:rsid w:val="00147367"/>
    <w:rsid w:val="001475A1"/>
    <w:rsid w:val="001500A9"/>
    <w:rsid w:val="0015083B"/>
    <w:rsid w:val="001513CD"/>
    <w:rsid w:val="00151A17"/>
    <w:rsid w:val="00160121"/>
    <w:rsid w:val="00160A2F"/>
    <w:rsid w:val="00160CE1"/>
    <w:rsid w:val="00161676"/>
    <w:rsid w:val="001651AF"/>
    <w:rsid w:val="00166FE1"/>
    <w:rsid w:val="00167F43"/>
    <w:rsid w:val="00174357"/>
    <w:rsid w:val="001812EC"/>
    <w:rsid w:val="00181F1C"/>
    <w:rsid w:val="00182D60"/>
    <w:rsid w:val="0018425D"/>
    <w:rsid w:val="00184E7F"/>
    <w:rsid w:val="0019640C"/>
    <w:rsid w:val="001A01FB"/>
    <w:rsid w:val="001A02B8"/>
    <w:rsid w:val="001A1129"/>
    <w:rsid w:val="001A68CA"/>
    <w:rsid w:val="001A6E5E"/>
    <w:rsid w:val="001B0BA1"/>
    <w:rsid w:val="001B29EF"/>
    <w:rsid w:val="001B7747"/>
    <w:rsid w:val="001D6189"/>
    <w:rsid w:val="001D6FE3"/>
    <w:rsid w:val="001E07B2"/>
    <w:rsid w:val="001E1A08"/>
    <w:rsid w:val="001E2C7D"/>
    <w:rsid w:val="001E3844"/>
    <w:rsid w:val="001E759F"/>
    <w:rsid w:val="001E7856"/>
    <w:rsid w:val="001F006A"/>
    <w:rsid w:val="001F0642"/>
    <w:rsid w:val="001F4017"/>
    <w:rsid w:val="001F4AEF"/>
    <w:rsid w:val="001F573F"/>
    <w:rsid w:val="00201DCD"/>
    <w:rsid w:val="00203C5C"/>
    <w:rsid w:val="00206995"/>
    <w:rsid w:val="0021167B"/>
    <w:rsid w:val="00213387"/>
    <w:rsid w:val="00216CBD"/>
    <w:rsid w:val="0021722F"/>
    <w:rsid w:val="002235AB"/>
    <w:rsid w:val="00223B47"/>
    <w:rsid w:val="00233317"/>
    <w:rsid w:val="00236914"/>
    <w:rsid w:val="00237667"/>
    <w:rsid w:val="00243EC0"/>
    <w:rsid w:val="002503A7"/>
    <w:rsid w:val="002508B8"/>
    <w:rsid w:val="002520C9"/>
    <w:rsid w:val="0025503F"/>
    <w:rsid w:val="002570BE"/>
    <w:rsid w:val="00257D89"/>
    <w:rsid w:val="0026342F"/>
    <w:rsid w:val="002646DC"/>
    <w:rsid w:val="002652BB"/>
    <w:rsid w:val="002672DB"/>
    <w:rsid w:val="0027426E"/>
    <w:rsid w:val="00274F1D"/>
    <w:rsid w:val="0027582D"/>
    <w:rsid w:val="00276100"/>
    <w:rsid w:val="00277B14"/>
    <w:rsid w:val="00280132"/>
    <w:rsid w:val="002815E9"/>
    <w:rsid w:val="00282143"/>
    <w:rsid w:val="00283864"/>
    <w:rsid w:val="002861E8"/>
    <w:rsid w:val="00286F2E"/>
    <w:rsid w:val="00290DB7"/>
    <w:rsid w:val="0029213D"/>
    <w:rsid w:val="00292ECC"/>
    <w:rsid w:val="00293A99"/>
    <w:rsid w:val="002A3923"/>
    <w:rsid w:val="002A4002"/>
    <w:rsid w:val="002A4380"/>
    <w:rsid w:val="002A43A0"/>
    <w:rsid w:val="002A5336"/>
    <w:rsid w:val="002A5E5A"/>
    <w:rsid w:val="002A61C1"/>
    <w:rsid w:val="002B0B50"/>
    <w:rsid w:val="002B15D7"/>
    <w:rsid w:val="002B6C83"/>
    <w:rsid w:val="002B7636"/>
    <w:rsid w:val="002C0CDE"/>
    <w:rsid w:val="002C3738"/>
    <w:rsid w:val="002C5A24"/>
    <w:rsid w:val="002D0617"/>
    <w:rsid w:val="002D5A21"/>
    <w:rsid w:val="002D7D40"/>
    <w:rsid w:val="002D7E21"/>
    <w:rsid w:val="002E0B1F"/>
    <w:rsid w:val="002E0C0F"/>
    <w:rsid w:val="002E15DE"/>
    <w:rsid w:val="002F0AC8"/>
    <w:rsid w:val="002F0D71"/>
    <w:rsid w:val="002F334A"/>
    <w:rsid w:val="00306CE2"/>
    <w:rsid w:val="00324F95"/>
    <w:rsid w:val="0032563D"/>
    <w:rsid w:val="00325FCF"/>
    <w:rsid w:val="003268F8"/>
    <w:rsid w:val="003269BC"/>
    <w:rsid w:val="00330A0F"/>
    <w:rsid w:val="00334D6A"/>
    <w:rsid w:val="003361EB"/>
    <w:rsid w:val="00337860"/>
    <w:rsid w:val="00340BD4"/>
    <w:rsid w:val="00342817"/>
    <w:rsid w:val="00342C53"/>
    <w:rsid w:val="00343DB7"/>
    <w:rsid w:val="00345ED4"/>
    <w:rsid w:val="00346F9A"/>
    <w:rsid w:val="003502AC"/>
    <w:rsid w:val="00350D89"/>
    <w:rsid w:val="00351E30"/>
    <w:rsid w:val="003545E3"/>
    <w:rsid w:val="00360603"/>
    <w:rsid w:val="00360FB4"/>
    <w:rsid w:val="00365526"/>
    <w:rsid w:val="00366E76"/>
    <w:rsid w:val="003670F7"/>
    <w:rsid w:val="00370806"/>
    <w:rsid w:val="003715CA"/>
    <w:rsid w:val="00371E34"/>
    <w:rsid w:val="0037431B"/>
    <w:rsid w:val="0037471F"/>
    <w:rsid w:val="0037596D"/>
    <w:rsid w:val="00375A53"/>
    <w:rsid w:val="0037691A"/>
    <w:rsid w:val="00380963"/>
    <w:rsid w:val="003858E5"/>
    <w:rsid w:val="00385D5E"/>
    <w:rsid w:val="00386099"/>
    <w:rsid w:val="00390204"/>
    <w:rsid w:val="00390394"/>
    <w:rsid w:val="00397678"/>
    <w:rsid w:val="003A29F3"/>
    <w:rsid w:val="003A7138"/>
    <w:rsid w:val="003A7419"/>
    <w:rsid w:val="003B05F5"/>
    <w:rsid w:val="003B1208"/>
    <w:rsid w:val="003B3481"/>
    <w:rsid w:val="003C2089"/>
    <w:rsid w:val="003C4EC2"/>
    <w:rsid w:val="003C7B64"/>
    <w:rsid w:val="003D0975"/>
    <w:rsid w:val="003D1778"/>
    <w:rsid w:val="003D58C9"/>
    <w:rsid w:val="003D5F66"/>
    <w:rsid w:val="003E20F1"/>
    <w:rsid w:val="003E639C"/>
    <w:rsid w:val="003E756F"/>
    <w:rsid w:val="003F0A3E"/>
    <w:rsid w:val="003F0EE4"/>
    <w:rsid w:val="003F1E2B"/>
    <w:rsid w:val="003F23EF"/>
    <w:rsid w:val="003F35E0"/>
    <w:rsid w:val="003F6897"/>
    <w:rsid w:val="004023C2"/>
    <w:rsid w:val="00404EF7"/>
    <w:rsid w:val="00406535"/>
    <w:rsid w:val="00412425"/>
    <w:rsid w:val="00415140"/>
    <w:rsid w:val="00420D9A"/>
    <w:rsid w:val="004221E0"/>
    <w:rsid w:val="00423AFD"/>
    <w:rsid w:val="00426872"/>
    <w:rsid w:val="00431F3C"/>
    <w:rsid w:val="00432C34"/>
    <w:rsid w:val="00432C66"/>
    <w:rsid w:val="00435CA1"/>
    <w:rsid w:val="00442854"/>
    <w:rsid w:val="004436D2"/>
    <w:rsid w:val="004473A4"/>
    <w:rsid w:val="0045026D"/>
    <w:rsid w:val="00450CB8"/>
    <w:rsid w:val="00454C57"/>
    <w:rsid w:val="00457EA2"/>
    <w:rsid w:val="0046396A"/>
    <w:rsid w:val="004664AA"/>
    <w:rsid w:val="00470C8C"/>
    <w:rsid w:val="004718AC"/>
    <w:rsid w:val="00472B0E"/>
    <w:rsid w:val="0047717B"/>
    <w:rsid w:val="00480222"/>
    <w:rsid w:val="004812CF"/>
    <w:rsid w:val="004835FF"/>
    <w:rsid w:val="00484378"/>
    <w:rsid w:val="00492AD0"/>
    <w:rsid w:val="00493940"/>
    <w:rsid w:val="00493DF1"/>
    <w:rsid w:val="00497953"/>
    <w:rsid w:val="004A4148"/>
    <w:rsid w:val="004B07C7"/>
    <w:rsid w:val="004B2835"/>
    <w:rsid w:val="004B6BC5"/>
    <w:rsid w:val="004C00CE"/>
    <w:rsid w:val="004C0B0B"/>
    <w:rsid w:val="004C0E76"/>
    <w:rsid w:val="004C129F"/>
    <w:rsid w:val="004C3298"/>
    <w:rsid w:val="004C52C4"/>
    <w:rsid w:val="004C561D"/>
    <w:rsid w:val="004C6C52"/>
    <w:rsid w:val="004D60A7"/>
    <w:rsid w:val="004D66C4"/>
    <w:rsid w:val="004E0FCC"/>
    <w:rsid w:val="004E1268"/>
    <w:rsid w:val="004E6E9D"/>
    <w:rsid w:val="004F0B03"/>
    <w:rsid w:val="004F1AD7"/>
    <w:rsid w:val="004F1FD5"/>
    <w:rsid w:val="00501C79"/>
    <w:rsid w:val="005041F2"/>
    <w:rsid w:val="005048FD"/>
    <w:rsid w:val="005053BB"/>
    <w:rsid w:val="00514DFC"/>
    <w:rsid w:val="0051534E"/>
    <w:rsid w:val="00515977"/>
    <w:rsid w:val="00522A93"/>
    <w:rsid w:val="00523B2B"/>
    <w:rsid w:val="00526006"/>
    <w:rsid w:val="005302A5"/>
    <w:rsid w:val="00534E35"/>
    <w:rsid w:val="00536C7F"/>
    <w:rsid w:val="005402CE"/>
    <w:rsid w:val="00541FAC"/>
    <w:rsid w:val="005422C3"/>
    <w:rsid w:val="005460A0"/>
    <w:rsid w:val="00546C1C"/>
    <w:rsid w:val="00552CC3"/>
    <w:rsid w:val="005533BA"/>
    <w:rsid w:val="00553878"/>
    <w:rsid w:val="00554ADB"/>
    <w:rsid w:val="00554D5B"/>
    <w:rsid w:val="00554F1A"/>
    <w:rsid w:val="0055518E"/>
    <w:rsid w:val="0056060B"/>
    <w:rsid w:val="0056361B"/>
    <w:rsid w:val="00566012"/>
    <w:rsid w:val="005703BE"/>
    <w:rsid w:val="00575367"/>
    <w:rsid w:val="00581582"/>
    <w:rsid w:val="005919DB"/>
    <w:rsid w:val="005936BC"/>
    <w:rsid w:val="005A0832"/>
    <w:rsid w:val="005A382C"/>
    <w:rsid w:val="005A4F22"/>
    <w:rsid w:val="005A5CE7"/>
    <w:rsid w:val="005B1AF6"/>
    <w:rsid w:val="005B27E4"/>
    <w:rsid w:val="005B3215"/>
    <w:rsid w:val="005B482F"/>
    <w:rsid w:val="005B7897"/>
    <w:rsid w:val="005C07BF"/>
    <w:rsid w:val="005C0EED"/>
    <w:rsid w:val="005C3077"/>
    <w:rsid w:val="005C592E"/>
    <w:rsid w:val="005D0F8F"/>
    <w:rsid w:val="005D3C62"/>
    <w:rsid w:val="005E391D"/>
    <w:rsid w:val="005E3E4E"/>
    <w:rsid w:val="005F06C3"/>
    <w:rsid w:val="005F0D5C"/>
    <w:rsid w:val="005F3BCC"/>
    <w:rsid w:val="005F5CCF"/>
    <w:rsid w:val="005F7191"/>
    <w:rsid w:val="00600073"/>
    <w:rsid w:val="0060191C"/>
    <w:rsid w:val="00603A92"/>
    <w:rsid w:val="0060555C"/>
    <w:rsid w:val="00606F3B"/>
    <w:rsid w:val="006070A6"/>
    <w:rsid w:val="00614DD3"/>
    <w:rsid w:val="00615E3B"/>
    <w:rsid w:val="006203C4"/>
    <w:rsid w:val="00621E3C"/>
    <w:rsid w:val="00623563"/>
    <w:rsid w:val="00624763"/>
    <w:rsid w:val="00634858"/>
    <w:rsid w:val="00635992"/>
    <w:rsid w:val="0063771A"/>
    <w:rsid w:val="006419F3"/>
    <w:rsid w:val="00642150"/>
    <w:rsid w:val="00645658"/>
    <w:rsid w:val="00652BF6"/>
    <w:rsid w:val="00656B40"/>
    <w:rsid w:val="00657C5A"/>
    <w:rsid w:val="00672F94"/>
    <w:rsid w:val="00675C11"/>
    <w:rsid w:val="0068400C"/>
    <w:rsid w:val="006908E6"/>
    <w:rsid w:val="00692AE4"/>
    <w:rsid w:val="0069370E"/>
    <w:rsid w:val="006958FA"/>
    <w:rsid w:val="00696EEF"/>
    <w:rsid w:val="00697F3E"/>
    <w:rsid w:val="006A494C"/>
    <w:rsid w:val="006A6E3F"/>
    <w:rsid w:val="006A7C96"/>
    <w:rsid w:val="006B06BE"/>
    <w:rsid w:val="006B304B"/>
    <w:rsid w:val="006B4480"/>
    <w:rsid w:val="006B484C"/>
    <w:rsid w:val="006B569E"/>
    <w:rsid w:val="006B69B7"/>
    <w:rsid w:val="006C0D0C"/>
    <w:rsid w:val="006C2F19"/>
    <w:rsid w:val="006C60F3"/>
    <w:rsid w:val="006C62D4"/>
    <w:rsid w:val="006C7266"/>
    <w:rsid w:val="006D2C02"/>
    <w:rsid w:val="006D3043"/>
    <w:rsid w:val="006D73C2"/>
    <w:rsid w:val="006E0366"/>
    <w:rsid w:val="006E156A"/>
    <w:rsid w:val="006E2148"/>
    <w:rsid w:val="006E2F99"/>
    <w:rsid w:val="006E301D"/>
    <w:rsid w:val="006E50EF"/>
    <w:rsid w:val="006E605D"/>
    <w:rsid w:val="006E6E50"/>
    <w:rsid w:val="006F462F"/>
    <w:rsid w:val="006F6546"/>
    <w:rsid w:val="00700042"/>
    <w:rsid w:val="00704DA7"/>
    <w:rsid w:val="00706A54"/>
    <w:rsid w:val="00710AA9"/>
    <w:rsid w:val="00713CD3"/>
    <w:rsid w:val="0071498B"/>
    <w:rsid w:val="0071610E"/>
    <w:rsid w:val="0071618E"/>
    <w:rsid w:val="00725541"/>
    <w:rsid w:val="00725D9D"/>
    <w:rsid w:val="00726EF1"/>
    <w:rsid w:val="00730E62"/>
    <w:rsid w:val="00731126"/>
    <w:rsid w:val="007342A9"/>
    <w:rsid w:val="00736C0D"/>
    <w:rsid w:val="0074004E"/>
    <w:rsid w:val="00741B57"/>
    <w:rsid w:val="007440F1"/>
    <w:rsid w:val="0074488E"/>
    <w:rsid w:val="0074745F"/>
    <w:rsid w:val="00751253"/>
    <w:rsid w:val="00751C8A"/>
    <w:rsid w:val="00753AD6"/>
    <w:rsid w:val="0075603C"/>
    <w:rsid w:val="00757FE7"/>
    <w:rsid w:val="00760AD7"/>
    <w:rsid w:val="007623B5"/>
    <w:rsid w:val="00762C97"/>
    <w:rsid w:val="0076368D"/>
    <w:rsid w:val="00767C0C"/>
    <w:rsid w:val="00774C2B"/>
    <w:rsid w:val="00775355"/>
    <w:rsid w:val="00776B4C"/>
    <w:rsid w:val="00776DE1"/>
    <w:rsid w:val="00780746"/>
    <w:rsid w:val="00781525"/>
    <w:rsid w:val="007853C9"/>
    <w:rsid w:val="00786DEF"/>
    <w:rsid w:val="007925BD"/>
    <w:rsid w:val="00796062"/>
    <w:rsid w:val="0079712B"/>
    <w:rsid w:val="007A1E85"/>
    <w:rsid w:val="007A303C"/>
    <w:rsid w:val="007A4053"/>
    <w:rsid w:val="007B11D9"/>
    <w:rsid w:val="007B5560"/>
    <w:rsid w:val="007B5EA0"/>
    <w:rsid w:val="007B6C92"/>
    <w:rsid w:val="007B7212"/>
    <w:rsid w:val="007C08AA"/>
    <w:rsid w:val="007C1047"/>
    <w:rsid w:val="007C1A94"/>
    <w:rsid w:val="007C6335"/>
    <w:rsid w:val="007D271A"/>
    <w:rsid w:val="007D3A83"/>
    <w:rsid w:val="007D3CD4"/>
    <w:rsid w:val="007D493F"/>
    <w:rsid w:val="007E40B0"/>
    <w:rsid w:val="007E4668"/>
    <w:rsid w:val="007E49D4"/>
    <w:rsid w:val="007F359F"/>
    <w:rsid w:val="007F39C5"/>
    <w:rsid w:val="007F4F6B"/>
    <w:rsid w:val="00803407"/>
    <w:rsid w:val="00805F7A"/>
    <w:rsid w:val="00806617"/>
    <w:rsid w:val="008101A9"/>
    <w:rsid w:val="0081209A"/>
    <w:rsid w:val="0081226E"/>
    <w:rsid w:val="0081518B"/>
    <w:rsid w:val="00821292"/>
    <w:rsid w:val="008219CE"/>
    <w:rsid w:val="008233C6"/>
    <w:rsid w:val="00823D24"/>
    <w:rsid w:val="00824B6D"/>
    <w:rsid w:val="0082573B"/>
    <w:rsid w:val="00826DE7"/>
    <w:rsid w:val="00831D76"/>
    <w:rsid w:val="00831E61"/>
    <w:rsid w:val="00832721"/>
    <w:rsid w:val="0084100B"/>
    <w:rsid w:val="00842FFC"/>
    <w:rsid w:val="008456BE"/>
    <w:rsid w:val="00847F29"/>
    <w:rsid w:val="008509A7"/>
    <w:rsid w:val="00850D75"/>
    <w:rsid w:val="00850E03"/>
    <w:rsid w:val="00853655"/>
    <w:rsid w:val="00857671"/>
    <w:rsid w:val="00857E89"/>
    <w:rsid w:val="00860E5C"/>
    <w:rsid w:val="0086184A"/>
    <w:rsid w:val="00862A41"/>
    <w:rsid w:val="00863E9C"/>
    <w:rsid w:val="00867A65"/>
    <w:rsid w:val="00872370"/>
    <w:rsid w:val="00872686"/>
    <w:rsid w:val="00872695"/>
    <w:rsid w:val="00876154"/>
    <w:rsid w:val="008770E0"/>
    <w:rsid w:val="0087722D"/>
    <w:rsid w:val="008800EF"/>
    <w:rsid w:val="00886DD6"/>
    <w:rsid w:val="008877C7"/>
    <w:rsid w:val="00890A86"/>
    <w:rsid w:val="008910EB"/>
    <w:rsid w:val="00895036"/>
    <w:rsid w:val="00897A38"/>
    <w:rsid w:val="00897C72"/>
    <w:rsid w:val="008A31FF"/>
    <w:rsid w:val="008A4AD1"/>
    <w:rsid w:val="008A522D"/>
    <w:rsid w:val="008B3CB1"/>
    <w:rsid w:val="008B45F0"/>
    <w:rsid w:val="008B4621"/>
    <w:rsid w:val="008B5C5E"/>
    <w:rsid w:val="008B6D73"/>
    <w:rsid w:val="008B7BD3"/>
    <w:rsid w:val="008B7CD5"/>
    <w:rsid w:val="008B7EB5"/>
    <w:rsid w:val="008C39F0"/>
    <w:rsid w:val="008C5732"/>
    <w:rsid w:val="008D15A0"/>
    <w:rsid w:val="008D1732"/>
    <w:rsid w:val="008D190B"/>
    <w:rsid w:val="008D3193"/>
    <w:rsid w:val="008D363B"/>
    <w:rsid w:val="008D4555"/>
    <w:rsid w:val="008D6A63"/>
    <w:rsid w:val="008D77E1"/>
    <w:rsid w:val="008E05AA"/>
    <w:rsid w:val="008E2F79"/>
    <w:rsid w:val="008E4A6E"/>
    <w:rsid w:val="008E7F6B"/>
    <w:rsid w:val="008F029C"/>
    <w:rsid w:val="008F3F57"/>
    <w:rsid w:val="008F7DC8"/>
    <w:rsid w:val="00901087"/>
    <w:rsid w:val="009010E3"/>
    <w:rsid w:val="00901751"/>
    <w:rsid w:val="009021FE"/>
    <w:rsid w:val="0090243C"/>
    <w:rsid w:val="0090476B"/>
    <w:rsid w:val="00907135"/>
    <w:rsid w:val="009103C3"/>
    <w:rsid w:val="00912D07"/>
    <w:rsid w:val="0091790B"/>
    <w:rsid w:val="00917BB0"/>
    <w:rsid w:val="00917C7F"/>
    <w:rsid w:val="00920050"/>
    <w:rsid w:val="009255B6"/>
    <w:rsid w:val="00925870"/>
    <w:rsid w:val="009301FB"/>
    <w:rsid w:val="00932733"/>
    <w:rsid w:val="00932C9C"/>
    <w:rsid w:val="00934AFC"/>
    <w:rsid w:val="00945B16"/>
    <w:rsid w:val="00953033"/>
    <w:rsid w:val="00954706"/>
    <w:rsid w:val="0095577B"/>
    <w:rsid w:val="00957161"/>
    <w:rsid w:val="00961F69"/>
    <w:rsid w:val="00962991"/>
    <w:rsid w:val="009637BE"/>
    <w:rsid w:val="0098229F"/>
    <w:rsid w:val="009872CF"/>
    <w:rsid w:val="00987E50"/>
    <w:rsid w:val="00987E5B"/>
    <w:rsid w:val="009907B2"/>
    <w:rsid w:val="009908B1"/>
    <w:rsid w:val="009921DE"/>
    <w:rsid w:val="00992F61"/>
    <w:rsid w:val="00994AB7"/>
    <w:rsid w:val="00994DFB"/>
    <w:rsid w:val="00995756"/>
    <w:rsid w:val="009958E0"/>
    <w:rsid w:val="00996EB7"/>
    <w:rsid w:val="009A05E4"/>
    <w:rsid w:val="009A1F5B"/>
    <w:rsid w:val="009A25BE"/>
    <w:rsid w:val="009A2F00"/>
    <w:rsid w:val="009A44AF"/>
    <w:rsid w:val="009A56A2"/>
    <w:rsid w:val="009B4880"/>
    <w:rsid w:val="009B736D"/>
    <w:rsid w:val="009B7469"/>
    <w:rsid w:val="009C64C3"/>
    <w:rsid w:val="009C783A"/>
    <w:rsid w:val="009C7C0A"/>
    <w:rsid w:val="009C7CF5"/>
    <w:rsid w:val="009D30FA"/>
    <w:rsid w:val="009D4F44"/>
    <w:rsid w:val="009D5129"/>
    <w:rsid w:val="009D64C0"/>
    <w:rsid w:val="009E33CC"/>
    <w:rsid w:val="009E4574"/>
    <w:rsid w:val="009F1A28"/>
    <w:rsid w:val="009F5CB9"/>
    <w:rsid w:val="009F7566"/>
    <w:rsid w:val="00A00DC3"/>
    <w:rsid w:val="00A05C54"/>
    <w:rsid w:val="00A0758C"/>
    <w:rsid w:val="00A11325"/>
    <w:rsid w:val="00A1173A"/>
    <w:rsid w:val="00A11BF4"/>
    <w:rsid w:val="00A12786"/>
    <w:rsid w:val="00A15F01"/>
    <w:rsid w:val="00A16643"/>
    <w:rsid w:val="00A17834"/>
    <w:rsid w:val="00A207B8"/>
    <w:rsid w:val="00A20C89"/>
    <w:rsid w:val="00A21398"/>
    <w:rsid w:val="00A3305B"/>
    <w:rsid w:val="00A3308A"/>
    <w:rsid w:val="00A353F3"/>
    <w:rsid w:val="00A37D8C"/>
    <w:rsid w:val="00A42EE6"/>
    <w:rsid w:val="00A4488F"/>
    <w:rsid w:val="00A45F56"/>
    <w:rsid w:val="00A4770A"/>
    <w:rsid w:val="00A50988"/>
    <w:rsid w:val="00A51D91"/>
    <w:rsid w:val="00A53811"/>
    <w:rsid w:val="00A553AE"/>
    <w:rsid w:val="00A556F5"/>
    <w:rsid w:val="00A565AE"/>
    <w:rsid w:val="00A57497"/>
    <w:rsid w:val="00A57DEE"/>
    <w:rsid w:val="00A628CC"/>
    <w:rsid w:val="00A635BE"/>
    <w:rsid w:val="00A71BCC"/>
    <w:rsid w:val="00A726B8"/>
    <w:rsid w:val="00A73099"/>
    <w:rsid w:val="00A7559A"/>
    <w:rsid w:val="00A759D6"/>
    <w:rsid w:val="00A76595"/>
    <w:rsid w:val="00A77EFB"/>
    <w:rsid w:val="00A86E6C"/>
    <w:rsid w:val="00A90EDA"/>
    <w:rsid w:val="00A94367"/>
    <w:rsid w:val="00A962F9"/>
    <w:rsid w:val="00A9708C"/>
    <w:rsid w:val="00A974E1"/>
    <w:rsid w:val="00AA4D9A"/>
    <w:rsid w:val="00AA5645"/>
    <w:rsid w:val="00AA62D7"/>
    <w:rsid w:val="00AA6F28"/>
    <w:rsid w:val="00AA7BB9"/>
    <w:rsid w:val="00AB0AEA"/>
    <w:rsid w:val="00AB213E"/>
    <w:rsid w:val="00AB2F4C"/>
    <w:rsid w:val="00AB3629"/>
    <w:rsid w:val="00AB6597"/>
    <w:rsid w:val="00AB7990"/>
    <w:rsid w:val="00AC0028"/>
    <w:rsid w:val="00AC6BA8"/>
    <w:rsid w:val="00AD1F8F"/>
    <w:rsid w:val="00AD264C"/>
    <w:rsid w:val="00AD30C4"/>
    <w:rsid w:val="00AD5B56"/>
    <w:rsid w:val="00AD60F7"/>
    <w:rsid w:val="00AE2C53"/>
    <w:rsid w:val="00AE3DDD"/>
    <w:rsid w:val="00AE5D63"/>
    <w:rsid w:val="00AE6279"/>
    <w:rsid w:val="00AE65A1"/>
    <w:rsid w:val="00AE7D9B"/>
    <w:rsid w:val="00AF6159"/>
    <w:rsid w:val="00AF6211"/>
    <w:rsid w:val="00AF72A3"/>
    <w:rsid w:val="00B02CD6"/>
    <w:rsid w:val="00B0383E"/>
    <w:rsid w:val="00B07362"/>
    <w:rsid w:val="00B14818"/>
    <w:rsid w:val="00B153A5"/>
    <w:rsid w:val="00B1679D"/>
    <w:rsid w:val="00B16F3E"/>
    <w:rsid w:val="00B202FC"/>
    <w:rsid w:val="00B30A8C"/>
    <w:rsid w:val="00B343D0"/>
    <w:rsid w:val="00B36E6C"/>
    <w:rsid w:val="00B42D8D"/>
    <w:rsid w:val="00B456F4"/>
    <w:rsid w:val="00B45941"/>
    <w:rsid w:val="00B46E68"/>
    <w:rsid w:val="00B50678"/>
    <w:rsid w:val="00B52B90"/>
    <w:rsid w:val="00B54C52"/>
    <w:rsid w:val="00B56584"/>
    <w:rsid w:val="00B675EE"/>
    <w:rsid w:val="00B71E43"/>
    <w:rsid w:val="00B7218C"/>
    <w:rsid w:val="00B73D9A"/>
    <w:rsid w:val="00B74B49"/>
    <w:rsid w:val="00B776A5"/>
    <w:rsid w:val="00B812D8"/>
    <w:rsid w:val="00B82938"/>
    <w:rsid w:val="00B8377F"/>
    <w:rsid w:val="00B85B25"/>
    <w:rsid w:val="00B906AB"/>
    <w:rsid w:val="00B9131E"/>
    <w:rsid w:val="00B967F5"/>
    <w:rsid w:val="00B968C8"/>
    <w:rsid w:val="00B9757D"/>
    <w:rsid w:val="00B97849"/>
    <w:rsid w:val="00BA4385"/>
    <w:rsid w:val="00BA5254"/>
    <w:rsid w:val="00BA5852"/>
    <w:rsid w:val="00BA6834"/>
    <w:rsid w:val="00BA6A62"/>
    <w:rsid w:val="00BA76FD"/>
    <w:rsid w:val="00BB4648"/>
    <w:rsid w:val="00BB64D4"/>
    <w:rsid w:val="00BC0762"/>
    <w:rsid w:val="00BC07B7"/>
    <w:rsid w:val="00BC1E9A"/>
    <w:rsid w:val="00BD5B06"/>
    <w:rsid w:val="00BE1D24"/>
    <w:rsid w:val="00BE2A4C"/>
    <w:rsid w:val="00BE2F7C"/>
    <w:rsid w:val="00BE3ADD"/>
    <w:rsid w:val="00BE6412"/>
    <w:rsid w:val="00BE6931"/>
    <w:rsid w:val="00BF0625"/>
    <w:rsid w:val="00BF16DE"/>
    <w:rsid w:val="00BF1BA9"/>
    <w:rsid w:val="00BF74A8"/>
    <w:rsid w:val="00C019E1"/>
    <w:rsid w:val="00C02212"/>
    <w:rsid w:val="00C02755"/>
    <w:rsid w:val="00C03402"/>
    <w:rsid w:val="00C03802"/>
    <w:rsid w:val="00C05D76"/>
    <w:rsid w:val="00C07B42"/>
    <w:rsid w:val="00C13A36"/>
    <w:rsid w:val="00C15079"/>
    <w:rsid w:val="00C22672"/>
    <w:rsid w:val="00C22EE0"/>
    <w:rsid w:val="00C23A9A"/>
    <w:rsid w:val="00C25B87"/>
    <w:rsid w:val="00C265E9"/>
    <w:rsid w:val="00C33C1C"/>
    <w:rsid w:val="00C359A1"/>
    <w:rsid w:val="00C35BA7"/>
    <w:rsid w:val="00C37F14"/>
    <w:rsid w:val="00C4195F"/>
    <w:rsid w:val="00C41ABD"/>
    <w:rsid w:val="00C4525E"/>
    <w:rsid w:val="00C5066A"/>
    <w:rsid w:val="00C50CAA"/>
    <w:rsid w:val="00C53AFE"/>
    <w:rsid w:val="00C56071"/>
    <w:rsid w:val="00C56534"/>
    <w:rsid w:val="00C577EA"/>
    <w:rsid w:val="00C57C35"/>
    <w:rsid w:val="00C60BA9"/>
    <w:rsid w:val="00C626AF"/>
    <w:rsid w:val="00C63FE7"/>
    <w:rsid w:val="00C649AE"/>
    <w:rsid w:val="00C64D16"/>
    <w:rsid w:val="00C6576A"/>
    <w:rsid w:val="00C6767C"/>
    <w:rsid w:val="00C800D2"/>
    <w:rsid w:val="00C87767"/>
    <w:rsid w:val="00C90FCE"/>
    <w:rsid w:val="00C9107F"/>
    <w:rsid w:val="00C932D8"/>
    <w:rsid w:val="00C96567"/>
    <w:rsid w:val="00CA101E"/>
    <w:rsid w:val="00CA195D"/>
    <w:rsid w:val="00CA257F"/>
    <w:rsid w:val="00CA2EA3"/>
    <w:rsid w:val="00CA67C3"/>
    <w:rsid w:val="00CA737F"/>
    <w:rsid w:val="00CB0853"/>
    <w:rsid w:val="00CB182E"/>
    <w:rsid w:val="00CB1EBB"/>
    <w:rsid w:val="00CB209F"/>
    <w:rsid w:val="00CB45A7"/>
    <w:rsid w:val="00CC120C"/>
    <w:rsid w:val="00CC2FEB"/>
    <w:rsid w:val="00CD005B"/>
    <w:rsid w:val="00CD6261"/>
    <w:rsid w:val="00CD72FC"/>
    <w:rsid w:val="00CE105C"/>
    <w:rsid w:val="00CE15A3"/>
    <w:rsid w:val="00CE77C2"/>
    <w:rsid w:val="00CE7AE7"/>
    <w:rsid w:val="00CE7B5B"/>
    <w:rsid w:val="00CF39D4"/>
    <w:rsid w:val="00D00531"/>
    <w:rsid w:val="00D0101C"/>
    <w:rsid w:val="00D0142B"/>
    <w:rsid w:val="00D0182F"/>
    <w:rsid w:val="00D065C2"/>
    <w:rsid w:val="00D127FA"/>
    <w:rsid w:val="00D13DCA"/>
    <w:rsid w:val="00D14157"/>
    <w:rsid w:val="00D14417"/>
    <w:rsid w:val="00D16569"/>
    <w:rsid w:val="00D173D7"/>
    <w:rsid w:val="00D200A8"/>
    <w:rsid w:val="00D20836"/>
    <w:rsid w:val="00D22482"/>
    <w:rsid w:val="00D2280C"/>
    <w:rsid w:val="00D2355F"/>
    <w:rsid w:val="00D26314"/>
    <w:rsid w:val="00D26691"/>
    <w:rsid w:val="00D26A4D"/>
    <w:rsid w:val="00D32A0A"/>
    <w:rsid w:val="00D32A76"/>
    <w:rsid w:val="00D368A4"/>
    <w:rsid w:val="00D46670"/>
    <w:rsid w:val="00D4699D"/>
    <w:rsid w:val="00D479F8"/>
    <w:rsid w:val="00D53BD6"/>
    <w:rsid w:val="00D5483F"/>
    <w:rsid w:val="00D60DD8"/>
    <w:rsid w:val="00D611AD"/>
    <w:rsid w:val="00D66D97"/>
    <w:rsid w:val="00D70921"/>
    <w:rsid w:val="00D75E25"/>
    <w:rsid w:val="00D76386"/>
    <w:rsid w:val="00D83A43"/>
    <w:rsid w:val="00D85563"/>
    <w:rsid w:val="00D859AB"/>
    <w:rsid w:val="00D86154"/>
    <w:rsid w:val="00D874B2"/>
    <w:rsid w:val="00D9183D"/>
    <w:rsid w:val="00D94332"/>
    <w:rsid w:val="00D945C1"/>
    <w:rsid w:val="00D946E6"/>
    <w:rsid w:val="00D9552F"/>
    <w:rsid w:val="00D955FE"/>
    <w:rsid w:val="00DA025F"/>
    <w:rsid w:val="00DA43D9"/>
    <w:rsid w:val="00DA5C42"/>
    <w:rsid w:val="00DB1BD4"/>
    <w:rsid w:val="00DB2BD1"/>
    <w:rsid w:val="00DB50DB"/>
    <w:rsid w:val="00DB6B18"/>
    <w:rsid w:val="00DB6F28"/>
    <w:rsid w:val="00DB7005"/>
    <w:rsid w:val="00DC1725"/>
    <w:rsid w:val="00DC2F90"/>
    <w:rsid w:val="00DC34CD"/>
    <w:rsid w:val="00DC47A3"/>
    <w:rsid w:val="00DC5C1D"/>
    <w:rsid w:val="00DD023D"/>
    <w:rsid w:val="00DD38AE"/>
    <w:rsid w:val="00DD5CBB"/>
    <w:rsid w:val="00DD7C1F"/>
    <w:rsid w:val="00DE60F1"/>
    <w:rsid w:val="00DE7F68"/>
    <w:rsid w:val="00DF164B"/>
    <w:rsid w:val="00DF41B8"/>
    <w:rsid w:val="00DF602E"/>
    <w:rsid w:val="00DF6839"/>
    <w:rsid w:val="00E00CB1"/>
    <w:rsid w:val="00E029DA"/>
    <w:rsid w:val="00E05A22"/>
    <w:rsid w:val="00E0795D"/>
    <w:rsid w:val="00E10B20"/>
    <w:rsid w:val="00E13F58"/>
    <w:rsid w:val="00E236E1"/>
    <w:rsid w:val="00E33FC8"/>
    <w:rsid w:val="00E40417"/>
    <w:rsid w:val="00E415B5"/>
    <w:rsid w:val="00E420BB"/>
    <w:rsid w:val="00E44AA0"/>
    <w:rsid w:val="00E44E0F"/>
    <w:rsid w:val="00E50934"/>
    <w:rsid w:val="00E518BF"/>
    <w:rsid w:val="00E535B5"/>
    <w:rsid w:val="00E5365D"/>
    <w:rsid w:val="00E55585"/>
    <w:rsid w:val="00E6006C"/>
    <w:rsid w:val="00E604F5"/>
    <w:rsid w:val="00E63CB3"/>
    <w:rsid w:val="00E64C4E"/>
    <w:rsid w:val="00E651E1"/>
    <w:rsid w:val="00E6686E"/>
    <w:rsid w:val="00E70248"/>
    <w:rsid w:val="00E71ACA"/>
    <w:rsid w:val="00E72A2B"/>
    <w:rsid w:val="00E800D5"/>
    <w:rsid w:val="00E81DA4"/>
    <w:rsid w:val="00E84231"/>
    <w:rsid w:val="00E9184F"/>
    <w:rsid w:val="00E91AB8"/>
    <w:rsid w:val="00E95F80"/>
    <w:rsid w:val="00E97003"/>
    <w:rsid w:val="00E97DD5"/>
    <w:rsid w:val="00EA7A74"/>
    <w:rsid w:val="00EB340E"/>
    <w:rsid w:val="00EB5AB8"/>
    <w:rsid w:val="00EC0B25"/>
    <w:rsid w:val="00EC24B9"/>
    <w:rsid w:val="00ED1A76"/>
    <w:rsid w:val="00ED3F1A"/>
    <w:rsid w:val="00ED55D3"/>
    <w:rsid w:val="00ED6300"/>
    <w:rsid w:val="00ED7130"/>
    <w:rsid w:val="00ED73B2"/>
    <w:rsid w:val="00EE0623"/>
    <w:rsid w:val="00EE0B8C"/>
    <w:rsid w:val="00EE3A49"/>
    <w:rsid w:val="00EE4B47"/>
    <w:rsid w:val="00EE537B"/>
    <w:rsid w:val="00EE53C4"/>
    <w:rsid w:val="00EF5F72"/>
    <w:rsid w:val="00EF654B"/>
    <w:rsid w:val="00EF7068"/>
    <w:rsid w:val="00F02410"/>
    <w:rsid w:val="00F147D7"/>
    <w:rsid w:val="00F23EC0"/>
    <w:rsid w:val="00F249E8"/>
    <w:rsid w:val="00F25A53"/>
    <w:rsid w:val="00F26504"/>
    <w:rsid w:val="00F31579"/>
    <w:rsid w:val="00F3426C"/>
    <w:rsid w:val="00F34957"/>
    <w:rsid w:val="00F366EF"/>
    <w:rsid w:val="00F4169D"/>
    <w:rsid w:val="00F41B76"/>
    <w:rsid w:val="00F429C8"/>
    <w:rsid w:val="00F4548C"/>
    <w:rsid w:val="00F46AD8"/>
    <w:rsid w:val="00F46EB6"/>
    <w:rsid w:val="00F529E2"/>
    <w:rsid w:val="00F62C10"/>
    <w:rsid w:val="00F678F5"/>
    <w:rsid w:val="00F709A9"/>
    <w:rsid w:val="00F70BD5"/>
    <w:rsid w:val="00F70F72"/>
    <w:rsid w:val="00F71F50"/>
    <w:rsid w:val="00F779B3"/>
    <w:rsid w:val="00F87A0E"/>
    <w:rsid w:val="00F90D87"/>
    <w:rsid w:val="00F92188"/>
    <w:rsid w:val="00F92F7D"/>
    <w:rsid w:val="00F9317C"/>
    <w:rsid w:val="00F93609"/>
    <w:rsid w:val="00F9463C"/>
    <w:rsid w:val="00F95CDA"/>
    <w:rsid w:val="00FA0D34"/>
    <w:rsid w:val="00FB1205"/>
    <w:rsid w:val="00FB151B"/>
    <w:rsid w:val="00FB1DEB"/>
    <w:rsid w:val="00FB1FB5"/>
    <w:rsid w:val="00FB2A9C"/>
    <w:rsid w:val="00FB7E33"/>
    <w:rsid w:val="00FC2373"/>
    <w:rsid w:val="00FC70F6"/>
    <w:rsid w:val="00FD4AF0"/>
    <w:rsid w:val="00FE1871"/>
    <w:rsid w:val="00FE3002"/>
    <w:rsid w:val="00FE51DD"/>
    <w:rsid w:val="00FF11A0"/>
    <w:rsid w:val="00FF56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enu v:ext="edit" fillcolor="black"/>
    </o:shapedefaults>
    <o:shapelayout v:ext="edit">
      <o:idmap v:ext="edit" data="1"/>
    </o:shapelayout>
  </w:shapeDefaults>
  <w:decimalSymbol w:val="."/>
  <w:listSeparator w:val=","/>
  <w14:docId w14:val="2233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Normal Indent" w:uiPriority="99"/>
    <w:lsdException w:name="annotation text" w:uiPriority="99"/>
    <w:lsdException w:name="header" w:uiPriority="99"/>
    <w:lsdException w:name="footer" w:uiPriority="99"/>
    <w:lsdException w:name="caption" w:semiHidden="1" w:unhideWhenUsed="1" w:qFormat="1"/>
    <w:lsdException w:name="List 2" w:uiPriority="99"/>
    <w:lsdException w:name="List 4" w:uiPriority="99"/>
    <w:lsdException w:name="List Bullet 3" w:uiPriority="99"/>
    <w:lsdException w:name="Title" w:qFormat="1"/>
    <w:lsdException w:name="Default Paragraph Font" w:uiPriority="1"/>
    <w:lsdException w:name="Body Text" w:uiPriority="99"/>
    <w:lsdException w:name="Subtitle" w:qFormat="1"/>
    <w:lsdException w:name="Body Text 2" w:uiPriority="99"/>
    <w:lsdException w:name="Block Text"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4C4F"/>
    <w:rPr>
      <w:lang w:val="en-GB" w:eastAsia="en-US"/>
    </w:rPr>
  </w:style>
  <w:style w:type="paragraph" w:styleId="Heading1">
    <w:name w:val="heading 1"/>
    <w:basedOn w:val="Normal"/>
    <w:next w:val="Normal"/>
    <w:link w:val="Heading1Char"/>
    <w:qFormat/>
    <w:rsid w:val="00034C4F"/>
    <w:pPr>
      <w:keepNext/>
      <w:spacing w:before="40" w:after="40"/>
      <w:jc w:val="center"/>
      <w:outlineLvl w:val="0"/>
    </w:pPr>
    <w:rPr>
      <w:b/>
      <w:sz w:val="28"/>
    </w:rPr>
  </w:style>
  <w:style w:type="paragraph" w:styleId="Heading2">
    <w:name w:val="heading 2"/>
    <w:basedOn w:val="Normal"/>
    <w:next w:val="Normal"/>
    <w:link w:val="Heading2Char"/>
    <w:qFormat/>
    <w:rsid w:val="00034C4F"/>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034C4F"/>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034C4F"/>
    <w:pPr>
      <w:keepNext/>
      <w:spacing w:before="20" w:after="20"/>
      <w:jc w:val="center"/>
      <w:outlineLvl w:val="3"/>
    </w:pPr>
    <w:rPr>
      <w:rFonts w:ascii="Arial Narrow" w:hAnsi="Arial Narrow"/>
      <w:b/>
    </w:rPr>
  </w:style>
  <w:style w:type="paragraph" w:styleId="Heading5">
    <w:name w:val="heading 5"/>
    <w:basedOn w:val="Normal"/>
    <w:next w:val="Normal"/>
    <w:link w:val="Heading5Char"/>
    <w:qFormat/>
    <w:rsid w:val="00034C4F"/>
    <w:pPr>
      <w:keepNext/>
      <w:ind w:right="-1800"/>
      <w:outlineLvl w:val="4"/>
    </w:pPr>
    <w:rPr>
      <w:b/>
      <w:sz w:val="24"/>
    </w:rPr>
  </w:style>
  <w:style w:type="paragraph" w:styleId="Heading6">
    <w:name w:val="heading 6"/>
    <w:basedOn w:val="Normal"/>
    <w:next w:val="Normal"/>
    <w:link w:val="Heading6Char"/>
    <w:qFormat/>
    <w:rsid w:val="00034C4F"/>
    <w:pPr>
      <w:keepNext/>
      <w:outlineLvl w:val="5"/>
    </w:pPr>
    <w:rPr>
      <w:b/>
    </w:rPr>
  </w:style>
  <w:style w:type="paragraph" w:styleId="Heading7">
    <w:name w:val="heading 7"/>
    <w:basedOn w:val="Normal"/>
    <w:next w:val="Normal"/>
    <w:link w:val="Heading7Char"/>
    <w:uiPriority w:val="99"/>
    <w:qFormat/>
    <w:rsid w:val="00034C4F"/>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uiPriority w:val="99"/>
    <w:qFormat/>
    <w:rsid w:val="00034C4F"/>
    <w:pPr>
      <w:keepNext/>
      <w:spacing w:before="20" w:after="20"/>
      <w:outlineLvl w:val="7"/>
    </w:pPr>
    <w:rPr>
      <w:rFonts w:ascii="Arial Narrow" w:hAnsi="Arial Narrow"/>
      <w:b/>
      <w:sz w:val="18"/>
    </w:rPr>
  </w:style>
  <w:style w:type="paragraph" w:styleId="Heading9">
    <w:name w:val="heading 9"/>
    <w:basedOn w:val="Normal"/>
    <w:next w:val="Normal"/>
    <w:link w:val="Heading9Char"/>
    <w:uiPriority w:val="99"/>
    <w:qFormat/>
    <w:rsid w:val="00034C4F"/>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4C4F"/>
    <w:pPr>
      <w:spacing w:before="20" w:after="20"/>
    </w:pPr>
    <w:rPr>
      <w:rFonts w:ascii="Arial Narrow" w:hAnsi="Arial Narrow"/>
      <w:sz w:val="18"/>
    </w:rPr>
  </w:style>
  <w:style w:type="paragraph" w:styleId="Header">
    <w:name w:val="header"/>
    <w:basedOn w:val="Normal"/>
    <w:link w:val="HeaderChar"/>
    <w:uiPriority w:val="99"/>
    <w:rsid w:val="00034C4F"/>
    <w:pPr>
      <w:tabs>
        <w:tab w:val="center" w:pos="4320"/>
        <w:tab w:val="right" w:pos="8640"/>
      </w:tabs>
    </w:pPr>
    <w:rPr>
      <w:color w:val="FF0000"/>
    </w:rPr>
  </w:style>
  <w:style w:type="paragraph" w:styleId="Footer">
    <w:name w:val="footer"/>
    <w:basedOn w:val="Normal"/>
    <w:link w:val="FooterChar"/>
    <w:uiPriority w:val="99"/>
    <w:rsid w:val="00034C4F"/>
    <w:pPr>
      <w:tabs>
        <w:tab w:val="center" w:pos="4320"/>
        <w:tab w:val="right" w:pos="8640"/>
      </w:tabs>
    </w:pPr>
  </w:style>
  <w:style w:type="character" w:styleId="CommentReference">
    <w:name w:val="annotation reference"/>
    <w:basedOn w:val="DefaultParagraphFont"/>
    <w:semiHidden/>
    <w:rsid w:val="00034C4F"/>
    <w:rPr>
      <w:sz w:val="16"/>
      <w:szCs w:val="16"/>
    </w:rPr>
  </w:style>
  <w:style w:type="paragraph" w:styleId="CommentText">
    <w:name w:val="annotation text"/>
    <w:basedOn w:val="Normal"/>
    <w:link w:val="CommentTextChar"/>
    <w:uiPriority w:val="99"/>
    <w:semiHidden/>
    <w:rsid w:val="00034C4F"/>
  </w:style>
  <w:style w:type="paragraph" w:styleId="CommentSubject">
    <w:name w:val="annotation subject"/>
    <w:basedOn w:val="CommentText"/>
    <w:next w:val="CommentText"/>
    <w:link w:val="CommentSubjectChar"/>
    <w:uiPriority w:val="99"/>
    <w:semiHidden/>
    <w:rsid w:val="00034C4F"/>
    <w:rPr>
      <w:b/>
      <w:bCs/>
    </w:rPr>
  </w:style>
  <w:style w:type="paragraph" w:styleId="BalloonText">
    <w:name w:val="Balloon Text"/>
    <w:basedOn w:val="Normal"/>
    <w:link w:val="BalloonTextChar"/>
    <w:uiPriority w:val="99"/>
    <w:semiHidden/>
    <w:rsid w:val="00034C4F"/>
    <w:rPr>
      <w:rFonts w:ascii="Tahoma" w:hAnsi="Tahoma" w:cs="Tahoma"/>
      <w:sz w:val="16"/>
      <w:szCs w:val="16"/>
    </w:rPr>
  </w:style>
  <w:style w:type="character" w:styleId="Strong">
    <w:name w:val="Strong"/>
    <w:basedOn w:val="DefaultParagraphFont"/>
    <w:qFormat/>
    <w:rsid w:val="00034C4F"/>
    <w:rPr>
      <w:b/>
      <w:bCs/>
    </w:rPr>
  </w:style>
  <w:style w:type="character" w:styleId="PageNumber">
    <w:name w:val="page number"/>
    <w:basedOn w:val="DefaultParagraphFont"/>
    <w:rsid w:val="00034C4F"/>
  </w:style>
  <w:style w:type="character" w:styleId="Emphasis">
    <w:name w:val="Emphasis"/>
    <w:qFormat/>
    <w:rsid w:val="00034C4F"/>
  </w:style>
  <w:style w:type="table" w:styleId="TableGrid">
    <w:name w:val="Table Grid"/>
    <w:basedOn w:val="TableNormal"/>
    <w:rsid w:val="00034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034C4F"/>
    <w:pPr>
      <w:ind w:left="566" w:hanging="283"/>
    </w:pPr>
  </w:style>
  <w:style w:type="paragraph" w:styleId="List4">
    <w:name w:val="List 4"/>
    <w:basedOn w:val="Normal"/>
    <w:uiPriority w:val="99"/>
    <w:rsid w:val="00034C4F"/>
    <w:pPr>
      <w:ind w:left="1132" w:hanging="283"/>
    </w:pPr>
  </w:style>
  <w:style w:type="paragraph" w:styleId="ListBullet3">
    <w:name w:val="List Bullet 3"/>
    <w:basedOn w:val="Normal"/>
    <w:uiPriority w:val="99"/>
    <w:rsid w:val="00034C4F"/>
    <w:pPr>
      <w:numPr>
        <w:numId w:val="5"/>
      </w:numPr>
    </w:pPr>
  </w:style>
  <w:style w:type="paragraph" w:customStyle="1" w:styleId="Default">
    <w:name w:val="Default"/>
    <w:uiPriority w:val="99"/>
    <w:rsid w:val="00034C4F"/>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034C4F"/>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uiPriority w:val="99"/>
    <w:rsid w:val="00034C4F"/>
    <w:pPr>
      <w:keepLines/>
      <w:spacing w:before="60" w:after="60"/>
      <w:ind w:left="1890" w:hanging="450"/>
    </w:pPr>
    <w:rPr>
      <w:sz w:val="24"/>
      <w:lang w:val="en-US"/>
    </w:rPr>
  </w:style>
  <w:style w:type="paragraph" w:customStyle="1" w:styleId="DocParaContinue">
    <w:name w:val="DocParaContinue"/>
    <w:basedOn w:val="Normal"/>
    <w:uiPriority w:val="99"/>
    <w:rsid w:val="00034C4F"/>
    <w:pPr>
      <w:keepLines/>
      <w:spacing w:before="60" w:after="60"/>
      <w:ind w:left="1440"/>
    </w:pPr>
    <w:rPr>
      <w:sz w:val="24"/>
      <w:lang w:val="en-US"/>
    </w:rPr>
  </w:style>
  <w:style w:type="paragraph" w:customStyle="1" w:styleId="DocClause">
    <w:name w:val="DocClause"/>
    <w:basedOn w:val="DocSubPara"/>
    <w:uiPriority w:val="99"/>
    <w:rsid w:val="00034C4F"/>
    <w:pPr>
      <w:tabs>
        <w:tab w:val="left" w:pos="2430"/>
        <w:tab w:val="left" w:pos="2520"/>
        <w:tab w:val="left" w:pos="2610"/>
        <w:tab w:val="left" w:pos="2700"/>
        <w:tab w:val="left" w:pos="2790"/>
        <w:tab w:val="left" w:pos="2880"/>
      </w:tabs>
      <w:ind w:left="2340"/>
    </w:pPr>
  </w:style>
  <w:style w:type="paragraph" w:customStyle="1" w:styleId="Clause">
    <w:name w:val="Clause"/>
    <w:uiPriority w:val="99"/>
    <w:rsid w:val="00E84231"/>
    <w:pPr>
      <w:tabs>
        <w:tab w:val="num" w:pos="720"/>
      </w:tabs>
      <w:spacing w:before="120" w:after="60"/>
      <w:ind w:left="720" w:hanging="360"/>
    </w:pPr>
    <w:rPr>
      <w:rFonts w:ascii="Arial" w:hAnsi="Arial"/>
      <w:noProof/>
    </w:rPr>
  </w:style>
  <w:style w:type="character" w:styleId="Hyperlink">
    <w:name w:val="Hyperlink"/>
    <w:basedOn w:val="DefaultParagraphFont"/>
    <w:rsid w:val="00034C4F"/>
    <w:rPr>
      <w:color w:val="0000FF"/>
      <w:u w:val="single"/>
    </w:rPr>
  </w:style>
  <w:style w:type="paragraph" w:styleId="BodyText2">
    <w:name w:val="Body Text 2"/>
    <w:basedOn w:val="Normal"/>
    <w:link w:val="BodyText2Char"/>
    <w:uiPriority w:val="99"/>
    <w:rsid w:val="008F3F57"/>
    <w:pPr>
      <w:spacing w:after="120" w:line="480" w:lineRule="auto"/>
    </w:pPr>
  </w:style>
  <w:style w:type="paragraph" w:customStyle="1" w:styleId="AgreeList">
    <w:name w:val="AgreeList"/>
    <w:basedOn w:val="Normal"/>
    <w:autoRedefine/>
    <w:uiPriority w:val="99"/>
    <w:rsid w:val="00034C4F"/>
    <w:pPr>
      <w:keepLines/>
      <w:tabs>
        <w:tab w:val="left" w:pos="1440"/>
      </w:tabs>
      <w:spacing w:after="120" w:line="218" w:lineRule="exact"/>
    </w:pPr>
    <w:rPr>
      <w:rFonts w:ascii="Arial Narrow" w:hAnsi="Arial Narrow" w:cs="Arial"/>
      <w:sz w:val="18"/>
      <w:szCs w:val="18"/>
      <w:lang w:val="en-CA" w:eastAsia="en-CA"/>
    </w:rPr>
  </w:style>
  <w:style w:type="paragraph" w:customStyle="1" w:styleId="def">
    <w:name w:val="def"/>
    <w:basedOn w:val="Normal"/>
    <w:uiPriority w:val="99"/>
    <w:rsid w:val="00034C4F"/>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uiPriority w:val="99"/>
    <w:qFormat/>
    <w:rsid w:val="00034C4F"/>
    <w:pPr>
      <w:spacing w:before="40" w:after="40"/>
    </w:pPr>
    <w:rPr>
      <w:rFonts w:ascii="Arial Narrow" w:hAnsi="Arial Narrow" w:cs="Arial"/>
      <w:color w:val="0000FF"/>
    </w:rPr>
  </w:style>
  <w:style w:type="paragraph" w:customStyle="1" w:styleId="DefinitionHeading">
    <w:name w:val="Definition Heading"/>
    <w:basedOn w:val="DefinitionText"/>
    <w:uiPriority w:val="99"/>
    <w:qFormat/>
    <w:rsid w:val="00034C4F"/>
    <w:pPr>
      <w:spacing w:before="60"/>
    </w:pPr>
    <w:rPr>
      <w:b/>
    </w:rPr>
  </w:style>
  <w:style w:type="paragraph" w:styleId="DocumentMap">
    <w:name w:val="Document Map"/>
    <w:basedOn w:val="Normal"/>
    <w:link w:val="DocumentMapChar"/>
    <w:uiPriority w:val="99"/>
    <w:rsid w:val="00034C4F"/>
    <w:rPr>
      <w:rFonts w:ascii="Tahoma" w:hAnsi="Tahoma" w:cs="Tahoma"/>
      <w:sz w:val="16"/>
      <w:szCs w:val="16"/>
    </w:rPr>
  </w:style>
  <w:style w:type="character" w:customStyle="1" w:styleId="DocumentMapChar">
    <w:name w:val="Document Map Char"/>
    <w:basedOn w:val="DefaultParagraphFont"/>
    <w:link w:val="DocumentMap"/>
    <w:uiPriority w:val="99"/>
    <w:rsid w:val="00034C4F"/>
    <w:rPr>
      <w:rFonts w:ascii="Tahoma" w:hAnsi="Tahoma" w:cs="Tahoma"/>
      <w:sz w:val="16"/>
      <w:szCs w:val="16"/>
      <w:lang w:val="en-GB"/>
    </w:rPr>
  </w:style>
  <w:style w:type="paragraph" w:customStyle="1" w:styleId="EndI">
    <w:name w:val="End I"/>
    <w:basedOn w:val="Normal"/>
    <w:uiPriority w:val="99"/>
    <w:rsid w:val="00034C4F"/>
    <w:pPr>
      <w:keepLines/>
      <w:spacing w:before="60" w:after="60"/>
      <w:ind w:left="1440"/>
    </w:pPr>
    <w:rPr>
      <w:sz w:val="24"/>
    </w:rPr>
  </w:style>
  <w:style w:type="character" w:styleId="FollowedHyperlink">
    <w:name w:val="FollowedHyperlink"/>
    <w:basedOn w:val="DefaultParagraphFont"/>
    <w:rsid w:val="00034C4F"/>
    <w:rPr>
      <w:color w:val="800080"/>
      <w:u w:val="single"/>
    </w:rPr>
  </w:style>
  <w:style w:type="paragraph" w:customStyle="1" w:styleId="GHeading1">
    <w:name w:val="GHeading1"/>
    <w:basedOn w:val="Normal"/>
    <w:qFormat/>
    <w:rsid w:val="00034C4F"/>
    <w:pPr>
      <w:spacing w:before="40"/>
    </w:pPr>
    <w:rPr>
      <w:rFonts w:ascii="Arial Narrow" w:hAnsi="Arial Narrow" w:cs="Arial"/>
      <w:b/>
      <w:color w:val="0000FF"/>
      <w:sz w:val="16"/>
      <w:szCs w:val="16"/>
    </w:rPr>
  </w:style>
  <w:style w:type="paragraph" w:customStyle="1" w:styleId="GHeader1">
    <w:name w:val="GHeader 1"/>
    <w:basedOn w:val="GText"/>
    <w:next w:val="GText"/>
    <w:qFormat/>
    <w:rsid w:val="004D66C4"/>
    <w:pPr>
      <w:tabs>
        <w:tab w:val="right" w:pos="5177"/>
      </w:tabs>
      <w:jc w:val="center"/>
    </w:pPr>
    <w:rPr>
      <w:b/>
      <w:color w:val="auto"/>
      <w:sz w:val="18"/>
    </w:rPr>
  </w:style>
  <w:style w:type="paragraph" w:customStyle="1" w:styleId="GHeading2">
    <w:name w:val="GHeading2"/>
    <w:basedOn w:val="GHeading1"/>
    <w:uiPriority w:val="99"/>
    <w:qFormat/>
    <w:rsid w:val="00034C4F"/>
    <w:pPr>
      <w:spacing w:before="20" w:after="20"/>
    </w:pPr>
  </w:style>
  <w:style w:type="paragraph" w:customStyle="1" w:styleId="GTextNumbered">
    <w:name w:val="GText Numbered"/>
    <w:basedOn w:val="Normal"/>
    <w:uiPriority w:val="99"/>
    <w:qFormat/>
    <w:rsid w:val="00034C4F"/>
    <w:p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034C4F"/>
    <w:pPr>
      <w:tabs>
        <w:tab w:val="left" w:pos="360"/>
        <w:tab w:val="left" w:pos="504"/>
      </w:tabs>
    </w:pPr>
  </w:style>
  <w:style w:type="paragraph" w:customStyle="1" w:styleId="GtextBullets">
    <w:name w:val="Gtext Bullets"/>
    <w:basedOn w:val="GTextNumbered"/>
    <w:uiPriority w:val="99"/>
    <w:qFormat/>
    <w:rsid w:val="00034C4F"/>
    <w:pPr>
      <w:numPr>
        <w:numId w:val="2"/>
      </w:numPr>
      <w:tabs>
        <w:tab w:val="clear" w:pos="565"/>
      </w:tabs>
    </w:pPr>
    <w:rPr>
      <w:rFonts w:cs="Arial"/>
    </w:rPr>
  </w:style>
  <w:style w:type="paragraph" w:customStyle="1" w:styleId="Gtexthanging">
    <w:name w:val="Gtext hanging"/>
    <w:basedOn w:val="GText"/>
    <w:uiPriority w:val="99"/>
    <w:qFormat/>
    <w:rsid w:val="00034C4F"/>
    <w:pPr>
      <w:tabs>
        <w:tab w:val="clear" w:pos="360"/>
        <w:tab w:val="clear" w:pos="504"/>
        <w:tab w:val="clear" w:pos="565"/>
        <w:tab w:val="left" w:pos="432"/>
        <w:tab w:val="left" w:pos="576"/>
      </w:tabs>
      <w:ind w:left="432" w:hanging="432"/>
    </w:pPr>
  </w:style>
  <w:style w:type="paragraph" w:customStyle="1" w:styleId="headera">
    <w:name w:val="header a"/>
    <w:basedOn w:val="Header"/>
    <w:next w:val="Normal"/>
    <w:uiPriority w:val="99"/>
    <w:rsid w:val="00034C4F"/>
    <w:pPr>
      <w:keepNext/>
      <w:numPr>
        <w:numId w:val="3"/>
      </w:numPr>
      <w:spacing w:before="240" w:after="240"/>
      <w:outlineLvl w:val="0"/>
    </w:pPr>
    <w:rPr>
      <w:b/>
      <w:sz w:val="24"/>
      <w:lang w:val="en-CA" w:eastAsia="en-CA"/>
    </w:rPr>
  </w:style>
  <w:style w:type="paragraph" w:customStyle="1" w:styleId="IndentLevela">
    <w:name w:val="Indent Level (a)"/>
    <w:basedOn w:val="Normal"/>
    <w:uiPriority w:val="99"/>
    <w:rsid w:val="00034C4F"/>
    <w:pPr>
      <w:keepLines/>
      <w:numPr>
        <w:numId w:val="4"/>
      </w:numPr>
      <w:spacing w:before="120" w:after="120"/>
    </w:pPr>
    <w:rPr>
      <w:sz w:val="24"/>
      <w:lang w:val="en-US"/>
    </w:rPr>
  </w:style>
  <w:style w:type="paragraph" w:customStyle="1" w:styleId="IndentLevelI">
    <w:name w:val="Indent Level I"/>
    <w:basedOn w:val="Normal"/>
    <w:uiPriority w:val="99"/>
    <w:rsid w:val="00034C4F"/>
    <w:pPr>
      <w:keepLines/>
      <w:spacing w:before="60" w:after="60"/>
      <w:ind w:left="1440" w:hanging="720"/>
    </w:pPr>
    <w:rPr>
      <w:sz w:val="24"/>
      <w:lang w:val="en-US" w:eastAsia="zh-CN"/>
    </w:rPr>
  </w:style>
  <w:style w:type="paragraph" w:styleId="NormalWeb">
    <w:name w:val="Normal (Web)"/>
    <w:basedOn w:val="Normal"/>
    <w:uiPriority w:val="99"/>
    <w:unhideWhenUsed/>
    <w:rsid w:val="00034C4F"/>
    <w:pPr>
      <w:spacing w:before="100" w:beforeAutospacing="1" w:after="100" w:afterAutospacing="1"/>
    </w:pPr>
    <w:rPr>
      <w:rFonts w:eastAsia="Calibri"/>
      <w:sz w:val="24"/>
      <w:szCs w:val="24"/>
      <w:lang w:val="en-US"/>
    </w:rPr>
  </w:style>
  <w:style w:type="paragraph" w:styleId="NormalIndent">
    <w:name w:val="Normal Indent"/>
    <w:basedOn w:val="Normal"/>
    <w:uiPriority w:val="99"/>
    <w:rsid w:val="00034C4F"/>
    <w:pPr>
      <w:spacing w:before="60" w:after="60"/>
      <w:ind w:left="720"/>
    </w:pPr>
    <w:rPr>
      <w:sz w:val="24"/>
      <w:lang w:val="en-US" w:eastAsia="zh-CN"/>
    </w:rPr>
  </w:style>
  <w:style w:type="paragraph" w:customStyle="1" w:styleId="para">
    <w:name w:val="para"/>
    <w:basedOn w:val="Normal"/>
    <w:uiPriority w:val="99"/>
    <w:rsid w:val="00034C4F"/>
    <w:pPr>
      <w:spacing w:before="120" w:line="360" w:lineRule="atLeast"/>
      <w:ind w:left="2640"/>
    </w:pPr>
    <w:rPr>
      <w:rFonts w:ascii="Verdana" w:hAnsi="Verdana"/>
      <w:color w:val="000000"/>
      <w:sz w:val="24"/>
      <w:szCs w:val="24"/>
      <w:lang w:val="en-CA" w:eastAsia="en-CA"/>
    </w:rPr>
  </w:style>
  <w:style w:type="paragraph" w:customStyle="1" w:styleId="SCHCbulletlist">
    <w:name w:val="SCH C bulletlist"/>
    <w:basedOn w:val="Normal"/>
    <w:uiPriority w:val="99"/>
    <w:rsid w:val="00034C4F"/>
    <w:pPr>
      <w:tabs>
        <w:tab w:val="num" w:pos="1080"/>
      </w:tabs>
      <w:spacing w:after="120"/>
      <w:ind w:left="1080" w:hanging="360"/>
    </w:pPr>
    <w:rPr>
      <w:rFonts w:ascii="Arial" w:hAnsi="Arial" w:cs="Arial"/>
    </w:rPr>
  </w:style>
  <w:style w:type="paragraph" w:customStyle="1" w:styleId="SchCHeading1">
    <w:name w:val="Sch C Heading1"/>
    <w:uiPriority w:val="99"/>
    <w:rsid w:val="00034C4F"/>
    <w:pPr>
      <w:numPr>
        <w:numId w:val="6"/>
      </w:numPr>
      <w:spacing w:before="240" w:after="120"/>
    </w:pPr>
    <w:rPr>
      <w:rFonts w:ascii="Arial" w:hAnsi="Arial"/>
      <w:b/>
      <w:sz w:val="24"/>
      <w:szCs w:val="24"/>
      <w:lang w:val="en-US"/>
    </w:rPr>
  </w:style>
  <w:style w:type="paragraph" w:customStyle="1" w:styleId="SchCHeading2">
    <w:name w:val="Sch C Heading2"/>
    <w:uiPriority w:val="99"/>
    <w:rsid w:val="00034C4F"/>
    <w:pPr>
      <w:keepNext/>
      <w:spacing w:before="120" w:after="120"/>
      <w:ind w:left="720"/>
    </w:pPr>
    <w:rPr>
      <w:rFonts w:ascii="Arial" w:hAnsi="Arial"/>
      <w:b/>
      <w:sz w:val="24"/>
      <w:szCs w:val="24"/>
      <w:lang w:val="en-US"/>
    </w:rPr>
  </w:style>
  <w:style w:type="paragraph" w:customStyle="1" w:styleId="sec3">
    <w:name w:val="sec3"/>
    <w:basedOn w:val="Normal"/>
    <w:uiPriority w:val="99"/>
    <w:rsid w:val="00034C4F"/>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uiPriority w:val="99"/>
    <w:qFormat/>
    <w:rsid w:val="00034C4F"/>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034C4F"/>
    <w:pPr>
      <w:framePr w:wrap="around"/>
      <w:spacing w:before="20" w:after="20"/>
      <w:jc w:val="center"/>
    </w:pPr>
  </w:style>
  <w:style w:type="paragraph" w:customStyle="1" w:styleId="SectionText">
    <w:name w:val="Section Text"/>
    <w:basedOn w:val="Normal"/>
    <w:uiPriority w:val="99"/>
    <w:qFormat/>
    <w:rsid w:val="00034C4F"/>
    <w:pPr>
      <w:spacing w:before="20" w:after="20"/>
    </w:pPr>
    <w:rPr>
      <w:rFonts w:ascii="Arial Narrow" w:hAnsi="Arial Narrow"/>
      <w:sz w:val="16"/>
      <w:szCs w:val="16"/>
    </w:rPr>
  </w:style>
  <w:style w:type="paragraph" w:customStyle="1" w:styleId="sub">
    <w:name w:val="sub"/>
    <w:basedOn w:val="Normal"/>
    <w:uiPriority w:val="99"/>
    <w:rsid w:val="00034C4F"/>
    <w:pPr>
      <w:spacing w:before="120" w:line="360" w:lineRule="atLeast"/>
      <w:ind w:left="1440"/>
    </w:pPr>
    <w:rPr>
      <w:rFonts w:ascii="Verdana" w:hAnsi="Verdana"/>
      <w:color w:val="000000"/>
      <w:sz w:val="24"/>
      <w:szCs w:val="24"/>
      <w:lang w:val="en-CA" w:eastAsia="en-CA"/>
    </w:rPr>
  </w:style>
  <w:style w:type="paragraph" w:customStyle="1" w:styleId="Subhead">
    <w:name w:val="Subhead"/>
    <w:basedOn w:val="Normal"/>
    <w:next w:val="Normal"/>
    <w:uiPriority w:val="99"/>
    <w:rsid w:val="00034C4F"/>
    <w:pPr>
      <w:keepNext/>
      <w:keepLines/>
      <w:spacing w:before="360" w:after="60"/>
      <w:ind w:left="720" w:hanging="720"/>
    </w:pPr>
    <w:rPr>
      <w:rFonts w:ascii="Arial" w:hAnsi="Arial"/>
      <w:b/>
      <w:sz w:val="24"/>
      <w:lang w:eastAsia="zh-CN"/>
    </w:rPr>
  </w:style>
  <w:style w:type="paragraph" w:customStyle="1" w:styleId="Text">
    <w:name w:val="Text"/>
    <w:basedOn w:val="Normal"/>
    <w:uiPriority w:val="99"/>
    <w:qFormat/>
    <w:rsid w:val="00034C4F"/>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uiPriority w:val="99"/>
    <w:qFormat/>
    <w:rsid w:val="00034C4F"/>
    <w:pPr>
      <w:numPr>
        <w:numId w:val="7"/>
      </w:numPr>
      <w:tabs>
        <w:tab w:val="clear" w:pos="216"/>
      </w:tabs>
      <w:spacing w:before="20" w:after="20"/>
    </w:pPr>
  </w:style>
  <w:style w:type="paragraph" w:customStyle="1" w:styleId="Textbullets0">
    <w:name w:val="Textbullets"/>
    <w:basedOn w:val="Text"/>
    <w:uiPriority w:val="99"/>
    <w:qFormat/>
    <w:rsid w:val="00034C4F"/>
    <w:pPr>
      <w:numPr>
        <w:numId w:val="8"/>
      </w:numPr>
      <w:tabs>
        <w:tab w:val="clear" w:pos="216"/>
        <w:tab w:val="clear" w:pos="504"/>
        <w:tab w:val="clear" w:pos="648"/>
      </w:tabs>
      <w:spacing w:before="20" w:after="20"/>
    </w:pPr>
  </w:style>
  <w:style w:type="paragraph" w:customStyle="1" w:styleId="TimberMark">
    <w:name w:val="Timber Mark"/>
    <w:basedOn w:val="Normal"/>
    <w:uiPriority w:val="99"/>
    <w:rsid w:val="00034C4F"/>
    <w:pPr>
      <w:spacing w:before="60" w:after="60"/>
      <w:ind w:left="1440"/>
    </w:pPr>
    <w:rPr>
      <w:rFonts w:ascii="Courier New" w:hAnsi="Courier New"/>
      <w:sz w:val="24"/>
      <w:lang w:val="en-US" w:eastAsia="zh-CN"/>
    </w:rPr>
  </w:style>
  <w:style w:type="paragraph" w:styleId="BlockText">
    <w:name w:val="Block Text"/>
    <w:basedOn w:val="Normal"/>
    <w:uiPriority w:val="99"/>
    <w:rsid w:val="00034C4F"/>
    <w:pPr>
      <w:spacing w:after="120"/>
      <w:ind w:left="1440" w:right="1440"/>
    </w:pPr>
  </w:style>
  <w:style w:type="character" w:customStyle="1" w:styleId="BodyTextChar">
    <w:name w:val="Body Text Char"/>
    <w:basedOn w:val="DefaultParagraphFont"/>
    <w:link w:val="BodyText"/>
    <w:uiPriority w:val="99"/>
    <w:rsid w:val="00034C4F"/>
    <w:rPr>
      <w:rFonts w:ascii="Arial Narrow" w:hAnsi="Arial Narrow"/>
      <w:sz w:val="18"/>
      <w:lang w:val="en-GB"/>
    </w:rPr>
  </w:style>
  <w:style w:type="character" w:styleId="PlaceholderText">
    <w:name w:val="Placeholder Text"/>
    <w:basedOn w:val="DefaultParagraphFont"/>
    <w:uiPriority w:val="99"/>
    <w:semiHidden/>
    <w:rsid w:val="007853C9"/>
    <w:rPr>
      <w:color w:val="808080"/>
    </w:rPr>
  </w:style>
  <w:style w:type="character" w:customStyle="1" w:styleId="Heading3Char">
    <w:name w:val="Heading 3 Char"/>
    <w:basedOn w:val="DefaultParagraphFont"/>
    <w:link w:val="Heading3"/>
    <w:rsid w:val="00D065C2"/>
    <w:rPr>
      <w:rFonts w:ascii="Arial Narrow" w:hAnsi="Arial Narrow"/>
      <w:b/>
      <w:sz w:val="18"/>
      <w:lang w:val="en-GB" w:eastAsia="en-US"/>
    </w:rPr>
  </w:style>
  <w:style w:type="character" w:customStyle="1" w:styleId="Heading1Char">
    <w:name w:val="Heading 1 Char"/>
    <w:basedOn w:val="DefaultParagraphFont"/>
    <w:link w:val="Heading1"/>
    <w:rsid w:val="00C87767"/>
    <w:rPr>
      <w:b/>
      <w:sz w:val="28"/>
      <w:lang w:val="en-GB" w:eastAsia="en-US"/>
    </w:rPr>
  </w:style>
  <w:style w:type="character" w:customStyle="1" w:styleId="Heading2Char">
    <w:name w:val="Heading 2 Char"/>
    <w:basedOn w:val="DefaultParagraphFont"/>
    <w:link w:val="Heading2"/>
    <w:rsid w:val="00C87767"/>
    <w:rPr>
      <w:rFonts w:ascii="Arial Narrow" w:hAnsi="Arial Narrow"/>
      <w:b/>
      <w:sz w:val="24"/>
      <w:lang w:val="en-GB" w:eastAsia="en-US"/>
    </w:rPr>
  </w:style>
  <w:style w:type="character" w:customStyle="1" w:styleId="Heading4Char">
    <w:name w:val="Heading 4 Char"/>
    <w:basedOn w:val="DefaultParagraphFont"/>
    <w:link w:val="Heading4"/>
    <w:rsid w:val="00C87767"/>
    <w:rPr>
      <w:rFonts w:ascii="Arial Narrow" w:hAnsi="Arial Narrow"/>
      <w:b/>
      <w:lang w:val="en-GB" w:eastAsia="en-US"/>
    </w:rPr>
  </w:style>
  <w:style w:type="character" w:customStyle="1" w:styleId="Heading5Char">
    <w:name w:val="Heading 5 Char"/>
    <w:basedOn w:val="DefaultParagraphFont"/>
    <w:link w:val="Heading5"/>
    <w:rsid w:val="00C87767"/>
    <w:rPr>
      <w:b/>
      <w:sz w:val="24"/>
      <w:lang w:val="en-GB" w:eastAsia="en-US"/>
    </w:rPr>
  </w:style>
  <w:style w:type="character" w:customStyle="1" w:styleId="Heading6Char">
    <w:name w:val="Heading 6 Char"/>
    <w:basedOn w:val="DefaultParagraphFont"/>
    <w:link w:val="Heading6"/>
    <w:rsid w:val="00C87767"/>
    <w:rPr>
      <w:b/>
      <w:lang w:val="en-GB" w:eastAsia="en-US"/>
    </w:rPr>
  </w:style>
  <w:style w:type="character" w:customStyle="1" w:styleId="Heading7Char">
    <w:name w:val="Heading 7 Char"/>
    <w:basedOn w:val="DefaultParagraphFont"/>
    <w:link w:val="Heading7"/>
    <w:uiPriority w:val="99"/>
    <w:rsid w:val="00C87767"/>
    <w:rPr>
      <w:rFonts w:ascii="Arial Narrow" w:hAnsi="Arial Narrow"/>
      <w:b/>
      <w:lang w:val="en-GB" w:eastAsia="en-US"/>
    </w:rPr>
  </w:style>
  <w:style w:type="character" w:customStyle="1" w:styleId="Heading8Char">
    <w:name w:val="Heading 8 Char"/>
    <w:basedOn w:val="DefaultParagraphFont"/>
    <w:link w:val="Heading8"/>
    <w:uiPriority w:val="99"/>
    <w:rsid w:val="00C87767"/>
    <w:rPr>
      <w:rFonts w:ascii="Arial Narrow" w:hAnsi="Arial Narrow"/>
      <w:b/>
      <w:sz w:val="18"/>
      <w:lang w:val="en-GB" w:eastAsia="en-US"/>
    </w:rPr>
  </w:style>
  <w:style w:type="character" w:customStyle="1" w:styleId="Heading9Char">
    <w:name w:val="Heading 9 Char"/>
    <w:basedOn w:val="DefaultParagraphFont"/>
    <w:link w:val="Heading9"/>
    <w:uiPriority w:val="99"/>
    <w:rsid w:val="00C87767"/>
    <w:rPr>
      <w:rFonts w:ascii="Arial" w:hAnsi="Arial"/>
      <w:b/>
      <w:bCs/>
      <w:i/>
      <w:sz w:val="18"/>
      <w:szCs w:val="24"/>
      <w:lang w:val="en-US" w:eastAsia="en-US"/>
    </w:rPr>
  </w:style>
  <w:style w:type="character" w:customStyle="1" w:styleId="CommentTextChar">
    <w:name w:val="Comment Text Char"/>
    <w:basedOn w:val="DefaultParagraphFont"/>
    <w:link w:val="CommentText"/>
    <w:uiPriority w:val="99"/>
    <w:semiHidden/>
    <w:rsid w:val="00C87767"/>
    <w:rPr>
      <w:lang w:val="en-GB" w:eastAsia="en-US"/>
    </w:rPr>
  </w:style>
  <w:style w:type="character" w:customStyle="1" w:styleId="HeaderChar">
    <w:name w:val="Header Char"/>
    <w:basedOn w:val="DefaultParagraphFont"/>
    <w:link w:val="Header"/>
    <w:uiPriority w:val="99"/>
    <w:rsid w:val="00C87767"/>
    <w:rPr>
      <w:color w:val="FF0000"/>
      <w:lang w:val="en-GB" w:eastAsia="en-US"/>
    </w:rPr>
  </w:style>
  <w:style w:type="character" w:customStyle="1" w:styleId="FooterChar">
    <w:name w:val="Footer Char"/>
    <w:basedOn w:val="DefaultParagraphFont"/>
    <w:link w:val="Footer"/>
    <w:uiPriority w:val="99"/>
    <w:rsid w:val="00C87767"/>
    <w:rPr>
      <w:lang w:val="en-GB" w:eastAsia="en-US"/>
    </w:rPr>
  </w:style>
  <w:style w:type="character" w:customStyle="1" w:styleId="BodyText2Char">
    <w:name w:val="Body Text 2 Char"/>
    <w:basedOn w:val="DefaultParagraphFont"/>
    <w:link w:val="BodyText2"/>
    <w:uiPriority w:val="99"/>
    <w:rsid w:val="00C87767"/>
    <w:rPr>
      <w:lang w:val="en-GB" w:eastAsia="en-US"/>
    </w:rPr>
  </w:style>
  <w:style w:type="character" w:customStyle="1" w:styleId="CommentSubjectChar">
    <w:name w:val="Comment Subject Char"/>
    <w:basedOn w:val="CommentTextChar"/>
    <w:link w:val="CommentSubject"/>
    <w:uiPriority w:val="99"/>
    <w:semiHidden/>
    <w:rsid w:val="00C87767"/>
    <w:rPr>
      <w:b/>
      <w:bCs/>
      <w:lang w:val="en-GB" w:eastAsia="en-US"/>
    </w:rPr>
  </w:style>
  <w:style w:type="character" w:customStyle="1" w:styleId="BalloonTextChar">
    <w:name w:val="Balloon Text Char"/>
    <w:basedOn w:val="DefaultParagraphFont"/>
    <w:link w:val="BalloonText"/>
    <w:uiPriority w:val="99"/>
    <w:semiHidden/>
    <w:rsid w:val="00C87767"/>
    <w:rPr>
      <w:rFonts w:ascii="Tahoma" w:hAnsi="Tahoma" w:cs="Tahoma"/>
      <w:sz w:val="16"/>
      <w:szCs w:val="16"/>
      <w:lang w:val="en-GB" w:eastAsia="en-US"/>
    </w:rPr>
  </w:style>
  <w:style w:type="paragraph" w:styleId="ListParagraph">
    <w:name w:val="List Paragraph"/>
    <w:basedOn w:val="Normal"/>
    <w:uiPriority w:val="34"/>
    <w:qFormat/>
    <w:rsid w:val="00DE60F1"/>
    <w:pPr>
      <w:ind w:left="720"/>
    </w:pPr>
    <w:rPr>
      <w:rFonts w:ascii="Calibri" w:hAnsi="Calibri"/>
      <w:sz w:val="22"/>
      <w:szCs w:val="22"/>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Normal Indent" w:uiPriority="99"/>
    <w:lsdException w:name="annotation text" w:uiPriority="99"/>
    <w:lsdException w:name="header" w:uiPriority="99"/>
    <w:lsdException w:name="footer" w:uiPriority="99"/>
    <w:lsdException w:name="caption" w:semiHidden="1" w:unhideWhenUsed="1" w:qFormat="1"/>
    <w:lsdException w:name="List 2" w:uiPriority="99"/>
    <w:lsdException w:name="List 4" w:uiPriority="99"/>
    <w:lsdException w:name="List Bullet 3" w:uiPriority="99"/>
    <w:lsdException w:name="Title" w:qFormat="1"/>
    <w:lsdException w:name="Default Paragraph Font" w:uiPriority="1"/>
    <w:lsdException w:name="Body Text" w:uiPriority="99"/>
    <w:lsdException w:name="Subtitle" w:qFormat="1"/>
    <w:lsdException w:name="Body Text 2" w:uiPriority="99"/>
    <w:lsdException w:name="Block Text"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4C4F"/>
    <w:rPr>
      <w:lang w:val="en-GB" w:eastAsia="en-US"/>
    </w:rPr>
  </w:style>
  <w:style w:type="paragraph" w:styleId="Heading1">
    <w:name w:val="heading 1"/>
    <w:basedOn w:val="Normal"/>
    <w:next w:val="Normal"/>
    <w:link w:val="Heading1Char"/>
    <w:qFormat/>
    <w:rsid w:val="00034C4F"/>
    <w:pPr>
      <w:keepNext/>
      <w:spacing w:before="40" w:after="40"/>
      <w:jc w:val="center"/>
      <w:outlineLvl w:val="0"/>
    </w:pPr>
    <w:rPr>
      <w:b/>
      <w:sz w:val="28"/>
    </w:rPr>
  </w:style>
  <w:style w:type="paragraph" w:styleId="Heading2">
    <w:name w:val="heading 2"/>
    <w:basedOn w:val="Normal"/>
    <w:next w:val="Normal"/>
    <w:link w:val="Heading2Char"/>
    <w:qFormat/>
    <w:rsid w:val="00034C4F"/>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034C4F"/>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034C4F"/>
    <w:pPr>
      <w:keepNext/>
      <w:spacing w:before="20" w:after="20"/>
      <w:jc w:val="center"/>
      <w:outlineLvl w:val="3"/>
    </w:pPr>
    <w:rPr>
      <w:rFonts w:ascii="Arial Narrow" w:hAnsi="Arial Narrow"/>
      <w:b/>
    </w:rPr>
  </w:style>
  <w:style w:type="paragraph" w:styleId="Heading5">
    <w:name w:val="heading 5"/>
    <w:basedOn w:val="Normal"/>
    <w:next w:val="Normal"/>
    <w:link w:val="Heading5Char"/>
    <w:qFormat/>
    <w:rsid w:val="00034C4F"/>
    <w:pPr>
      <w:keepNext/>
      <w:ind w:right="-1800"/>
      <w:outlineLvl w:val="4"/>
    </w:pPr>
    <w:rPr>
      <w:b/>
      <w:sz w:val="24"/>
    </w:rPr>
  </w:style>
  <w:style w:type="paragraph" w:styleId="Heading6">
    <w:name w:val="heading 6"/>
    <w:basedOn w:val="Normal"/>
    <w:next w:val="Normal"/>
    <w:link w:val="Heading6Char"/>
    <w:qFormat/>
    <w:rsid w:val="00034C4F"/>
    <w:pPr>
      <w:keepNext/>
      <w:outlineLvl w:val="5"/>
    </w:pPr>
    <w:rPr>
      <w:b/>
    </w:rPr>
  </w:style>
  <w:style w:type="paragraph" w:styleId="Heading7">
    <w:name w:val="heading 7"/>
    <w:basedOn w:val="Normal"/>
    <w:next w:val="Normal"/>
    <w:link w:val="Heading7Char"/>
    <w:uiPriority w:val="99"/>
    <w:qFormat/>
    <w:rsid w:val="00034C4F"/>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uiPriority w:val="99"/>
    <w:qFormat/>
    <w:rsid w:val="00034C4F"/>
    <w:pPr>
      <w:keepNext/>
      <w:spacing w:before="20" w:after="20"/>
      <w:outlineLvl w:val="7"/>
    </w:pPr>
    <w:rPr>
      <w:rFonts w:ascii="Arial Narrow" w:hAnsi="Arial Narrow"/>
      <w:b/>
      <w:sz w:val="18"/>
    </w:rPr>
  </w:style>
  <w:style w:type="paragraph" w:styleId="Heading9">
    <w:name w:val="heading 9"/>
    <w:basedOn w:val="Normal"/>
    <w:next w:val="Normal"/>
    <w:link w:val="Heading9Char"/>
    <w:uiPriority w:val="99"/>
    <w:qFormat/>
    <w:rsid w:val="00034C4F"/>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4C4F"/>
    <w:pPr>
      <w:spacing w:before="20" w:after="20"/>
    </w:pPr>
    <w:rPr>
      <w:rFonts w:ascii="Arial Narrow" w:hAnsi="Arial Narrow"/>
      <w:sz w:val="18"/>
    </w:rPr>
  </w:style>
  <w:style w:type="paragraph" w:styleId="Header">
    <w:name w:val="header"/>
    <w:basedOn w:val="Normal"/>
    <w:link w:val="HeaderChar"/>
    <w:uiPriority w:val="99"/>
    <w:rsid w:val="00034C4F"/>
    <w:pPr>
      <w:tabs>
        <w:tab w:val="center" w:pos="4320"/>
        <w:tab w:val="right" w:pos="8640"/>
      </w:tabs>
    </w:pPr>
    <w:rPr>
      <w:color w:val="FF0000"/>
    </w:rPr>
  </w:style>
  <w:style w:type="paragraph" w:styleId="Footer">
    <w:name w:val="footer"/>
    <w:basedOn w:val="Normal"/>
    <w:link w:val="FooterChar"/>
    <w:uiPriority w:val="99"/>
    <w:rsid w:val="00034C4F"/>
    <w:pPr>
      <w:tabs>
        <w:tab w:val="center" w:pos="4320"/>
        <w:tab w:val="right" w:pos="8640"/>
      </w:tabs>
    </w:pPr>
  </w:style>
  <w:style w:type="character" w:styleId="CommentReference">
    <w:name w:val="annotation reference"/>
    <w:basedOn w:val="DefaultParagraphFont"/>
    <w:semiHidden/>
    <w:rsid w:val="00034C4F"/>
    <w:rPr>
      <w:sz w:val="16"/>
      <w:szCs w:val="16"/>
    </w:rPr>
  </w:style>
  <w:style w:type="paragraph" w:styleId="CommentText">
    <w:name w:val="annotation text"/>
    <w:basedOn w:val="Normal"/>
    <w:link w:val="CommentTextChar"/>
    <w:uiPriority w:val="99"/>
    <w:semiHidden/>
    <w:rsid w:val="00034C4F"/>
  </w:style>
  <w:style w:type="paragraph" w:styleId="CommentSubject">
    <w:name w:val="annotation subject"/>
    <w:basedOn w:val="CommentText"/>
    <w:next w:val="CommentText"/>
    <w:link w:val="CommentSubjectChar"/>
    <w:uiPriority w:val="99"/>
    <w:semiHidden/>
    <w:rsid w:val="00034C4F"/>
    <w:rPr>
      <w:b/>
      <w:bCs/>
    </w:rPr>
  </w:style>
  <w:style w:type="paragraph" w:styleId="BalloonText">
    <w:name w:val="Balloon Text"/>
    <w:basedOn w:val="Normal"/>
    <w:link w:val="BalloonTextChar"/>
    <w:uiPriority w:val="99"/>
    <w:semiHidden/>
    <w:rsid w:val="00034C4F"/>
    <w:rPr>
      <w:rFonts w:ascii="Tahoma" w:hAnsi="Tahoma" w:cs="Tahoma"/>
      <w:sz w:val="16"/>
      <w:szCs w:val="16"/>
    </w:rPr>
  </w:style>
  <w:style w:type="character" w:styleId="Strong">
    <w:name w:val="Strong"/>
    <w:basedOn w:val="DefaultParagraphFont"/>
    <w:qFormat/>
    <w:rsid w:val="00034C4F"/>
    <w:rPr>
      <w:b/>
      <w:bCs/>
    </w:rPr>
  </w:style>
  <w:style w:type="character" w:styleId="PageNumber">
    <w:name w:val="page number"/>
    <w:basedOn w:val="DefaultParagraphFont"/>
    <w:rsid w:val="00034C4F"/>
  </w:style>
  <w:style w:type="character" w:styleId="Emphasis">
    <w:name w:val="Emphasis"/>
    <w:qFormat/>
    <w:rsid w:val="00034C4F"/>
  </w:style>
  <w:style w:type="table" w:styleId="TableGrid">
    <w:name w:val="Table Grid"/>
    <w:basedOn w:val="TableNormal"/>
    <w:rsid w:val="00034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034C4F"/>
    <w:pPr>
      <w:ind w:left="566" w:hanging="283"/>
    </w:pPr>
  </w:style>
  <w:style w:type="paragraph" w:styleId="List4">
    <w:name w:val="List 4"/>
    <w:basedOn w:val="Normal"/>
    <w:uiPriority w:val="99"/>
    <w:rsid w:val="00034C4F"/>
    <w:pPr>
      <w:ind w:left="1132" w:hanging="283"/>
    </w:pPr>
  </w:style>
  <w:style w:type="paragraph" w:styleId="ListBullet3">
    <w:name w:val="List Bullet 3"/>
    <w:basedOn w:val="Normal"/>
    <w:uiPriority w:val="99"/>
    <w:rsid w:val="00034C4F"/>
    <w:pPr>
      <w:numPr>
        <w:numId w:val="5"/>
      </w:numPr>
    </w:pPr>
  </w:style>
  <w:style w:type="paragraph" w:customStyle="1" w:styleId="Default">
    <w:name w:val="Default"/>
    <w:uiPriority w:val="99"/>
    <w:rsid w:val="00034C4F"/>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034C4F"/>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uiPriority w:val="99"/>
    <w:rsid w:val="00034C4F"/>
    <w:pPr>
      <w:keepLines/>
      <w:spacing w:before="60" w:after="60"/>
      <w:ind w:left="1890" w:hanging="450"/>
    </w:pPr>
    <w:rPr>
      <w:sz w:val="24"/>
      <w:lang w:val="en-US"/>
    </w:rPr>
  </w:style>
  <w:style w:type="paragraph" w:customStyle="1" w:styleId="DocParaContinue">
    <w:name w:val="DocParaContinue"/>
    <w:basedOn w:val="Normal"/>
    <w:uiPriority w:val="99"/>
    <w:rsid w:val="00034C4F"/>
    <w:pPr>
      <w:keepLines/>
      <w:spacing w:before="60" w:after="60"/>
      <w:ind w:left="1440"/>
    </w:pPr>
    <w:rPr>
      <w:sz w:val="24"/>
      <w:lang w:val="en-US"/>
    </w:rPr>
  </w:style>
  <w:style w:type="paragraph" w:customStyle="1" w:styleId="DocClause">
    <w:name w:val="DocClause"/>
    <w:basedOn w:val="DocSubPara"/>
    <w:uiPriority w:val="99"/>
    <w:rsid w:val="00034C4F"/>
    <w:pPr>
      <w:tabs>
        <w:tab w:val="left" w:pos="2430"/>
        <w:tab w:val="left" w:pos="2520"/>
        <w:tab w:val="left" w:pos="2610"/>
        <w:tab w:val="left" w:pos="2700"/>
        <w:tab w:val="left" w:pos="2790"/>
        <w:tab w:val="left" w:pos="2880"/>
      </w:tabs>
      <w:ind w:left="2340"/>
    </w:pPr>
  </w:style>
  <w:style w:type="paragraph" w:customStyle="1" w:styleId="Clause">
    <w:name w:val="Clause"/>
    <w:uiPriority w:val="99"/>
    <w:rsid w:val="00E84231"/>
    <w:pPr>
      <w:tabs>
        <w:tab w:val="num" w:pos="720"/>
      </w:tabs>
      <w:spacing w:before="120" w:after="60"/>
      <w:ind w:left="720" w:hanging="360"/>
    </w:pPr>
    <w:rPr>
      <w:rFonts w:ascii="Arial" w:hAnsi="Arial"/>
      <w:noProof/>
    </w:rPr>
  </w:style>
  <w:style w:type="character" w:styleId="Hyperlink">
    <w:name w:val="Hyperlink"/>
    <w:basedOn w:val="DefaultParagraphFont"/>
    <w:rsid w:val="00034C4F"/>
    <w:rPr>
      <w:color w:val="0000FF"/>
      <w:u w:val="single"/>
    </w:rPr>
  </w:style>
  <w:style w:type="paragraph" w:styleId="BodyText2">
    <w:name w:val="Body Text 2"/>
    <w:basedOn w:val="Normal"/>
    <w:link w:val="BodyText2Char"/>
    <w:uiPriority w:val="99"/>
    <w:rsid w:val="008F3F57"/>
    <w:pPr>
      <w:spacing w:after="120" w:line="480" w:lineRule="auto"/>
    </w:pPr>
  </w:style>
  <w:style w:type="paragraph" w:customStyle="1" w:styleId="AgreeList">
    <w:name w:val="AgreeList"/>
    <w:basedOn w:val="Normal"/>
    <w:autoRedefine/>
    <w:uiPriority w:val="99"/>
    <w:rsid w:val="00034C4F"/>
    <w:pPr>
      <w:keepLines/>
      <w:tabs>
        <w:tab w:val="left" w:pos="1440"/>
      </w:tabs>
      <w:spacing w:after="120" w:line="218" w:lineRule="exact"/>
    </w:pPr>
    <w:rPr>
      <w:rFonts w:ascii="Arial Narrow" w:hAnsi="Arial Narrow" w:cs="Arial"/>
      <w:sz w:val="18"/>
      <w:szCs w:val="18"/>
      <w:lang w:val="en-CA" w:eastAsia="en-CA"/>
    </w:rPr>
  </w:style>
  <w:style w:type="paragraph" w:customStyle="1" w:styleId="def">
    <w:name w:val="def"/>
    <w:basedOn w:val="Normal"/>
    <w:uiPriority w:val="99"/>
    <w:rsid w:val="00034C4F"/>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uiPriority w:val="99"/>
    <w:qFormat/>
    <w:rsid w:val="00034C4F"/>
    <w:pPr>
      <w:spacing w:before="40" w:after="40"/>
    </w:pPr>
    <w:rPr>
      <w:rFonts w:ascii="Arial Narrow" w:hAnsi="Arial Narrow" w:cs="Arial"/>
      <w:color w:val="0000FF"/>
    </w:rPr>
  </w:style>
  <w:style w:type="paragraph" w:customStyle="1" w:styleId="DefinitionHeading">
    <w:name w:val="Definition Heading"/>
    <w:basedOn w:val="DefinitionText"/>
    <w:uiPriority w:val="99"/>
    <w:qFormat/>
    <w:rsid w:val="00034C4F"/>
    <w:pPr>
      <w:spacing w:before="60"/>
    </w:pPr>
    <w:rPr>
      <w:b/>
    </w:rPr>
  </w:style>
  <w:style w:type="paragraph" w:styleId="DocumentMap">
    <w:name w:val="Document Map"/>
    <w:basedOn w:val="Normal"/>
    <w:link w:val="DocumentMapChar"/>
    <w:uiPriority w:val="99"/>
    <w:rsid w:val="00034C4F"/>
    <w:rPr>
      <w:rFonts w:ascii="Tahoma" w:hAnsi="Tahoma" w:cs="Tahoma"/>
      <w:sz w:val="16"/>
      <w:szCs w:val="16"/>
    </w:rPr>
  </w:style>
  <w:style w:type="character" w:customStyle="1" w:styleId="DocumentMapChar">
    <w:name w:val="Document Map Char"/>
    <w:basedOn w:val="DefaultParagraphFont"/>
    <w:link w:val="DocumentMap"/>
    <w:uiPriority w:val="99"/>
    <w:rsid w:val="00034C4F"/>
    <w:rPr>
      <w:rFonts w:ascii="Tahoma" w:hAnsi="Tahoma" w:cs="Tahoma"/>
      <w:sz w:val="16"/>
      <w:szCs w:val="16"/>
      <w:lang w:val="en-GB"/>
    </w:rPr>
  </w:style>
  <w:style w:type="paragraph" w:customStyle="1" w:styleId="EndI">
    <w:name w:val="End I"/>
    <w:basedOn w:val="Normal"/>
    <w:uiPriority w:val="99"/>
    <w:rsid w:val="00034C4F"/>
    <w:pPr>
      <w:keepLines/>
      <w:spacing w:before="60" w:after="60"/>
      <w:ind w:left="1440"/>
    </w:pPr>
    <w:rPr>
      <w:sz w:val="24"/>
    </w:rPr>
  </w:style>
  <w:style w:type="character" w:styleId="FollowedHyperlink">
    <w:name w:val="FollowedHyperlink"/>
    <w:basedOn w:val="DefaultParagraphFont"/>
    <w:rsid w:val="00034C4F"/>
    <w:rPr>
      <w:color w:val="800080"/>
      <w:u w:val="single"/>
    </w:rPr>
  </w:style>
  <w:style w:type="paragraph" w:customStyle="1" w:styleId="GHeading1">
    <w:name w:val="GHeading1"/>
    <w:basedOn w:val="Normal"/>
    <w:qFormat/>
    <w:rsid w:val="00034C4F"/>
    <w:pPr>
      <w:spacing w:before="40"/>
    </w:pPr>
    <w:rPr>
      <w:rFonts w:ascii="Arial Narrow" w:hAnsi="Arial Narrow" w:cs="Arial"/>
      <w:b/>
      <w:color w:val="0000FF"/>
      <w:sz w:val="16"/>
      <w:szCs w:val="16"/>
    </w:rPr>
  </w:style>
  <w:style w:type="paragraph" w:customStyle="1" w:styleId="GHeader1">
    <w:name w:val="GHeader 1"/>
    <w:basedOn w:val="GText"/>
    <w:next w:val="GText"/>
    <w:qFormat/>
    <w:rsid w:val="004D66C4"/>
    <w:pPr>
      <w:tabs>
        <w:tab w:val="right" w:pos="5177"/>
      </w:tabs>
      <w:jc w:val="center"/>
    </w:pPr>
    <w:rPr>
      <w:b/>
      <w:color w:val="auto"/>
      <w:sz w:val="18"/>
    </w:rPr>
  </w:style>
  <w:style w:type="paragraph" w:customStyle="1" w:styleId="GHeading2">
    <w:name w:val="GHeading2"/>
    <w:basedOn w:val="GHeading1"/>
    <w:uiPriority w:val="99"/>
    <w:qFormat/>
    <w:rsid w:val="00034C4F"/>
    <w:pPr>
      <w:spacing w:before="20" w:after="20"/>
    </w:pPr>
  </w:style>
  <w:style w:type="paragraph" w:customStyle="1" w:styleId="GTextNumbered">
    <w:name w:val="GText Numbered"/>
    <w:basedOn w:val="Normal"/>
    <w:uiPriority w:val="99"/>
    <w:qFormat/>
    <w:rsid w:val="00034C4F"/>
    <w:p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034C4F"/>
    <w:pPr>
      <w:tabs>
        <w:tab w:val="left" w:pos="360"/>
        <w:tab w:val="left" w:pos="504"/>
      </w:tabs>
    </w:pPr>
  </w:style>
  <w:style w:type="paragraph" w:customStyle="1" w:styleId="GtextBullets">
    <w:name w:val="Gtext Bullets"/>
    <w:basedOn w:val="GTextNumbered"/>
    <w:uiPriority w:val="99"/>
    <w:qFormat/>
    <w:rsid w:val="00034C4F"/>
    <w:pPr>
      <w:numPr>
        <w:numId w:val="2"/>
      </w:numPr>
      <w:tabs>
        <w:tab w:val="clear" w:pos="565"/>
      </w:tabs>
    </w:pPr>
    <w:rPr>
      <w:rFonts w:cs="Arial"/>
    </w:rPr>
  </w:style>
  <w:style w:type="paragraph" w:customStyle="1" w:styleId="Gtexthanging">
    <w:name w:val="Gtext hanging"/>
    <w:basedOn w:val="GText"/>
    <w:uiPriority w:val="99"/>
    <w:qFormat/>
    <w:rsid w:val="00034C4F"/>
    <w:pPr>
      <w:tabs>
        <w:tab w:val="clear" w:pos="360"/>
        <w:tab w:val="clear" w:pos="504"/>
        <w:tab w:val="clear" w:pos="565"/>
        <w:tab w:val="left" w:pos="432"/>
        <w:tab w:val="left" w:pos="576"/>
      </w:tabs>
      <w:ind w:left="432" w:hanging="432"/>
    </w:pPr>
  </w:style>
  <w:style w:type="paragraph" w:customStyle="1" w:styleId="headera">
    <w:name w:val="header a"/>
    <w:basedOn w:val="Header"/>
    <w:next w:val="Normal"/>
    <w:uiPriority w:val="99"/>
    <w:rsid w:val="00034C4F"/>
    <w:pPr>
      <w:keepNext/>
      <w:numPr>
        <w:numId w:val="3"/>
      </w:numPr>
      <w:spacing w:before="240" w:after="240"/>
      <w:outlineLvl w:val="0"/>
    </w:pPr>
    <w:rPr>
      <w:b/>
      <w:sz w:val="24"/>
      <w:lang w:val="en-CA" w:eastAsia="en-CA"/>
    </w:rPr>
  </w:style>
  <w:style w:type="paragraph" w:customStyle="1" w:styleId="IndentLevela">
    <w:name w:val="Indent Level (a)"/>
    <w:basedOn w:val="Normal"/>
    <w:uiPriority w:val="99"/>
    <w:rsid w:val="00034C4F"/>
    <w:pPr>
      <w:keepLines/>
      <w:numPr>
        <w:numId w:val="4"/>
      </w:numPr>
      <w:spacing w:before="120" w:after="120"/>
    </w:pPr>
    <w:rPr>
      <w:sz w:val="24"/>
      <w:lang w:val="en-US"/>
    </w:rPr>
  </w:style>
  <w:style w:type="paragraph" w:customStyle="1" w:styleId="IndentLevelI">
    <w:name w:val="Indent Level I"/>
    <w:basedOn w:val="Normal"/>
    <w:uiPriority w:val="99"/>
    <w:rsid w:val="00034C4F"/>
    <w:pPr>
      <w:keepLines/>
      <w:spacing w:before="60" w:after="60"/>
      <w:ind w:left="1440" w:hanging="720"/>
    </w:pPr>
    <w:rPr>
      <w:sz w:val="24"/>
      <w:lang w:val="en-US" w:eastAsia="zh-CN"/>
    </w:rPr>
  </w:style>
  <w:style w:type="paragraph" w:styleId="NormalWeb">
    <w:name w:val="Normal (Web)"/>
    <w:basedOn w:val="Normal"/>
    <w:uiPriority w:val="99"/>
    <w:unhideWhenUsed/>
    <w:rsid w:val="00034C4F"/>
    <w:pPr>
      <w:spacing w:before="100" w:beforeAutospacing="1" w:after="100" w:afterAutospacing="1"/>
    </w:pPr>
    <w:rPr>
      <w:rFonts w:eastAsia="Calibri"/>
      <w:sz w:val="24"/>
      <w:szCs w:val="24"/>
      <w:lang w:val="en-US"/>
    </w:rPr>
  </w:style>
  <w:style w:type="paragraph" w:styleId="NormalIndent">
    <w:name w:val="Normal Indent"/>
    <w:basedOn w:val="Normal"/>
    <w:uiPriority w:val="99"/>
    <w:rsid w:val="00034C4F"/>
    <w:pPr>
      <w:spacing w:before="60" w:after="60"/>
      <w:ind w:left="720"/>
    </w:pPr>
    <w:rPr>
      <w:sz w:val="24"/>
      <w:lang w:val="en-US" w:eastAsia="zh-CN"/>
    </w:rPr>
  </w:style>
  <w:style w:type="paragraph" w:customStyle="1" w:styleId="para">
    <w:name w:val="para"/>
    <w:basedOn w:val="Normal"/>
    <w:uiPriority w:val="99"/>
    <w:rsid w:val="00034C4F"/>
    <w:pPr>
      <w:spacing w:before="120" w:line="360" w:lineRule="atLeast"/>
      <w:ind w:left="2640"/>
    </w:pPr>
    <w:rPr>
      <w:rFonts w:ascii="Verdana" w:hAnsi="Verdana"/>
      <w:color w:val="000000"/>
      <w:sz w:val="24"/>
      <w:szCs w:val="24"/>
      <w:lang w:val="en-CA" w:eastAsia="en-CA"/>
    </w:rPr>
  </w:style>
  <w:style w:type="paragraph" w:customStyle="1" w:styleId="SCHCbulletlist">
    <w:name w:val="SCH C bulletlist"/>
    <w:basedOn w:val="Normal"/>
    <w:uiPriority w:val="99"/>
    <w:rsid w:val="00034C4F"/>
    <w:pPr>
      <w:tabs>
        <w:tab w:val="num" w:pos="1080"/>
      </w:tabs>
      <w:spacing w:after="120"/>
      <w:ind w:left="1080" w:hanging="360"/>
    </w:pPr>
    <w:rPr>
      <w:rFonts w:ascii="Arial" w:hAnsi="Arial" w:cs="Arial"/>
    </w:rPr>
  </w:style>
  <w:style w:type="paragraph" w:customStyle="1" w:styleId="SchCHeading1">
    <w:name w:val="Sch C Heading1"/>
    <w:uiPriority w:val="99"/>
    <w:rsid w:val="00034C4F"/>
    <w:pPr>
      <w:numPr>
        <w:numId w:val="6"/>
      </w:numPr>
      <w:spacing w:before="240" w:after="120"/>
    </w:pPr>
    <w:rPr>
      <w:rFonts w:ascii="Arial" w:hAnsi="Arial"/>
      <w:b/>
      <w:sz w:val="24"/>
      <w:szCs w:val="24"/>
      <w:lang w:val="en-US"/>
    </w:rPr>
  </w:style>
  <w:style w:type="paragraph" w:customStyle="1" w:styleId="SchCHeading2">
    <w:name w:val="Sch C Heading2"/>
    <w:uiPriority w:val="99"/>
    <w:rsid w:val="00034C4F"/>
    <w:pPr>
      <w:keepNext/>
      <w:spacing w:before="120" w:after="120"/>
      <w:ind w:left="720"/>
    </w:pPr>
    <w:rPr>
      <w:rFonts w:ascii="Arial" w:hAnsi="Arial"/>
      <w:b/>
      <w:sz w:val="24"/>
      <w:szCs w:val="24"/>
      <w:lang w:val="en-US"/>
    </w:rPr>
  </w:style>
  <w:style w:type="paragraph" w:customStyle="1" w:styleId="sec3">
    <w:name w:val="sec3"/>
    <w:basedOn w:val="Normal"/>
    <w:uiPriority w:val="99"/>
    <w:rsid w:val="00034C4F"/>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uiPriority w:val="99"/>
    <w:qFormat/>
    <w:rsid w:val="00034C4F"/>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034C4F"/>
    <w:pPr>
      <w:framePr w:wrap="around"/>
      <w:spacing w:before="20" w:after="20"/>
      <w:jc w:val="center"/>
    </w:pPr>
  </w:style>
  <w:style w:type="paragraph" w:customStyle="1" w:styleId="SectionText">
    <w:name w:val="Section Text"/>
    <w:basedOn w:val="Normal"/>
    <w:uiPriority w:val="99"/>
    <w:qFormat/>
    <w:rsid w:val="00034C4F"/>
    <w:pPr>
      <w:spacing w:before="20" w:after="20"/>
    </w:pPr>
    <w:rPr>
      <w:rFonts w:ascii="Arial Narrow" w:hAnsi="Arial Narrow"/>
      <w:sz w:val="16"/>
      <w:szCs w:val="16"/>
    </w:rPr>
  </w:style>
  <w:style w:type="paragraph" w:customStyle="1" w:styleId="sub">
    <w:name w:val="sub"/>
    <w:basedOn w:val="Normal"/>
    <w:uiPriority w:val="99"/>
    <w:rsid w:val="00034C4F"/>
    <w:pPr>
      <w:spacing w:before="120" w:line="360" w:lineRule="atLeast"/>
      <w:ind w:left="1440"/>
    </w:pPr>
    <w:rPr>
      <w:rFonts w:ascii="Verdana" w:hAnsi="Verdana"/>
      <w:color w:val="000000"/>
      <w:sz w:val="24"/>
      <w:szCs w:val="24"/>
      <w:lang w:val="en-CA" w:eastAsia="en-CA"/>
    </w:rPr>
  </w:style>
  <w:style w:type="paragraph" w:customStyle="1" w:styleId="Subhead">
    <w:name w:val="Subhead"/>
    <w:basedOn w:val="Normal"/>
    <w:next w:val="Normal"/>
    <w:uiPriority w:val="99"/>
    <w:rsid w:val="00034C4F"/>
    <w:pPr>
      <w:keepNext/>
      <w:keepLines/>
      <w:spacing w:before="360" w:after="60"/>
      <w:ind w:left="720" w:hanging="720"/>
    </w:pPr>
    <w:rPr>
      <w:rFonts w:ascii="Arial" w:hAnsi="Arial"/>
      <w:b/>
      <w:sz w:val="24"/>
      <w:lang w:eastAsia="zh-CN"/>
    </w:rPr>
  </w:style>
  <w:style w:type="paragraph" w:customStyle="1" w:styleId="Text">
    <w:name w:val="Text"/>
    <w:basedOn w:val="Normal"/>
    <w:uiPriority w:val="99"/>
    <w:qFormat/>
    <w:rsid w:val="00034C4F"/>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uiPriority w:val="99"/>
    <w:qFormat/>
    <w:rsid w:val="00034C4F"/>
    <w:pPr>
      <w:numPr>
        <w:numId w:val="7"/>
      </w:numPr>
      <w:tabs>
        <w:tab w:val="clear" w:pos="216"/>
      </w:tabs>
      <w:spacing w:before="20" w:after="20"/>
    </w:pPr>
  </w:style>
  <w:style w:type="paragraph" w:customStyle="1" w:styleId="Textbullets0">
    <w:name w:val="Textbullets"/>
    <w:basedOn w:val="Text"/>
    <w:uiPriority w:val="99"/>
    <w:qFormat/>
    <w:rsid w:val="00034C4F"/>
    <w:pPr>
      <w:numPr>
        <w:numId w:val="8"/>
      </w:numPr>
      <w:tabs>
        <w:tab w:val="clear" w:pos="216"/>
        <w:tab w:val="clear" w:pos="504"/>
        <w:tab w:val="clear" w:pos="648"/>
      </w:tabs>
      <w:spacing w:before="20" w:after="20"/>
    </w:pPr>
  </w:style>
  <w:style w:type="paragraph" w:customStyle="1" w:styleId="TimberMark">
    <w:name w:val="Timber Mark"/>
    <w:basedOn w:val="Normal"/>
    <w:uiPriority w:val="99"/>
    <w:rsid w:val="00034C4F"/>
    <w:pPr>
      <w:spacing w:before="60" w:after="60"/>
      <w:ind w:left="1440"/>
    </w:pPr>
    <w:rPr>
      <w:rFonts w:ascii="Courier New" w:hAnsi="Courier New"/>
      <w:sz w:val="24"/>
      <w:lang w:val="en-US" w:eastAsia="zh-CN"/>
    </w:rPr>
  </w:style>
  <w:style w:type="paragraph" w:styleId="BlockText">
    <w:name w:val="Block Text"/>
    <w:basedOn w:val="Normal"/>
    <w:uiPriority w:val="99"/>
    <w:rsid w:val="00034C4F"/>
    <w:pPr>
      <w:spacing w:after="120"/>
      <w:ind w:left="1440" w:right="1440"/>
    </w:pPr>
  </w:style>
  <w:style w:type="character" w:customStyle="1" w:styleId="BodyTextChar">
    <w:name w:val="Body Text Char"/>
    <w:basedOn w:val="DefaultParagraphFont"/>
    <w:link w:val="BodyText"/>
    <w:uiPriority w:val="99"/>
    <w:rsid w:val="00034C4F"/>
    <w:rPr>
      <w:rFonts w:ascii="Arial Narrow" w:hAnsi="Arial Narrow"/>
      <w:sz w:val="18"/>
      <w:lang w:val="en-GB"/>
    </w:rPr>
  </w:style>
  <w:style w:type="character" w:styleId="PlaceholderText">
    <w:name w:val="Placeholder Text"/>
    <w:basedOn w:val="DefaultParagraphFont"/>
    <w:uiPriority w:val="99"/>
    <w:semiHidden/>
    <w:rsid w:val="007853C9"/>
    <w:rPr>
      <w:color w:val="808080"/>
    </w:rPr>
  </w:style>
  <w:style w:type="character" w:customStyle="1" w:styleId="Heading3Char">
    <w:name w:val="Heading 3 Char"/>
    <w:basedOn w:val="DefaultParagraphFont"/>
    <w:link w:val="Heading3"/>
    <w:rsid w:val="00D065C2"/>
    <w:rPr>
      <w:rFonts w:ascii="Arial Narrow" w:hAnsi="Arial Narrow"/>
      <w:b/>
      <w:sz w:val="18"/>
      <w:lang w:val="en-GB" w:eastAsia="en-US"/>
    </w:rPr>
  </w:style>
  <w:style w:type="character" w:customStyle="1" w:styleId="Heading1Char">
    <w:name w:val="Heading 1 Char"/>
    <w:basedOn w:val="DefaultParagraphFont"/>
    <w:link w:val="Heading1"/>
    <w:rsid w:val="00C87767"/>
    <w:rPr>
      <w:b/>
      <w:sz w:val="28"/>
      <w:lang w:val="en-GB" w:eastAsia="en-US"/>
    </w:rPr>
  </w:style>
  <w:style w:type="character" w:customStyle="1" w:styleId="Heading2Char">
    <w:name w:val="Heading 2 Char"/>
    <w:basedOn w:val="DefaultParagraphFont"/>
    <w:link w:val="Heading2"/>
    <w:rsid w:val="00C87767"/>
    <w:rPr>
      <w:rFonts w:ascii="Arial Narrow" w:hAnsi="Arial Narrow"/>
      <w:b/>
      <w:sz w:val="24"/>
      <w:lang w:val="en-GB" w:eastAsia="en-US"/>
    </w:rPr>
  </w:style>
  <w:style w:type="character" w:customStyle="1" w:styleId="Heading4Char">
    <w:name w:val="Heading 4 Char"/>
    <w:basedOn w:val="DefaultParagraphFont"/>
    <w:link w:val="Heading4"/>
    <w:rsid w:val="00C87767"/>
    <w:rPr>
      <w:rFonts w:ascii="Arial Narrow" w:hAnsi="Arial Narrow"/>
      <w:b/>
      <w:lang w:val="en-GB" w:eastAsia="en-US"/>
    </w:rPr>
  </w:style>
  <w:style w:type="character" w:customStyle="1" w:styleId="Heading5Char">
    <w:name w:val="Heading 5 Char"/>
    <w:basedOn w:val="DefaultParagraphFont"/>
    <w:link w:val="Heading5"/>
    <w:rsid w:val="00C87767"/>
    <w:rPr>
      <w:b/>
      <w:sz w:val="24"/>
      <w:lang w:val="en-GB" w:eastAsia="en-US"/>
    </w:rPr>
  </w:style>
  <w:style w:type="character" w:customStyle="1" w:styleId="Heading6Char">
    <w:name w:val="Heading 6 Char"/>
    <w:basedOn w:val="DefaultParagraphFont"/>
    <w:link w:val="Heading6"/>
    <w:rsid w:val="00C87767"/>
    <w:rPr>
      <w:b/>
      <w:lang w:val="en-GB" w:eastAsia="en-US"/>
    </w:rPr>
  </w:style>
  <w:style w:type="character" w:customStyle="1" w:styleId="Heading7Char">
    <w:name w:val="Heading 7 Char"/>
    <w:basedOn w:val="DefaultParagraphFont"/>
    <w:link w:val="Heading7"/>
    <w:uiPriority w:val="99"/>
    <w:rsid w:val="00C87767"/>
    <w:rPr>
      <w:rFonts w:ascii="Arial Narrow" w:hAnsi="Arial Narrow"/>
      <w:b/>
      <w:lang w:val="en-GB" w:eastAsia="en-US"/>
    </w:rPr>
  </w:style>
  <w:style w:type="character" w:customStyle="1" w:styleId="Heading8Char">
    <w:name w:val="Heading 8 Char"/>
    <w:basedOn w:val="DefaultParagraphFont"/>
    <w:link w:val="Heading8"/>
    <w:uiPriority w:val="99"/>
    <w:rsid w:val="00C87767"/>
    <w:rPr>
      <w:rFonts w:ascii="Arial Narrow" w:hAnsi="Arial Narrow"/>
      <w:b/>
      <w:sz w:val="18"/>
      <w:lang w:val="en-GB" w:eastAsia="en-US"/>
    </w:rPr>
  </w:style>
  <w:style w:type="character" w:customStyle="1" w:styleId="Heading9Char">
    <w:name w:val="Heading 9 Char"/>
    <w:basedOn w:val="DefaultParagraphFont"/>
    <w:link w:val="Heading9"/>
    <w:uiPriority w:val="99"/>
    <w:rsid w:val="00C87767"/>
    <w:rPr>
      <w:rFonts w:ascii="Arial" w:hAnsi="Arial"/>
      <w:b/>
      <w:bCs/>
      <w:i/>
      <w:sz w:val="18"/>
      <w:szCs w:val="24"/>
      <w:lang w:val="en-US" w:eastAsia="en-US"/>
    </w:rPr>
  </w:style>
  <w:style w:type="character" w:customStyle="1" w:styleId="CommentTextChar">
    <w:name w:val="Comment Text Char"/>
    <w:basedOn w:val="DefaultParagraphFont"/>
    <w:link w:val="CommentText"/>
    <w:uiPriority w:val="99"/>
    <w:semiHidden/>
    <w:rsid w:val="00C87767"/>
    <w:rPr>
      <w:lang w:val="en-GB" w:eastAsia="en-US"/>
    </w:rPr>
  </w:style>
  <w:style w:type="character" w:customStyle="1" w:styleId="HeaderChar">
    <w:name w:val="Header Char"/>
    <w:basedOn w:val="DefaultParagraphFont"/>
    <w:link w:val="Header"/>
    <w:uiPriority w:val="99"/>
    <w:rsid w:val="00C87767"/>
    <w:rPr>
      <w:color w:val="FF0000"/>
      <w:lang w:val="en-GB" w:eastAsia="en-US"/>
    </w:rPr>
  </w:style>
  <w:style w:type="character" w:customStyle="1" w:styleId="FooterChar">
    <w:name w:val="Footer Char"/>
    <w:basedOn w:val="DefaultParagraphFont"/>
    <w:link w:val="Footer"/>
    <w:uiPriority w:val="99"/>
    <w:rsid w:val="00C87767"/>
    <w:rPr>
      <w:lang w:val="en-GB" w:eastAsia="en-US"/>
    </w:rPr>
  </w:style>
  <w:style w:type="character" w:customStyle="1" w:styleId="BodyText2Char">
    <w:name w:val="Body Text 2 Char"/>
    <w:basedOn w:val="DefaultParagraphFont"/>
    <w:link w:val="BodyText2"/>
    <w:uiPriority w:val="99"/>
    <w:rsid w:val="00C87767"/>
    <w:rPr>
      <w:lang w:val="en-GB" w:eastAsia="en-US"/>
    </w:rPr>
  </w:style>
  <w:style w:type="character" w:customStyle="1" w:styleId="CommentSubjectChar">
    <w:name w:val="Comment Subject Char"/>
    <w:basedOn w:val="CommentTextChar"/>
    <w:link w:val="CommentSubject"/>
    <w:uiPriority w:val="99"/>
    <w:semiHidden/>
    <w:rsid w:val="00C87767"/>
    <w:rPr>
      <w:b/>
      <w:bCs/>
      <w:lang w:val="en-GB" w:eastAsia="en-US"/>
    </w:rPr>
  </w:style>
  <w:style w:type="character" w:customStyle="1" w:styleId="BalloonTextChar">
    <w:name w:val="Balloon Text Char"/>
    <w:basedOn w:val="DefaultParagraphFont"/>
    <w:link w:val="BalloonText"/>
    <w:uiPriority w:val="99"/>
    <w:semiHidden/>
    <w:rsid w:val="00C87767"/>
    <w:rPr>
      <w:rFonts w:ascii="Tahoma" w:hAnsi="Tahoma" w:cs="Tahoma"/>
      <w:sz w:val="16"/>
      <w:szCs w:val="16"/>
      <w:lang w:val="en-GB" w:eastAsia="en-US"/>
    </w:rPr>
  </w:style>
  <w:style w:type="paragraph" w:styleId="ListParagraph">
    <w:name w:val="List Paragraph"/>
    <w:basedOn w:val="Normal"/>
    <w:uiPriority w:val="34"/>
    <w:qFormat/>
    <w:rsid w:val="00DE60F1"/>
    <w:pPr>
      <w:ind w:left="720"/>
    </w:pPr>
    <w:rPr>
      <w:rFonts w:ascii="Calibri" w:hAnsi="Calibr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13864">
      <w:bodyDiv w:val="1"/>
      <w:marLeft w:val="0"/>
      <w:marRight w:val="0"/>
      <w:marTop w:val="0"/>
      <w:marBottom w:val="0"/>
      <w:divBdr>
        <w:top w:val="none" w:sz="0" w:space="0" w:color="auto"/>
        <w:left w:val="none" w:sz="0" w:space="0" w:color="auto"/>
        <w:bottom w:val="none" w:sz="0" w:space="0" w:color="auto"/>
        <w:right w:val="none" w:sz="0" w:space="0" w:color="auto"/>
      </w:divBdr>
    </w:div>
    <w:div w:id="594362700">
      <w:bodyDiv w:val="1"/>
      <w:marLeft w:val="0"/>
      <w:marRight w:val="0"/>
      <w:marTop w:val="0"/>
      <w:marBottom w:val="0"/>
      <w:divBdr>
        <w:top w:val="none" w:sz="0" w:space="0" w:color="auto"/>
        <w:left w:val="none" w:sz="0" w:space="0" w:color="auto"/>
        <w:bottom w:val="none" w:sz="0" w:space="0" w:color="auto"/>
        <w:right w:val="none" w:sz="0" w:space="0" w:color="auto"/>
      </w:divBdr>
    </w:div>
    <w:div w:id="963729282">
      <w:bodyDiv w:val="1"/>
      <w:marLeft w:val="0"/>
      <w:marRight w:val="0"/>
      <w:marTop w:val="0"/>
      <w:marBottom w:val="0"/>
      <w:divBdr>
        <w:top w:val="none" w:sz="0" w:space="0" w:color="auto"/>
        <w:left w:val="none" w:sz="0" w:space="0" w:color="auto"/>
        <w:bottom w:val="none" w:sz="0" w:space="0" w:color="auto"/>
        <w:right w:val="none" w:sz="0" w:space="0" w:color="auto"/>
      </w:divBdr>
    </w:div>
    <w:div w:id="159824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2.worksafebc.com/publications/OHSRegulation/Part3.asp" TargetMode="External"/><Relationship Id="rId18" Type="http://schemas.openxmlformats.org/officeDocument/2006/relationships/hyperlink" Target="http://www.for.gov.bc.ca/tasb/legsregs/archive/fpc/fpcaregs/fpcaregs.htm" TargetMode="Externa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hyperlink" Target="http://www2.worksafebc.com/publications/OHSRegulation/Part3.asp" TargetMode="External"/><Relationship Id="rId17" Type="http://schemas.openxmlformats.org/officeDocument/2006/relationships/hyperlink" Target="http://www2.worksafebc.com/publications/OHSRegulation/Part26.as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2.worksafebc.com/publications/OHSRegulation/Part26.asp" TargetMode="External"/><Relationship Id="rId20" Type="http://schemas.openxmlformats.org/officeDocument/2006/relationships/hyperlink" Target="http://www.for.gov.bc.ca/bct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2.worksafebc.com/publications/OHSRegulation/Part26.asp"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bcwildfire.ca/Prevention/Industr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2.worksafebc.com/publications/OHSRegulation/Part4.asp"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2FFEBA18-A369-4DC8-B19E-59EB4543765F}"/>
      </w:docPartPr>
      <w:docPartBody>
        <w:p w14:paraId="6631DC94" w14:textId="77777777" w:rsidR="0068651E" w:rsidRDefault="003F493F">
          <w:r w:rsidRPr="00123D8B">
            <w:rPr>
              <w:rStyle w:val="PlaceholderText"/>
            </w:rPr>
            <w:t>Click here to enter a date.</w:t>
          </w:r>
        </w:p>
      </w:docPartBody>
    </w:docPart>
    <w:docPart>
      <w:docPartPr>
        <w:name w:val="A45DB74FE0634A68811346CD41068726"/>
        <w:category>
          <w:name w:val="General"/>
          <w:gallery w:val="placeholder"/>
        </w:category>
        <w:types>
          <w:type w:val="bbPlcHdr"/>
        </w:types>
        <w:behaviors>
          <w:behavior w:val="content"/>
        </w:behaviors>
        <w:guid w:val="{21F8ADA5-ADD2-4DA8-B3DE-6073AE7E0891}"/>
      </w:docPartPr>
      <w:docPartBody>
        <w:p w14:paraId="6631DC95" w14:textId="77777777" w:rsidR="007938E0" w:rsidRDefault="007938E0" w:rsidP="007938E0">
          <w:pPr>
            <w:pStyle w:val="A45DB74FE0634A68811346CD41068726"/>
          </w:pPr>
          <w:r w:rsidRPr="00123D8B">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3F493F"/>
    <w:rsid w:val="00064D84"/>
    <w:rsid w:val="000F6F23"/>
    <w:rsid w:val="00105DDB"/>
    <w:rsid w:val="001179D7"/>
    <w:rsid w:val="003F493F"/>
    <w:rsid w:val="0068651E"/>
    <w:rsid w:val="006A06B7"/>
    <w:rsid w:val="006A49A4"/>
    <w:rsid w:val="00716DB6"/>
    <w:rsid w:val="00756B41"/>
    <w:rsid w:val="007938E0"/>
    <w:rsid w:val="00B26B69"/>
    <w:rsid w:val="00B37227"/>
    <w:rsid w:val="00B54C3E"/>
    <w:rsid w:val="00C60A75"/>
    <w:rsid w:val="00C90248"/>
    <w:rsid w:val="00CB33F5"/>
    <w:rsid w:val="00E22E84"/>
    <w:rsid w:val="00F52F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631DC9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5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38E0"/>
    <w:rPr>
      <w:color w:val="808080"/>
    </w:rPr>
  </w:style>
  <w:style w:type="paragraph" w:customStyle="1" w:styleId="A45DB74FE0634A68811346CD41068726">
    <w:name w:val="A45DB74FE0634A68811346CD41068726"/>
    <w:rsid w:val="007938E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A18B42-6A07-42BC-9F03-B3814E6A9D51}">
  <ds:schemaRefs>
    <ds:schemaRef ds:uri="http://purl.org/dc/elements/1.1/"/>
    <ds:schemaRef ds:uri="http://purl.org/dc/dcmitype/"/>
    <ds:schemaRef ds:uri="http://schemas.microsoft.com/office/2006/documentManagement/types"/>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1A8B297-70B7-4B8F-9497-D9383DF86A43}">
  <ds:schemaRefs>
    <ds:schemaRef ds:uri="http://schemas.microsoft.com/office/2006/metadata/longProperties"/>
  </ds:schemaRefs>
</ds:datastoreItem>
</file>

<file path=customXml/itemProps3.xml><?xml version="1.0" encoding="utf-8"?>
<ds:datastoreItem xmlns:ds="http://schemas.openxmlformats.org/officeDocument/2006/customXml" ds:itemID="{5A3469AC-414E-4416-8013-7A67F8CFD7BB}">
  <ds:schemaRefs>
    <ds:schemaRef ds:uri="http://schemas.microsoft.com/sharepoint/v3/contenttype/forms"/>
  </ds:schemaRefs>
</ds:datastoreItem>
</file>

<file path=customXml/itemProps4.xml><?xml version="1.0" encoding="utf-8"?>
<ds:datastoreItem xmlns:ds="http://schemas.openxmlformats.org/officeDocument/2006/customXml" ds:itemID="{4E91B314-BE29-4B94-BA39-73B51E8A1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15104</Words>
  <Characters>86093</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CHK 005 Inspection Guidance</vt:lpstr>
    </vt:vector>
  </TitlesOfParts>
  <Company>BC Ministry of Forests</Company>
  <LinksUpToDate>false</LinksUpToDate>
  <CharactersWithSpaces>100996</CharactersWithSpaces>
  <SharedDoc>false</SharedDoc>
  <HLinks>
    <vt:vector size="60" baseType="variant">
      <vt:variant>
        <vt:i4>1900572</vt:i4>
      </vt:variant>
      <vt:variant>
        <vt:i4>649</vt:i4>
      </vt:variant>
      <vt:variant>
        <vt:i4>0</vt:i4>
      </vt:variant>
      <vt:variant>
        <vt:i4>5</vt:i4>
      </vt:variant>
      <vt:variant>
        <vt:lpwstr>http://www.for.gov.bc.ca/tasb/legsregs/archive/fpc/fpcaregs/fpcaregs.htm</vt:lpwstr>
      </vt:variant>
      <vt:variant>
        <vt:lpwstr/>
      </vt:variant>
      <vt:variant>
        <vt:i4>5832709</vt:i4>
      </vt:variant>
      <vt:variant>
        <vt:i4>646</vt:i4>
      </vt:variant>
      <vt:variant>
        <vt:i4>0</vt:i4>
      </vt:variant>
      <vt:variant>
        <vt:i4>5</vt:i4>
      </vt:variant>
      <vt:variant>
        <vt:lpwstr>http://www2.worksafebc.com/publications/OHSRegulation/Part26.asp</vt:lpwstr>
      </vt:variant>
      <vt:variant>
        <vt:lpwstr>SectionNumber:26.1.1</vt:lpwstr>
      </vt:variant>
      <vt:variant>
        <vt:i4>5832709</vt:i4>
      </vt:variant>
      <vt:variant>
        <vt:i4>643</vt:i4>
      </vt:variant>
      <vt:variant>
        <vt:i4>0</vt:i4>
      </vt:variant>
      <vt:variant>
        <vt:i4>5</vt:i4>
      </vt:variant>
      <vt:variant>
        <vt:lpwstr>http://www2.worksafebc.com/publications/OHSRegulation/Part26.asp</vt:lpwstr>
      </vt:variant>
      <vt:variant>
        <vt:lpwstr>SectionNumber:26.1.1</vt:lpwstr>
      </vt:variant>
      <vt:variant>
        <vt:i4>7143467</vt:i4>
      </vt:variant>
      <vt:variant>
        <vt:i4>640</vt:i4>
      </vt:variant>
      <vt:variant>
        <vt:i4>0</vt:i4>
      </vt:variant>
      <vt:variant>
        <vt:i4>5</vt:i4>
      </vt:variant>
      <vt:variant>
        <vt:lpwstr>http://www2.worksafebc.com/publications/OHSRegulation/Part26.asp</vt:lpwstr>
      </vt:variant>
      <vt:variant>
        <vt:lpwstr>SectionNumber:26.4</vt:lpwstr>
      </vt:variant>
      <vt:variant>
        <vt:i4>655371</vt:i4>
      </vt:variant>
      <vt:variant>
        <vt:i4>637</vt:i4>
      </vt:variant>
      <vt:variant>
        <vt:i4>0</vt:i4>
      </vt:variant>
      <vt:variant>
        <vt:i4>5</vt:i4>
      </vt:variant>
      <vt:variant>
        <vt:lpwstr>http://www2.worksafebc.com/publications/OHSRegulation/Part4.asp</vt:lpwstr>
      </vt:variant>
      <vt:variant>
        <vt:lpwstr>SectionNumber:4.21</vt:lpwstr>
      </vt:variant>
      <vt:variant>
        <vt:i4>720904</vt:i4>
      </vt:variant>
      <vt:variant>
        <vt:i4>634</vt:i4>
      </vt:variant>
      <vt:variant>
        <vt:i4>0</vt:i4>
      </vt:variant>
      <vt:variant>
        <vt:i4>5</vt:i4>
      </vt:variant>
      <vt:variant>
        <vt:lpwstr>http://www2.worksafebc.com/publications/OHSRegulation/Part3.asp</vt:lpwstr>
      </vt:variant>
      <vt:variant>
        <vt:lpwstr>SectionNumber:3.10</vt:lpwstr>
      </vt:variant>
      <vt:variant>
        <vt:i4>7209013</vt:i4>
      </vt:variant>
      <vt:variant>
        <vt:i4>631</vt:i4>
      </vt:variant>
      <vt:variant>
        <vt:i4>0</vt:i4>
      </vt:variant>
      <vt:variant>
        <vt:i4>5</vt:i4>
      </vt:variant>
      <vt:variant>
        <vt:lpwstr>http://www.for.gov.bc.ca/bcts/safety/contractor.htm</vt:lpwstr>
      </vt:variant>
      <vt:variant>
        <vt:lpwstr/>
      </vt:variant>
      <vt:variant>
        <vt:i4>983048</vt:i4>
      </vt:variant>
      <vt:variant>
        <vt:i4>628</vt:i4>
      </vt:variant>
      <vt:variant>
        <vt:i4>0</vt:i4>
      </vt:variant>
      <vt:variant>
        <vt:i4>5</vt:i4>
      </vt:variant>
      <vt:variant>
        <vt:lpwstr>http://www2.worksafebc.com/publications/OHSRegulation/Part3.asp</vt:lpwstr>
      </vt:variant>
      <vt:variant>
        <vt:lpwstr>SectionNumber:3.14</vt:lpwstr>
      </vt:variant>
      <vt:variant>
        <vt:i4>8323172</vt:i4>
      </vt:variant>
      <vt:variant>
        <vt:i4>625</vt:i4>
      </vt:variant>
      <vt:variant>
        <vt:i4>0</vt:i4>
      </vt:variant>
      <vt:variant>
        <vt:i4>5</vt:i4>
      </vt:variant>
      <vt:variant>
        <vt:lpwstr>http://www.bcforestsafe.org/safe_companies/whos_safe.html</vt:lpwstr>
      </vt:variant>
      <vt:variant>
        <vt:lpwstr/>
      </vt:variant>
      <vt:variant>
        <vt:i4>4194384</vt:i4>
      </vt:variant>
      <vt:variant>
        <vt:i4>70</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 005 Inspection Guidance</dc:title>
  <dc:subject/>
  <dc:creator>EDGE Project Team</dc:creator>
  <cp:keywords/>
  <dc:description/>
  <cp:lastModifiedBy>Kahlke, Rein FLNR:EX</cp:lastModifiedBy>
  <cp:revision>8</cp:revision>
  <cp:lastPrinted>2009-04-24T18:45:00Z</cp:lastPrinted>
  <dcterms:created xsi:type="dcterms:W3CDTF">2014-12-30T23:48:00Z</dcterms:created>
  <dcterms:modified xsi:type="dcterms:W3CDTF">2015-03-17T21:48:00Z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EDGE Project Team</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0x01010084B0CFC1218E47408A23B2E3C737884E</vt:lpwstr>
  </property>
</Properties>
</file>