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7380"/>
      </w:tblGrid>
      <w:tr w:rsidR="0094435B" w14:paraId="735504E5" w14:textId="77777777" w:rsidTr="00C15922">
        <w:tc>
          <w:tcPr>
            <w:tcW w:w="2808" w:type="dxa"/>
            <w:tcBorders>
              <w:bottom w:val="single" w:sz="6" w:space="0" w:color="auto"/>
            </w:tcBorders>
            <w:vAlign w:val="center"/>
          </w:tcPr>
          <w:p w14:paraId="735504DD" w14:textId="67E8B753" w:rsidR="0094435B" w:rsidRDefault="005F3AB4" w:rsidP="007F15A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bookmarkStart w:id="0" w:name="_GoBack"/>
            <w:bookmarkEnd w:id="0"/>
            <w:r w:rsidRPr="007F15AC">
              <w:rPr>
                <w:noProof/>
                <w:sz w:val="20"/>
                <w:lang w:val="en-CA" w:eastAsia="en-CA"/>
              </w:rPr>
              <w:drawing>
                <wp:inline distT="0" distB="0" distL="0" distR="0" wp14:anchorId="3EBAFFEB" wp14:editId="26F8C260">
                  <wp:extent cx="1521800" cy="967154"/>
                  <wp:effectExtent l="19050" t="0" r="2200" b="0"/>
                  <wp:docPr id="2" name="Picture 7" descr="C:\Users\RKahlke\AppData\Local\Microsoft\Windows\Temporary Internet Files\Content.Outlook\68JZVEXV\BCTS 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Kahlke\AppData\Local\Microsoft\Windows\Temporary Internet Files\Content.Outlook\68JZVEXV\BCTS 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800" cy="967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504DE" w14:textId="77777777" w:rsidR="0094435B" w:rsidRDefault="0094435B" w:rsidP="007F15A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color w:val="C0C0C0"/>
                <w:sz w:val="22"/>
              </w:rPr>
            </w:pPr>
          </w:p>
        </w:tc>
        <w:tc>
          <w:tcPr>
            <w:tcW w:w="7380" w:type="dxa"/>
            <w:tcBorders>
              <w:bottom w:val="single" w:sz="6" w:space="0" w:color="auto"/>
            </w:tcBorders>
          </w:tcPr>
          <w:p w14:paraId="735504DF" w14:textId="77777777" w:rsidR="0094435B" w:rsidRDefault="0094435B">
            <w:pPr>
              <w:pStyle w:val="Header"/>
              <w:tabs>
                <w:tab w:val="clear" w:pos="4320"/>
                <w:tab w:val="clear" w:pos="8640"/>
              </w:tabs>
            </w:pPr>
          </w:p>
          <w:p w14:paraId="735504E0" w14:textId="77777777" w:rsidR="0094435B" w:rsidRDefault="0094435B">
            <w:pPr>
              <w:jc w:val="center"/>
              <w:rPr>
                <w:b/>
              </w:rPr>
            </w:pPr>
            <w:r>
              <w:rPr>
                <w:b/>
              </w:rPr>
              <w:t>BC Timber Sales</w:t>
            </w:r>
          </w:p>
          <w:p w14:paraId="735504E1" w14:textId="77777777" w:rsidR="0094435B" w:rsidRDefault="0094435B">
            <w:pPr>
              <w:jc w:val="center"/>
              <w:rPr>
                <w:b/>
              </w:rPr>
            </w:pPr>
            <w:r>
              <w:rPr>
                <w:b/>
              </w:rPr>
              <w:t>Environmental Management System</w:t>
            </w:r>
          </w:p>
          <w:p w14:paraId="735504E2" w14:textId="77777777" w:rsidR="0094435B" w:rsidRDefault="0094435B"/>
          <w:p w14:paraId="735504E3" w14:textId="77777777" w:rsidR="0094435B" w:rsidRDefault="0094435B">
            <w:pPr>
              <w:jc w:val="center"/>
              <w:rPr>
                <w:b/>
              </w:rPr>
            </w:pPr>
            <w:r>
              <w:rPr>
                <w:b/>
                <w:caps/>
              </w:rPr>
              <w:t xml:space="preserve">environmental </w:t>
            </w:r>
            <w:r>
              <w:rPr>
                <w:b/>
              </w:rPr>
              <w:t>OPERATING PROCEDURE</w:t>
            </w:r>
          </w:p>
          <w:p w14:paraId="735504E4" w14:textId="77777777" w:rsidR="0094435B" w:rsidRDefault="0094435B" w:rsidP="000D33FF">
            <w:pPr>
              <w:pStyle w:val="Heading2"/>
              <w:spacing w:after="0"/>
            </w:pPr>
            <w:r>
              <w:rPr>
                <w:rFonts w:ascii="Times New Roman" w:hAnsi="Times New Roman"/>
                <w:sz w:val="32"/>
              </w:rPr>
              <w:t>PLANNING</w:t>
            </w:r>
          </w:p>
        </w:tc>
      </w:tr>
      <w:tr w:rsidR="0094435B" w14:paraId="735504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18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35504E6" w14:textId="65CDDC38" w:rsidR="0094435B" w:rsidRDefault="0094435B" w:rsidP="000D63CB">
            <w:pPr>
              <w:tabs>
                <w:tab w:val="right" w:pos="9720"/>
              </w:tabs>
              <w:rPr>
                <w:sz w:val="22"/>
              </w:rPr>
            </w:pPr>
            <w:r>
              <w:rPr>
                <w:b/>
                <w:sz w:val="22"/>
              </w:rPr>
              <w:t>Revised:</w:t>
            </w:r>
            <w:r>
              <w:rPr>
                <w:sz w:val="22"/>
              </w:rPr>
              <w:t xml:space="preserve"> </w:t>
            </w:r>
            <w:r w:rsidR="009E7486">
              <w:rPr>
                <w:sz w:val="22"/>
              </w:rPr>
              <w:t>April</w:t>
            </w:r>
            <w:r w:rsidR="0041203D">
              <w:rPr>
                <w:sz w:val="22"/>
              </w:rPr>
              <w:t xml:space="preserve"> 1,</w:t>
            </w:r>
            <w:r w:rsidR="00142BB5">
              <w:rPr>
                <w:sz w:val="22"/>
              </w:rPr>
              <w:t xml:space="preserve"> 201</w:t>
            </w:r>
            <w:r w:rsidR="000D63CB">
              <w:rPr>
                <w:sz w:val="22"/>
              </w:rPr>
              <w:t>5</w:t>
            </w:r>
            <w:r w:rsidR="007F15AC">
              <w:rPr>
                <w:sz w:val="22"/>
              </w:rPr>
              <w:t xml:space="preserve">                                                                                                                        </w:t>
            </w:r>
            <w:r w:rsidR="007F15AC">
              <w:rPr>
                <w:b/>
                <w:sz w:val="22"/>
              </w:rPr>
              <w:t>EOP - 01</w:t>
            </w:r>
          </w:p>
        </w:tc>
      </w:tr>
    </w:tbl>
    <w:p w14:paraId="735504EA" w14:textId="77777777" w:rsidR="0094435B" w:rsidRPr="000D33FF" w:rsidRDefault="0094435B" w:rsidP="000D33FF">
      <w:pPr>
        <w:spacing w:before="120"/>
        <w:rPr>
          <w:b/>
        </w:rPr>
      </w:pPr>
      <w:r w:rsidRPr="000D33FF">
        <w:rPr>
          <w:b/>
        </w:rPr>
        <w:t>PURPOSE</w:t>
      </w:r>
    </w:p>
    <w:p w14:paraId="735504EB" w14:textId="69CC450F" w:rsidR="0094435B" w:rsidRDefault="0094435B">
      <w:pPr>
        <w:pStyle w:val="BodyText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To define the planning responsibilities related to </w:t>
      </w:r>
      <w:r>
        <w:rPr>
          <w:rFonts w:ascii="Times New Roman" w:hAnsi="Times New Roman"/>
          <w:b/>
          <w:sz w:val="20"/>
          <w:u w:val="single"/>
        </w:rPr>
        <w:t>cut block layout</w:t>
      </w:r>
      <w:r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b/>
          <w:sz w:val="20"/>
          <w:u w:val="single"/>
        </w:rPr>
        <w:t>road</w:t>
      </w:r>
      <w:r w:rsidR="00C15922">
        <w:rPr>
          <w:rFonts w:ascii="Times New Roman" w:hAnsi="Times New Roman"/>
          <w:b/>
          <w:sz w:val="20"/>
          <w:u w:val="single"/>
        </w:rPr>
        <w:t>, bridge and culvert</w:t>
      </w:r>
      <w:r>
        <w:rPr>
          <w:rFonts w:ascii="Times New Roman" w:hAnsi="Times New Roman"/>
          <w:b/>
          <w:sz w:val="20"/>
          <w:u w:val="single"/>
        </w:rPr>
        <w:t xml:space="preserve"> layout and design</w:t>
      </w:r>
      <w:r>
        <w:rPr>
          <w:rFonts w:ascii="Times New Roman" w:hAnsi="Times New Roman"/>
          <w:sz w:val="20"/>
        </w:rPr>
        <w:t xml:space="preserve">, and </w:t>
      </w:r>
      <w:r>
        <w:rPr>
          <w:rFonts w:ascii="Times New Roman" w:hAnsi="Times New Roman"/>
          <w:b/>
          <w:sz w:val="20"/>
          <w:u w:val="single"/>
        </w:rPr>
        <w:t>site plans</w:t>
      </w:r>
      <w:r>
        <w:rPr>
          <w:rFonts w:ascii="Times New Roman" w:hAnsi="Times New Roman"/>
          <w:sz w:val="20"/>
        </w:rPr>
        <w:t xml:space="preserve"> to facilitate compliance with legislation and conformance with the EMS.</w:t>
      </w:r>
    </w:p>
    <w:p w14:paraId="735504EC" w14:textId="77777777" w:rsidR="0094435B" w:rsidRDefault="0094435B">
      <w:pPr>
        <w:pStyle w:val="EndnoteText"/>
      </w:pPr>
    </w:p>
    <w:p w14:paraId="735504ED" w14:textId="77777777" w:rsidR="0094435B" w:rsidRPr="000D33FF" w:rsidRDefault="0094435B">
      <w:pPr>
        <w:rPr>
          <w:b/>
        </w:rPr>
      </w:pPr>
      <w:r w:rsidRPr="000D33FF">
        <w:rPr>
          <w:b/>
        </w:rPr>
        <w:t>SCOPE</w:t>
      </w:r>
    </w:p>
    <w:p w14:paraId="214A3434" w14:textId="0FE7AB8F" w:rsidR="000C5E0A" w:rsidRDefault="000C5E0A" w:rsidP="000C5E0A">
      <w:pPr>
        <w:pStyle w:val="BodyTex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This environmental operating procedure (EOP) applies to all BA staff involved in the issuance </w:t>
      </w:r>
      <w:r w:rsidR="003976BE">
        <w:rPr>
          <w:rFonts w:ascii="Times New Roman" w:hAnsi="Times New Roman"/>
          <w:sz w:val="20"/>
        </w:rPr>
        <w:t>of authorities, compliance and conformance monitoring and inspections of</w:t>
      </w:r>
      <w:r>
        <w:rPr>
          <w:rFonts w:ascii="Times New Roman" w:hAnsi="Times New Roman"/>
          <w:sz w:val="20"/>
        </w:rPr>
        <w:t xml:space="preserve"> contracts for planning activities related to cutblocks, roads, bridges and culverts, and site plans,</w:t>
      </w:r>
      <w:r w:rsidRPr="001F1D36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or when completing these activities themselves. When BA staff are completing these activities themselves, procedures related to contract administration (i.e. pre-works, inspections, etc.) are not applicable.</w:t>
      </w:r>
    </w:p>
    <w:p w14:paraId="735504EF" w14:textId="77777777" w:rsidR="0094435B" w:rsidRDefault="0094435B">
      <w:pPr>
        <w:pStyle w:val="BodyText"/>
        <w:jc w:val="both"/>
        <w:rPr>
          <w:rFonts w:ascii="Times New Roman" w:hAnsi="Times New Roman"/>
          <w:sz w:val="20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7852"/>
        <w:gridCol w:w="18"/>
        <w:gridCol w:w="2282"/>
        <w:gridCol w:w="18"/>
      </w:tblGrid>
      <w:tr w:rsidR="0094435B" w14:paraId="735504F2" w14:textId="77777777" w:rsidTr="00C15922">
        <w:trPr>
          <w:gridAfter w:val="1"/>
          <w:wAfter w:w="18" w:type="dxa"/>
          <w:cantSplit/>
          <w:tblHeader/>
        </w:trPr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4F0" w14:textId="77777777" w:rsidR="0094435B" w:rsidRDefault="0094435B">
            <w:pPr>
              <w:rPr>
                <w:b/>
              </w:rPr>
            </w:pPr>
            <w:r>
              <w:rPr>
                <w:b/>
              </w:rPr>
              <w:t>PROCEDURE: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4F1" w14:textId="77777777" w:rsidR="0094435B" w:rsidRDefault="0094435B">
            <w:pPr>
              <w:pStyle w:val="Heading1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Responsibility</w:t>
            </w:r>
          </w:p>
        </w:tc>
      </w:tr>
      <w:tr w:rsidR="0094435B" w14:paraId="735504F5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4F3" w14:textId="77777777" w:rsidR="0094435B" w:rsidRDefault="0094435B">
            <w:pPr>
              <w:rPr>
                <w:b/>
              </w:rPr>
            </w:pPr>
            <w:r>
              <w:rPr>
                <w:b/>
              </w:rPr>
              <w:t xml:space="preserve">Planning 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4F4" w14:textId="77777777" w:rsidR="0094435B" w:rsidRDefault="0094435B">
            <w:pPr>
              <w:pStyle w:val="Heading1"/>
              <w:rPr>
                <w:rFonts w:ascii="Times New Roman" w:hAnsi="Times New Roman"/>
                <w:caps/>
              </w:rPr>
            </w:pPr>
          </w:p>
        </w:tc>
      </w:tr>
      <w:tr w:rsidR="0094435B" w14:paraId="73550502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4F6" w14:textId="77777777" w:rsidR="0094435B" w:rsidRDefault="0094435B">
            <w:pPr>
              <w:numPr>
                <w:ilvl w:val="0"/>
                <w:numId w:val="1"/>
              </w:numPr>
              <w:rPr>
                <w:b/>
                <w:sz w:val="20"/>
              </w:rPr>
            </w:pPr>
            <w:r>
              <w:rPr>
                <w:sz w:val="20"/>
              </w:rPr>
              <w:t>Review the following as relevant:</w:t>
            </w:r>
          </w:p>
          <w:p w14:paraId="735504F7" w14:textId="6DB53F73" w:rsidR="0094435B" w:rsidRPr="00054327" w:rsidRDefault="0094435B">
            <w:pPr>
              <w:numPr>
                <w:ilvl w:val="1"/>
                <w:numId w:val="4"/>
              </w:numPr>
              <w:rPr>
                <w:sz w:val="20"/>
                <w:lang w:val="fr-CA"/>
              </w:rPr>
            </w:pPr>
            <w:r w:rsidRPr="00054327">
              <w:rPr>
                <w:sz w:val="20"/>
                <w:lang w:val="fr-CA"/>
              </w:rPr>
              <w:t>FSP,</w:t>
            </w:r>
            <w:r w:rsidR="000D33FF" w:rsidRPr="00054327">
              <w:rPr>
                <w:sz w:val="20"/>
                <w:lang w:val="fr-CA"/>
              </w:rPr>
              <w:t xml:space="preserve"> SFMP, LRMP</w:t>
            </w:r>
            <w:r w:rsidR="009578D0">
              <w:rPr>
                <w:sz w:val="20"/>
                <w:lang w:val="fr-CA"/>
              </w:rPr>
              <w:t>,</w:t>
            </w:r>
            <w:r w:rsidR="000D33FF" w:rsidRPr="00054327">
              <w:rPr>
                <w:sz w:val="20"/>
                <w:lang w:val="fr-CA"/>
              </w:rPr>
              <w:t xml:space="preserve"> LUP, LUO etc.</w:t>
            </w:r>
            <w:r w:rsidR="003976BE">
              <w:rPr>
                <w:sz w:val="20"/>
                <w:lang w:val="fr-CA"/>
              </w:rPr>
              <w:t>;</w:t>
            </w:r>
          </w:p>
          <w:p w14:paraId="735504F8" w14:textId="21CAB805" w:rsidR="0094435B" w:rsidRDefault="000C5E0A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</w:t>
            </w:r>
            <w:r w:rsidR="0094435B">
              <w:rPr>
                <w:sz w:val="20"/>
              </w:rPr>
              <w:t>ssessments</w:t>
            </w:r>
            <w:r w:rsidR="003976BE">
              <w:rPr>
                <w:sz w:val="20"/>
              </w:rPr>
              <w:t>;</w:t>
            </w:r>
          </w:p>
          <w:p w14:paraId="735504F9" w14:textId="790259FA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statutory decision maker direction / policy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735504FA" w14:textId="6A42B491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aerial photographs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735504FB" w14:textId="1C161C55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contour maps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735504FC" w14:textId="1749B3CF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terrain maps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735504FD" w14:textId="0183D841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resource features and management strategies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735504FE" w14:textId="3A0BF71A" w:rsidR="0094435B" w:rsidRDefault="003976BE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G</w:t>
            </w:r>
            <w:r w:rsidR="0094435B">
              <w:rPr>
                <w:sz w:val="20"/>
              </w:rPr>
              <w:t>uidebooks</w:t>
            </w:r>
            <w:r>
              <w:rPr>
                <w:sz w:val="20"/>
              </w:rPr>
              <w:t>;</w:t>
            </w:r>
            <w:r w:rsidR="0094435B">
              <w:rPr>
                <w:sz w:val="20"/>
              </w:rPr>
              <w:t xml:space="preserve"> </w:t>
            </w:r>
          </w:p>
          <w:p w14:paraId="735504FF" w14:textId="781370D7" w:rsidR="0094435B" w:rsidRDefault="0094435B">
            <w:pPr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comments received</w:t>
            </w:r>
            <w:r w:rsidR="003976BE">
              <w:rPr>
                <w:sz w:val="20"/>
              </w:rPr>
              <w:t>;</w:t>
            </w:r>
            <w:r>
              <w:rPr>
                <w:sz w:val="20"/>
              </w:rPr>
              <w:t xml:space="preserve"> and </w:t>
            </w:r>
          </w:p>
          <w:p w14:paraId="73550500" w14:textId="77777777" w:rsidR="0094435B" w:rsidRDefault="0094435B">
            <w:pPr>
              <w:numPr>
                <w:ilvl w:val="1"/>
                <w:numId w:val="4"/>
              </w:numPr>
              <w:rPr>
                <w:b/>
                <w:sz w:val="20"/>
              </w:rPr>
            </w:pPr>
            <w:r>
              <w:rPr>
                <w:sz w:val="20"/>
              </w:rPr>
              <w:t>any other relevant information.</w:t>
            </w:r>
          </w:p>
        </w:tc>
        <w:tc>
          <w:tcPr>
            <w:tcW w:w="2300" w:type="dxa"/>
            <w:gridSpan w:val="2"/>
          </w:tcPr>
          <w:p w14:paraId="73550501" w14:textId="77777777" w:rsidR="0094435B" w:rsidRDefault="0094435B" w:rsidP="00AC3291">
            <w:pPr>
              <w:rPr>
                <w:sz w:val="20"/>
              </w:rPr>
            </w:pPr>
          </w:p>
        </w:tc>
      </w:tr>
      <w:tr w:rsidR="0094435B" w14:paraId="73550505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503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Determine required assessments, identify critical access / control points, identify approximate road locations, major stream crossings and other contract requirements.</w:t>
            </w:r>
          </w:p>
        </w:tc>
        <w:tc>
          <w:tcPr>
            <w:tcW w:w="2300" w:type="dxa"/>
            <w:gridSpan w:val="2"/>
          </w:tcPr>
          <w:p w14:paraId="73550504" w14:textId="77777777" w:rsidR="0094435B" w:rsidRPr="0097090D" w:rsidRDefault="0094435B">
            <w:pPr>
              <w:rPr>
                <w:i/>
                <w:sz w:val="22"/>
                <w:lang w:val="en-US"/>
              </w:rPr>
            </w:pPr>
          </w:p>
        </w:tc>
      </w:tr>
      <w:tr w:rsidR="0094435B" w14:paraId="73550508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506" w14:textId="77777777" w:rsidR="0094435B" w:rsidRDefault="0094435B" w:rsidP="0017590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Meet with appropriate agency specialists, as necessary, to review and develop project specifications and provisions.</w:t>
            </w:r>
          </w:p>
        </w:tc>
        <w:tc>
          <w:tcPr>
            <w:tcW w:w="2300" w:type="dxa"/>
            <w:gridSpan w:val="2"/>
          </w:tcPr>
          <w:p w14:paraId="73550507" w14:textId="77777777" w:rsidR="0094435B" w:rsidRPr="0097090D" w:rsidRDefault="0094435B">
            <w:pPr>
              <w:rPr>
                <w:i/>
                <w:sz w:val="22"/>
                <w:lang w:val="en-US"/>
              </w:rPr>
            </w:pPr>
          </w:p>
        </w:tc>
      </w:tr>
      <w:tr w:rsidR="0094435B" w14:paraId="7355050B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509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Prepare contract documents incorporating all obligations arising from the above.</w:t>
            </w:r>
          </w:p>
        </w:tc>
        <w:tc>
          <w:tcPr>
            <w:tcW w:w="2300" w:type="dxa"/>
            <w:gridSpan w:val="2"/>
          </w:tcPr>
          <w:p w14:paraId="7355050A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0E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0C" w14:textId="30A65F1B" w:rsidR="0094435B" w:rsidRDefault="0094435B" w:rsidP="006722F5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 xml:space="preserve">Determine the </w:t>
            </w:r>
            <w:r w:rsidRPr="000C5E0A">
              <w:rPr>
                <w:sz w:val="20"/>
              </w:rPr>
              <w:t>risk rating</w:t>
            </w:r>
            <w:r>
              <w:rPr>
                <w:sz w:val="20"/>
              </w:rPr>
              <w:t xml:space="preserve"> f</w:t>
            </w:r>
            <w:r w:rsidR="006722F5">
              <w:rPr>
                <w:sz w:val="20"/>
              </w:rPr>
              <w:t>or</w:t>
            </w:r>
            <w:r>
              <w:rPr>
                <w:sz w:val="20"/>
              </w:rPr>
              <w:t xml:space="preserve"> the project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0D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11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0F" w14:textId="77777777" w:rsidR="0094435B" w:rsidRDefault="0094435B" w:rsidP="007D14CE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Notify stakeholders as required</w:t>
            </w:r>
            <w:r w:rsidR="00ED6805">
              <w:rPr>
                <w:sz w:val="20"/>
              </w:rPr>
              <w:t xml:space="preserve"> or ensure notification is complete</w:t>
            </w:r>
            <w:r>
              <w:rPr>
                <w:sz w:val="20"/>
              </w:rPr>
              <w:t>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10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14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12" w14:textId="77777777" w:rsidR="0094435B" w:rsidRDefault="0094435B">
            <w:pPr>
              <w:rPr>
                <w:b/>
              </w:rPr>
            </w:pPr>
            <w:r>
              <w:rPr>
                <w:b/>
              </w:rPr>
              <w:t>Pre-work Meeting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13" w14:textId="77777777" w:rsidR="0094435B" w:rsidRDefault="0094435B">
            <w:pPr>
              <w:pStyle w:val="Heading1"/>
              <w:rPr>
                <w:rFonts w:ascii="Times New Roman" w:hAnsi="Times New Roman"/>
                <w:caps/>
              </w:rPr>
            </w:pPr>
          </w:p>
        </w:tc>
      </w:tr>
      <w:tr w:rsidR="0094435B" w14:paraId="73550517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515" w14:textId="1CDCEFF4" w:rsidR="0094435B" w:rsidRDefault="0094435B" w:rsidP="000C5E0A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Schedule a pre-work meeting </w:t>
            </w:r>
            <w:r w:rsidR="000C5E0A">
              <w:rPr>
                <w:sz w:val="20"/>
              </w:rPr>
              <w:t xml:space="preserve">between </w:t>
            </w:r>
            <w:r>
              <w:rPr>
                <w:sz w:val="20"/>
              </w:rPr>
              <w:t>appropriate BA staff, contractor and relevant agency experts.</w:t>
            </w:r>
          </w:p>
        </w:tc>
        <w:tc>
          <w:tcPr>
            <w:tcW w:w="2300" w:type="dxa"/>
            <w:gridSpan w:val="2"/>
          </w:tcPr>
          <w:p w14:paraId="73550516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1C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</w:tcPr>
          <w:p w14:paraId="73550518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In preparation for pre-work meeting:</w:t>
            </w:r>
          </w:p>
          <w:p w14:paraId="73550519" w14:textId="121D065F" w:rsidR="0094435B" w:rsidRDefault="0094435B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ind w:left="720"/>
              <w:rPr>
                <w:sz w:val="20"/>
              </w:rPr>
            </w:pPr>
            <w:r>
              <w:rPr>
                <w:sz w:val="20"/>
              </w:rPr>
              <w:t xml:space="preserve">collate and review all relevant project documents such as </w:t>
            </w:r>
            <w:r w:rsidR="006722F5">
              <w:rPr>
                <w:sz w:val="20"/>
              </w:rPr>
              <w:t>operational</w:t>
            </w:r>
            <w:r>
              <w:rPr>
                <w:sz w:val="20"/>
              </w:rPr>
              <w:t xml:space="preserve"> plan</w:t>
            </w:r>
            <w:r w:rsidR="00525281">
              <w:rPr>
                <w:sz w:val="20"/>
              </w:rPr>
              <w:t>,</w:t>
            </w:r>
            <w:r>
              <w:rPr>
                <w:sz w:val="20"/>
              </w:rPr>
              <w:t xml:space="preserve"> contract</w:t>
            </w:r>
            <w:r w:rsidR="0017590B">
              <w:rPr>
                <w:sz w:val="20"/>
              </w:rPr>
              <w:t xml:space="preserve"> document</w:t>
            </w:r>
            <w:r w:rsidR="00525281">
              <w:rPr>
                <w:sz w:val="20"/>
              </w:rPr>
              <w:t>s</w:t>
            </w:r>
            <w:r>
              <w:rPr>
                <w:sz w:val="20"/>
              </w:rPr>
              <w:t xml:space="preserve">, field procedures, and maps; and </w:t>
            </w:r>
          </w:p>
          <w:p w14:paraId="7355051A" w14:textId="77777777" w:rsidR="0094435B" w:rsidRDefault="0094435B">
            <w:pPr>
              <w:numPr>
                <w:ilvl w:val="0"/>
                <w:numId w:val="7"/>
              </w:numPr>
              <w:tabs>
                <w:tab w:val="clear" w:pos="360"/>
                <w:tab w:val="num" w:pos="720"/>
              </w:tabs>
              <w:ind w:left="720"/>
              <w:rPr>
                <w:sz w:val="20"/>
              </w:rPr>
            </w:pPr>
            <w:r>
              <w:rPr>
                <w:sz w:val="20"/>
              </w:rPr>
              <w:t>review the status of all documents and required authorities.</w:t>
            </w:r>
          </w:p>
        </w:tc>
        <w:tc>
          <w:tcPr>
            <w:tcW w:w="2300" w:type="dxa"/>
            <w:gridSpan w:val="2"/>
          </w:tcPr>
          <w:p w14:paraId="7355051B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1F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1D" w14:textId="77777777" w:rsidR="0094435B" w:rsidRDefault="0094435B">
            <w:pPr>
              <w:keepNext/>
              <w:rPr>
                <w:b/>
              </w:rPr>
            </w:pPr>
            <w:r>
              <w:rPr>
                <w:b/>
              </w:rPr>
              <w:lastRenderedPageBreak/>
              <w:t>Pre-work Meeting (Continued)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1E" w14:textId="77777777" w:rsidR="0094435B" w:rsidRDefault="0094435B">
            <w:pPr>
              <w:pStyle w:val="Heading1"/>
              <w:rPr>
                <w:rFonts w:ascii="Times New Roman" w:hAnsi="Times New Roman"/>
                <w:caps/>
              </w:rPr>
            </w:pPr>
          </w:p>
        </w:tc>
      </w:tr>
      <w:tr w:rsidR="0094435B" w14:paraId="7355052D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20" w14:textId="62EE2341" w:rsidR="0094435B" w:rsidRDefault="0094435B">
            <w:pPr>
              <w:keepNext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With BA staff</w:t>
            </w:r>
            <w:r w:rsidR="0003624F">
              <w:rPr>
                <w:sz w:val="20"/>
              </w:rPr>
              <w:t xml:space="preserve"> and</w:t>
            </w:r>
            <w:r>
              <w:rPr>
                <w:sz w:val="20"/>
              </w:rPr>
              <w:t xml:space="preserve"> contractor review </w:t>
            </w:r>
            <w:r w:rsidR="00106FCF">
              <w:rPr>
                <w:sz w:val="20"/>
              </w:rPr>
              <w:t xml:space="preserve">information and requirements </w:t>
            </w:r>
            <w:r>
              <w:rPr>
                <w:sz w:val="20"/>
              </w:rPr>
              <w:t>as applicable:</w:t>
            </w:r>
          </w:p>
          <w:p w14:paraId="15DC8CC5" w14:textId="64CB569E" w:rsidR="00012CDF" w:rsidRDefault="000C5E0A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s</w:t>
            </w:r>
            <w:r w:rsidR="00012CDF">
              <w:rPr>
                <w:sz w:val="20"/>
              </w:rPr>
              <w:t>afety</w:t>
            </w:r>
          </w:p>
          <w:p w14:paraId="73550521" w14:textId="04224153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contractor obligations</w:t>
            </w:r>
            <w:r w:rsidR="000C5E0A">
              <w:rPr>
                <w:sz w:val="20"/>
              </w:rPr>
              <w:t>, including legislation</w:t>
            </w:r>
            <w:r>
              <w:rPr>
                <w:sz w:val="20"/>
              </w:rPr>
              <w:t>;</w:t>
            </w:r>
          </w:p>
          <w:p w14:paraId="73550522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contract specifications and deliverables;</w:t>
            </w:r>
          </w:p>
          <w:p w14:paraId="73550523" w14:textId="344C8A54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 xml:space="preserve">field marking </w:t>
            </w:r>
            <w:r w:rsidR="005E3B6D">
              <w:rPr>
                <w:sz w:val="20"/>
              </w:rPr>
              <w:t xml:space="preserve">requirements </w:t>
            </w:r>
            <w:r>
              <w:rPr>
                <w:sz w:val="20"/>
              </w:rPr>
              <w:t xml:space="preserve">and </w:t>
            </w:r>
            <w:r w:rsidR="002A05B6">
              <w:rPr>
                <w:sz w:val="20"/>
              </w:rPr>
              <w:t xml:space="preserve">project </w:t>
            </w:r>
            <w:r>
              <w:rPr>
                <w:sz w:val="20"/>
              </w:rPr>
              <w:t>maps;</w:t>
            </w:r>
          </w:p>
          <w:p w14:paraId="73550524" w14:textId="77777777" w:rsidR="0094435B" w:rsidRDefault="00367589">
            <w:pPr>
              <w:keepNext/>
              <w:numPr>
                <w:ilvl w:val="0"/>
                <w:numId w:val="6"/>
              </w:numPr>
              <w:ind w:left="720"/>
              <w:rPr>
                <w:sz w:val="20"/>
              </w:rPr>
            </w:pPr>
            <w:r>
              <w:rPr>
                <w:sz w:val="20"/>
              </w:rPr>
              <w:t xml:space="preserve">riparian </w:t>
            </w:r>
            <w:r w:rsidR="0094435B">
              <w:rPr>
                <w:sz w:val="20"/>
              </w:rPr>
              <w:t>classifications;</w:t>
            </w:r>
          </w:p>
          <w:p w14:paraId="73550525" w14:textId="77777777" w:rsidR="00525281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management strategies;</w:t>
            </w:r>
          </w:p>
          <w:p w14:paraId="73550526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species at risk information;</w:t>
            </w:r>
          </w:p>
          <w:p w14:paraId="73550527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assessments and expertise;</w:t>
            </w:r>
          </w:p>
          <w:p w14:paraId="73550528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environmental field procedure(s);</w:t>
            </w:r>
          </w:p>
          <w:p w14:paraId="73550529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emergency prevention, preparedness and response obligations;</w:t>
            </w:r>
          </w:p>
          <w:p w14:paraId="7355052A" w14:textId="67C6DBB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 xml:space="preserve">other related </w:t>
            </w:r>
            <w:smartTag w:uri="urn:schemas-microsoft-com:office:smarttags" w:element="place">
              <w:r>
                <w:rPr>
                  <w:sz w:val="20"/>
                </w:rPr>
                <w:t>EMS</w:t>
              </w:r>
            </w:smartTag>
            <w:r>
              <w:rPr>
                <w:sz w:val="20"/>
              </w:rPr>
              <w:t xml:space="preserve"> responsibilities (e.g. Training Records); and</w:t>
            </w:r>
          </w:p>
          <w:p w14:paraId="7355052B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special conditions or issues, and operational logistics.</w:t>
            </w:r>
          </w:p>
        </w:tc>
        <w:tc>
          <w:tcPr>
            <w:tcW w:w="2300" w:type="dxa"/>
            <w:gridSpan w:val="2"/>
          </w:tcPr>
          <w:p w14:paraId="7355052C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30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2E" w14:textId="52E7E009" w:rsidR="0094435B" w:rsidRDefault="0094435B" w:rsidP="0028665D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Whe</w:t>
            </w:r>
            <w:r w:rsidR="000C5E0A">
              <w:rPr>
                <w:sz w:val="20"/>
              </w:rPr>
              <w:t>n</w:t>
            </w:r>
            <w:r>
              <w:rPr>
                <w:sz w:val="20"/>
              </w:rPr>
              <w:t xml:space="preserve"> the contractor is required to self-inspect, review the inspection requirements </w:t>
            </w:r>
            <w:r w:rsidR="001E3A85">
              <w:rPr>
                <w:sz w:val="20"/>
              </w:rPr>
              <w:t>as per</w:t>
            </w:r>
            <w:r w:rsidR="0028665D">
              <w:rPr>
                <w:sz w:val="20"/>
              </w:rPr>
              <w:t xml:space="preserve"> the </w:t>
            </w:r>
            <w:r>
              <w:rPr>
                <w:sz w:val="20"/>
              </w:rPr>
              <w:t>project risk-rating and contract requirements.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2F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94435B" w14:paraId="73550533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31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Provide or make available copies of relevant documents, checklists and maps to contractor representative.</w:t>
            </w:r>
          </w:p>
        </w:tc>
        <w:tc>
          <w:tcPr>
            <w:tcW w:w="2300" w:type="dxa"/>
            <w:gridSpan w:val="2"/>
          </w:tcPr>
          <w:p w14:paraId="73550532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36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34" w14:textId="248A89F8" w:rsidR="0094435B" w:rsidRDefault="0094435B" w:rsidP="000C5E0A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Walk the site area jointly, if necessary according to the risk rating, to ensure the contractor understands all issues and requirements.</w:t>
            </w:r>
          </w:p>
        </w:tc>
        <w:tc>
          <w:tcPr>
            <w:tcW w:w="2300" w:type="dxa"/>
            <w:gridSpan w:val="2"/>
          </w:tcPr>
          <w:p w14:paraId="73550535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39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37" w14:textId="71BB7954" w:rsidR="0094435B" w:rsidRDefault="0094435B" w:rsidP="00AD27A5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Complete </w:t>
            </w:r>
            <w:bookmarkStart w:id="1" w:name="OLE_LINK1"/>
            <w:bookmarkStart w:id="2" w:name="OLE_LINK2"/>
            <w:r>
              <w:rPr>
                <w:sz w:val="20"/>
              </w:rPr>
              <w:t>Consulting Services Pre-work Report</w:t>
            </w:r>
            <w:r w:rsidR="00A00AA2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bookmarkEnd w:id="1"/>
            <w:bookmarkEnd w:id="2"/>
            <w:r w:rsidR="009E1BB7">
              <w:rPr>
                <w:sz w:val="20"/>
              </w:rPr>
              <w:t xml:space="preserve">record discussions, </w:t>
            </w:r>
            <w:r w:rsidR="00A00AA2">
              <w:rPr>
                <w:sz w:val="20"/>
              </w:rPr>
              <w:t xml:space="preserve">distribute and </w:t>
            </w:r>
            <w:r>
              <w:rPr>
                <w:sz w:val="20"/>
              </w:rPr>
              <w:t>file</w:t>
            </w:r>
            <w:r w:rsidR="00A00AA2">
              <w:rPr>
                <w:sz w:val="20"/>
              </w:rPr>
              <w:t xml:space="preserve"> appropriately</w:t>
            </w:r>
            <w:r>
              <w:rPr>
                <w:sz w:val="20"/>
              </w:rPr>
              <w:t>.</w:t>
            </w:r>
          </w:p>
        </w:tc>
        <w:tc>
          <w:tcPr>
            <w:tcW w:w="2300" w:type="dxa"/>
            <w:gridSpan w:val="2"/>
          </w:tcPr>
          <w:p w14:paraId="73550538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3C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355053A" w14:textId="77777777" w:rsidR="0094435B" w:rsidRDefault="0094435B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Compliance and Conformance Inspections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355053B" w14:textId="77777777" w:rsidR="0094435B" w:rsidRDefault="0094435B">
            <w:pPr>
              <w:pStyle w:val="bulleted1"/>
              <w:numPr>
                <w:ilvl w:val="0"/>
                <w:numId w:val="0"/>
              </w:numPr>
              <w:rPr>
                <w:b/>
              </w:rPr>
            </w:pPr>
          </w:p>
        </w:tc>
      </w:tr>
      <w:tr w:rsidR="0094435B" w14:paraId="73550543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014C4F5" w14:textId="68ED89D4" w:rsidR="002A05B6" w:rsidRPr="000C5E0A" w:rsidRDefault="0094435B" w:rsidP="000C5E0A">
            <w:pPr>
              <w:numPr>
                <w:ilvl w:val="0"/>
                <w:numId w:val="1"/>
              </w:numPr>
              <w:rPr>
                <w:sz w:val="20"/>
              </w:rPr>
            </w:pPr>
            <w:r w:rsidRPr="000C5E0A">
              <w:rPr>
                <w:sz w:val="20"/>
              </w:rPr>
              <w:t>Conduct project monitoring and inspections at a frequency according to the risk rating of the project. Assess conformance</w:t>
            </w:r>
            <w:r w:rsidR="002A05B6" w:rsidRPr="000C5E0A">
              <w:rPr>
                <w:sz w:val="20"/>
              </w:rPr>
              <w:t>/compliance</w:t>
            </w:r>
            <w:r w:rsidRPr="000C5E0A">
              <w:rPr>
                <w:sz w:val="20"/>
              </w:rPr>
              <w:t xml:space="preserve"> with:</w:t>
            </w:r>
          </w:p>
          <w:p w14:paraId="67D4DC98" w14:textId="15934333" w:rsidR="002A05B6" w:rsidRPr="000C5E0A" w:rsidRDefault="002A05B6" w:rsidP="000C5E0A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 w:rsidRPr="000C5E0A">
              <w:rPr>
                <w:sz w:val="20"/>
              </w:rPr>
              <w:t xml:space="preserve">Conformance to EMS </w:t>
            </w:r>
            <w:r w:rsidR="00444F54">
              <w:rPr>
                <w:sz w:val="20"/>
              </w:rPr>
              <w:t xml:space="preserve">/ SFM requirements </w:t>
            </w:r>
            <w:r w:rsidRPr="000C5E0A">
              <w:rPr>
                <w:sz w:val="20"/>
              </w:rPr>
              <w:t>(e.g. EMS training completed and documented, pre-work(s) completed and documented, eERP completed, implemented and on-site</w:t>
            </w:r>
            <w:r w:rsidR="008A64BF" w:rsidRPr="000C5E0A">
              <w:rPr>
                <w:sz w:val="20"/>
              </w:rPr>
              <w:t xml:space="preserve"> if applicable</w:t>
            </w:r>
            <w:r w:rsidRPr="000C5E0A">
              <w:rPr>
                <w:sz w:val="20"/>
              </w:rPr>
              <w:t>, EFPs followed and onsite etc.) and SFMPs</w:t>
            </w:r>
            <w:r w:rsidR="000C5E0A">
              <w:rPr>
                <w:sz w:val="20"/>
              </w:rPr>
              <w:t>;</w:t>
            </w:r>
          </w:p>
          <w:p w14:paraId="6C1F9B24" w14:textId="4D85C27C" w:rsidR="002A05B6" w:rsidRPr="000C5E0A" w:rsidRDefault="002A05B6" w:rsidP="000C5E0A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 w:rsidRPr="000C5E0A">
              <w:rPr>
                <w:sz w:val="20"/>
              </w:rPr>
              <w:t>Licence, permit and/or contract conditions</w:t>
            </w:r>
            <w:r w:rsidR="000C5E0A">
              <w:rPr>
                <w:sz w:val="20"/>
              </w:rPr>
              <w:t>;</w:t>
            </w:r>
          </w:p>
          <w:p w14:paraId="138FB1D0" w14:textId="7C413D3A" w:rsidR="002A05B6" w:rsidRPr="000C5E0A" w:rsidRDefault="002A05B6" w:rsidP="000C5E0A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 w:rsidRPr="000C5E0A">
              <w:rPr>
                <w:sz w:val="20"/>
              </w:rPr>
              <w:t>Compliance with legislation (e.g. FRPA, Wildfire Act, TDG, etc.)</w:t>
            </w:r>
            <w:r w:rsidR="000C5E0A">
              <w:rPr>
                <w:sz w:val="20"/>
              </w:rPr>
              <w:t>; and</w:t>
            </w:r>
          </w:p>
          <w:p w14:paraId="5ABF7D37" w14:textId="77777777" w:rsidR="00887788" w:rsidRDefault="00887788" w:rsidP="000C5E0A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Safety requirements</w:t>
            </w:r>
          </w:p>
          <w:p w14:paraId="73550541" w14:textId="67DC5173" w:rsidR="0094435B" w:rsidRDefault="000C5E0A" w:rsidP="000C5E0A">
            <w:pPr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 xml:space="preserve">If inspections include </w:t>
            </w:r>
            <w:r w:rsidR="00887788" w:rsidRPr="00590EE4">
              <w:rPr>
                <w:sz w:val="20"/>
              </w:rPr>
              <w:t xml:space="preserve">engineered structures (e.g. bridges, designed culverts), </w:t>
            </w:r>
            <w:r>
              <w:rPr>
                <w:sz w:val="20"/>
              </w:rPr>
              <w:t>involve</w:t>
            </w:r>
            <w:r w:rsidRPr="00590EE4">
              <w:rPr>
                <w:sz w:val="20"/>
              </w:rPr>
              <w:t xml:space="preserve"> </w:t>
            </w:r>
            <w:r w:rsidR="00887788" w:rsidRPr="00590EE4">
              <w:rPr>
                <w:sz w:val="20"/>
              </w:rPr>
              <w:t>BCTS engineering staff.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42" w14:textId="77777777" w:rsidR="0094435B" w:rsidRDefault="0094435B" w:rsidP="00156437">
            <w:pPr>
              <w:pStyle w:val="EndnoteText"/>
            </w:pPr>
          </w:p>
        </w:tc>
      </w:tr>
      <w:tr w:rsidR="0094435B" w14:paraId="73550549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44" w14:textId="0A2DA8AF" w:rsidR="0094435B" w:rsidRDefault="00444F54">
            <w:pPr>
              <w:keepNext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When </w:t>
            </w:r>
            <w:r w:rsidR="0094435B">
              <w:rPr>
                <w:sz w:val="20"/>
              </w:rPr>
              <w:t xml:space="preserve">the Contractor is required to monitor </w:t>
            </w:r>
            <w:r w:rsidR="00DC24A2">
              <w:rPr>
                <w:sz w:val="20"/>
              </w:rPr>
              <w:t xml:space="preserve">and inspect </w:t>
            </w:r>
            <w:r w:rsidR="0094435B">
              <w:rPr>
                <w:sz w:val="20"/>
              </w:rPr>
              <w:t xml:space="preserve">conformance with the EMS </w:t>
            </w:r>
            <w:r w:rsidR="00DC24A2">
              <w:rPr>
                <w:sz w:val="20"/>
              </w:rPr>
              <w:t xml:space="preserve">(including </w:t>
            </w:r>
            <w:r w:rsidR="001E3A85">
              <w:rPr>
                <w:sz w:val="20"/>
              </w:rPr>
              <w:t>project</w:t>
            </w:r>
            <w:r w:rsidR="0094435B">
              <w:rPr>
                <w:sz w:val="20"/>
              </w:rPr>
              <w:t xml:space="preserve"> plan</w:t>
            </w:r>
            <w:r w:rsidR="00DC24A2">
              <w:rPr>
                <w:sz w:val="20"/>
              </w:rPr>
              <w:t>)</w:t>
            </w:r>
            <w:r w:rsidR="0094435B">
              <w:rPr>
                <w:sz w:val="20"/>
              </w:rPr>
              <w:t>, review their documentation and confirm that</w:t>
            </w:r>
          </w:p>
          <w:p w14:paraId="73550545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the monitoring/inspection results are accurate</w:t>
            </w:r>
          </w:p>
          <w:p w14:paraId="73550546" w14:textId="258AF0AD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 xml:space="preserve">non-conformances </w:t>
            </w:r>
            <w:r w:rsidR="00DC24A2">
              <w:rPr>
                <w:sz w:val="20"/>
              </w:rPr>
              <w:t xml:space="preserve">and potential non-compliances </w:t>
            </w:r>
            <w:r>
              <w:rPr>
                <w:sz w:val="20"/>
              </w:rPr>
              <w:t>are correctly identified, and</w:t>
            </w:r>
          </w:p>
          <w:p w14:paraId="73550547" w14:textId="14ACF760" w:rsidR="0094435B" w:rsidRDefault="00167967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 w:rsidRPr="00D7345A">
              <w:rPr>
                <w:sz w:val="20"/>
              </w:rPr>
              <w:t>corrections and corrective</w:t>
            </w:r>
            <w:r>
              <w:rPr>
                <w:sz w:val="20"/>
              </w:rPr>
              <w:t xml:space="preserve"> </w:t>
            </w:r>
            <w:r w:rsidR="0094435B">
              <w:rPr>
                <w:sz w:val="20"/>
              </w:rPr>
              <w:t>actions are appropriate and completed.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48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94435B" w14:paraId="7355054F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4A" w14:textId="77777777" w:rsidR="00F86778" w:rsidRDefault="0094435B" w:rsidP="001E3A85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Record inspection results on the</w:t>
            </w:r>
            <w:r w:rsidR="00F86778">
              <w:rPr>
                <w:sz w:val="20"/>
              </w:rPr>
              <w:t>:</w:t>
            </w:r>
          </w:p>
          <w:p w14:paraId="7355054D" w14:textId="17BB738E" w:rsidR="0094435B" w:rsidRPr="00AD27A5" w:rsidRDefault="0094435B" w:rsidP="002579E5">
            <w:pPr>
              <w:numPr>
                <w:ilvl w:val="0"/>
                <w:numId w:val="1"/>
              </w:numPr>
              <w:ind w:left="720"/>
              <w:rPr>
                <w:sz w:val="20"/>
              </w:rPr>
            </w:pPr>
            <w:r w:rsidRPr="000256FD">
              <w:rPr>
                <w:sz w:val="20"/>
              </w:rPr>
              <w:t xml:space="preserve"> Consulting Services Inspection Report</w:t>
            </w:r>
            <w:r w:rsidR="0009583D" w:rsidRPr="000256FD">
              <w:rPr>
                <w:sz w:val="20"/>
              </w:rPr>
              <w:t>,</w:t>
            </w:r>
            <w:r w:rsidR="00A00AA2">
              <w:rPr>
                <w:sz w:val="20"/>
              </w:rPr>
              <w:t xml:space="preserve"> distribute and </w:t>
            </w:r>
            <w:r w:rsidR="00AD27A5">
              <w:rPr>
                <w:sz w:val="20"/>
              </w:rPr>
              <w:t xml:space="preserve">file </w:t>
            </w:r>
            <w:r w:rsidR="00A00AA2" w:rsidRPr="00AD27A5">
              <w:rPr>
                <w:sz w:val="20"/>
              </w:rPr>
              <w:t>appropriately</w:t>
            </w:r>
            <w:r w:rsidRPr="00AD27A5">
              <w:rPr>
                <w:sz w:val="20"/>
              </w:rPr>
              <w:t>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4E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52" w14:textId="77777777" w:rsidTr="00C15922">
        <w:trPr>
          <w:gridAfter w:val="1"/>
          <w:wAfter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1E887CF4" w14:textId="32C55FB1" w:rsidR="00175801" w:rsidRDefault="0094435B" w:rsidP="00175801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Whe</w:t>
            </w:r>
            <w:r w:rsidR="000C5E0A">
              <w:rPr>
                <w:sz w:val="20"/>
              </w:rPr>
              <w:t>n</w:t>
            </w:r>
            <w:r>
              <w:rPr>
                <w:sz w:val="20"/>
              </w:rPr>
              <w:t xml:space="preserve">, in the course of the Contractor’s self-inspections or self-monitoring, the Contractor has identified a non-conformance or </w:t>
            </w:r>
            <w:r w:rsidR="001E3A85">
              <w:rPr>
                <w:sz w:val="20"/>
              </w:rPr>
              <w:t xml:space="preserve">potential </w:t>
            </w:r>
            <w:r>
              <w:rPr>
                <w:sz w:val="20"/>
              </w:rPr>
              <w:t xml:space="preserve">non-compliance that has or could result in environmental damage, also record the event and any </w:t>
            </w:r>
            <w:r w:rsidR="00167967" w:rsidRPr="00D7345A">
              <w:rPr>
                <w:sz w:val="20"/>
              </w:rPr>
              <w:t>corrections and corrective</w:t>
            </w:r>
            <w:r w:rsidR="00167967">
              <w:rPr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 w:rsidR="00167967">
              <w:rPr>
                <w:sz w:val="20"/>
              </w:rPr>
              <w:t>s</w:t>
            </w:r>
            <w:r>
              <w:rPr>
                <w:sz w:val="20"/>
              </w:rPr>
              <w:t xml:space="preserve"> assigned by the Contractor on the</w:t>
            </w:r>
            <w:r w:rsidR="00175801">
              <w:rPr>
                <w:sz w:val="20"/>
              </w:rPr>
              <w:t xml:space="preserve"> Consulting Services Inspection Report</w:t>
            </w:r>
            <w:r>
              <w:rPr>
                <w:sz w:val="20"/>
              </w:rPr>
              <w:t>.</w:t>
            </w:r>
          </w:p>
          <w:p w14:paraId="73550550" w14:textId="4846448A" w:rsidR="0094435B" w:rsidRDefault="00175801" w:rsidP="00012CDF">
            <w:pPr>
              <w:ind w:left="360"/>
              <w:rPr>
                <w:sz w:val="20"/>
              </w:rPr>
            </w:pPr>
            <w:r w:rsidRPr="00175801">
              <w:rPr>
                <w:sz w:val="20"/>
              </w:rPr>
              <w:t>Distribute, file and enter data into Cengea Resources as appropriate.</w:t>
            </w:r>
            <w:r w:rsidR="006804B3">
              <w:rPr>
                <w:sz w:val="20"/>
              </w:rPr>
              <w:t xml:space="preserve"> </w:t>
            </w:r>
            <w:r w:rsidR="00F91AC0">
              <w:rPr>
                <w:sz w:val="20"/>
              </w:rPr>
              <w:t xml:space="preserve">Note: </w:t>
            </w:r>
            <w:r w:rsidR="006804B3" w:rsidRPr="006804B3">
              <w:rPr>
                <w:sz w:val="20"/>
              </w:rPr>
              <w:t>For potential non-compliances and significant non-conformances refer to EOP 04 Incident Reporting &amp; Investigation.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51" w14:textId="77777777" w:rsidR="0094435B" w:rsidRDefault="0094435B" w:rsidP="00AC3291">
            <w:pPr>
              <w:rPr>
                <w:sz w:val="22"/>
              </w:rPr>
            </w:pPr>
          </w:p>
        </w:tc>
      </w:tr>
      <w:tr w:rsidR="0094435B" w14:paraId="73550555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53" w14:textId="45BAADC0" w:rsidR="0094435B" w:rsidRDefault="0094435B" w:rsidP="00DC24A2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Follow up on </w:t>
            </w:r>
            <w:r w:rsidR="001E3A85">
              <w:rPr>
                <w:sz w:val="20"/>
              </w:rPr>
              <w:t xml:space="preserve">any </w:t>
            </w:r>
            <w:r>
              <w:rPr>
                <w:sz w:val="20"/>
              </w:rPr>
              <w:t>non-conformance</w:t>
            </w:r>
            <w:r w:rsidR="001E3A85">
              <w:rPr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 w:rsidR="001E3A85">
              <w:rPr>
                <w:sz w:val="20"/>
              </w:rPr>
              <w:t xml:space="preserve">and potential non-compliances </w:t>
            </w:r>
            <w:r>
              <w:rPr>
                <w:sz w:val="20"/>
              </w:rPr>
              <w:t xml:space="preserve">identified during previous assessments to determine if </w:t>
            </w:r>
            <w:r w:rsidR="00167967" w:rsidRPr="00D7345A">
              <w:rPr>
                <w:sz w:val="20"/>
              </w:rPr>
              <w:t>corrections and corrective</w:t>
            </w:r>
            <w:r w:rsidR="00167967">
              <w:rPr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 w:rsidR="00167967">
              <w:rPr>
                <w:sz w:val="20"/>
              </w:rPr>
              <w:t>s</w:t>
            </w:r>
            <w:r>
              <w:rPr>
                <w:sz w:val="20"/>
              </w:rPr>
              <w:t xml:space="preserve"> ha</w:t>
            </w:r>
            <w:r w:rsidR="00167967">
              <w:rPr>
                <w:sz w:val="20"/>
              </w:rPr>
              <w:t>ve</w:t>
            </w:r>
            <w:r>
              <w:rPr>
                <w:sz w:val="20"/>
              </w:rPr>
              <w:t xml:space="preserve"> been carried out.</w:t>
            </w:r>
          </w:p>
        </w:tc>
        <w:tc>
          <w:tcPr>
            <w:tcW w:w="2300" w:type="dxa"/>
            <w:gridSpan w:val="2"/>
          </w:tcPr>
          <w:p w14:paraId="73550554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58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56" w14:textId="261A9D41" w:rsidR="0094435B" w:rsidRDefault="000C5E0A" w:rsidP="001E3A85">
            <w:pPr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Ensure that corrections</w:t>
            </w:r>
            <w:r w:rsidRPr="00D7345A">
              <w:rPr>
                <w:sz w:val="20"/>
              </w:rPr>
              <w:t xml:space="preserve"> and corrective</w:t>
            </w:r>
            <w:r>
              <w:rPr>
                <w:sz w:val="20"/>
              </w:rPr>
              <w:t xml:space="preserve"> actions are identified and are appropriate for the observed potential non-compliances or non-conformances.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57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5B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</w:tcPr>
          <w:p w14:paraId="73550559" w14:textId="749B0CE5" w:rsidR="0094435B" w:rsidRDefault="0094435B" w:rsidP="00C24062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Input </w:t>
            </w:r>
            <w:r w:rsidR="00A926FD">
              <w:rPr>
                <w:sz w:val="20"/>
              </w:rPr>
              <w:t xml:space="preserve">potential </w:t>
            </w:r>
            <w:r>
              <w:rPr>
                <w:sz w:val="20"/>
              </w:rPr>
              <w:t>non-compliance and</w:t>
            </w:r>
            <w:r w:rsidR="00C24062">
              <w:rPr>
                <w:sz w:val="20"/>
              </w:rPr>
              <w:t xml:space="preserve"> significant</w:t>
            </w:r>
            <w:r>
              <w:rPr>
                <w:sz w:val="20"/>
              </w:rPr>
              <w:t xml:space="preserve"> non-conformance information into the </w:t>
            </w:r>
            <w:r w:rsidR="00C24062">
              <w:rPr>
                <w:sz w:val="20"/>
              </w:rPr>
              <w:t xml:space="preserve">EMS </w:t>
            </w:r>
            <w:r w:rsidR="002A05B6">
              <w:rPr>
                <w:sz w:val="20"/>
              </w:rPr>
              <w:t>Issue</w:t>
            </w:r>
            <w:r w:rsidR="0009583D">
              <w:rPr>
                <w:sz w:val="20"/>
              </w:rPr>
              <w:t xml:space="preserve"> </w:t>
            </w:r>
            <w:r>
              <w:rPr>
                <w:sz w:val="20"/>
              </w:rPr>
              <w:t>Tracking System.</w:t>
            </w:r>
            <w:r w:rsidR="00175801">
              <w:rPr>
                <w:sz w:val="20"/>
              </w:rPr>
              <w:t xml:space="preserve"> (ITS)</w:t>
            </w:r>
            <w:r w:rsidR="00C24062">
              <w:rPr>
                <w:sz w:val="20"/>
              </w:rPr>
              <w:t xml:space="preserve"> Refer to EOP 04 Incident Reporting &amp; Investigation.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</w:tcPr>
          <w:p w14:paraId="7355055A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4435B" w14:paraId="7355055E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5C" w14:textId="77777777" w:rsidR="0094435B" w:rsidRDefault="0094435B">
            <w:pPr>
              <w:pStyle w:val="bulleted1"/>
              <w:keepNext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lastRenderedPageBreak/>
              <w:t>Completion</w:t>
            </w: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7355055D" w14:textId="77777777" w:rsidR="0094435B" w:rsidRDefault="0094435B">
            <w:pPr>
              <w:pStyle w:val="Heading1"/>
              <w:rPr>
                <w:rFonts w:ascii="Times New Roman" w:hAnsi="Times New Roman"/>
                <w:caps/>
              </w:rPr>
            </w:pPr>
          </w:p>
        </w:tc>
      </w:tr>
      <w:tr w:rsidR="0094435B" w14:paraId="73550565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5F" w14:textId="77777777" w:rsidR="0094435B" w:rsidRDefault="0094435B">
            <w:pPr>
              <w:keepNext/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Review submitted information for:</w:t>
            </w:r>
          </w:p>
          <w:p w14:paraId="73550560" w14:textId="08F8CFA0" w:rsidR="00525281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compliance with contract specification</w:t>
            </w:r>
            <w:r w:rsidR="0009583D">
              <w:rPr>
                <w:sz w:val="20"/>
              </w:rPr>
              <w:t>s</w:t>
            </w:r>
            <w:r>
              <w:rPr>
                <w:sz w:val="20"/>
              </w:rPr>
              <w:t>;</w:t>
            </w:r>
          </w:p>
          <w:p w14:paraId="73550561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legislation requirements;</w:t>
            </w:r>
          </w:p>
          <w:p w14:paraId="73550562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 xml:space="preserve">management strategies; and </w:t>
            </w:r>
          </w:p>
          <w:p w14:paraId="73550563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assessments.</w:t>
            </w:r>
          </w:p>
        </w:tc>
        <w:tc>
          <w:tcPr>
            <w:tcW w:w="2300" w:type="dxa"/>
            <w:gridSpan w:val="2"/>
          </w:tcPr>
          <w:p w14:paraId="73550564" w14:textId="77777777" w:rsidR="0094435B" w:rsidRDefault="0094435B" w:rsidP="00156437"/>
        </w:tc>
      </w:tr>
      <w:tr w:rsidR="0094435B" w14:paraId="73550568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66" w14:textId="5EF44CBA" w:rsidR="0094435B" w:rsidRDefault="0094435B" w:rsidP="00955E70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Determine if field review is required, considering proximity to key resource values</w:t>
            </w:r>
            <w:r w:rsidR="00955E70">
              <w:rPr>
                <w:sz w:val="20"/>
              </w:rPr>
              <w:t xml:space="preserve">, </w:t>
            </w:r>
            <w:r>
              <w:rPr>
                <w:sz w:val="20"/>
              </w:rPr>
              <w:t>complexity and</w:t>
            </w:r>
            <w:r w:rsidR="00955E70">
              <w:rPr>
                <w:sz w:val="20"/>
              </w:rPr>
              <w:t xml:space="preserve"> the</w:t>
            </w:r>
            <w:r>
              <w:rPr>
                <w:sz w:val="20"/>
              </w:rPr>
              <w:t xml:space="preserve"> results of </w:t>
            </w:r>
            <w:r w:rsidR="00955E70">
              <w:rPr>
                <w:sz w:val="20"/>
              </w:rPr>
              <w:t xml:space="preserve">the </w:t>
            </w:r>
            <w:r>
              <w:rPr>
                <w:sz w:val="20"/>
              </w:rPr>
              <w:t xml:space="preserve">Contractor’s inspections/monitoring, to ensure </w:t>
            </w:r>
            <w:r w:rsidR="00955E70">
              <w:rPr>
                <w:sz w:val="20"/>
              </w:rPr>
              <w:t xml:space="preserve">that </w:t>
            </w:r>
            <w:r>
              <w:rPr>
                <w:sz w:val="20"/>
              </w:rPr>
              <w:t>all options and contract requirements are considered.</w:t>
            </w:r>
          </w:p>
        </w:tc>
        <w:tc>
          <w:tcPr>
            <w:tcW w:w="2300" w:type="dxa"/>
            <w:gridSpan w:val="2"/>
          </w:tcPr>
          <w:p w14:paraId="73550567" w14:textId="77777777" w:rsidR="0094435B" w:rsidRDefault="0094435B" w:rsidP="00156437">
            <w:pPr>
              <w:rPr>
                <w:b/>
                <w:sz w:val="20"/>
              </w:rPr>
            </w:pPr>
          </w:p>
        </w:tc>
      </w:tr>
      <w:tr w:rsidR="0094435B" w14:paraId="73550573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69" w14:textId="77777777" w:rsidR="0094435B" w:rsidRDefault="0094435B">
            <w:pPr>
              <w:keepNext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Conduct field review if required to:</w:t>
            </w:r>
          </w:p>
          <w:p w14:paraId="7355056A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confirm boundary locations and markings;</w:t>
            </w:r>
          </w:p>
          <w:p w14:paraId="7355056B" w14:textId="5D305ABA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confirm road</w:t>
            </w:r>
            <w:r w:rsidR="00955E70">
              <w:rPr>
                <w:sz w:val="20"/>
              </w:rPr>
              <w:t xml:space="preserve"> locations,</w:t>
            </w:r>
            <w:r>
              <w:rPr>
                <w:sz w:val="20"/>
              </w:rPr>
              <w:t xml:space="preserve"> landing locations and markings;</w:t>
            </w:r>
          </w:p>
          <w:p w14:paraId="7355056C" w14:textId="77777777" w:rsidR="00955E70" w:rsidRDefault="00955E70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confirm structure locations, layout, design and markings;</w:t>
            </w:r>
          </w:p>
          <w:p w14:paraId="7355056D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assess integrity of data collected;</w:t>
            </w:r>
          </w:p>
          <w:p w14:paraId="7355056E" w14:textId="77777777" w:rsidR="00525281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confirm appropriateness of management strategies;</w:t>
            </w:r>
          </w:p>
          <w:p w14:paraId="7355056F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assess compliance with contract specifications;</w:t>
            </w:r>
          </w:p>
          <w:p w14:paraId="73550570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assess quality of required assessment information collected; and</w:t>
            </w:r>
          </w:p>
          <w:p w14:paraId="73550571" w14:textId="77777777" w:rsidR="0094435B" w:rsidRDefault="0094435B">
            <w:pPr>
              <w:keepNext/>
              <w:numPr>
                <w:ilvl w:val="1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confirm the plan adequately reflects the assessment information.</w:t>
            </w:r>
          </w:p>
        </w:tc>
        <w:tc>
          <w:tcPr>
            <w:tcW w:w="2300" w:type="dxa"/>
            <w:gridSpan w:val="2"/>
          </w:tcPr>
          <w:p w14:paraId="73550572" w14:textId="77777777" w:rsidR="0094435B" w:rsidRDefault="0094435B" w:rsidP="00156437">
            <w:pPr>
              <w:rPr>
                <w:b/>
                <w:sz w:val="20"/>
              </w:rPr>
            </w:pPr>
          </w:p>
        </w:tc>
      </w:tr>
      <w:tr w:rsidR="0094435B" w14:paraId="73550576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74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Identify outstanding issues requiring resolution.</w:t>
            </w:r>
          </w:p>
        </w:tc>
        <w:tc>
          <w:tcPr>
            <w:tcW w:w="2300" w:type="dxa"/>
            <w:gridSpan w:val="2"/>
          </w:tcPr>
          <w:p w14:paraId="73550575" w14:textId="77777777" w:rsidR="0094435B" w:rsidRDefault="0094435B" w:rsidP="00156437">
            <w:pPr>
              <w:rPr>
                <w:b/>
                <w:sz w:val="20"/>
              </w:rPr>
            </w:pPr>
          </w:p>
        </w:tc>
      </w:tr>
      <w:tr w:rsidR="0094435B" w14:paraId="73550579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77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Advise contractor of any outstanding issues requiring contract resolution.</w:t>
            </w:r>
          </w:p>
        </w:tc>
        <w:tc>
          <w:tcPr>
            <w:tcW w:w="2300" w:type="dxa"/>
            <w:gridSpan w:val="2"/>
          </w:tcPr>
          <w:p w14:paraId="73550578" w14:textId="77777777" w:rsidR="0094435B" w:rsidRDefault="0094435B" w:rsidP="00156437">
            <w:pPr>
              <w:rPr>
                <w:b/>
                <w:sz w:val="20"/>
              </w:rPr>
            </w:pPr>
          </w:p>
        </w:tc>
      </w:tr>
      <w:tr w:rsidR="0094435B" w14:paraId="7355057C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7A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Confirm and document completion of outstanding issues.</w:t>
            </w:r>
          </w:p>
        </w:tc>
        <w:tc>
          <w:tcPr>
            <w:tcW w:w="2300" w:type="dxa"/>
            <w:gridSpan w:val="2"/>
          </w:tcPr>
          <w:p w14:paraId="7355057B" w14:textId="77777777" w:rsidR="0094435B" w:rsidRDefault="0094435B" w:rsidP="00156437">
            <w:pPr>
              <w:rPr>
                <w:b/>
                <w:sz w:val="20"/>
              </w:rPr>
            </w:pPr>
          </w:p>
        </w:tc>
      </w:tr>
      <w:tr w:rsidR="0094435B" w14:paraId="7355057F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7D" w14:textId="77777777" w:rsidR="0094435B" w:rsidRDefault="0094435B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Consider need for Special Use Permits and Foreshore permits for gravel pits, rock quarries, sort yards, log dumps and other uses.  Initiate as required.</w:t>
            </w:r>
          </w:p>
        </w:tc>
        <w:tc>
          <w:tcPr>
            <w:tcW w:w="2300" w:type="dxa"/>
            <w:gridSpan w:val="2"/>
          </w:tcPr>
          <w:p w14:paraId="7355057E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82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80" w14:textId="660FA09A" w:rsidR="0094435B" w:rsidRDefault="0094435B" w:rsidP="000C5E0A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Confirm </w:t>
            </w:r>
            <w:r w:rsidR="000C5E0A">
              <w:rPr>
                <w:sz w:val="20"/>
              </w:rPr>
              <w:t xml:space="preserve">that the </w:t>
            </w:r>
            <w:r>
              <w:rPr>
                <w:sz w:val="20"/>
              </w:rPr>
              <w:t>cutblock</w:t>
            </w:r>
            <w:r w:rsidR="004D5905">
              <w:rPr>
                <w:sz w:val="20"/>
              </w:rPr>
              <w:t>s</w:t>
            </w:r>
            <w:r>
              <w:rPr>
                <w:sz w:val="20"/>
              </w:rPr>
              <w:t xml:space="preserve"> and/or road</w:t>
            </w:r>
            <w:r w:rsidR="004D5905">
              <w:rPr>
                <w:sz w:val="20"/>
              </w:rPr>
              <w:t>s</w:t>
            </w:r>
            <w:r>
              <w:rPr>
                <w:sz w:val="20"/>
              </w:rPr>
              <w:t xml:space="preserve"> </w:t>
            </w:r>
            <w:r w:rsidR="000C5E0A">
              <w:rPr>
                <w:sz w:val="20"/>
              </w:rPr>
              <w:t xml:space="preserve">are </w:t>
            </w:r>
            <w:r w:rsidR="00C02626">
              <w:rPr>
                <w:sz w:val="20"/>
              </w:rPr>
              <w:t>consistent with</w:t>
            </w:r>
            <w:r>
              <w:rPr>
                <w:sz w:val="20"/>
              </w:rPr>
              <w:t xml:space="preserve"> </w:t>
            </w:r>
            <w:r w:rsidR="00955E70">
              <w:rPr>
                <w:sz w:val="20"/>
              </w:rPr>
              <w:t xml:space="preserve">the </w:t>
            </w:r>
            <w:r>
              <w:rPr>
                <w:sz w:val="20"/>
              </w:rPr>
              <w:t>FSP.</w:t>
            </w:r>
          </w:p>
        </w:tc>
        <w:tc>
          <w:tcPr>
            <w:tcW w:w="2300" w:type="dxa"/>
            <w:gridSpan w:val="2"/>
          </w:tcPr>
          <w:p w14:paraId="73550581" w14:textId="77777777" w:rsidR="0094435B" w:rsidRDefault="0094435B" w:rsidP="00156437">
            <w:pPr>
              <w:rPr>
                <w:sz w:val="20"/>
              </w:rPr>
            </w:pPr>
          </w:p>
        </w:tc>
      </w:tr>
      <w:tr w:rsidR="00955E70" w14:paraId="73550588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86" w14:textId="77777777" w:rsidR="00955E70" w:rsidRDefault="00955E70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Update appropriate tracking systems.</w:t>
            </w:r>
          </w:p>
        </w:tc>
        <w:tc>
          <w:tcPr>
            <w:tcW w:w="2300" w:type="dxa"/>
            <w:gridSpan w:val="2"/>
          </w:tcPr>
          <w:p w14:paraId="73550587" w14:textId="77777777" w:rsidR="00955E70" w:rsidRDefault="00955E70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  <w:tr w:rsidR="0094435B" w14:paraId="7355058B" w14:textId="77777777" w:rsidTr="00C15922">
        <w:trPr>
          <w:gridBefore w:val="1"/>
          <w:wBefore w:w="18" w:type="dxa"/>
          <w:cantSplit/>
        </w:trPr>
        <w:tc>
          <w:tcPr>
            <w:tcW w:w="7870" w:type="dxa"/>
            <w:gridSpan w:val="2"/>
          </w:tcPr>
          <w:p w14:paraId="73550589" w14:textId="26C75F17" w:rsidR="0094435B" w:rsidRDefault="00955E70" w:rsidP="00955E70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Ensure all records are filed</w:t>
            </w:r>
            <w:r w:rsidR="00C803BF">
              <w:rPr>
                <w:sz w:val="20"/>
              </w:rPr>
              <w:t xml:space="preserve"> appropriately</w:t>
            </w:r>
            <w:r w:rsidR="0075048F">
              <w:rPr>
                <w:sz w:val="20"/>
              </w:rPr>
              <w:t>.</w:t>
            </w:r>
          </w:p>
        </w:tc>
        <w:tc>
          <w:tcPr>
            <w:tcW w:w="2300" w:type="dxa"/>
            <w:gridSpan w:val="2"/>
          </w:tcPr>
          <w:p w14:paraId="7355058A" w14:textId="77777777" w:rsidR="0094435B" w:rsidRDefault="0094435B" w:rsidP="00156437">
            <w:pPr>
              <w:pStyle w:val="bulleted1"/>
              <w:numPr>
                <w:ilvl w:val="0"/>
                <w:numId w:val="0"/>
              </w:numPr>
              <w:rPr>
                <w:sz w:val="20"/>
              </w:rPr>
            </w:pPr>
          </w:p>
        </w:tc>
      </w:tr>
    </w:tbl>
    <w:p w14:paraId="7355058C" w14:textId="77777777" w:rsidR="0094435B" w:rsidRDefault="0094435B" w:rsidP="000D33FF">
      <w:pPr>
        <w:rPr>
          <w:strike/>
          <w:sz w:val="20"/>
          <w:highlight w:val="yellow"/>
        </w:rPr>
      </w:pPr>
    </w:p>
    <w:sectPr w:rsidR="0094435B" w:rsidSect="000D33FF">
      <w:headerReference w:type="default" r:id="rId12"/>
      <w:footerReference w:type="default" r:id="rId13"/>
      <w:footerReference w:type="first" r:id="rId14"/>
      <w:endnotePr>
        <w:numFmt w:val="decimal"/>
      </w:endnotePr>
      <w:pgSz w:w="12240" w:h="15840"/>
      <w:pgMar w:top="567" w:right="1134" w:bottom="567" w:left="1134" w:header="578" w:footer="5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50595" w14:textId="77777777" w:rsidR="004E4C82" w:rsidRDefault="004E4C82">
      <w:r>
        <w:separator/>
      </w:r>
    </w:p>
  </w:endnote>
  <w:endnote w:type="continuationSeparator" w:id="0">
    <w:p w14:paraId="73550596" w14:textId="77777777" w:rsidR="004E4C82" w:rsidRDefault="004E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525281" w14:paraId="7355059C" w14:textId="77777777">
      <w:tc>
        <w:tcPr>
          <w:tcW w:w="3384" w:type="dxa"/>
        </w:tcPr>
        <w:p w14:paraId="73550599" w14:textId="4997BC63" w:rsidR="00525281" w:rsidRDefault="00525281" w:rsidP="000D63CB">
          <w:pPr>
            <w:pStyle w:val="Footer"/>
            <w:tabs>
              <w:tab w:val="clear" w:pos="8640"/>
              <w:tab w:val="right" w:pos="9990"/>
            </w:tabs>
            <w:ind w:right="360"/>
          </w:pPr>
          <w:r>
            <w:t>Revised: April 1, 201</w:t>
          </w:r>
          <w:r w:rsidR="000D63CB">
            <w:t>5</w:t>
          </w:r>
        </w:p>
      </w:tc>
      <w:tc>
        <w:tcPr>
          <w:tcW w:w="3384" w:type="dxa"/>
        </w:tcPr>
        <w:p w14:paraId="7355059A" w14:textId="77777777" w:rsidR="00525281" w:rsidRDefault="00525281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</w:pPr>
          <w:r>
            <w:t>EOP - 01</w:t>
          </w:r>
        </w:p>
      </w:tc>
      <w:tc>
        <w:tcPr>
          <w:tcW w:w="3384" w:type="dxa"/>
        </w:tcPr>
        <w:p w14:paraId="7355059B" w14:textId="77777777" w:rsidR="00525281" w:rsidRDefault="002D3701">
          <w:pPr>
            <w:pStyle w:val="Footer"/>
            <w:tabs>
              <w:tab w:val="clear" w:pos="8640"/>
              <w:tab w:val="right" w:pos="9990"/>
            </w:tabs>
            <w:ind w:right="36"/>
            <w:jc w:val="right"/>
          </w:pPr>
          <w:r>
            <w:rPr>
              <w:rStyle w:val="PageNumber"/>
            </w:rPr>
            <w:fldChar w:fldCharType="begin"/>
          </w:r>
          <w:r w:rsidR="00525281"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834A04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14:paraId="7355059D" w14:textId="77777777" w:rsidR="00525281" w:rsidRDefault="00525281">
    <w:pPr>
      <w:pStyle w:val="Footer"/>
      <w:rPr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384"/>
      <w:gridCol w:w="3384"/>
      <w:gridCol w:w="3384"/>
    </w:tblGrid>
    <w:tr w:rsidR="00525281" w14:paraId="735505A1" w14:textId="77777777">
      <w:tc>
        <w:tcPr>
          <w:tcW w:w="3384" w:type="dxa"/>
        </w:tcPr>
        <w:p w14:paraId="7355059E" w14:textId="23425294" w:rsidR="00525281" w:rsidRDefault="00525281" w:rsidP="000D63CB">
          <w:pPr>
            <w:pStyle w:val="Footer"/>
            <w:tabs>
              <w:tab w:val="clear" w:pos="8640"/>
              <w:tab w:val="right" w:pos="9990"/>
            </w:tabs>
            <w:ind w:right="360"/>
          </w:pPr>
          <w:r>
            <w:t>Revised: April 1,</w:t>
          </w:r>
          <w:r w:rsidR="000D63CB">
            <w:t>2015</w:t>
          </w:r>
        </w:p>
      </w:tc>
      <w:tc>
        <w:tcPr>
          <w:tcW w:w="3384" w:type="dxa"/>
        </w:tcPr>
        <w:p w14:paraId="7355059F" w14:textId="77777777" w:rsidR="00525281" w:rsidRDefault="00525281">
          <w:pPr>
            <w:pStyle w:val="Footer"/>
            <w:tabs>
              <w:tab w:val="clear" w:pos="8640"/>
              <w:tab w:val="right" w:pos="9990"/>
            </w:tabs>
            <w:ind w:right="360"/>
            <w:jc w:val="center"/>
          </w:pPr>
          <w:r>
            <w:t>EOP - 01</w:t>
          </w:r>
        </w:p>
      </w:tc>
      <w:tc>
        <w:tcPr>
          <w:tcW w:w="3384" w:type="dxa"/>
        </w:tcPr>
        <w:p w14:paraId="735505A0" w14:textId="77777777" w:rsidR="00525281" w:rsidRDefault="002D3701">
          <w:pPr>
            <w:pStyle w:val="Footer"/>
            <w:tabs>
              <w:tab w:val="clear" w:pos="8640"/>
              <w:tab w:val="right" w:pos="9990"/>
            </w:tabs>
            <w:ind w:right="36"/>
            <w:jc w:val="right"/>
          </w:pPr>
          <w:r>
            <w:rPr>
              <w:rStyle w:val="PageNumber"/>
            </w:rPr>
            <w:fldChar w:fldCharType="begin"/>
          </w:r>
          <w:r w:rsidR="00525281"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834A04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735505A2" w14:textId="77777777" w:rsidR="00525281" w:rsidRDefault="00525281">
    <w:pPr>
      <w:pStyle w:val="Footer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50593" w14:textId="77777777" w:rsidR="004E4C82" w:rsidRDefault="004E4C82">
      <w:r>
        <w:separator/>
      </w:r>
    </w:p>
  </w:footnote>
  <w:footnote w:type="continuationSeparator" w:id="0">
    <w:p w14:paraId="73550594" w14:textId="77777777" w:rsidR="004E4C82" w:rsidRDefault="004E4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50597" w14:textId="77777777" w:rsidR="00525281" w:rsidRDefault="00525281">
    <w:pPr>
      <w:pStyle w:val="Header"/>
      <w:jc w:val="center"/>
      <w:rPr>
        <w:b/>
        <w:sz w:val="22"/>
      </w:rPr>
    </w:pPr>
    <w:r>
      <w:rPr>
        <w:b/>
        <w:sz w:val="22"/>
      </w:rPr>
      <w:t>Environmental Operating Procedure</w:t>
    </w:r>
  </w:p>
  <w:p w14:paraId="73550598" w14:textId="77777777" w:rsidR="00525281" w:rsidRDefault="00525281">
    <w:pPr>
      <w:pStyle w:val="Header"/>
      <w:jc w:val="center"/>
      <w:rPr>
        <w:b/>
        <w:sz w:val="22"/>
      </w:rPr>
    </w:pPr>
    <w:r>
      <w:rPr>
        <w:b/>
        <w:sz w:val="22"/>
      </w:rPr>
      <w:t>PLANNING</w:t>
    </w:r>
  </w:p>
  <w:p w14:paraId="6BB364B4" w14:textId="77777777" w:rsidR="00D60D76" w:rsidRDefault="00D60D7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5A1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5E7DC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31047CC"/>
    <w:multiLevelType w:val="hybridMultilevel"/>
    <w:tmpl w:val="4E8A7FEC"/>
    <w:lvl w:ilvl="0" w:tplc="CD641A3C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F9782870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DAF6C164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986E2BEC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7A42B812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1558466E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68A8672E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D766F290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2BB40394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3">
    <w:nsid w:val="237F64F3"/>
    <w:multiLevelType w:val="hybridMultilevel"/>
    <w:tmpl w:val="2A3A6700"/>
    <w:lvl w:ilvl="0" w:tplc="153637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14149DE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BDC01D9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54E897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D21C238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35F08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FC686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E6F617A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2D740E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269B3A7D"/>
    <w:multiLevelType w:val="hybridMultilevel"/>
    <w:tmpl w:val="2E8AD4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67592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3ABE533D"/>
    <w:multiLevelType w:val="multilevel"/>
    <w:tmpl w:val="8894348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3F211E93"/>
    <w:multiLevelType w:val="multilevel"/>
    <w:tmpl w:val="88943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46777D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FAA6962"/>
    <w:multiLevelType w:val="hybridMultilevel"/>
    <w:tmpl w:val="62C0FD80"/>
    <w:lvl w:ilvl="0" w:tplc="D548B8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838D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B6C57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11CD49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378FF7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2B2191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D289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202034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4F04FA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4EC37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58A7C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74D0E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3"/>
  </w:num>
  <w:num w:numId="9">
    <w:abstractNumId w:val="8"/>
  </w:num>
  <w:num w:numId="10">
    <w:abstractNumId w:val="0"/>
  </w:num>
  <w:num w:numId="11">
    <w:abstractNumId w:val="12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8" w:dllVersion="513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235BB7"/>
    <w:rsid w:val="00012CDF"/>
    <w:rsid w:val="00023995"/>
    <w:rsid w:val="000256FD"/>
    <w:rsid w:val="0003624F"/>
    <w:rsid w:val="00054327"/>
    <w:rsid w:val="0009583D"/>
    <w:rsid w:val="000B0091"/>
    <w:rsid w:val="000C3FF0"/>
    <w:rsid w:val="000C5E0A"/>
    <w:rsid w:val="000D33FF"/>
    <w:rsid w:val="000D63CB"/>
    <w:rsid w:val="00106FCF"/>
    <w:rsid w:val="001415A0"/>
    <w:rsid w:val="00142BB5"/>
    <w:rsid w:val="00156437"/>
    <w:rsid w:val="00167967"/>
    <w:rsid w:val="00175801"/>
    <w:rsid w:val="0017590B"/>
    <w:rsid w:val="00180019"/>
    <w:rsid w:val="001C0518"/>
    <w:rsid w:val="001E3A85"/>
    <w:rsid w:val="00235BB7"/>
    <w:rsid w:val="00256518"/>
    <w:rsid w:val="002579E5"/>
    <w:rsid w:val="0028665D"/>
    <w:rsid w:val="002A05B6"/>
    <w:rsid w:val="002B2A44"/>
    <w:rsid w:val="002D3701"/>
    <w:rsid w:val="002D3EED"/>
    <w:rsid w:val="003029AD"/>
    <w:rsid w:val="003042F5"/>
    <w:rsid w:val="003614F5"/>
    <w:rsid w:val="00361F8B"/>
    <w:rsid w:val="00367589"/>
    <w:rsid w:val="00367743"/>
    <w:rsid w:val="00392D6B"/>
    <w:rsid w:val="003976BE"/>
    <w:rsid w:val="003A0D43"/>
    <w:rsid w:val="003A75BE"/>
    <w:rsid w:val="003D1DB7"/>
    <w:rsid w:val="003E3651"/>
    <w:rsid w:val="003F3E1F"/>
    <w:rsid w:val="0041203D"/>
    <w:rsid w:val="00421B50"/>
    <w:rsid w:val="0042354F"/>
    <w:rsid w:val="00444F54"/>
    <w:rsid w:val="004A5B70"/>
    <w:rsid w:val="004D5905"/>
    <w:rsid w:val="004E4C82"/>
    <w:rsid w:val="00510E1B"/>
    <w:rsid w:val="00516772"/>
    <w:rsid w:val="00525281"/>
    <w:rsid w:val="005766A8"/>
    <w:rsid w:val="005E3B6D"/>
    <w:rsid w:val="005F3AB4"/>
    <w:rsid w:val="0067168F"/>
    <w:rsid w:val="006722F5"/>
    <w:rsid w:val="00675875"/>
    <w:rsid w:val="006804B3"/>
    <w:rsid w:val="006B430D"/>
    <w:rsid w:val="006F7ED9"/>
    <w:rsid w:val="00727B0E"/>
    <w:rsid w:val="0075048F"/>
    <w:rsid w:val="00775CB5"/>
    <w:rsid w:val="00776914"/>
    <w:rsid w:val="007D14CE"/>
    <w:rsid w:val="007D7EE2"/>
    <w:rsid w:val="007F15AC"/>
    <w:rsid w:val="00817EE2"/>
    <w:rsid w:val="00834A04"/>
    <w:rsid w:val="00875F4D"/>
    <w:rsid w:val="00887788"/>
    <w:rsid w:val="008A64BF"/>
    <w:rsid w:val="008C10F1"/>
    <w:rsid w:val="0094435B"/>
    <w:rsid w:val="00955E70"/>
    <w:rsid w:val="009578D0"/>
    <w:rsid w:val="0097090D"/>
    <w:rsid w:val="00972176"/>
    <w:rsid w:val="00976F25"/>
    <w:rsid w:val="0099122F"/>
    <w:rsid w:val="009C6B3F"/>
    <w:rsid w:val="009E1BB7"/>
    <w:rsid w:val="009E73B8"/>
    <w:rsid w:val="009E7486"/>
    <w:rsid w:val="00A00AA2"/>
    <w:rsid w:val="00A01A50"/>
    <w:rsid w:val="00A9091D"/>
    <w:rsid w:val="00A926FD"/>
    <w:rsid w:val="00AC3291"/>
    <w:rsid w:val="00AD27A5"/>
    <w:rsid w:val="00AF6693"/>
    <w:rsid w:val="00B01A48"/>
    <w:rsid w:val="00B30986"/>
    <w:rsid w:val="00B51702"/>
    <w:rsid w:val="00BC7E9E"/>
    <w:rsid w:val="00BF28B6"/>
    <w:rsid w:val="00C02626"/>
    <w:rsid w:val="00C15922"/>
    <w:rsid w:val="00C24062"/>
    <w:rsid w:val="00C803BF"/>
    <w:rsid w:val="00C86F4B"/>
    <w:rsid w:val="00CA69EF"/>
    <w:rsid w:val="00CE6CA3"/>
    <w:rsid w:val="00D010FF"/>
    <w:rsid w:val="00D11D79"/>
    <w:rsid w:val="00D60D76"/>
    <w:rsid w:val="00DA5B12"/>
    <w:rsid w:val="00DB3DB5"/>
    <w:rsid w:val="00DC24A2"/>
    <w:rsid w:val="00E71544"/>
    <w:rsid w:val="00E744F2"/>
    <w:rsid w:val="00E90285"/>
    <w:rsid w:val="00E941B2"/>
    <w:rsid w:val="00E94AEF"/>
    <w:rsid w:val="00ED6805"/>
    <w:rsid w:val="00EF61ED"/>
    <w:rsid w:val="00F27E67"/>
    <w:rsid w:val="00F415EF"/>
    <w:rsid w:val="00F63F3A"/>
    <w:rsid w:val="00F7085D"/>
    <w:rsid w:val="00F86778"/>
    <w:rsid w:val="00F91AC0"/>
    <w:rsid w:val="00FB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3550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66A8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5766A8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5766A8"/>
    <w:pPr>
      <w:keepNext/>
      <w:spacing w:before="120" w:after="240"/>
      <w:jc w:val="center"/>
      <w:outlineLvl w:val="1"/>
    </w:pPr>
    <w:rPr>
      <w:rFonts w:ascii="Arial" w:hAnsi="Arial"/>
      <w:b/>
      <w:sz w:val="40"/>
    </w:rPr>
  </w:style>
  <w:style w:type="paragraph" w:styleId="Heading3">
    <w:name w:val="heading 3"/>
    <w:basedOn w:val="Normal"/>
    <w:next w:val="Normal"/>
    <w:qFormat/>
    <w:rsid w:val="005766A8"/>
    <w:pPr>
      <w:keepNext/>
      <w:spacing w:before="120" w:after="120"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5766A8"/>
    <w:pPr>
      <w:keepNext/>
      <w:outlineLvl w:val="3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66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66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66A8"/>
  </w:style>
  <w:style w:type="paragraph" w:customStyle="1" w:styleId="bulleted1">
    <w:name w:val="bulleted1"/>
    <w:basedOn w:val="Normal"/>
    <w:rsid w:val="005766A8"/>
    <w:pPr>
      <w:numPr>
        <w:numId w:val="5"/>
      </w:numPr>
    </w:pPr>
  </w:style>
  <w:style w:type="paragraph" w:styleId="BodyText2">
    <w:name w:val="Body Text 2"/>
    <w:basedOn w:val="Normal"/>
    <w:rsid w:val="005766A8"/>
    <w:pPr>
      <w:jc w:val="center"/>
    </w:pPr>
    <w:rPr>
      <w:rFonts w:ascii="Arial" w:hAnsi="Arial"/>
      <w:b/>
      <w:sz w:val="40"/>
      <w:lang w:val="en-US"/>
    </w:rPr>
  </w:style>
  <w:style w:type="paragraph" w:styleId="BodyText">
    <w:name w:val="Body Text"/>
    <w:basedOn w:val="Normal"/>
    <w:rsid w:val="005766A8"/>
    <w:rPr>
      <w:rFonts w:ascii="Arial" w:hAnsi="Arial"/>
      <w:sz w:val="22"/>
    </w:rPr>
  </w:style>
  <w:style w:type="character" w:styleId="Hyperlink">
    <w:name w:val="Hyperlink"/>
    <w:basedOn w:val="DefaultParagraphFont"/>
    <w:rsid w:val="005766A8"/>
    <w:rPr>
      <w:color w:val="0000FF"/>
      <w:u w:val="single"/>
    </w:rPr>
  </w:style>
  <w:style w:type="character" w:styleId="FollowedHyperlink">
    <w:name w:val="FollowedHyperlink"/>
    <w:basedOn w:val="DefaultParagraphFont"/>
    <w:rsid w:val="005766A8"/>
    <w:rPr>
      <w:color w:val="800080"/>
      <w:u w:val="single"/>
    </w:rPr>
  </w:style>
  <w:style w:type="paragraph" w:styleId="EndnoteText">
    <w:name w:val="endnote text"/>
    <w:basedOn w:val="Normal"/>
    <w:semiHidden/>
    <w:rsid w:val="005766A8"/>
    <w:rPr>
      <w:sz w:val="20"/>
    </w:rPr>
  </w:style>
  <w:style w:type="character" w:styleId="EndnoteReference">
    <w:name w:val="endnote reference"/>
    <w:basedOn w:val="DefaultParagraphFont"/>
    <w:semiHidden/>
    <w:rsid w:val="005766A8"/>
    <w:rPr>
      <w:vertAlign w:val="superscript"/>
    </w:rPr>
  </w:style>
  <w:style w:type="paragraph" w:styleId="Index1">
    <w:name w:val="index 1"/>
    <w:basedOn w:val="Normal"/>
    <w:semiHidden/>
    <w:rsid w:val="005766A8"/>
    <w:pPr>
      <w:widowControl w:val="0"/>
    </w:pPr>
    <w:rPr>
      <w:lang w:val="en-US"/>
    </w:rPr>
  </w:style>
  <w:style w:type="paragraph" w:styleId="DocumentMap">
    <w:name w:val="Document Map"/>
    <w:basedOn w:val="Normal"/>
    <w:semiHidden/>
    <w:rsid w:val="005766A8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5766A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252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52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528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252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5281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2579E5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0C5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28784-0123-457C-9F79-5CB70502433C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04B42D-BDB0-4B5A-8A9A-86D707A8F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D8192-47C0-47FC-90DF-8B680FE12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1 - Planning</vt:lpstr>
    </vt:vector>
  </TitlesOfParts>
  <Company>BCTS</Company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1 - Planning</dc:title>
  <dc:creator>BCTS</dc:creator>
  <cp:lastModifiedBy>Kahlke, Rein FLNR:EX</cp:lastModifiedBy>
  <cp:revision>53</cp:revision>
  <cp:lastPrinted>2015-01-19T21:38:00Z</cp:lastPrinted>
  <dcterms:created xsi:type="dcterms:W3CDTF">2014-08-18T21:03:00Z</dcterms:created>
  <dcterms:modified xsi:type="dcterms:W3CDTF">2015-03-17T21:25:00Z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