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6311D0" w14:textId="77777777" w:rsidR="002E136C" w:rsidRPr="00A42C7E" w:rsidRDefault="002E136C" w:rsidP="009B4C06">
      <w:pPr>
        <w:pStyle w:val="Heading1"/>
        <w:spacing w:before="0" w:after="60"/>
        <w:ind w:left="1729" w:hanging="1729"/>
        <w:jc w:val="center"/>
        <w:rPr>
          <w:rFonts w:asciiTheme="minorHAnsi" w:eastAsia="Times New Roman" w:hAnsiTheme="minorHAnsi" w:cstheme="minorHAnsi"/>
          <w:sz w:val="24"/>
          <w:szCs w:val="24"/>
        </w:rPr>
      </w:pPr>
      <w:r w:rsidRPr="00A42C7E">
        <w:rPr>
          <w:rFonts w:asciiTheme="minorHAnsi" w:eastAsia="Times New Roman" w:hAnsiTheme="minorHAnsi" w:cstheme="minorHAnsi"/>
          <w:sz w:val="24"/>
          <w:szCs w:val="24"/>
        </w:rPr>
        <w:t>Agenda</w:t>
      </w:r>
    </w:p>
    <w:p w14:paraId="04AF2225" w14:textId="77777777" w:rsidR="009B4C06" w:rsidRPr="00A42C7E" w:rsidRDefault="009B4C06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4DBDA727" w14:textId="77777777" w:rsidR="002E136C" w:rsidRPr="00A42C7E" w:rsidRDefault="002B44A7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Cs w:val="0"/>
          <w:sz w:val="24"/>
          <w:szCs w:val="24"/>
        </w:rPr>
      </w:pPr>
      <w:r w:rsidRPr="00A42C7E">
        <w:rPr>
          <w:rFonts w:asciiTheme="minorHAnsi" w:hAnsiTheme="minorHAnsi" w:cstheme="minorHAnsi"/>
          <w:bCs w:val="0"/>
          <w:sz w:val="24"/>
          <w:szCs w:val="24"/>
        </w:rPr>
        <w:t>Interior Silviculture Sub-</w:t>
      </w:r>
      <w:r w:rsidR="002E136C" w:rsidRPr="00A42C7E">
        <w:rPr>
          <w:rFonts w:asciiTheme="minorHAnsi" w:hAnsiTheme="minorHAnsi" w:cstheme="minorHAnsi"/>
          <w:bCs w:val="0"/>
          <w:sz w:val="24"/>
          <w:szCs w:val="24"/>
        </w:rPr>
        <w:t>Committee</w:t>
      </w:r>
      <w:r w:rsidR="00CF0372">
        <w:rPr>
          <w:rFonts w:asciiTheme="minorHAnsi" w:hAnsiTheme="minorHAnsi" w:cstheme="minorHAnsi"/>
          <w:bCs w:val="0"/>
          <w:sz w:val="24"/>
          <w:szCs w:val="24"/>
        </w:rPr>
        <w:t xml:space="preserve"> of N &amp;S OIF</w:t>
      </w:r>
    </w:p>
    <w:p w14:paraId="7FC26878" w14:textId="77777777" w:rsidR="002E136C" w:rsidRPr="00A42C7E" w:rsidRDefault="00CF0372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sz w:val="24"/>
          <w:szCs w:val="24"/>
        </w:rPr>
        <w:t>Oct 21</w:t>
      </w:r>
      <w:r w:rsidR="008042DF">
        <w:rPr>
          <w:rFonts w:asciiTheme="minorHAnsi" w:hAnsiTheme="minorHAnsi" w:cstheme="minorHAnsi"/>
          <w:b w:val="0"/>
          <w:bCs w:val="0"/>
          <w:sz w:val="24"/>
          <w:szCs w:val="24"/>
        </w:rPr>
        <w:t>, 2019</w:t>
      </w:r>
      <w:r w:rsidR="00952B4B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@</w:t>
      </w:r>
      <w:r w:rsidR="006134D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>
        <w:rPr>
          <w:rFonts w:asciiTheme="minorHAnsi" w:hAnsiTheme="minorHAnsi" w:cstheme="minorHAnsi"/>
          <w:b w:val="0"/>
          <w:bCs w:val="0"/>
          <w:sz w:val="24"/>
          <w:szCs w:val="24"/>
        </w:rPr>
        <w:t>10:0</w:t>
      </w:r>
      <w:r w:rsidR="0054121D">
        <w:rPr>
          <w:rFonts w:asciiTheme="minorHAnsi" w:hAnsiTheme="minorHAnsi" w:cstheme="minorHAnsi"/>
          <w:b w:val="0"/>
          <w:bCs w:val="0"/>
          <w:sz w:val="24"/>
          <w:szCs w:val="24"/>
        </w:rPr>
        <w:t>0am</w:t>
      </w:r>
      <w:r w:rsidR="00FE53AD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– </w:t>
      </w:r>
      <w:r w:rsidR="0054121D">
        <w:rPr>
          <w:rFonts w:asciiTheme="minorHAnsi" w:hAnsiTheme="minorHAnsi" w:cstheme="minorHAnsi"/>
          <w:b w:val="0"/>
          <w:bCs w:val="0"/>
          <w:sz w:val="24"/>
          <w:szCs w:val="24"/>
        </w:rPr>
        <w:t>1</w:t>
      </w:r>
      <w:r>
        <w:rPr>
          <w:rFonts w:asciiTheme="minorHAnsi" w:hAnsiTheme="minorHAnsi" w:cstheme="minorHAnsi"/>
          <w:b w:val="0"/>
          <w:bCs w:val="0"/>
          <w:sz w:val="24"/>
          <w:szCs w:val="24"/>
        </w:rPr>
        <w:t>2</w:t>
      </w:r>
      <w:r w:rsidR="0054121D">
        <w:rPr>
          <w:rFonts w:asciiTheme="minorHAnsi" w:hAnsiTheme="minorHAnsi" w:cstheme="minorHAnsi"/>
          <w:b w:val="0"/>
          <w:bCs w:val="0"/>
          <w:sz w:val="24"/>
          <w:szCs w:val="24"/>
        </w:rPr>
        <w:t>:0</w:t>
      </w:r>
      <w:r w:rsidR="00FE53AD">
        <w:rPr>
          <w:rFonts w:asciiTheme="minorHAnsi" w:hAnsiTheme="minorHAnsi" w:cstheme="minorHAnsi"/>
          <w:b w:val="0"/>
          <w:bCs w:val="0"/>
          <w:sz w:val="24"/>
          <w:szCs w:val="24"/>
        </w:rPr>
        <w:t>0pm</w:t>
      </w:r>
      <w:r w:rsidR="008042D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pacific</w:t>
      </w:r>
    </w:p>
    <w:p w14:paraId="602EB39C" w14:textId="77777777" w:rsidR="0054121D" w:rsidRDefault="00391E06" w:rsidP="00807627">
      <w:pPr>
        <w:jc w:val="center"/>
        <w:rPr>
          <w:rFonts w:asciiTheme="minorHAnsi" w:eastAsiaTheme="minorEastAsia" w:hAnsiTheme="minorHAnsi" w:cstheme="minorHAnsi"/>
          <w:noProof/>
          <w:sz w:val="24"/>
          <w:szCs w:val="24"/>
          <w:lang w:eastAsia="en-CA"/>
        </w:rPr>
      </w:pPr>
      <w:r>
        <w:rPr>
          <w:rFonts w:asciiTheme="minorHAnsi" w:eastAsiaTheme="minorEastAsia" w:hAnsiTheme="minorHAnsi" w:cstheme="minorHAnsi"/>
          <w:noProof/>
          <w:sz w:val="24"/>
          <w:szCs w:val="24"/>
          <w:lang w:eastAsia="en-CA"/>
        </w:rPr>
        <w:t xml:space="preserve">Webex </w:t>
      </w:r>
      <w:r w:rsidR="0054121D" w:rsidRPr="0054121D">
        <w:rPr>
          <w:rFonts w:asciiTheme="minorHAnsi" w:eastAsiaTheme="minorEastAsia" w:hAnsiTheme="minorHAnsi" w:cstheme="minorHAnsi"/>
          <w:noProof/>
          <w:sz w:val="24"/>
          <w:szCs w:val="24"/>
          <w:lang w:eastAsia="en-CA"/>
        </w:rPr>
        <w:t xml:space="preserve">Conference call  1 </w:t>
      </w:r>
      <w:r>
        <w:rPr>
          <w:rFonts w:asciiTheme="minorHAnsi" w:eastAsiaTheme="minorEastAsia" w:hAnsiTheme="minorHAnsi" w:cstheme="minorHAnsi"/>
          <w:noProof/>
          <w:sz w:val="24"/>
          <w:szCs w:val="24"/>
          <w:lang w:eastAsia="en-CA"/>
        </w:rPr>
        <w:t>855 699 3239</w:t>
      </w:r>
      <w:r w:rsidR="0054121D" w:rsidRPr="0054121D">
        <w:rPr>
          <w:rFonts w:asciiTheme="minorHAnsi" w:eastAsiaTheme="minorEastAsia" w:hAnsiTheme="minorHAnsi" w:cstheme="minorHAnsi"/>
          <w:noProof/>
          <w:sz w:val="24"/>
          <w:szCs w:val="24"/>
          <w:lang w:eastAsia="en-CA"/>
        </w:rPr>
        <w:t xml:space="preserve">  Particpant ID </w:t>
      </w:r>
      <w:r>
        <w:rPr>
          <w:rFonts w:asciiTheme="minorHAnsi" w:eastAsiaTheme="minorEastAsia" w:hAnsiTheme="minorHAnsi" w:cstheme="minorHAnsi"/>
          <w:noProof/>
          <w:sz w:val="24"/>
          <w:szCs w:val="24"/>
          <w:lang w:eastAsia="en-CA"/>
        </w:rPr>
        <w:t>809 526 956</w:t>
      </w:r>
    </w:p>
    <w:p w14:paraId="7AAD56CA" w14:textId="77777777" w:rsidR="000B20F0" w:rsidRPr="000B20F0" w:rsidRDefault="000B20F0" w:rsidP="00807627">
      <w:pPr>
        <w:jc w:val="center"/>
        <w:rPr>
          <w:rFonts w:asciiTheme="minorHAnsi" w:eastAsiaTheme="minorEastAsia" w:hAnsiTheme="minorHAnsi" w:cstheme="minorHAnsi"/>
          <w:noProof/>
          <w:lang w:eastAsia="en-CA"/>
        </w:rPr>
      </w:pPr>
      <w:r>
        <w:rPr>
          <w:rFonts w:asciiTheme="minorHAnsi" w:eastAsiaTheme="minorEastAsia" w:hAnsiTheme="minorHAnsi" w:cstheme="minorHAnsi"/>
          <w:noProof/>
          <w:sz w:val="24"/>
          <w:szCs w:val="24"/>
          <w:lang w:eastAsia="en-CA"/>
        </w:rPr>
        <w:t xml:space="preserve">FTP: </w:t>
      </w:r>
      <w:hyperlink r:id="rId7" w:history="1">
        <w:r w:rsidRPr="000B20F0">
          <w:rPr>
            <w:rStyle w:val="Hyperlink"/>
            <w:rFonts w:asciiTheme="minorHAnsi" w:eastAsiaTheme="minorEastAsia" w:hAnsiTheme="minorHAnsi" w:cstheme="minorHAnsi"/>
            <w:noProof/>
            <w:lang w:eastAsia="en-CA"/>
          </w:rPr>
          <w:t>https://www.for.gov.bc.ca/ftp/HFP/external/!publish/Interior_Silviculture_SubCommittee/</w:t>
        </w:r>
      </w:hyperlink>
    </w:p>
    <w:p w14:paraId="66E76B88" w14:textId="77777777" w:rsidR="00807627" w:rsidRPr="00A42C7E" w:rsidRDefault="00807627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57152CD4" w14:textId="77777777" w:rsidR="008727CC" w:rsidRPr="00A42C7E" w:rsidRDefault="008727CC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6265947C" w14:textId="77777777" w:rsidR="00782C77" w:rsidRPr="00782C77" w:rsidRDefault="002E136C" w:rsidP="000B2AD6">
      <w:pPr>
        <w:pStyle w:val="Heading1"/>
        <w:tabs>
          <w:tab w:val="left" w:pos="990"/>
          <w:tab w:val="left" w:pos="3402"/>
          <w:tab w:val="left" w:pos="5387"/>
          <w:tab w:val="left" w:pos="7371"/>
        </w:tabs>
        <w:spacing w:before="0"/>
        <w:ind w:left="990" w:right="-274" w:hanging="990"/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</w:pPr>
      <w:r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Attendees </w:t>
      </w:r>
      <w:r w:rsidR="000B2A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DB3E52">
        <w:rPr>
          <w:rFonts w:asciiTheme="minorHAnsi" w:hAnsiTheme="minorHAnsi" w:cstheme="minorHAnsi"/>
          <w:sz w:val="22"/>
          <w:szCs w:val="22"/>
        </w:rPr>
      </w:r>
      <w:r w:rsidR="00DB3E52">
        <w:rPr>
          <w:rFonts w:asciiTheme="minorHAnsi" w:hAnsiTheme="minorHAnsi" w:cstheme="minorHAnsi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FE53AD">
        <w:rPr>
          <w:rFonts w:asciiTheme="minorHAnsi" w:hAnsiTheme="minorHAnsi" w:cstheme="minorHAnsi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E147D">
        <w:rPr>
          <w:rFonts w:asciiTheme="minorHAnsi" w:hAnsiTheme="minorHAnsi" w:cstheme="minorHAnsi"/>
          <w:b w:val="0"/>
          <w:sz w:val="22"/>
          <w:szCs w:val="22"/>
        </w:rPr>
        <w:t xml:space="preserve">Catherine Bealle Statland  </w:t>
      </w:r>
      <w:r w:rsidR="00782C77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782C77" w:rsidRPr="00A42C7E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DB3E52">
        <w:rPr>
          <w:rFonts w:asciiTheme="minorHAnsi" w:hAnsiTheme="minorHAnsi" w:cstheme="minorHAnsi"/>
          <w:sz w:val="22"/>
          <w:szCs w:val="22"/>
        </w:rPr>
      </w:r>
      <w:r w:rsidR="00DB3E52">
        <w:rPr>
          <w:rFonts w:asciiTheme="minorHAnsi" w:hAnsiTheme="minorHAnsi" w:cstheme="minorHAnsi"/>
          <w:sz w:val="22"/>
          <w:szCs w:val="22"/>
        </w:rPr>
        <w:fldChar w:fldCharType="separate"/>
      </w:r>
      <w:r w:rsidR="00782C77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782C77">
        <w:rPr>
          <w:rFonts w:asciiTheme="minorHAnsi" w:hAnsiTheme="minorHAnsi" w:cstheme="minorHAnsi"/>
          <w:sz w:val="22"/>
          <w:szCs w:val="22"/>
        </w:rPr>
        <w:t xml:space="preserve">  </w:t>
      </w:r>
      <w:r w:rsidR="00CF0372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Kari Doyle            </w:t>
      </w:r>
      <w:r w:rsidR="00782C77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DB3E52">
        <w:rPr>
          <w:rFonts w:asciiTheme="minorHAnsi" w:hAnsiTheme="minorHAnsi" w:cstheme="minorHAnsi"/>
          <w:b w:val="0"/>
          <w:sz w:val="22"/>
          <w:szCs w:val="22"/>
        </w:rPr>
      </w:r>
      <w:r w:rsidR="00DB3E52">
        <w:rPr>
          <w:rFonts w:asciiTheme="minorHAnsi" w:hAnsiTheme="minorHAnsi" w:cstheme="minorHAnsi"/>
          <w:b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Grant Glessing</w:t>
      </w:r>
      <w:r w:rsidR="00CF0372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B2AD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DB3E52">
        <w:rPr>
          <w:rFonts w:asciiTheme="minorHAnsi" w:hAnsiTheme="minorHAnsi" w:cstheme="minorHAnsi"/>
          <w:b w:val="0"/>
          <w:sz w:val="22"/>
          <w:szCs w:val="22"/>
        </w:rPr>
      </w:r>
      <w:r w:rsidR="00DB3E52">
        <w:rPr>
          <w:rFonts w:asciiTheme="minorHAnsi" w:hAnsiTheme="minorHAnsi" w:cstheme="minorHAnsi"/>
          <w:b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9E53FB">
        <w:rPr>
          <w:rFonts w:asciiTheme="minorHAnsi" w:hAnsiTheme="minorHAnsi" w:cstheme="minorHAnsi"/>
          <w:b w:val="0"/>
          <w:sz w:val="22"/>
          <w:szCs w:val="22"/>
        </w:rPr>
        <w:t>Bill Laing</w:t>
      </w:r>
      <w:r w:rsidR="000E147D">
        <w:rPr>
          <w:rFonts w:asciiTheme="minorHAnsi" w:hAnsiTheme="minorHAnsi" w:cstheme="minorHAnsi"/>
          <w:b w:val="0"/>
          <w:sz w:val="22"/>
          <w:szCs w:val="22"/>
        </w:rPr>
        <w:br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DB3E52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DB3E52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Megan </w:t>
      </w:r>
      <w:r w:rsidR="000E147D">
        <w:rPr>
          <w:rFonts w:asciiTheme="minorHAnsi" w:hAnsiTheme="minorHAnsi" w:cstheme="minorHAnsi"/>
          <w:b w:val="0"/>
          <w:sz w:val="22"/>
          <w:szCs w:val="22"/>
        </w:rPr>
        <w:t>Hana</w:t>
      </w:r>
      <w:r w:rsidR="00ED494B">
        <w:rPr>
          <w:rFonts w:asciiTheme="minorHAnsi" w:hAnsiTheme="minorHAnsi" w:cstheme="minorHAnsi"/>
          <w:b w:val="0"/>
          <w:sz w:val="22"/>
          <w:szCs w:val="22"/>
        </w:rPr>
        <w:t>cek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ab/>
        <w:t xml:space="preserve">       </w:t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DB3E52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DB3E52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9E53FB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Darcy Lillico</w:t>
      </w:r>
      <w:r w:rsidR="00782C7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     </w:t>
      </w:r>
      <w:r w:rsidR="00FE53AD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FE53AD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DB3E52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DB3E52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>David Jackson</w:t>
      </w:r>
      <w:r w:rsidR="000B2AD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CF0372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A602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8A76A1" w:rsidRPr="00A42C7E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A42C7E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DB3E52">
        <w:rPr>
          <w:rFonts w:asciiTheme="minorHAnsi" w:hAnsiTheme="minorHAnsi" w:cstheme="minorHAnsi"/>
          <w:b w:val="0"/>
          <w:sz w:val="22"/>
          <w:szCs w:val="22"/>
        </w:rPr>
      </w:r>
      <w:r w:rsidR="00DB3E52">
        <w:rPr>
          <w:rFonts w:asciiTheme="minorHAnsi" w:hAnsiTheme="minorHAnsi" w:cstheme="minorHAnsi"/>
          <w:b w:val="0"/>
          <w:sz w:val="22"/>
          <w:szCs w:val="22"/>
        </w:rPr>
        <w:fldChar w:fldCharType="separate"/>
      </w:r>
      <w:r w:rsidR="008A76A1" w:rsidRPr="00A42C7E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9B4C06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2B44A7" w:rsidRPr="00A42C7E">
        <w:rPr>
          <w:rFonts w:asciiTheme="minorHAnsi" w:hAnsiTheme="minorHAnsi" w:cstheme="minorHAnsi"/>
          <w:b w:val="0"/>
          <w:sz w:val="22"/>
          <w:szCs w:val="22"/>
        </w:rPr>
        <w:t>Nina Sigloch</w:t>
      </w:r>
      <w:r w:rsidR="009B4C06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F0F65">
        <w:rPr>
          <w:rFonts w:asciiTheme="minorHAnsi" w:hAnsiTheme="minorHAnsi" w:cstheme="minorHAnsi"/>
          <w:b w:val="0"/>
          <w:sz w:val="22"/>
          <w:szCs w:val="22"/>
        </w:rPr>
        <w:br/>
      </w:r>
      <w:r w:rsidR="003614CB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3614CB" w:rsidRPr="00A42C7E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DB3E52">
        <w:rPr>
          <w:rFonts w:asciiTheme="minorHAnsi" w:hAnsiTheme="minorHAnsi" w:cstheme="minorHAnsi"/>
          <w:sz w:val="22"/>
          <w:szCs w:val="22"/>
        </w:rPr>
      </w:r>
      <w:r w:rsidR="00DB3E52">
        <w:rPr>
          <w:rFonts w:asciiTheme="minorHAnsi" w:hAnsiTheme="minorHAnsi" w:cstheme="minorHAnsi"/>
          <w:sz w:val="22"/>
          <w:szCs w:val="22"/>
        </w:rPr>
        <w:fldChar w:fldCharType="separate"/>
      </w:r>
      <w:r w:rsidR="003614CB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3614CB">
        <w:rPr>
          <w:rFonts w:asciiTheme="minorHAnsi" w:hAnsiTheme="minorHAnsi" w:cstheme="minorHAnsi"/>
          <w:sz w:val="22"/>
          <w:szCs w:val="22"/>
        </w:rPr>
        <w:t xml:space="preserve">  </w:t>
      </w:r>
      <w:r w:rsidR="0053595C">
        <w:rPr>
          <w:rFonts w:asciiTheme="minorHAnsi" w:hAnsiTheme="minorHAnsi" w:cstheme="minorHAnsi"/>
          <w:b w:val="0"/>
          <w:sz w:val="22"/>
          <w:szCs w:val="22"/>
        </w:rPr>
        <w:t>Karen Schening</w:t>
      </w:r>
      <w:r w:rsidR="003614CB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614CB">
        <w:rPr>
          <w:rFonts w:asciiTheme="minorHAnsi" w:hAnsiTheme="minorHAnsi" w:cstheme="minorHAnsi"/>
          <w:sz w:val="22"/>
          <w:szCs w:val="22"/>
        </w:rPr>
        <w:t xml:space="preserve"> </w:t>
      </w:r>
      <w:r w:rsidR="000F0F6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            </w:t>
      </w:r>
      <w:r w:rsidR="00782C77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 </w:t>
      </w:r>
      <w:r w:rsidR="00AB2578" w:rsidRPr="00AB257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DB3E52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DB3E52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FE53AD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>Todd Schmidt</w:t>
      </w:r>
      <w:r w:rsidR="00782C7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 </w:t>
      </w:r>
      <w:r w:rsidR="000B2A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  </w:t>
      </w:r>
      <w:r w:rsidR="00FE53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782C77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782C77" w:rsidRPr="00A42C7E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DB3E52">
        <w:rPr>
          <w:rFonts w:asciiTheme="minorHAnsi" w:hAnsiTheme="minorHAnsi" w:cstheme="minorHAnsi"/>
          <w:sz w:val="22"/>
          <w:szCs w:val="22"/>
        </w:rPr>
      </w:r>
      <w:r w:rsidR="00DB3E52">
        <w:rPr>
          <w:rFonts w:asciiTheme="minorHAnsi" w:hAnsiTheme="minorHAnsi" w:cstheme="minorHAnsi"/>
          <w:sz w:val="22"/>
          <w:szCs w:val="22"/>
        </w:rPr>
        <w:fldChar w:fldCharType="separate"/>
      </w:r>
      <w:r w:rsidR="00782C77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782C77">
        <w:rPr>
          <w:rFonts w:asciiTheme="minorHAnsi" w:hAnsiTheme="minorHAnsi" w:cstheme="minorHAnsi"/>
          <w:sz w:val="22"/>
          <w:szCs w:val="22"/>
        </w:rPr>
        <w:t xml:space="preserve">  </w:t>
      </w:r>
      <w:r w:rsidR="00782C77" w:rsidRPr="00A42C7E">
        <w:rPr>
          <w:rFonts w:asciiTheme="minorHAnsi" w:hAnsiTheme="minorHAnsi" w:cstheme="minorHAnsi"/>
          <w:b w:val="0"/>
          <w:sz w:val="22"/>
          <w:szCs w:val="22"/>
        </w:rPr>
        <w:t>Larry Fielding</w:t>
      </w:r>
      <w:r w:rsidR="00CF0372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0B2AD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4608D1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782C77" w:rsidRPr="00782C77">
        <w:rPr>
          <w:rFonts w:asciiTheme="minorHAnsi" w:hAnsiTheme="minorHAnsi" w:cstheme="minorHAnsi"/>
          <w:sz w:val="22"/>
          <w:szCs w:val="22"/>
          <w:lang w:val="en-US"/>
        </w:rPr>
        <w:instrText xml:space="preserve"> FORMCHECKBOX </w:instrText>
      </w:r>
      <w:r w:rsidR="00DB3E52">
        <w:rPr>
          <w:rFonts w:asciiTheme="minorHAnsi" w:hAnsiTheme="minorHAnsi" w:cstheme="minorHAnsi"/>
          <w:sz w:val="22"/>
          <w:szCs w:val="22"/>
        </w:rPr>
      </w:r>
      <w:r w:rsidR="00DB3E52">
        <w:rPr>
          <w:rFonts w:asciiTheme="minorHAnsi" w:hAnsiTheme="minorHAnsi" w:cstheme="minorHAnsi"/>
          <w:sz w:val="22"/>
          <w:szCs w:val="22"/>
        </w:rPr>
        <w:fldChar w:fldCharType="separate"/>
      </w:r>
      <w:r w:rsidR="00782C77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782C77" w:rsidRPr="00782C77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  <w:r w:rsidR="0054121D">
        <w:rPr>
          <w:rFonts w:asciiTheme="minorHAnsi" w:hAnsiTheme="minorHAnsi" w:cstheme="minorHAnsi"/>
          <w:b w:val="0"/>
          <w:sz w:val="22"/>
          <w:szCs w:val="22"/>
          <w:lang w:val="en-US"/>
        </w:rPr>
        <w:t>Craig Wickland</w:t>
      </w:r>
    </w:p>
    <w:p w14:paraId="6DFE4038" w14:textId="77777777" w:rsidR="009B4C06" w:rsidRPr="00A22C95" w:rsidRDefault="00782C77" w:rsidP="000B2AD6">
      <w:pPr>
        <w:pStyle w:val="Heading1"/>
        <w:tabs>
          <w:tab w:val="left" w:pos="990"/>
          <w:tab w:val="left" w:pos="3402"/>
          <w:tab w:val="left" w:pos="5387"/>
          <w:tab w:val="left" w:pos="7371"/>
        </w:tabs>
        <w:spacing w:before="0"/>
        <w:ind w:left="990" w:right="-274" w:hanging="1411"/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</w:pPr>
      <w:r>
        <w:rPr>
          <w:rFonts w:asciiTheme="minorHAnsi" w:hAnsiTheme="minorHAnsi" w:cstheme="minorHAnsi"/>
          <w:b w:val="0"/>
          <w:bCs w:val="0"/>
          <w:sz w:val="22"/>
          <w:szCs w:val="22"/>
        </w:rPr>
        <w:tab/>
      </w:r>
      <w:r w:rsidR="00C56634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C56634" w:rsidRPr="00A22C95">
        <w:rPr>
          <w:rFonts w:asciiTheme="minorHAnsi" w:hAnsiTheme="minorHAnsi" w:cstheme="minorHAnsi"/>
          <w:sz w:val="22"/>
          <w:szCs w:val="22"/>
          <w:lang w:val="en-US"/>
        </w:rPr>
        <w:instrText xml:space="preserve"> FORMCHECKBOX </w:instrText>
      </w:r>
      <w:r w:rsidR="00DB3E52">
        <w:rPr>
          <w:rFonts w:asciiTheme="minorHAnsi" w:hAnsiTheme="minorHAnsi" w:cstheme="minorHAnsi"/>
          <w:sz w:val="22"/>
          <w:szCs w:val="22"/>
        </w:rPr>
      </w:r>
      <w:r w:rsidR="00DB3E52">
        <w:rPr>
          <w:rFonts w:asciiTheme="minorHAnsi" w:hAnsiTheme="minorHAnsi" w:cstheme="minorHAnsi"/>
          <w:sz w:val="22"/>
          <w:szCs w:val="22"/>
        </w:rPr>
        <w:fldChar w:fldCharType="separate"/>
      </w:r>
      <w:r w:rsidR="00C56634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C56634" w:rsidRPr="00A22C95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  <w:r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Tammy Berg                         </w:t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instrText xml:space="preserve"> FORMCHECKBOX </w:instrText>
      </w:r>
      <w:r w:rsidR="00DB3E52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DB3E52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 xml:space="preserve"> </w:t>
      </w:r>
      <w:r w:rsidR="00FE53AD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 xml:space="preserve"> </w:t>
      </w:r>
      <w:r w:rsidR="00F271AD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>Miodrag Tkale</w:t>
      </w:r>
      <w:r w:rsidR="008C1B0A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>c</w:t>
      </w:r>
      <w:r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  </w:t>
      </w:r>
      <w:r w:rsidR="00E22712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="000F0F65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0F0F65" w:rsidRPr="00A22C95">
        <w:rPr>
          <w:rFonts w:asciiTheme="minorHAnsi" w:hAnsiTheme="minorHAnsi" w:cstheme="minorHAnsi"/>
          <w:sz w:val="22"/>
          <w:szCs w:val="22"/>
          <w:lang w:val="en-US"/>
        </w:rPr>
        <w:instrText xml:space="preserve"> FORMCHECKBOX </w:instrText>
      </w:r>
      <w:r w:rsidR="00DB3E52">
        <w:rPr>
          <w:rFonts w:asciiTheme="minorHAnsi" w:hAnsiTheme="minorHAnsi" w:cstheme="minorHAnsi"/>
          <w:sz w:val="22"/>
          <w:szCs w:val="22"/>
        </w:rPr>
      </w:r>
      <w:r w:rsidR="00DB3E52">
        <w:rPr>
          <w:rFonts w:asciiTheme="minorHAnsi" w:hAnsiTheme="minorHAnsi" w:cstheme="minorHAnsi"/>
          <w:sz w:val="22"/>
          <w:szCs w:val="22"/>
        </w:rPr>
        <w:fldChar w:fldCharType="separate"/>
      </w:r>
      <w:r w:rsidR="000F0F65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0F0F65" w:rsidRPr="00A22C9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0F0F65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Kori Vernier </w:t>
      </w:r>
      <w:r w:rsidR="000B2AD6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</w:t>
      </w:r>
      <w:r w:rsidR="000F0F65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="000B2AD6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  </w:t>
      </w:r>
      <w:r w:rsidR="003614CB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="004608D1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4608D1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instrText xml:space="preserve"> FORMCHECKBOX </w:instrText>
      </w:r>
      <w:r w:rsidR="00DB3E52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DB3E52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4608D1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4608D1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 xml:space="preserve">  </w:t>
      </w:r>
      <w:r w:rsidR="00D46745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Mike </w:t>
      </w:r>
      <w:proofErr w:type="spellStart"/>
      <w:r w:rsidR="00D46745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>Larock</w:t>
      </w:r>
      <w:proofErr w:type="spellEnd"/>
      <w:r w:rsidR="00AB2578" w:rsidRPr="00A22C95">
        <w:rPr>
          <w:rFonts w:ascii="Helv" w:hAnsi="Helv"/>
          <w:sz w:val="20"/>
          <w:szCs w:val="20"/>
          <w:lang w:val="en-US"/>
        </w:rPr>
        <w:br/>
      </w:r>
      <w:r w:rsidR="003614CB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br/>
      </w:r>
      <w:r w:rsidR="00A22C95" w:rsidRPr="00A22C95"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  <w:t xml:space="preserve">Invited Guests </w:t>
      </w:r>
      <w:r w:rsidR="00A22C95"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  <w:t>– Greg Jorgenson, Trenna MacLeod</w:t>
      </w:r>
    </w:p>
    <w:p w14:paraId="4DF2A91E" w14:textId="77777777" w:rsidR="002E136C" w:rsidRPr="00A22C95" w:rsidRDefault="002E136C" w:rsidP="002E136C">
      <w:pPr>
        <w:rPr>
          <w:rFonts w:ascii="Times New Roman" w:hAnsi="Times New Roman" w:cs="Times New Roman"/>
          <w:lang w:val="en-US"/>
        </w:rPr>
      </w:pPr>
    </w:p>
    <w:tbl>
      <w:tblPr>
        <w:tblW w:w="5152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9"/>
        <w:gridCol w:w="8485"/>
      </w:tblGrid>
      <w:tr w:rsidR="002E136C" w14:paraId="650AEEDA" w14:textId="77777777" w:rsidTr="00940CCB">
        <w:trPr>
          <w:jc w:val="center"/>
        </w:trPr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EB8A4" w14:textId="77777777" w:rsidR="002E136C" w:rsidRPr="009802A8" w:rsidRDefault="002E136C" w:rsidP="002E136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802A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Start time</w:t>
            </w:r>
          </w:p>
        </w:tc>
        <w:tc>
          <w:tcPr>
            <w:tcW w:w="44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0E5620" w14:textId="77777777" w:rsidR="002E136C" w:rsidRPr="009802A8" w:rsidRDefault="00711A4E" w:rsidP="00711A4E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       </w:t>
            </w:r>
            <w:r w:rsidR="003C3212" w:rsidRPr="009802A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Description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                                              </w:t>
            </w:r>
            <w:r w:rsidR="00CF037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Lead</w:t>
            </w:r>
          </w:p>
        </w:tc>
      </w:tr>
      <w:tr w:rsidR="00E159A3" w:rsidRPr="00812E27" w14:paraId="43C3ADC9" w14:textId="77777777" w:rsidTr="00940CCB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A0A51" w14:textId="77777777" w:rsidR="00E159A3" w:rsidRPr="00812E27" w:rsidRDefault="00711A4E" w:rsidP="00CF0372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10:</w:t>
            </w:r>
            <w:r w:rsidR="00CF0372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ABF8F" w14:textId="77777777" w:rsidR="00E159A3" w:rsidRPr="00812E27" w:rsidRDefault="00CF0372" w:rsidP="00CF0372">
            <w:pPr>
              <w:pStyle w:val="ListParagraph"/>
              <w:keepNext/>
              <w:numPr>
                <w:ilvl w:val="0"/>
                <w:numId w:val="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Review agenda and previous meeting minutes               C</w:t>
            </w:r>
            <w:r w:rsidR="00391E0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raig</w:t>
            </w:r>
          </w:p>
        </w:tc>
      </w:tr>
      <w:tr w:rsidR="00711A4E" w:rsidRPr="00812E27" w14:paraId="46D7E9A8" w14:textId="77777777" w:rsidTr="00940CCB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ED3E2" w14:textId="77777777" w:rsidR="00711A4E" w:rsidRDefault="000B2AD6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10:15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3531B" w14:textId="77777777" w:rsidR="00711A4E" w:rsidRDefault="00711A4E" w:rsidP="00CF0372">
            <w:pPr>
              <w:pStyle w:val="ListParagraph"/>
              <w:keepNext/>
              <w:numPr>
                <w:ilvl w:val="0"/>
                <w:numId w:val="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Maximum Density </w:t>
            </w:r>
            <w:r w:rsidR="00CF0372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Working Group Update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      </w:t>
            </w:r>
            <w:r w:rsidR="00391E0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</w:t>
            </w:r>
            <w:r w:rsidR="00CF0372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Trenna/Greg</w:t>
            </w:r>
          </w:p>
        </w:tc>
      </w:tr>
      <w:tr w:rsidR="00711A4E" w:rsidRPr="00812E27" w14:paraId="32E2DC27" w14:textId="77777777" w:rsidTr="00711A4E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BAA5F" w14:textId="77777777" w:rsidR="00711A4E" w:rsidRPr="00812E27" w:rsidRDefault="00711A4E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0B2AD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</w:t>
            </w:r>
            <w:r w:rsidR="000B2AD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3DE44" w14:textId="77777777" w:rsidR="00711A4E" w:rsidRPr="00812E27" w:rsidRDefault="00CF0372" w:rsidP="000B2AD6">
            <w:pPr>
              <w:pStyle w:val="ListParagraph"/>
              <w:keepNext/>
              <w:numPr>
                <w:ilvl w:val="0"/>
                <w:numId w:val="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Review progress on action items and update timeline</w:t>
            </w:r>
            <w:r w:rsidR="00711A4E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</w:t>
            </w:r>
            <w:r w:rsidR="000B2AD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Kori</w:t>
            </w:r>
          </w:p>
        </w:tc>
      </w:tr>
      <w:tr w:rsidR="00940CCB" w:rsidRPr="00812E27" w14:paraId="62DD0637" w14:textId="77777777" w:rsidTr="00940CCB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48AFA" w14:textId="77777777" w:rsidR="00940CCB" w:rsidRDefault="00711A4E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11:</w:t>
            </w:r>
            <w:r w:rsidR="000B2AD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4653F" w14:textId="77777777" w:rsidR="00940CCB" w:rsidRDefault="00CF0372" w:rsidP="00CF0372">
            <w:pPr>
              <w:pStyle w:val="ListParagraph"/>
              <w:keepNext/>
              <w:numPr>
                <w:ilvl w:val="0"/>
                <w:numId w:val="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Schedule another m</w:t>
            </w:r>
            <w:r w:rsidR="00940CC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eeting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for late Nov</w:t>
            </w:r>
            <w:r w:rsidR="00940CC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       </w:t>
            </w:r>
            <w:r w:rsidR="000B2AD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</w:t>
            </w:r>
            <w:r w:rsidR="00940CC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</w:t>
            </w:r>
            <w:r w:rsidR="00A22C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940CC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</w:t>
            </w:r>
            <w:r w:rsidR="00391E0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</w:t>
            </w:r>
            <w:r w:rsidR="00940CC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Kori</w:t>
            </w:r>
          </w:p>
        </w:tc>
      </w:tr>
      <w:tr w:rsidR="00CB02EC" w:rsidRPr="00812E27" w14:paraId="6931529E" w14:textId="77777777" w:rsidTr="00940CCB">
        <w:trPr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44E23" w14:textId="77777777" w:rsidR="00CB02EC" w:rsidRPr="00812E27" w:rsidRDefault="00CB02EC" w:rsidP="003A602C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66C9B" w14:textId="77777777" w:rsidR="00CB02EC" w:rsidRPr="00A22C95" w:rsidRDefault="00A22C95" w:rsidP="00A22C95">
            <w:pPr>
              <w:pStyle w:val="ListParagraph"/>
              <w:keepNext/>
              <w:numPr>
                <w:ilvl w:val="0"/>
                <w:numId w:val="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ITAC Chair vacancy                                                                   Kori</w:t>
            </w:r>
          </w:p>
        </w:tc>
      </w:tr>
      <w:tr w:rsidR="00A22C95" w:rsidRPr="00812E27" w14:paraId="2EE9D309" w14:textId="77777777" w:rsidTr="00940CCB">
        <w:trPr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B6F36" w14:textId="77777777" w:rsidR="00A22C95" w:rsidRPr="00812E27" w:rsidRDefault="00A22C95" w:rsidP="003A602C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62F1B" w14:textId="77777777" w:rsidR="00A22C95" w:rsidRDefault="00A22C95" w:rsidP="00805949">
            <w:pPr>
              <w:pStyle w:val="ListParagraph"/>
              <w:keepNext/>
              <w:numPr>
                <w:ilvl w:val="0"/>
                <w:numId w:val="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Other topics, if time permits                                        </w:t>
            </w:r>
          </w:p>
        </w:tc>
      </w:tr>
      <w:tr w:rsidR="005C26A1" w:rsidRPr="00812E27" w14:paraId="4C2D810E" w14:textId="77777777" w:rsidTr="00940CCB">
        <w:trPr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1CAE6" w14:textId="77777777" w:rsidR="005C26A1" w:rsidRPr="00812E27" w:rsidRDefault="001A3CB4" w:rsidP="00711A4E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0B2AD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1:3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1B018" w14:textId="77777777" w:rsidR="005C26A1" w:rsidRPr="00812E27" w:rsidRDefault="005C26A1" w:rsidP="00805949">
            <w:pPr>
              <w:pStyle w:val="ListParagraph"/>
              <w:keepNext/>
              <w:numPr>
                <w:ilvl w:val="0"/>
                <w:numId w:val="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80594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Adjourn</w:t>
            </w:r>
            <w:r w:rsidR="00782C77" w:rsidRPr="0080594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                                                                  </w:t>
            </w:r>
          </w:p>
        </w:tc>
      </w:tr>
    </w:tbl>
    <w:p w14:paraId="08BCC524" w14:textId="77777777" w:rsidR="00692953" w:rsidRDefault="00692953" w:rsidP="00692953">
      <w:pPr>
        <w:spacing w:before="120" w:after="120"/>
      </w:pPr>
    </w:p>
    <w:p w14:paraId="4CE39B64" w14:textId="77777777" w:rsidR="00692953" w:rsidRDefault="00692953">
      <w:pPr>
        <w:spacing w:after="200" w:line="276" w:lineRule="auto"/>
      </w:pPr>
      <w:r>
        <w:br w:type="page"/>
      </w:r>
    </w:p>
    <w:p w14:paraId="52CD36B3" w14:textId="77777777" w:rsidR="00692953" w:rsidRDefault="00692953" w:rsidP="00692953">
      <w:pPr>
        <w:spacing w:before="120" w:after="120"/>
      </w:pPr>
      <w:r>
        <w:t>MINUTES:</w:t>
      </w:r>
    </w:p>
    <w:p w14:paraId="25B85608" w14:textId="77777777" w:rsidR="00692953" w:rsidRDefault="00692953" w:rsidP="00692953">
      <w:pPr>
        <w:spacing w:before="120" w:after="120"/>
      </w:pPr>
      <w:r>
        <w:t>Attendees (Craig did roll call)</w:t>
      </w:r>
    </w:p>
    <w:p w14:paraId="2BC9450D" w14:textId="77777777" w:rsidR="00692953" w:rsidRDefault="00692953" w:rsidP="00692953">
      <w:pPr>
        <w:spacing w:before="120" w:after="120"/>
      </w:pPr>
    </w:p>
    <w:p w14:paraId="636ADCE3" w14:textId="77777777" w:rsidR="00692953" w:rsidRDefault="00692953" w:rsidP="00692953">
      <w:pPr>
        <w:spacing w:before="120" w:after="120"/>
      </w:pPr>
      <w:r w:rsidRPr="00CE2EE4">
        <w:rPr>
          <w:b/>
        </w:rPr>
        <w:t>1.</w:t>
      </w:r>
      <w:r w:rsidRPr="00CE2EE4">
        <w:rPr>
          <w:b/>
        </w:rPr>
        <w:tab/>
        <w:t>Review agenda and previous meeting</w:t>
      </w:r>
      <w:r w:rsidR="00CE2EE4" w:rsidRPr="00CE2EE4">
        <w:rPr>
          <w:b/>
        </w:rPr>
        <w:t xml:space="preserve"> (Sept 4</w:t>
      </w:r>
      <w:r w:rsidR="00CE2EE4" w:rsidRPr="00CE2EE4">
        <w:rPr>
          <w:b/>
          <w:vertAlign w:val="superscript"/>
        </w:rPr>
        <w:t>th</w:t>
      </w:r>
      <w:r w:rsidR="00CE2EE4" w:rsidRPr="00CE2EE4">
        <w:rPr>
          <w:b/>
        </w:rPr>
        <w:t xml:space="preserve"> &amp; 5</w:t>
      </w:r>
      <w:r w:rsidR="00CE2EE4" w:rsidRPr="00CE2EE4">
        <w:rPr>
          <w:b/>
          <w:vertAlign w:val="superscript"/>
        </w:rPr>
        <w:t>th</w:t>
      </w:r>
      <w:r w:rsidR="00CE2EE4" w:rsidRPr="00CE2EE4">
        <w:rPr>
          <w:b/>
        </w:rPr>
        <w:t xml:space="preserve"> F2F)</w:t>
      </w:r>
      <w:r w:rsidRPr="00CE2EE4">
        <w:rPr>
          <w:b/>
        </w:rPr>
        <w:t xml:space="preserve"> minutes</w:t>
      </w:r>
      <w:r>
        <w:t xml:space="preserve">        </w:t>
      </w:r>
      <w:r w:rsidRPr="00CE2EE4">
        <w:rPr>
          <w:b/>
        </w:rPr>
        <w:t xml:space="preserve">       Craig</w:t>
      </w:r>
    </w:p>
    <w:p w14:paraId="15A8D027" w14:textId="77777777" w:rsidR="00692953" w:rsidRDefault="00692953" w:rsidP="00692953">
      <w:pPr>
        <w:pStyle w:val="ListParagraph"/>
        <w:numPr>
          <w:ilvl w:val="1"/>
          <w:numId w:val="6"/>
        </w:numPr>
        <w:spacing w:before="120" w:after="120"/>
        <w:ind w:left="709"/>
      </w:pPr>
      <w:r>
        <w:t>Sept 4 and 5</w:t>
      </w:r>
      <w:r w:rsidRPr="00692953">
        <w:rPr>
          <w:vertAlign w:val="superscript"/>
        </w:rPr>
        <w:t>th</w:t>
      </w:r>
      <w:r>
        <w:t xml:space="preserve"> meeting – Thanks Kari for minutes</w:t>
      </w:r>
    </w:p>
    <w:p w14:paraId="084619ED" w14:textId="77777777" w:rsidR="00692953" w:rsidRDefault="00692953" w:rsidP="00692953">
      <w:pPr>
        <w:pStyle w:val="ListParagraph"/>
        <w:numPr>
          <w:ilvl w:val="1"/>
          <w:numId w:val="6"/>
        </w:numPr>
        <w:spacing w:before="120" w:after="120"/>
        <w:ind w:left="709"/>
      </w:pPr>
      <w:r>
        <w:t>Max Density – Presentation Eleanor McWilliams, group discussion, Greg send out; revise</w:t>
      </w:r>
    </w:p>
    <w:p w14:paraId="045D3D97" w14:textId="77777777" w:rsidR="00692953" w:rsidRDefault="00692953" w:rsidP="00692953">
      <w:pPr>
        <w:pStyle w:val="ListParagraph"/>
        <w:numPr>
          <w:ilvl w:val="1"/>
          <w:numId w:val="6"/>
        </w:numPr>
        <w:spacing w:before="120" w:after="120"/>
        <w:ind w:left="709"/>
      </w:pPr>
      <w:r>
        <w:t xml:space="preserve">Deciduous – as non deleterious in SS; why - wildfire risk, reduce herbicide, options and evaluate impacts to TS; George Harper and TSR impacts; working group formed; Kori reaching out to </w:t>
      </w:r>
    </w:p>
    <w:p w14:paraId="08108EF1" w14:textId="77777777" w:rsidR="008C54CE" w:rsidRDefault="008C54CE" w:rsidP="008C54CE">
      <w:pPr>
        <w:pStyle w:val="ListParagraph"/>
        <w:numPr>
          <w:ilvl w:val="1"/>
          <w:numId w:val="6"/>
        </w:numPr>
        <w:spacing w:before="120" w:after="120"/>
        <w:ind w:left="709"/>
      </w:pPr>
      <w:r>
        <w:t>Paul Nuttal</w:t>
      </w:r>
      <w:r>
        <w:t>l – updates to teams every 6-8 weeks and can do for our group as well</w:t>
      </w:r>
    </w:p>
    <w:p w14:paraId="7E487928" w14:textId="77777777" w:rsidR="008C54CE" w:rsidRDefault="008C54CE" w:rsidP="00692953">
      <w:pPr>
        <w:pStyle w:val="ListParagraph"/>
        <w:spacing w:before="120" w:after="120"/>
        <w:ind w:left="709"/>
      </w:pPr>
      <w:r>
        <w:t xml:space="preserve">ACTION </w:t>
      </w:r>
      <w:r w:rsidR="00692953">
        <w:t xml:space="preserve">Kori - </w:t>
      </w:r>
      <w:r>
        <w:t xml:space="preserve">update </w:t>
      </w:r>
      <w:r w:rsidR="00692953">
        <w:t xml:space="preserve">action item related to moving Deciduous ahead – set up a call with deciduous group; </w:t>
      </w:r>
    </w:p>
    <w:p w14:paraId="3D5CE9EB" w14:textId="77777777" w:rsidR="00692953" w:rsidRDefault="008C54CE" w:rsidP="00692953">
      <w:pPr>
        <w:pStyle w:val="ListParagraph"/>
        <w:spacing w:before="120" w:after="120"/>
        <w:ind w:left="709"/>
      </w:pPr>
      <w:r>
        <w:t xml:space="preserve">ACTION: </w:t>
      </w:r>
      <w:r w:rsidR="00692953">
        <w:t>Craig to post research papers (G Harper) and post on FTP site</w:t>
      </w:r>
    </w:p>
    <w:p w14:paraId="3086B5E9" w14:textId="77777777" w:rsidR="008C54CE" w:rsidRDefault="008C54CE" w:rsidP="008C54CE">
      <w:pPr>
        <w:pStyle w:val="ListParagraph"/>
        <w:numPr>
          <w:ilvl w:val="1"/>
          <w:numId w:val="6"/>
        </w:numPr>
        <w:spacing w:before="120" w:after="120"/>
        <w:ind w:left="709"/>
      </w:pPr>
      <w:r>
        <w:t xml:space="preserve">Craig posted documents and will continue to do so until he gets Kari access to post meeting minutes </w:t>
      </w:r>
      <w:r w:rsidR="00CE2EE4">
        <w:t>etc.</w:t>
      </w:r>
      <w:r>
        <w:t xml:space="preserve"> on FTP</w:t>
      </w:r>
    </w:p>
    <w:p w14:paraId="3AFD87CF" w14:textId="77777777" w:rsidR="008C54CE" w:rsidRDefault="008C54CE" w:rsidP="008C54CE">
      <w:pPr>
        <w:pStyle w:val="ListParagraph"/>
        <w:numPr>
          <w:ilvl w:val="1"/>
          <w:numId w:val="6"/>
        </w:numPr>
        <w:spacing w:before="120" w:after="120"/>
        <w:ind w:left="709"/>
      </w:pPr>
      <w:r>
        <w:t>Darcy – District and region Silv</w:t>
      </w:r>
      <w:r w:rsidR="00CE2EE4">
        <w:t>iculture</w:t>
      </w:r>
      <w:r>
        <w:t xml:space="preserve"> working groups – sent to Craig what he has now; will follow up with a few other locations</w:t>
      </w:r>
    </w:p>
    <w:p w14:paraId="2B4FD3B6" w14:textId="77777777" w:rsidR="008C54CE" w:rsidRDefault="008C54CE" w:rsidP="008C54CE">
      <w:pPr>
        <w:pStyle w:val="ListParagraph"/>
        <w:spacing w:before="120" w:after="120"/>
      </w:pPr>
      <w:r>
        <w:t xml:space="preserve">ACTION: Kori and Craig to </w:t>
      </w:r>
      <w:r>
        <w:t>review and plan course of action</w:t>
      </w:r>
    </w:p>
    <w:p w14:paraId="3079B9D8" w14:textId="77777777" w:rsidR="008C54CE" w:rsidRDefault="008C54CE" w:rsidP="008C54CE">
      <w:pPr>
        <w:pStyle w:val="ListParagraph"/>
        <w:numPr>
          <w:ilvl w:val="0"/>
          <w:numId w:val="7"/>
        </w:numPr>
        <w:spacing w:before="120" w:after="120"/>
        <w:ind w:left="709"/>
      </w:pPr>
      <w:r>
        <w:t>OIFS</w:t>
      </w:r>
    </w:p>
    <w:p w14:paraId="48DB6D4F" w14:textId="77777777" w:rsidR="008C54CE" w:rsidRDefault="008C54CE" w:rsidP="008C54CE">
      <w:pPr>
        <w:pStyle w:val="ListParagraph"/>
        <w:spacing w:before="120" w:after="120"/>
      </w:pPr>
      <w:r>
        <w:t>ACTION: Todd will ask for SOIF schedule</w:t>
      </w:r>
    </w:p>
    <w:p w14:paraId="24FD415F" w14:textId="77777777" w:rsidR="008C54CE" w:rsidRDefault="008C54CE" w:rsidP="008C54CE">
      <w:pPr>
        <w:pStyle w:val="ListParagraph"/>
        <w:spacing w:before="120" w:after="120"/>
      </w:pPr>
      <w:r>
        <w:t xml:space="preserve">ACTION: </w:t>
      </w:r>
      <w:r w:rsidR="00CE2EE4">
        <w:t>Craig – reach out to co-chairs of OIFS and a</w:t>
      </w:r>
      <w:r>
        <w:t xml:space="preserve">sk for </w:t>
      </w:r>
      <w:r w:rsidR="00CE2EE4">
        <w:t>one</w:t>
      </w:r>
      <w:r>
        <w:t xml:space="preserve"> seat on each OIF</w:t>
      </w:r>
    </w:p>
    <w:p w14:paraId="22C1B2E7" w14:textId="77777777" w:rsidR="00CE2EE4" w:rsidRDefault="00CE2EE4" w:rsidP="00CE2EE4">
      <w:pPr>
        <w:pStyle w:val="ListParagraph"/>
        <w:numPr>
          <w:ilvl w:val="0"/>
          <w:numId w:val="7"/>
        </w:numPr>
        <w:spacing w:before="120" w:after="120"/>
        <w:ind w:left="709"/>
      </w:pPr>
      <w:r>
        <w:t>Grant – talking w D Turner – needs to find a work around to identify drought openings – no RESULTS coding to do it</w:t>
      </w:r>
      <w:r w:rsidR="007D5D6A">
        <w:t xml:space="preserve"> so Dan will develop methodology/query that can be updated on an ongoing basis</w:t>
      </w:r>
      <w:r>
        <w:t>; TOLKO data to test and then others to check theirs too; Kori is there a quicker and easier way to get data (</w:t>
      </w:r>
      <w:proofErr w:type="spellStart"/>
      <w:r>
        <w:t>eg</w:t>
      </w:r>
      <w:proofErr w:type="spellEnd"/>
      <w:r>
        <w:t xml:space="preserve"> ask licensees directly); timelines revised to work with Dan; Craig - drought impacts reported out the licensees; which years should we include to reflect drought impacts</w:t>
      </w:r>
      <w:r w:rsidR="007D5D6A">
        <w:t xml:space="preserve"> </w:t>
      </w:r>
    </w:p>
    <w:p w14:paraId="7BF91624" w14:textId="77777777" w:rsidR="007D5D6A" w:rsidRDefault="007D5D6A" w:rsidP="00CE2EE4">
      <w:pPr>
        <w:pStyle w:val="ListParagraph"/>
        <w:numPr>
          <w:ilvl w:val="0"/>
          <w:numId w:val="7"/>
        </w:numPr>
        <w:spacing w:before="120" w:after="120"/>
        <w:ind w:left="709"/>
      </w:pPr>
      <w:r>
        <w:t xml:space="preserve">Greg report out on FG surveys report outs </w:t>
      </w:r>
    </w:p>
    <w:p w14:paraId="1DD35532" w14:textId="77777777" w:rsidR="007D5D6A" w:rsidRDefault="007D5D6A" w:rsidP="007D5D6A">
      <w:pPr>
        <w:pStyle w:val="ListParagraph"/>
        <w:spacing w:before="120" w:after="120"/>
        <w:ind w:left="709"/>
      </w:pPr>
      <w:r>
        <w:t>ACTION: Did everyone have a look at and review the meeting minutes form F2F – if not have a look and send comments to Kori and Craig.</w:t>
      </w:r>
    </w:p>
    <w:p w14:paraId="4F782B37" w14:textId="77777777" w:rsidR="007D5D6A" w:rsidRDefault="007D5D6A" w:rsidP="007D5D6A">
      <w:pPr>
        <w:pStyle w:val="ListParagraph"/>
        <w:spacing w:before="120" w:after="120"/>
        <w:ind w:left="709"/>
      </w:pPr>
    </w:p>
    <w:p w14:paraId="501EC4D5" w14:textId="77777777" w:rsidR="00692953" w:rsidRDefault="00692953" w:rsidP="00692953">
      <w:pPr>
        <w:pStyle w:val="ListParagraph"/>
        <w:spacing w:before="120" w:after="120"/>
        <w:ind w:left="1440"/>
      </w:pPr>
    </w:p>
    <w:p w14:paraId="4771EFC7" w14:textId="77777777" w:rsidR="00692953" w:rsidRDefault="00692953" w:rsidP="00692953">
      <w:pPr>
        <w:spacing w:before="120" w:after="120"/>
        <w:rPr>
          <w:b/>
        </w:rPr>
      </w:pPr>
      <w:r w:rsidRPr="00CE2EE4">
        <w:rPr>
          <w:b/>
        </w:rPr>
        <w:t>2.</w:t>
      </w:r>
      <w:r w:rsidRPr="00CE2EE4">
        <w:rPr>
          <w:b/>
        </w:rPr>
        <w:tab/>
        <w:t>Maximum Density Working Group Update                   Trenna/Greg</w:t>
      </w:r>
    </w:p>
    <w:p w14:paraId="79087B4F" w14:textId="77777777" w:rsidR="007D5D6A" w:rsidRPr="007D5D6A" w:rsidRDefault="007D5D6A" w:rsidP="007D5D6A">
      <w:pPr>
        <w:pStyle w:val="ListParagraph"/>
        <w:numPr>
          <w:ilvl w:val="0"/>
          <w:numId w:val="8"/>
        </w:numPr>
        <w:spacing w:before="120" w:after="120"/>
      </w:pPr>
      <w:r w:rsidRPr="007D5D6A">
        <w:t>Greg</w:t>
      </w:r>
      <w:r>
        <w:t xml:space="preserve"> – update (Trenna unavailable) – a bit behind but good progress being made; goals is still to provide formal decision note for next ISSC – need significant amount of time to discuss; revise existing note and may need additional expertise involved to determine how we would change the process (e.g. appraisal system options?); need to ensure that what we come up with could be endorsed by CF;</w:t>
      </w:r>
      <w:r w:rsidR="001814C0">
        <w:t xml:space="preserve"> outstanding</w:t>
      </w:r>
      <w:r>
        <w:t xml:space="preserve"> liability assessments have been requested (BCTS will provide)</w:t>
      </w:r>
    </w:p>
    <w:p w14:paraId="556F739E" w14:textId="77777777" w:rsidR="00692953" w:rsidRDefault="00692953" w:rsidP="00692953">
      <w:pPr>
        <w:spacing w:before="120" w:after="120"/>
        <w:rPr>
          <w:b/>
        </w:rPr>
      </w:pPr>
      <w:r w:rsidRPr="00CE2EE4">
        <w:rPr>
          <w:b/>
        </w:rPr>
        <w:t>3.</w:t>
      </w:r>
      <w:r w:rsidRPr="00CE2EE4">
        <w:rPr>
          <w:b/>
        </w:rPr>
        <w:tab/>
        <w:t>Review progress on action items and update timeline     Kori</w:t>
      </w:r>
    </w:p>
    <w:p w14:paraId="2FB36039" w14:textId="77777777" w:rsidR="006071C4" w:rsidRDefault="006071C4" w:rsidP="009C2F97">
      <w:pPr>
        <w:pStyle w:val="ListParagraph"/>
        <w:numPr>
          <w:ilvl w:val="0"/>
          <w:numId w:val="8"/>
        </w:numPr>
        <w:spacing w:before="120" w:after="120"/>
      </w:pPr>
      <w:r>
        <w:t>Kori reviewed and updates other ACTION items on her list</w:t>
      </w:r>
      <w:r w:rsidRPr="001814C0">
        <w:t xml:space="preserve"> </w:t>
      </w:r>
    </w:p>
    <w:p w14:paraId="0F7F2CCC" w14:textId="77777777" w:rsidR="001814C0" w:rsidRDefault="001814C0" w:rsidP="009C2F97">
      <w:pPr>
        <w:pStyle w:val="ListParagraph"/>
        <w:numPr>
          <w:ilvl w:val="0"/>
          <w:numId w:val="8"/>
        </w:numPr>
        <w:spacing w:before="120" w:after="120"/>
      </w:pPr>
      <w:r w:rsidRPr="001814C0">
        <w:t>Development of shared SS Mackenzie and PG TSA’s</w:t>
      </w:r>
      <w:r w:rsidR="009C2F97">
        <w:t xml:space="preserve"> – turning into an </w:t>
      </w:r>
      <w:proofErr w:type="spellStart"/>
      <w:r w:rsidR="009C2F97">
        <w:t>Omineca</w:t>
      </w:r>
      <w:proofErr w:type="spellEnd"/>
      <w:r w:rsidR="009C2F97">
        <w:t xml:space="preserve"> Region</w:t>
      </w:r>
      <w:r>
        <w:t xml:space="preserve">; Bill – Tammy is </w:t>
      </w:r>
      <w:r w:rsidR="006071C4">
        <w:t>involved,</w:t>
      </w:r>
      <w:r>
        <w:t xml:space="preserve"> and Craig and Tammy should both be assigned</w:t>
      </w:r>
      <w:r w:rsidR="009C2F97">
        <w:t>; still nothing in Skeena Region</w:t>
      </w:r>
    </w:p>
    <w:p w14:paraId="1CE64988" w14:textId="77777777" w:rsidR="009C2F97" w:rsidRDefault="009C2F97" w:rsidP="009C2F97">
      <w:pPr>
        <w:pStyle w:val="ListParagraph"/>
        <w:numPr>
          <w:ilvl w:val="0"/>
          <w:numId w:val="8"/>
        </w:numPr>
        <w:spacing w:before="120" w:after="120"/>
      </w:pPr>
      <w:r>
        <w:t xml:space="preserve">Researchers tied to our topics and have them present – e.g. Lorraine and Drought; is there a plan to go out to the broader audience (licensees) with the intended outcomes for Timber (includes a lot of outputs not just Timber); Research chair is in flux – Catherine B says she may best to give Research update on government priorities given the research program team chair role is in flux;  - Timber intended outcomes is drafting strategic plan right now and could come to group for input; Francisco could give a broad overview of other groups too; </w:t>
      </w:r>
      <w:r w:rsidR="006071C4">
        <w:t xml:space="preserve"> </w:t>
      </w:r>
    </w:p>
    <w:p w14:paraId="499F9B75" w14:textId="77777777" w:rsidR="0024788F" w:rsidRDefault="00DC5ADC" w:rsidP="0024788F">
      <w:pPr>
        <w:pStyle w:val="ListParagraph"/>
        <w:spacing w:before="120" w:after="120"/>
      </w:pPr>
      <w:r>
        <w:object w:dxaOrig="1543" w:dyaOrig="10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77.25pt;height:50.25pt" o:ole="">
            <v:imagedata r:id="rId8" o:title=""/>
          </v:shape>
          <o:OLEObject Type="Embed" ProgID="Package" ShapeID="_x0000_i1026" DrawAspect="Icon" ObjectID="_1633163379" r:id="rId9"/>
        </w:object>
      </w:r>
    </w:p>
    <w:p w14:paraId="0B1BA210" w14:textId="77777777" w:rsidR="006071C4" w:rsidRDefault="006071C4" w:rsidP="009C2F97">
      <w:pPr>
        <w:pStyle w:val="ListParagraph"/>
        <w:numPr>
          <w:ilvl w:val="0"/>
          <w:numId w:val="8"/>
        </w:numPr>
        <w:spacing w:before="120" w:after="120"/>
      </w:pPr>
      <w:r>
        <w:t xml:space="preserve">S108 – important for us to talk about and keeping on actions lists; Cariboo process is on hold; update once we start up again; 5-minute standing agenda item for updates; </w:t>
      </w:r>
    </w:p>
    <w:p w14:paraId="3E24E906" w14:textId="77777777" w:rsidR="006071C4" w:rsidRDefault="006071C4" w:rsidP="009C2F97">
      <w:pPr>
        <w:pStyle w:val="ListParagraph"/>
        <w:numPr>
          <w:ilvl w:val="0"/>
          <w:numId w:val="8"/>
        </w:numPr>
        <w:spacing w:before="120" w:after="120"/>
      </w:pPr>
      <w:r>
        <w:t>Drought actions – Lorraine come to speak to us about her drought findings</w:t>
      </w:r>
    </w:p>
    <w:p w14:paraId="290C6146" w14:textId="77777777" w:rsidR="006071C4" w:rsidRDefault="006071C4" w:rsidP="009C2F97">
      <w:pPr>
        <w:pStyle w:val="ListParagraph"/>
        <w:numPr>
          <w:ilvl w:val="0"/>
          <w:numId w:val="8"/>
        </w:numPr>
        <w:spacing w:before="120" w:after="120"/>
      </w:pPr>
      <w:r>
        <w:t xml:space="preserve">FAIB how survey data is used and </w:t>
      </w:r>
      <w:proofErr w:type="spellStart"/>
      <w:r>
        <w:t>inputed</w:t>
      </w:r>
      <w:proofErr w:type="spellEnd"/>
      <w:r>
        <w:t xml:space="preserve"> into TSR – Bill to send on some information to share</w:t>
      </w:r>
    </w:p>
    <w:p w14:paraId="5AFC88F4" w14:textId="77777777" w:rsidR="0024788F" w:rsidRDefault="0024788F" w:rsidP="009C2F97">
      <w:pPr>
        <w:pStyle w:val="ListParagraph"/>
        <w:numPr>
          <w:ilvl w:val="0"/>
          <w:numId w:val="8"/>
        </w:numPr>
        <w:spacing w:before="120" w:after="120"/>
      </w:pPr>
      <w:r>
        <w:t>GAR order issues – struggle to find the problems; issues related to GAR to OIF – Nina to assist Kori and Bill in drafting the issues note</w:t>
      </w:r>
    </w:p>
    <w:p w14:paraId="251EE045" w14:textId="77777777" w:rsidR="00DC5ADC" w:rsidRDefault="00DC5ADC" w:rsidP="00DC5ADC">
      <w:pPr>
        <w:pStyle w:val="ListParagraph"/>
        <w:spacing w:before="120" w:after="120"/>
      </w:pPr>
      <w:r>
        <w:object w:dxaOrig="1543" w:dyaOrig="1000">
          <v:shape id="_x0000_i1025" type="#_x0000_t75" style="width:77.25pt;height:50.25pt" o:ole="">
            <v:imagedata r:id="rId10" o:title=""/>
          </v:shape>
          <o:OLEObject Type="Embed" ProgID="Package" ShapeID="_x0000_i1025" DrawAspect="Icon" ObjectID="_1633163380" r:id="rId11"/>
        </w:object>
      </w:r>
    </w:p>
    <w:p w14:paraId="2C8E7290" w14:textId="77777777" w:rsidR="0024788F" w:rsidRPr="001814C0" w:rsidRDefault="0024788F" w:rsidP="009C2F97">
      <w:pPr>
        <w:pStyle w:val="ListParagraph"/>
        <w:numPr>
          <w:ilvl w:val="0"/>
          <w:numId w:val="8"/>
        </w:numPr>
        <w:spacing w:before="120" w:after="120"/>
      </w:pPr>
      <w:r>
        <w:t>ACTION – Kori create Standing agenda items for professional governance updates and S108</w:t>
      </w:r>
    </w:p>
    <w:p w14:paraId="6FCDBA54" w14:textId="77777777" w:rsidR="00692953" w:rsidRDefault="00692953" w:rsidP="00692953">
      <w:pPr>
        <w:spacing w:before="120" w:after="120"/>
        <w:rPr>
          <w:b/>
        </w:rPr>
      </w:pPr>
      <w:r w:rsidRPr="00CE2EE4">
        <w:rPr>
          <w:b/>
        </w:rPr>
        <w:t>4.</w:t>
      </w:r>
      <w:r w:rsidRPr="00CE2EE4">
        <w:rPr>
          <w:b/>
        </w:rPr>
        <w:tab/>
        <w:t>Schedule another meeting for late Nov                               Kori</w:t>
      </w:r>
    </w:p>
    <w:p w14:paraId="42721550" w14:textId="77777777" w:rsidR="001814C0" w:rsidRPr="001814C0" w:rsidRDefault="001814C0" w:rsidP="00692953">
      <w:pPr>
        <w:spacing w:before="120" w:after="120"/>
      </w:pPr>
      <w:r>
        <w:tab/>
        <w:t>December 5</w:t>
      </w:r>
      <w:r w:rsidRPr="001814C0">
        <w:rPr>
          <w:vertAlign w:val="superscript"/>
        </w:rPr>
        <w:t>th</w:t>
      </w:r>
      <w:r>
        <w:t xml:space="preserve"> 10:00-12:00 </w:t>
      </w:r>
    </w:p>
    <w:p w14:paraId="2DA86E03" w14:textId="77777777" w:rsidR="00692953" w:rsidRDefault="00692953" w:rsidP="00692953">
      <w:pPr>
        <w:spacing w:before="120" w:after="120"/>
        <w:rPr>
          <w:b/>
        </w:rPr>
      </w:pPr>
      <w:r w:rsidRPr="00CE2EE4">
        <w:rPr>
          <w:b/>
        </w:rPr>
        <w:t>5.</w:t>
      </w:r>
      <w:r w:rsidRPr="00CE2EE4">
        <w:rPr>
          <w:b/>
        </w:rPr>
        <w:tab/>
        <w:t>ITAC Chair vacancy                                                                   Kori</w:t>
      </w:r>
    </w:p>
    <w:p w14:paraId="31913BA9" w14:textId="77777777" w:rsidR="001814C0" w:rsidRPr="001814C0" w:rsidRDefault="001814C0" w:rsidP="00692953">
      <w:pPr>
        <w:spacing w:before="120" w:after="120"/>
      </w:pPr>
      <w:r>
        <w:rPr>
          <w:b/>
        </w:rPr>
        <w:tab/>
      </w:r>
      <w:r w:rsidRPr="001814C0">
        <w:t xml:space="preserve">Big time commitment; makes sense for growers; </w:t>
      </w:r>
      <w:r>
        <w:t>let people know</w:t>
      </w:r>
    </w:p>
    <w:p w14:paraId="2BAAA2AE" w14:textId="77777777" w:rsidR="00692953" w:rsidRPr="00CE2EE4" w:rsidRDefault="00692953" w:rsidP="00692953">
      <w:pPr>
        <w:spacing w:before="120" w:after="120"/>
        <w:rPr>
          <w:b/>
        </w:rPr>
      </w:pPr>
      <w:r w:rsidRPr="00CE2EE4">
        <w:rPr>
          <w:b/>
        </w:rPr>
        <w:t>6.</w:t>
      </w:r>
      <w:r w:rsidRPr="00CE2EE4">
        <w:rPr>
          <w:b/>
        </w:rPr>
        <w:tab/>
        <w:t xml:space="preserve">Other topics, if time permits                                        </w:t>
      </w:r>
    </w:p>
    <w:p w14:paraId="4C2FB059" w14:textId="77777777" w:rsidR="00447946" w:rsidRPr="00CE2EE4" w:rsidRDefault="00692953" w:rsidP="00692953">
      <w:pPr>
        <w:spacing w:before="120" w:after="120"/>
        <w:rPr>
          <w:b/>
        </w:rPr>
      </w:pPr>
      <w:r w:rsidRPr="00CE2EE4">
        <w:rPr>
          <w:b/>
        </w:rPr>
        <w:t>7.</w:t>
      </w:r>
      <w:r w:rsidRPr="00CE2EE4">
        <w:rPr>
          <w:b/>
        </w:rPr>
        <w:tab/>
        <w:t xml:space="preserve">Adjourn                                                                            </w:t>
      </w:r>
    </w:p>
    <w:sectPr w:rsidR="00447946" w:rsidRPr="00CE2EE4" w:rsidSect="000519B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DA2798" w14:textId="77777777" w:rsidR="00DB3E52" w:rsidRDefault="00DB3E52" w:rsidP="00DF67AB">
      <w:r>
        <w:separator/>
      </w:r>
    </w:p>
  </w:endnote>
  <w:endnote w:type="continuationSeparator" w:id="0">
    <w:p w14:paraId="09FCE17C" w14:textId="77777777" w:rsidR="00DB3E52" w:rsidRDefault="00DB3E52" w:rsidP="00DF6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919763" w14:textId="77777777" w:rsidR="00DF67AB" w:rsidRDefault="00DF67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3AD8C6" w14:textId="77777777" w:rsidR="00DF67AB" w:rsidRDefault="00DF67A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82C019" w14:textId="77777777" w:rsidR="00DF67AB" w:rsidRDefault="00DF67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78BF49" w14:textId="77777777" w:rsidR="00DB3E52" w:rsidRDefault="00DB3E52" w:rsidP="00DF67AB">
      <w:r>
        <w:separator/>
      </w:r>
    </w:p>
  </w:footnote>
  <w:footnote w:type="continuationSeparator" w:id="0">
    <w:p w14:paraId="62DA95A9" w14:textId="77777777" w:rsidR="00DB3E52" w:rsidRDefault="00DB3E52" w:rsidP="00DF6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8D1694" w14:textId="77777777" w:rsidR="00DF67AB" w:rsidRDefault="00DF67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89497948"/>
      <w:docPartObj>
        <w:docPartGallery w:val="Watermarks"/>
        <w:docPartUnique/>
      </w:docPartObj>
    </w:sdtPr>
    <w:sdtEndPr/>
    <w:sdtContent>
      <w:p w14:paraId="6B02596A" w14:textId="77777777" w:rsidR="00DF67AB" w:rsidRDefault="00DB3E52">
        <w:pPr>
          <w:pStyle w:val="Header"/>
        </w:pPr>
        <w:r>
          <w:rPr>
            <w:noProof/>
            <w:lang w:val="en-US"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CA39FA" w14:textId="77777777" w:rsidR="00DF67AB" w:rsidRDefault="00DF67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21CD5"/>
    <w:multiLevelType w:val="hybridMultilevel"/>
    <w:tmpl w:val="FD8CAEDA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57B47"/>
    <w:multiLevelType w:val="hybridMultilevel"/>
    <w:tmpl w:val="370666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95573F"/>
    <w:multiLevelType w:val="hybridMultilevel"/>
    <w:tmpl w:val="B4CA1BC2"/>
    <w:lvl w:ilvl="0" w:tplc="1009000F">
      <w:start w:val="1"/>
      <w:numFmt w:val="decimal"/>
      <w:lvlText w:val="%1."/>
      <w:lvlJc w:val="left"/>
      <w:pPr>
        <w:ind w:left="717" w:hanging="360"/>
      </w:pPr>
    </w:lvl>
    <w:lvl w:ilvl="1" w:tplc="10090019">
      <w:start w:val="1"/>
      <w:numFmt w:val="lowerLetter"/>
      <w:lvlText w:val="%2."/>
      <w:lvlJc w:val="left"/>
      <w:pPr>
        <w:ind w:left="1437" w:hanging="360"/>
      </w:pPr>
    </w:lvl>
    <w:lvl w:ilvl="2" w:tplc="1009001B" w:tentative="1">
      <w:start w:val="1"/>
      <w:numFmt w:val="lowerRoman"/>
      <w:lvlText w:val="%3."/>
      <w:lvlJc w:val="right"/>
      <w:pPr>
        <w:ind w:left="2157" w:hanging="180"/>
      </w:pPr>
    </w:lvl>
    <w:lvl w:ilvl="3" w:tplc="1009000F" w:tentative="1">
      <w:start w:val="1"/>
      <w:numFmt w:val="decimal"/>
      <w:lvlText w:val="%4."/>
      <w:lvlJc w:val="left"/>
      <w:pPr>
        <w:ind w:left="2877" w:hanging="360"/>
      </w:pPr>
    </w:lvl>
    <w:lvl w:ilvl="4" w:tplc="10090019" w:tentative="1">
      <w:start w:val="1"/>
      <w:numFmt w:val="lowerLetter"/>
      <w:lvlText w:val="%5."/>
      <w:lvlJc w:val="left"/>
      <w:pPr>
        <w:ind w:left="3597" w:hanging="360"/>
      </w:pPr>
    </w:lvl>
    <w:lvl w:ilvl="5" w:tplc="1009001B" w:tentative="1">
      <w:start w:val="1"/>
      <w:numFmt w:val="lowerRoman"/>
      <w:lvlText w:val="%6."/>
      <w:lvlJc w:val="right"/>
      <w:pPr>
        <w:ind w:left="4317" w:hanging="180"/>
      </w:pPr>
    </w:lvl>
    <w:lvl w:ilvl="6" w:tplc="1009000F" w:tentative="1">
      <w:start w:val="1"/>
      <w:numFmt w:val="decimal"/>
      <w:lvlText w:val="%7."/>
      <w:lvlJc w:val="left"/>
      <w:pPr>
        <w:ind w:left="5037" w:hanging="360"/>
      </w:pPr>
    </w:lvl>
    <w:lvl w:ilvl="7" w:tplc="10090019" w:tentative="1">
      <w:start w:val="1"/>
      <w:numFmt w:val="lowerLetter"/>
      <w:lvlText w:val="%8."/>
      <w:lvlJc w:val="left"/>
      <w:pPr>
        <w:ind w:left="5757" w:hanging="360"/>
      </w:pPr>
    </w:lvl>
    <w:lvl w:ilvl="8" w:tplc="10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3A3F5487"/>
    <w:multiLevelType w:val="hybridMultilevel"/>
    <w:tmpl w:val="F70C3FD0"/>
    <w:lvl w:ilvl="0" w:tplc="1009001B">
      <w:start w:val="1"/>
      <w:numFmt w:val="lowerRoman"/>
      <w:lvlText w:val="%1."/>
      <w:lvlJc w:val="right"/>
      <w:pPr>
        <w:ind w:left="1080" w:hanging="360"/>
      </w:p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2DF3104"/>
    <w:multiLevelType w:val="hybridMultilevel"/>
    <w:tmpl w:val="6AF6D38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15781B"/>
    <w:multiLevelType w:val="hybridMultilevel"/>
    <w:tmpl w:val="3C249358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C87404C"/>
    <w:multiLevelType w:val="hybridMultilevel"/>
    <w:tmpl w:val="65085E80"/>
    <w:lvl w:ilvl="0" w:tplc="405A25F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8384F33"/>
    <w:multiLevelType w:val="hybridMultilevel"/>
    <w:tmpl w:val="B4CA1BC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6"/>
  </w:num>
  <w:num w:numId="5">
    <w:abstractNumId w:val="2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36C"/>
    <w:rsid w:val="0003016E"/>
    <w:rsid w:val="000519B8"/>
    <w:rsid w:val="00052CE2"/>
    <w:rsid w:val="000A4501"/>
    <w:rsid w:val="000A583A"/>
    <w:rsid w:val="000B20F0"/>
    <w:rsid w:val="000B2AD6"/>
    <w:rsid w:val="000D67E9"/>
    <w:rsid w:val="000E147D"/>
    <w:rsid w:val="000F0F65"/>
    <w:rsid w:val="00103F7A"/>
    <w:rsid w:val="00112C30"/>
    <w:rsid w:val="00127E08"/>
    <w:rsid w:val="00170703"/>
    <w:rsid w:val="00176197"/>
    <w:rsid w:val="001814C0"/>
    <w:rsid w:val="001A3CB4"/>
    <w:rsid w:val="001A67B3"/>
    <w:rsid w:val="001E2AAA"/>
    <w:rsid w:val="00205410"/>
    <w:rsid w:val="00243D4B"/>
    <w:rsid w:val="0024788F"/>
    <w:rsid w:val="002A7476"/>
    <w:rsid w:val="002B44A7"/>
    <w:rsid w:val="002B695A"/>
    <w:rsid w:val="002E136C"/>
    <w:rsid w:val="00301959"/>
    <w:rsid w:val="003600EE"/>
    <w:rsid w:val="003614CB"/>
    <w:rsid w:val="00391E06"/>
    <w:rsid w:val="003A602C"/>
    <w:rsid w:val="003C3212"/>
    <w:rsid w:val="00413D31"/>
    <w:rsid w:val="00446F64"/>
    <w:rsid w:val="00447946"/>
    <w:rsid w:val="004608D1"/>
    <w:rsid w:val="004675CC"/>
    <w:rsid w:val="0048175C"/>
    <w:rsid w:val="00492433"/>
    <w:rsid w:val="00493502"/>
    <w:rsid w:val="0050022F"/>
    <w:rsid w:val="00520BC5"/>
    <w:rsid w:val="0053595C"/>
    <w:rsid w:val="0054121D"/>
    <w:rsid w:val="0055186A"/>
    <w:rsid w:val="00575E22"/>
    <w:rsid w:val="005C26A1"/>
    <w:rsid w:val="006071C4"/>
    <w:rsid w:val="00612C04"/>
    <w:rsid w:val="006134DF"/>
    <w:rsid w:val="00692953"/>
    <w:rsid w:val="006B05A6"/>
    <w:rsid w:val="006C17B2"/>
    <w:rsid w:val="00711A4E"/>
    <w:rsid w:val="007512AB"/>
    <w:rsid w:val="00782C77"/>
    <w:rsid w:val="007B1987"/>
    <w:rsid w:val="007D5D6A"/>
    <w:rsid w:val="008042DF"/>
    <w:rsid w:val="00805949"/>
    <w:rsid w:val="00807627"/>
    <w:rsid w:val="00812E27"/>
    <w:rsid w:val="008727CC"/>
    <w:rsid w:val="008A76A1"/>
    <w:rsid w:val="008C1B0A"/>
    <w:rsid w:val="008C54CE"/>
    <w:rsid w:val="00930753"/>
    <w:rsid w:val="00940CCB"/>
    <w:rsid w:val="00941CF6"/>
    <w:rsid w:val="00952B4B"/>
    <w:rsid w:val="0097118E"/>
    <w:rsid w:val="009802A8"/>
    <w:rsid w:val="009B4C06"/>
    <w:rsid w:val="009C2F97"/>
    <w:rsid w:val="009D06C5"/>
    <w:rsid w:val="009E45F1"/>
    <w:rsid w:val="009E53FB"/>
    <w:rsid w:val="00A00CE3"/>
    <w:rsid w:val="00A110D8"/>
    <w:rsid w:val="00A22C95"/>
    <w:rsid w:val="00A42C7E"/>
    <w:rsid w:val="00A53E01"/>
    <w:rsid w:val="00AA5E08"/>
    <w:rsid w:val="00AB2578"/>
    <w:rsid w:val="00AC041C"/>
    <w:rsid w:val="00AC4862"/>
    <w:rsid w:val="00AE6096"/>
    <w:rsid w:val="00B01CA7"/>
    <w:rsid w:val="00B0661A"/>
    <w:rsid w:val="00B53DE5"/>
    <w:rsid w:val="00B87360"/>
    <w:rsid w:val="00BF0C54"/>
    <w:rsid w:val="00C03A63"/>
    <w:rsid w:val="00C23AAD"/>
    <w:rsid w:val="00C56634"/>
    <w:rsid w:val="00CA64E4"/>
    <w:rsid w:val="00CB02EC"/>
    <w:rsid w:val="00CD2309"/>
    <w:rsid w:val="00CE2EE4"/>
    <w:rsid w:val="00CF0372"/>
    <w:rsid w:val="00CF4984"/>
    <w:rsid w:val="00D46745"/>
    <w:rsid w:val="00D626DC"/>
    <w:rsid w:val="00DB3E52"/>
    <w:rsid w:val="00DC5ADC"/>
    <w:rsid w:val="00DE2F17"/>
    <w:rsid w:val="00DF67AB"/>
    <w:rsid w:val="00E159A3"/>
    <w:rsid w:val="00E22712"/>
    <w:rsid w:val="00E82EB9"/>
    <w:rsid w:val="00ED494B"/>
    <w:rsid w:val="00F271AD"/>
    <w:rsid w:val="00F34739"/>
    <w:rsid w:val="00F36D5B"/>
    <w:rsid w:val="00F75BF9"/>
    <w:rsid w:val="00FE1864"/>
    <w:rsid w:val="00FE5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F2A3FD8"/>
  <w15:docId w15:val="{688BAB7A-E4CE-4012-A8C8-3B98B291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136C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2E136C"/>
    <w:pPr>
      <w:keepNext/>
      <w:spacing w:before="480"/>
      <w:outlineLvl w:val="0"/>
    </w:pPr>
    <w:rPr>
      <w:rFonts w:ascii="Cambria" w:hAnsi="Cambria" w:cs="Times New Roman"/>
      <w:b/>
      <w:bCs/>
      <w:color w:val="000000"/>
      <w:kern w:val="3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36C"/>
    <w:rPr>
      <w:rFonts w:ascii="Cambria" w:hAnsi="Cambria" w:cs="Times New Roman"/>
      <w:b/>
      <w:bCs/>
      <w:color w:val="000000"/>
      <w:kern w:val="36"/>
      <w:sz w:val="28"/>
      <w:szCs w:val="28"/>
    </w:rPr>
  </w:style>
  <w:style w:type="paragraph" w:customStyle="1" w:styleId="WorkbookHeading1">
    <w:name w:val="Workbook Heading 1"/>
    <w:basedOn w:val="Normal"/>
    <w:rsid w:val="002E136C"/>
    <w:rPr>
      <w:rFonts w:ascii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3C32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67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67AB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F67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67AB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2B44A7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71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or.gov.bc.ca/ftp/HFP/external/!publish/Interior_Silviculture_SubCommittee/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ISSC Minutes OCt 21_2019</vt:lpstr>
    </vt:vector>
  </TitlesOfParts>
  <Company>Province of British Columbia</Company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ISSC Minutes OCt 21_2019</dc:title>
  <dc:creator>Rehsler, Paul R FLNR:EX;Sigloch</dc:creator>
  <cp:lastModifiedBy>Sigloch, Katrina H FLNR:EX</cp:lastModifiedBy>
  <cp:revision>3</cp:revision>
  <dcterms:created xsi:type="dcterms:W3CDTF">2019-10-21T17:10:00Z</dcterms:created>
  <dcterms:modified xsi:type="dcterms:W3CDTF">2019-10-21T18:43:00Z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-1774336611</vt:i4>
  </property>
</Properties>
</file>