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2AF028" w14:textId="64C01F3B" w:rsidR="002E136C" w:rsidRPr="00A42C7E" w:rsidRDefault="00C81C45" w:rsidP="009B4C06">
      <w:pPr>
        <w:pStyle w:val="Heading1"/>
        <w:spacing w:before="0" w:after="60"/>
        <w:ind w:left="1729" w:hanging="1729"/>
        <w:jc w:val="center"/>
        <w:rPr>
          <w:rFonts w:asciiTheme="minorHAnsi" w:eastAsia="Times New Roman" w:hAnsiTheme="minorHAnsi" w:cstheme="minorHAnsi"/>
          <w:sz w:val="24"/>
          <w:szCs w:val="24"/>
        </w:rPr>
      </w:pPr>
      <w:r>
        <w:rPr>
          <w:rFonts w:asciiTheme="minorHAnsi" w:eastAsia="Times New Roman" w:hAnsiTheme="minorHAnsi" w:cstheme="minorHAnsi"/>
          <w:sz w:val="24"/>
          <w:szCs w:val="24"/>
        </w:rPr>
        <w:t>Minutes</w:t>
      </w:r>
    </w:p>
    <w:p w14:paraId="4A4C1256" w14:textId="77777777" w:rsidR="009B4C06" w:rsidRPr="00A42C7E" w:rsidRDefault="009B4C06" w:rsidP="009B4C06">
      <w:pPr>
        <w:pStyle w:val="Heading1"/>
        <w:spacing w:before="0" w:after="60"/>
        <w:ind w:left="1729" w:hanging="1729"/>
        <w:jc w:val="center"/>
        <w:rPr>
          <w:rFonts w:asciiTheme="minorHAnsi" w:hAnsiTheme="minorHAnsi" w:cstheme="minorHAnsi"/>
          <w:b w:val="0"/>
          <w:bCs w:val="0"/>
          <w:sz w:val="24"/>
          <w:szCs w:val="24"/>
        </w:rPr>
      </w:pPr>
    </w:p>
    <w:p w14:paraId="636844FB" w14:textId="77777777" w:rsidR="002E136C" w:rsidRPr="00A42C7E" w:rsidRDefault="002B44A7" w:rsidP="009B4C06">
      <w:pPr>
        <w:pStyle w:val="Heading1"/>
        <w:spacing w:before="0" w:after="60"/>
        <w:ind w:left="1729" w:hanging="1729"/>
        <w:jc w:val="center"/>
        <w:rPr>
          <w:rFonts w:asciiTheme="minorHAnsi" w:hAnsiTheme="minorHAnsi" w:cstheme="minorHAnsi"/>
          <w:bCs w:val="0"/>
          <w:sz w:val="24"/>
          <w:szCs w:val="24"/>
        </w:rPr>
      </w:pPr>
      <w:r w:rsidRPr="00A42C7E">
        <w:rPr>
          <w:rFonts w:asciiTheme="minorHAnsi" w:hAnsiTheme="minorHAnsi" w:cstheme="minorHAnsi"/>
          <w:bCs w:val="0"/>
          <w:sz w:val="24"/>
          <w:szCs w:val="24"/>
        </w:rPr>
        <w:t>Interior Silviculture Sub-</w:t>
      </w:r>
      <w:r w:rsidR="002E136C" w:rsidRPr="00A42C7E">
        <w:rPr>
          <w:rFonts w:asciiTheme="minorHAnsi" w:hAnsiTheme="minorHAnsi" w:cstheme="minorHAnsi"/>
          <w:bCs w:val="0"/>
          <w:sz w:val="24"/>
          <w:szCs w:val="24"/>
        </w:rPr>
        <w:t>Committee</w:t>
      </w:r>
      <w:r w:rsidR="00CF0372">
        <w:rPr>
          <w:rFonts w:asciiTheme="minorHAnsi" w:hAnsiTheme="minorHAnsi" w:cstheme="minorHAnsi"/>
          <w:bCs w:val="0"/>
          <w:sz w:val="24"/>
          <w:szCs w:val="24"/>
        </w:rPr>
        <w:t xml:space="preserve"> of N &amp;S OIF</w:t>
      </w:r>
    </w:p>
    <w:p w14:paraId="322B45EC" w14:textId="1C7B4EAC" w:rsidR="002E136C" w:rsidRDefault="00FE08D1"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Feb 11, 2021</w:t>
      </w:r>
      <w:r w:rsidR="00952B4B">
        <w:rPr>
          <w:rFonts w:asciiTheme="minorHAnsi" w:hAnsiTheme="minorHAnsi" w:cstheme="minorHAnsi"/>
          <w:b w:val="0"/>
          <w:bCs w:val="0"/>
          <w:sz w:val="24"/>
          <w:szCs w:val="24"/>
        </w:rPr>
        <w:t xml:space="preserve"> @</w:t>
      </w:r>
      <w:r w:rsidR="006134DF">
        <w:rPr>
          <w:rFonts w:asciiTheme="minorHAnsi" w:hAnsiTheme="minorHAnsi" w:cstheme="minorHAnsi"/>
          <w:b w:val="0"/>
          <w:bCs w:val="0"/>
          <w:sz w:val="24"/>
          <w:szCs w:val="24"/>
        </w:rPr>
        <w:t xml:space="preserve"> </w:t>
      </w:r>
      <w:r>
        <w:rPr>
          <w:rFonts w:asciiTheme="minorHAnsi" w:hAnsiTheme="minorHAnsi" w:cstheme="minorHAnsi"/>
          <w:b w:val="0"/>
          <w:bCs w:val="0"/>
          <w:sz w:val="24"/>
          <w:szCs w:val="24"/>
        </w:rPr>
        <w:t>2</w:t>
      </w:r>
      <w:r w:rsidR="00C92CAA">
        <w:rPr>
          <w:rFonts w:asciiTheme="minorHAnsi" w:hAnsiTheme="minorHAnsi" w:cstheme="minorHAnsi"/>
          <w:b w:val="0"/>
          <w:bCs w:val="0"/>
          <w:sz w:val="24"/>
          <w:szCs w:val="24"/>
        </w:rPr>
        <w:t>:00 p</w:t>
      </w:r>
      <w:r w:rsidR="0054121D">
        <w:rPr>
          <w:rFonts w:asciiTheme="minorHAnsi" w:hAnsiTheme="minorHAnsi" w:cstheme="minorHAnsi"/>
          <w:b w:val="0"/>
          <w:bCs w:val="0"/>
          <w:sz w:val="24"/>
          <w:szCs w:val="24"/>
        </w:rPr>
        <w:t>m</w:t>
      </w:r>
      <w:r w:rsidR="00FE53AD">
        <w:rPr>
          <w:rFonts w:asciiTheme="minorHAnsi" w:hAnsiTheme="minorHAnsi" w:cstheme="minorHAnsi"/>
          <w:b w:val="0"/>
          <w:bCs w:val="0"/>
          <w:sz w:val="24"/>
          <w:szCs w:val="24"/>
        </w:rPr>
        <w:t xml:space="preserve"> – </w:t>
      </w:r>
      <w:r w:rsidR="00C92CAA">
        <w:rPr>
          <w:rFonts w:asciiTheme="minorHAnsi" w:hAnsiTheme="minorHAnsi" w:cstheme="minorHAnsi"/>
          <w:b w:val="0"/>
          <w:bCs w:val="0"/>
          <w:sz w:val="24"/>
          <w:szCs w:val="24"/>
        </w:rPr>
        <w:t>3:</w:t>
      </w:r>
      <w:r>
        <w:rPr>
          <w:rFonts w:asciiTheme="minorHAnsi" w:hAnsiTheme="minorHAnsi" w:cstheme="minorHAnsi"/>
          <w:b w:val="0"/>
          <w:bCs w:val="0"/>
          <w:sz w:val="24"/>
          <w:szCs w:val="24"/>
        </w:rPr>
        <w:t>3</w:t>
      </w:r>
      <w:r w:rsidR="00C92CAA">
        <w:rPr>
          <w:rFonts w:asciiTheme="minorHAnsi" w:hAnsiTheme="minorHAnsi" w:cstheme="minorHAnsi"/>
          <w:b w:val="0"/>
          <w:bCs w:val="0"/>
          <w:sz w:val="24"/>
          <w:szCs w:val="24"/>
        </w:rPr>
        <w:t xml:space="preserve">0 </w:t>
      </w:r>
      <w:r w:rsidR="00FE53AD">
        <w:rPr>
          <w:rFonts w:asciiTheme="minorHAnsi" w:hAnsiTheme="minorHAnsi" w:cstheme="minorHAnsi"/>
          <w:b w:val="0"/>
          <w:bCs w:val="0"/>
          <w:sz w:val="24"/>
          <w:szCs w:val="24"/>
        </w:rPr>
        <w:t>pm</w:t>
      </w:r>
      <w:r w:rsidR="008042DF">
        <w:rPr>
          <w:rFonts w:asciiTheme="minorHAnsi" w:hAnsiTheme="minorHAnsi" w:cstheme="minorHAnsi"/>
          <w:b w:val="0"/>
          <w:bCs w:val="0"/>
          <w:sz w:val="24"/>
          <w:szCs w:val="24"/>
        </w:rPr>
        <w:t xml:space="preserve"> pacific</w:t>
      </w:r>
    </w:p>
    <w:p w14:paraId="23BCCDBC" w14:textId="77777777" w:rsidR="00835401" w:rsidRDefault="009560C1" w:rsidP="00835401">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Conference call #</w:t>
      </w:r>
      <w:r w:rsidR="00835401">
        <w:rPr>
          <w:rFonts w:asciiTheme="minorHAnsi" w:hAnsiTheme="minorHAnsi" w:cstheme="minorHAnsi"/>
          <w:b w:val="0"/>
          <w:bCs w:val="0"/>
          <w:sz w:val="24"/>
          <w:szCs w:val="24"/>
        </w:rPr>
        <w:t xml:space="preserve"> Teams meeting</w:t>
      </w:r>
    </w:p>
    <w:p w14:paraId="74B54154" w14:textId="4A2D5365" w:rsidR="000B20F0" w:rsidRPr="000B20F0" w:rsidRDefault="0030443C" w:rsidP="00835401">
      <w:pPr>
        <w:pStyle w:val="Heading1"/>
        <w:spacing w:before="0" w:after="60"/>
        <w:ind w:left="1729" w:hanging="1729"/>
        <w:jc w:val="center"/>
        <w:rPr>
          <w:rFonts w:asciiTheme="minorHAnsi" w:eastAsiaTheme="minorEastAsia" w:hAnsiTheme="minorHAnsi" w:cstheme="minorHAnsi"/>
          <w:noProof/>
          <w:lang w:eastAsia="en-CA"/>
        </w:rPr>
      </w:pPr>
      <w:hyperlink r:id="rId8" w:history="1">
        <w:r w:rsidR="00835401" w:rsidRPr="0000741C">
          <w:rPr>
            <w:rStyle w:val="Hyperlink"/>
            <w:rFonts w:asciiTheme="minorHAnsi" w:eastAsiaTheme="minorEastAsia" w:hAnsiTheme="minorHAnsi" w:cstheme="minorHAnsi"/>
            <w:noProof/>
            <w:lang w:eastAsia="en-CA"/>
          </w:rPr>
          <w:t>https://www.for.gov.bc.ca/ftp/HFP/external/!publish/Interior_Silviculture_SubCommittee/</w:t>
        </w:r>
      </w:hyperlink>
    </w:p>
    <w:p w14:paraId="68983B82" w14:textId="77777777" w:rsidR="008727CC" w:rsidRPr="00A42C7E" w:rsidRDefault="008727CC" w:rsidP="009B4C06">
      <w:pPr>
        <w:pStyle w:val="Heading1"/>
        <w:spacing w:before="0" w:after="60"/>
        <w:ind w:left="1729" w:hanging="1729"/>
        <w:jc w:val="center"/>
        <w:rPr>
          <w:rFonts w:asciiTheme="minorHAnsi" w:hAnsiTheme="minorHAnsi" w:cstheme="minorHAnsi"/>
          <w:b w:val="0"/>
          <w:bCs w:val="0"/>
          <w:sz w:val="22"/>
          <w:szCs w:val="22"/>
        </w:rPr>
      </w:pPr>
    </w:p>
    <w:p w14:paraId="332FDE24" w14:textId="4DAC108C" w:rsidR="00782C77" w:rsidRPr="00782C77" w:rsidRDefault="002E136C" w:rsidP="000B2AD6">
      <w:pPr>
        <w:pStyle w:val="Heading1"/>
        <w:tabs>
          <w:tab w:val="left" w:pos="990"/>
          <w:tab w:val="left" w:pos="3402"/>
          <w:tab w:val="left" w:pos="5387"/>
          <w:tab w:val="left" w:pos="7371"/>
        </w:tabs>
        <w:spacing w:before="0"/>
        <w:ind w:left="990" w:right="-274" w:hanging="990"/>
        <w:rPr>
          <w:rFonts w:asciiTheme="minorHAnsi" w:hAnsiTheme="minorHAnsi" w:cstheme="minorHAnsi"/>
          <w:b w:val="0"/>
          <w:bCs w:val="0"/>
          <w:sz w:val="22"/>
          <w:szCs w:val="22"/>
          <w:lang w:val="en-US"/>
        </w:rPr>
      </w:pPr>
      <w:r w:rsidRPr="00A42C7E">
        <w:rPr>
          <w:rFonts w:asciiTheme="minorHAnsi" w:hAnsiTheme="minorHAnsi" w:cstheme="minorHAnsi"/>
          <w:b w:val="0"/>
          <w:bCs w:val="0"/>
          <w:sz w:val="22"/>
          <w:szCs w:val="22"/>
        </w:rPr>
        <w:t>Attendees</w:t>
      </w:r>
      <w:r w:rsidR="000F747D">
        <w:rPr>
          <w:rFonts w:asciiTheme="minorHAnsi" w:hAnsiTheme="minorHAnsi" w:cstheme="minorHAnsi"/>
          <w:b w:val="0"/>
          <w:bCs w:val="0"/>
          <w:sz w:val="22"/>
          <w:szCs w:val="22"/>
        </w:rPr>
        <w:t xml:space="preserve"> </w:t>
      </w:r>
      <w:r w:rsidR="008C1B0A" w:rsidRPr="00A42C7E">
        <w:rPr>
          <w:rFonts w:asciiTheme="minorHAnsi" w:hAnsiTheme="minorHAnsi" w:cstheme="minorHAnsi"/>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sz w:val="22"/>
          <w:szCs w:val="22"/>
        </w:rPr>
        <w:instrText xml:space="preserve"> FORMCHECKBOX </w:instrText>
      </w:r>
      <w:r w:rsidR="0030443C">
        <w:rPr>
          <w:rFonts w:asciiTheme="minorHAnsi" w:hAnsiTheme="minorHAnsi" w:cstheme="minorHAnsi"/>
          <w:sz w:val="22"/>
          <w:szCs w:val="22"/>
        </w:rPr>
      </w:r>
      <w:r w:rsidR="0030443C">
        <w:rPr>
          <w:rFonts w:asciiTheme="minorHAnsi" w:hAnsiTheme="minorHAnsi" w:cstheme="minorHAnsi"/>
          <w:sz w:val="22"/>
          <w:szCs w:val="22"/>
        </w:rPr>
        <w:fldChar w:fldCharType="separate"/>
      </w:r>
      <w:r w:rsidR="008C1B0A" w:rsidRPr="00A42C7E">
        <w:rPr>
          <w:rFonts w:asciiTheme="minorHAnsi" w:hAnsiTheme="minorHAnsi" w:cstheme="minorHAnsi"/>
          <w:sz w:val="22"/>
          <w:szCs w:val="22"/>
        </w:rPr>
        <w:fldChar w:fldCharType="end"/>
      </w:r>
      <w:r w:rsidR="00FE53AD">
        <w:rPr>
          <w:rFonts w:asciiTheme="minorHAnsi" w:hAnsiTheme="minorHAnsi" w:cstheme="minorHAnsi"/>
          <w:sz w:val="22"/>
          <w:szCs w:val="22"/>
        </w:rPr>
        <w:t xml:space="preserve"> </w:t>
      </w:r>
      <w:r w:rsidR="008C1B0A" w:rsidRPr="00A42C7E">
        <w:rPr>
          <w:rFonts w:asciiTheme="minorHAnsi" w:hAnsiTheme="minorHAnsi" w:cstheme="minorHAnsi"/>
          <w:b w:val="0"/>
          <w:sz w:val="22"/>
          <w:szCs w:val="22"/>
        </w:rPr>
        <w:t xml:space="preserve"> </w:t>
      </w:r>
      <w:r w:rsidR="00FA0B97">
        <w:rPr>
          <w:rFonts w:asciiTheme="minorHAnsi" w:hAnsiTheme="minorHAnsi" w:cstheme="minorHAnsi"/>
          <w:b w:val="0"/>
          <w:sz w:val="22"/>
          <w:szCs w:val="22"/>
        </w:rPr>
        <w:t xml:space="preserve">Jeff Stone                           </w:t>
      </w:r>
      <w:r w:rsidR="000E147D">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E115AA">
        <w:rPr>
          <w:rFonts w:asciiTheme="minorHAnsi" w:hAnsiTheme="minorHAnsi" w:cstheme="minorHAnsi"/>
          <w:sz w:val="22"/>
          <w:szCs w:val="22"/>
        </w:rPr>
        <w:fldChar w:fldCharType="begin">
          <w:ffData>
            <w:name w:val=""/>
            <w:enabled/>
            <w:calcOnExit w:val="0"/>
            <w:checkBox>
              <w:sizeAuto/>
              <w:default w:val="1"/>
            </w:checkBox>
          </w:ffData>
        </w:fldChar>
      </w:r>
      <w:r w:rsidR="00E115AA">
        <w:rPr>
          <w:rFonts w:asciiTheme="minorHAnsi" w:hAnsiTheme="minorHAnsi" w:cstheme="minorHAnsi"/>
          <w:sz w:val="22"/>
          <w:szCs w:val="22"/>
        </w:rPr>
        <w:instrText xml:space="preserve"> FORMCHECKBOX </w:instrText>
      </w:r>
      <w:r w:rsidR="0030443C">
        <w:rPr>
          <w:rFonts w:asciiTheme="minorHAnsi" w:hAnsiTheme="minorHAnsi" w:cstheme="minorHAnsi"/>
          <w:sz w:val="22"/>
          <w:szCs w:val="22"/>
        </w:rPr>
      </w:r>
      <w:r w:rsidR="0030443C">
        <w:rPr>
          <w:rFonts w:asciiTheme="minorHAnsi" w:hAnsiTheme="minorHAnsi" w:cstheme="minorHAnsi"/>
          <w:sz w:val="22"/>
          <w:szCs w:val="22"/>
        </w:rPr>
        <w:fldChar w:fldCharType="separate"/>
      </w:r>
      <w:r w:rsidR="00E115AA">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CF0372">
        <w:rPr>
          <w:rFonts w:asciiTheme="minorHAnsi" w:hAnsiTheme="minorHAnsi" w:cstheme="minorHAnsi"/>
          <w:b w:val="0"/>
          <w:sz w:val="22"/>
          <w:szCs w:val="22"/>
          <w:lang w:val="en-US"/>
        </w:rPr>
        <w:t xml:space="preserve">Kari Doyle            </w:t>
      </w:r>
      <w:r w:rsidR="00782C77">
        <w:rPr>
          <w:rFonts w:asciiTheme="minorHAnsi" w:hAnsiTheme="minorHAnsi" w:cstheme="minorHAnsi"/>
          <w:b w:val="0"/>
          <w:sz w:val="22"/>
          <w:szCs w:val="22"/>
          <w:lang w:val="en-US"/>
        </w:rPr>
        <w:t xml:space="preserve">  </w:t>
      </w:r>
      <w:r w:rsidR="00F02075">
        <w:rPr>
          <w:rFonts w:asciiTheme="minorHAnsi" w:hAnsiTheme="minorHAnsi" w:cstheme="minorHAnsi"/>
          <w:b w:val="0"/>
          <w:sz w:val="22"/>
          <w:szCs w:val="22"/>
        </w:rPr>
        <w:fldChar w:fldCharType="begin">
          <w:ffData>
            <w:name w:val=""/>
            <w:enabled/>
            <w:calcOnExit w:val="0"/>
            <w:checkBox>
              <w:sizeAuto/>
              <w:default w:val="1"/>
            </w:checkBox>
          </w:ffData>
        </w:fldChar>
      </w:r>
      <w:r w:rsidR="00F02075">
        <w:rPr>
          <w:rFonts w:asciiTheme="minorHAnsi" w:hAnsiTheme="minorHAnsi" w:cstheme="minorHAnsi"/>
          <w:b w:val="0"/>
          <w:sz w:val="22"/>
          <w:szCs w:val="22"/>
        </w:rPr>
        <w:instrText xml:space="preserve"> FORMCHECKBOX </w:instrText>
      </w:r>
      <w:r w:rsidR="0030443C">
        <w:rPr>
          <w:rFonts w:asciiTheme="minorHAnsi" w:hAnsiTheme="minorHAnsi" w:cstheme="minorHAnsi"/>
          <w:b w:val="0"/>
          <w:sz w:val="22"/>
          <w:szCs w:val="22"/>
        </w:rPr>
      </w:r>
      <w:r w:rsidR="0030443C">
        <w:rPr>
          <w:rFonts w:asciiTheme="minorHAnsi" w:hAnsiTheme="minorHAnsi" w:cstheme="minorHAnsi"/>
          <w:b w:val="0"/>
          <w:sz w:val="22"/>
          <w:szCs w:val="22"/>
        </w:rPr>
        <w:fldChar w:fldCharType="separate"/>
      </w:r>
      <w:r w:rsidR="00F02075">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Grant Glessing</w:t>
      </w:r>
      <w:r w:rsidR="00CF0372">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F02075">
        <w:rPr>
          <w:rFonts w:asciiTheme="minorHAnsi" w:hAnsiTheme="minorHAnsi" w:cstheme="minorHAnsi"/>
          <w:b w:val="0"/>
          <w:sz w:val="22"/>
          <w:szCs w:val="22"/>
        </w:rPr>
        <w:fldChar w:fldCharType="begin">
          <w:ffData>
            <w:name w:val=""/>
            <w:enabled/>
            <w:calcOnExit w:val="0"/>
            <w:checkBox>
              <w:sizeAuto/>
              <w:default w:val="1"/>
            </w:checkBox>
          </w:ffData>
        </w:fldChar>
      </w:r>
      <w:r w:rsidR="00F02075">
        <w:rPr>
          <w:rFonts w:asciiTheme="minorHAnsi" w:hAnsiTheme="minorHAnsi" w:cstheme="minorHAnsi"/>
          <w:b w:val="0"/>
          <w:sz w:val="22"/>
          <w:szCs w:val="22"/>
        </w:rPr>
        <w:instrText xml:space="preserve"> FORMCHECKBOX </w:instrText>
      </w:r>
      <w:r w:rsidR="0030443C">
        <w:rPr>
          <w:rFonts w:asciiTheme="minorHAnsi" w:hAnsiTheme="minorHAnsi" w:cstheme="minorHAnsi"/>
          <w:b w:val="0"/>
          <w:sz w:val="22"/>
          <w:szCs w:val="22"/>
        </w:rPr>
      </w:r>
      <w:r w:rsidR="0030443C">
        <w:rPr>
          <w:rFonts w:asciiTheme="minorHAnsi" w:hAnsiTheme="minorHAnsi" w:cstheme="minorHAnsi"/>
          <w:b w:val="0"/>
          <w:sz w:val="22"/>
          <w:szCs w:val="22"/>
        </w:rPr>
        <w:fldChar w:fldCharType="separate"/>
      </w:r>
      <w:r w:rsidR="00F02075">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9E53FB">
        <w:rPr>
          <w:rFonts w:asciiTheme="minorHAnsi" w:hAnsiTheme="minorHAnsi" w:cstheme="minorHAnsi"/>
          <w:b w:val="0"/>
          <w:sz w:val="22"/>
          <w:szCs w:val="22"/>
        </w:rPr>
        <w:t>Bill Laing</w:t>
      </w:r>
      <w:r w:rsidR="000E147D">
        <w:rPr>
          <w:rFonts w:asciiTheme="minorHAnsi" w:hAnsiTheme="minorHAnsi" w:cstheme="minorHAnsi"/>
          <w:b w:val="0"/>
          <w:sz w:val="22"/>
          <w:szCs w:val="22"/>
        </w:rPr>
        <w:br/>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30443C">
        <w:rPr>
          <w:rFonts w:asciiTheme="minorHAnsi" w:hAnsiTheme="minorHAnsi" w:cstheme="minorHAnsi"/>
          <w:b w:val="0"/>
          <w:bCs w:val="0"/>
          <w:sz w:val="22"/>
          <w:szCs w:val="22"/>
        </w:rPr>
      </w:r>
      <w:r w:rsidR="0030443C">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Megan </w:t>
      </w:r>
      <w:r w:rsidR="000E147D">
        <w:rPr>
          <w:rFonts w:asciiTheme="minorHAnsi" w:hAnsiTheme="minorHAnsi" w:cstheme="minorHAnsi"/>
          <w:b w:val="0"/>
          <w:sz w:val="22"/>
          <w:szCs w:val="22"/>
        </w:rPr>
        <w:t>Hana</w:t>
      </w:r>
      <w:r w:rsidR="00ED494B">
        <w:rPr>
          <w:rFonts w:asciiTheme="minorHAnsi" w:hAnsiTheme="minorHAnsi" w:cstheme="minorHAnsi"/>
          <w:b w:val="0"/>
          <w:sz w:val="22"/>
          <w:szCs w:val="22"/>
        </w:rPr>
        <w:t>cek</w:t>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ab/>
        <w:t xml:space="preserve">      </w:t>
      </w:r>
      <w:r w:rsidR="00F02075">
        <w:rPr>
          <w:rFonts w:asciiTheme="minorHAnsi" w:hAnsiTheme="minorHAnsi" w:cstheme="minorHAnsi"/>
          <w:b w:val="0"/>
          <w:bCs w:val="0"/>
          <w:sz w:val="22"/>
          <w:szCs w:val="22"/>
        </w:rPr>
        <w:fldChar w:fldCharType="begin">
          <w:ffData>
            <w:name w:val=""/>
            <w:enabled/>
            <w:calcOnExit w:val="0"/>
            <w:checkBox>
              <w:sizeAuto/>
              <w:default w:val="1"/>
            </w:checkBox>
          </w:ffData>
        </w:fldChar>
      </w:r>
      <w:r w:rsidR="00F02075">
        <w:rPr>
          <w:rFonts w:asciiTheme="minorHAnsi" w:hAnsiTheme="minorHAnsi" w:cstheme="minorHAnsi"/>
          <w:b w:val="0"/>
          <w:bCs w:val="0"/>
          <w:sz w:val="22"/>
          <w:szCs w:val="22"/>
        </w:rPr>
        <w:instrText xml:space="preserve"> FORMCHECKBOX </w:instrText>
      </w:r>
      <w:r w:rsidR="0030443C">
        <w:rPr>
          <w:rFonts w:asciiTheme="minorHAnsi" w:hAnsiTheme="minorHAnsi" w:cstheme="minorHAnsi"/>
          <w:b w:val="0"/>
          <w:bCs w:val="0"/>
          <w:sz w:val="22"/>
          <w:szCs w:val="22"/>
        </w:rPr>
      </w:r>
      <w:r w:rsidR="0030443C">
        <w:rPr>
          <w:rFonts w:asciiTheme="minorHAnsi" w:hAnsiTheme="minorHAnsi" w:cstheme="minorHAnsi"/>
          <w:b w:val="0"/>
          <w:bCs w:val="0"/>
          <w:sz w:val="22"/>
          <w:szCs w:val="22"/>
        </w:rPr>
        <w:fldChar w:fldCharType="separate"/>
      </w:r>
      <w:r w:rsidR="00F02075">
        <w:rPr>
          <w:rFonts w:asciiTheme="minorHAnsi" w:hAnsiTheme="minorHAnsi" w:cstheme="minorHAnsi"/>
          <w:b w:val="0"/>
          <w:bCs w:val="0"/>
          <w:sz w:val="22"/>
          <w:szCs w:val="22"/>
        </w:rPr>
        <w:fldChar w:fldCharType="end"/>
      </w:r>
      <w:r w:rsidR="009E53FB">
        <w:rPr>
          <w:rFonts w:asciiTheme="minorHAnsi" w:hAnsiTheme="minorHAnsi" w:cstheme="minorHAnsi"/>
          <w:b w:val="0"/>
          <w:bCs w:val="0"/>
          <w:sz w:val="22"/>
          <w:szCs w:val="22"/>
        </w:rPr>
        <w:t xml:space="preserve">  </w:t>
      </w:r>
      <w:r w:rsidR="006E3859">
        <w:rPr>
          <w:rFonts w:asciiTheme="minorHAnsi" w:hAnsiTheme="minorHAnsi" w:cstheme="minorHAnsi"/>
          <w:b w:val="0"/>
          <w:bCs w:val="0"/>
          <w:sz w:val="22"/>
          <w:szCs w:val="22"/>
        </w:rPr>
        <w:t>Shelley Barlow</w:t>
      </w:r>
      <w:r w:rsidR="00782C77">
        <w:rPr>
          <w:rFonts w:asciiTheme="minorHAnsi" w:hAnsiTheme="minorHAnsi" w:cstheme="minorHAnsi"/>
          <w:b w:val="0"/>
          <w:bCs w:val="0"/>
          <w:sz w:val="22"/>
          <w:szCs w:val="22"/>
        </w:rPr>
        <w:t xml:space="preserve">  </w:t>
      </w:r>
      <w:r w:rsidR="00FE53AD">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E53AD">
        <w:rPr>
          <w:rFonts w:asciiTheme="minorHAnsi" w:hAnsiTheme="minorHAnsi" w:cstheme="minorHAnsi"/>
          <w:b w:val="0"/>
          <w:sz w:val="22"/>
          <w:szCs w:val="22"/>
        </w:rPr>
        <w:t xml:space="preserve"> </w:t>
      </w:r>
      <w:r w:rsidR="00F02075">
        <w:rPr>
          <w:rFonts w:asciiTheme="minorHAnsi" w:hAnsiTheme="minorHAnsi" w:cstheme="minorHAnsi"/>
          <w:b w:val="0"/>
          <w:bCs w:val="0"/>
          <w:sz w:val="22"/>
          <w:szCs w:val="22"/>
        </w:rPr>
        <w:fldChar w:fldCharType="begin">
          <w:ffData>
            <w:name w:val=""/>
            <w:enabled/>
            <w:calcOnExit w:val="0"/>
            <w:checkBox>
              <w:sizeAuto/>
              <w:default w:val="1"/>
            </w:checkBox>
          </w:ffData>
        </w:fldChar>
      </w:r>
      <w:r w:rsidR="00F02075">
        <w:rPr>
          <w:rFonts w:asciiTheme="minorHAnsi" w:hAnsiTheme="minorHAnsi" w:cstheme="minorHAnsi"/>
          <w:b w:val="0"/>
          <w:bCs w:val="0"/>
          <w:sz w:val="22"/>
          <w:szCs w:val="22"/>
        </w:rPr>
        <w:instrText xml:space="preserve"> FORMCHECKBOX </w:instrText>
      </w:r>
      <w:r w:rsidR="0030443C">
        <w:rPr>
          <w:rFonts w:asciiTheme="minorHAnsi" w:hAnsiTheme="minorHAnsi" w:cstheme="minorHAnsi"/>
          <w:b w:val="0"/>
          <w:bCs w:val="0"/>
          <w:sz w:val="22"/>
          <w:szCs w:val="22"/>
        </w:rPr>
      </w:r>
      <w:r w:rsidR="0030443C">
        <w:rPr>
          <w:rFonts w:asciiTheme="minorHAnsi" w:hAnsiTheme="minorHAnsi" w:cstheme="minorHAnsi"/>
          <w:b w:val="0"/>
          <w:bCs w:val="0"/>
          <w:sz w:val="22"/>
          <w:szCs w:val="22"/>
        </w:rPr>
        <w:fldChar w:fldCharType="separate"/>
      </w:r>
      <w:r w:rsidR="00F02075">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8C1B0A" w:rsidRPr="00A42C7E">
        <w:rPr>
          <w:rFonts w:asciiTheme="minorHAnsi" w:hAnsiTheme="minorHAnsi" w:cstheme="minorHAnsi"/>
          <w:b w:val="0"/>
          <w:sz w:val="22"/>
          <w:szCs w:val="22"/>
        </w:rPr>
        <w:t>David Jackson</w:t>
      </w:r>
      <w:r w:rsidR="000B2AD6">
        <w:rPr>
          <w:rFonts w:asciiTheme="minorHAnsi" w:hAnsiTheme="minorHAnsi" w:cstheme="minorHAnsi"/>
          <w:b w:val="0"/>
          <w:sz w:val="22"/>
          <w:szCs w:val="22"/>
        </w:rPr>
        <w:t xml:space="preserve"> </w:t>
      </w:r>
      <w:r w:rsidR="00CF0372">
        <w:rPr>
          <w:rFonts w:asciiTheme="minorHAnsi" w:hAnsiTheme="minorHAnsi" w:cstheme="minorHAnsi"/>
          <w:b w:val="0"/>
          <w:sz w:val="22"/>
          <w:szCs w:val="22"/>
        </w:rPr>
        <w:t xml:space="preserve"> </w:t>
      </w:r>
      <w:r w:rsidR="003A602C">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8A76A1" w:rsidRPr="00A42C7E">
        <w:rPr>
          <w:rFonts w:asciiTheme="minorHAnsi" w:hAnsiTheme="minorHAnsi" w:cstheme="minorHAnsi"/>
          <w:b w:val="0"/>
          <w:sz w:val="22"/>
          <w:szCs w:val="22"/>
        </w:rPr>
        <w:fldChar w:fldCharType="begin">
          <w:ffData>
            <w:name w:val="Check4"/>
            <w:enabled/>
            <w:calcOnExit w:val="0"/>
            <w:checkBox>
              <w:sizeAuto/>
              <w:default w:val="0"/>
            </w:checkBox>
          </w:ffData>
        </w:fldChar>
      </w:r>
      <w:r w:rsidRPr="00A42C7E">
        <w:rPr>
          <w:rFonts w:asciiTheme="minorHAnsi" w:hAnsiTheme="minorHAnsi" w:cstheme="minorHAnsi"/>
          <w:b w:val="0"/>
          <w:sz w:val="22"/>
          <w:szCs w:val="22"/>
        </w:rPr>
        <w:instrText xml:space="preserve"> FORMCHECKBOX </w:instrText>
      </w:r>
      <w:r w:rsidR="0030443C">
        <w:rPr>
          <w:rFonts w:asciiTheme="minorHAnsi" w:hAnsiTheme="minorHAnsi" w:cstheme="minorHAnsi"/>
          <w:b w:val="0"/>
          <w:sz w:val="22"/>
          <w:szCs w:val="22"/>
        </w:rPr>
      </w:r>
      <w:r w:rsidR="0030443C">
        <w:rPr>
          <w:rFonts w:asciiTheme="minorHAnsi" w:hAnsiTheme="minorHAnsi" w:cstheme="minorHAnsi"/>
          <w:b w:val="0"/>
          <w:sz w:val="22"/>
          <w:szCs w:val="22"/>
        </w:rPr>
        <w:fldChar w:fldCharType="separate"/>
      </w:r>
      <w:r w:rsidR="008A76A1" w:rsidRPr="00A42C7E">
        <w:rPr>
          <w:rFonts w:asciiTheme="minorHAnsi" w:hAnsiTheme="minorHAnsi" w:cstheme="minorHAnsi"/>
          <w:b w:val="0"/>
          <w:sz w:val="22"/>
          <w:szCs w:val="22"/>
        </w:rPr>
        <w:fldChar w:fldCharType="end"/>
      </w:r>
      <w:r w:rsidR="009B4C06" w:rsidRPr="00A42C7E">
        <w:rPr>
          <w:rFonts w:asciiTheme="minorHAnsi" w:hAnsiTheme="minorHAnsi" w:cstheme="minorHAnsi"/>
          <w:b w:val="0"/>
          <w:sz w:val="22"/>
          <w:szCs w:val="22"/>
        </w:rPr>
        <w:t xml:space="preserve">  </w:t>
      </w:r>
      <w:r w:rsidR="002B44A7" w:rsidRPr="00A42C7E">
        <w:rPr>
          <w:rFonts w:asciiTheme="minorHAnsi" w:hAnsiTheme="minorHAnsi" w:cstheme="minorHAnsi"/>
          <w:b w:val="0"/>
          <w:sz w:val="22"/>
          <w:szCs w:val="22"/>
        </w:rPr>
        <w:t>Nina Sigloch</w:t>
      </w:r>
      <w:r w:rsidR="009B4C06" w:rsidRPr="00A42C7E">
        <w:rPr>
          <w:rFonts w:asciiTheme="minorHAnsi" w:hAnsiTheme="minorHAnsi" w:cstheme="minorHAnsi"/>
          <w:b w:val="0"/>
          <w:sz w:val="22"/>
          <w:szCs w:val="22"/>
        </w:rPr>
        <w:t xml:space="preserve"> </w:t>
      </w:r>
      <w:r w:rsidR="000F0F65">
        <w:rPr>
          <w:rFonts w:asciiTheme="minorHAnsi" w:hAnsiTheme="minorHAnsi" w:cstheme="minorHAnsi"/>
          <w:b w:val="0"/>
          <w:sz w:val="22"/>
          <w:szCs w:val="22"/>
        </w:rPr>
        <w:br/>
      </w:r>
      <w:r w:rsidR="00F02075">
        <w:rPr>
          <w:rFonts w:asciiTheme="minorHAnsi" w:hAnsiTheme="minorHAnsi" w:cstheme="minorHAnsi"/>
          <w:sz w:val="22"/>
          <w:szCs w:val="22"/>
        </w:rPr>
        <w:fldChar w:fldCharType="begin">
          <w:ffData>
            <w:name w:val=""/>
            <w:enabled/>
            <w:calcOnExit w:val="0"/>
            <w:checkBox>
              <w:sizeAuto/>
              <w:default w:val="1"/>
            </w:checkBox>
          </w:ffData>
        </w:fldChar>
      </w:r>
      <w:r w:rsidR="00F02075">
        <w:rPr>
          <w:rFonts w:asciiTheme="minorHAnsi" w:hAnsiTheme="minorHAnsi" w:cstheme="minorHAnsi"/>
          <w:sz w:val="22"/>
          <w:szCs w:val="22"/>
        </w:rPr>
        <w:instrText xml:space="preserve"> FORMCHECKBOX </w:instrText>
      </w:r>
      <w:r w:rsidR="0030443C">
        <w:rPr>
          <w:rFonts w:asciiTheme="minorHAnsi" w:hAnsiTheme="minorHAnsi" w:cstheme="minorHAnsi"/>
          <w:sz w:val="22"/>
          <w:szCs w:val="22"/>
        </w:rPr>
      </w:r>
      <w:r w:rsidR="0030443C">
        <w:rPr>
          <w:rFonts w:asciiTheme="minorHAnsi" w:hAnsiTheme="minorHAnsi" w:cstheme="minorHAnsi"/>
          <w:sz w:val="22"/>
          <w:szCs w:val="22"/>
        </w:rPr>
        <w:fldChar w:fldCharType="separate"/>
      </w:r>
      <w:r w:rsidR="00F02075">
        <w:rPr>
          <w:rFonts w:asciiTheme="minorHAnsi" w:hAnsiTheme="minorHAnsi" w:cstheme="minorHAnsi"/>
          <w:sz w:val="22"/>
          <w:szCs w:val="22"/>
        </w:rPr>
        <w:fldChar w:fldCharType="end"/>
      </w:r>
      <w:r w:rsidR="003614CB">
        <w:rPr>
          <w:rFonts w:asciiTheme="minorHAnsi" w:hAnsiTheme="minorHAnsi" w:cstheme="minorHAnsi"/>
          <w:sz w:val="22"/>
          <w:szCs w:val="22"/>
        </w:rPr>
        <w:t xml:space="preserve">  </w:t>
      </w:r>
      <w:r w:rsidR="0053595C">
        <w:rPr>
          <w:rFonts w:asciiTheme="minorHAnsi" w:hAnsiTheme="minorHAnsi" w:cstheme="minorHAnsi"/>
          <w:b w:val="0"/>
          <w:sz w:val="22"/>
          <w:szCs w:val="22"/>
        </w:rPr>
        <w:t>Karen Schening</w:t>
      </w:r>
      <w:r w:rsidR="003614CB">
        <w:rPr>
          <w:rFonts w:asciiTheme="minorHAnsi" w:hAnsiTheme="minorHAnsi" w:cstheme="minorHAnsi"/>
          <w:b w:val="0"/>
          <w:sz w:val="22"/>
          <w:szCs w:val="22"/>
        </w:rPr>
        <w:t xml:space="preserve"> </w:t>
      </w:r>
      <w:r w:rsidR="003614CB">
        <w:rPr>
          <w:rFonts w:asciiTheme="minorHAnsi" w:hAnsiTheme="minorHAnsi" w:cstheme="minorHAnsi"/>
          <w:sz w:val="22"/>
          <w:szCs w:val="22"/>
        </w:rPr>
        <w:t xml:space="preserve"> </w:t>
      </w:r>
      <w:r w:rsidR="000F0F65">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782C77">
        <w:rPr>
          <w:rFonts w:asciiTheme="minorHAnsi" w:hAnsiTheme="minorHAnsi" w:cstheme="minorHAnsi"/>
          <w:b w:val="0"/>
          <w:sz w:val="22"/>
          <w:szCs w:val="22"/>
          <w:lang w:val="en-US"/>
        </w:rPr>
        <w:t xml:space="preserve">   </w:t>
      </w:r>
      <w:r w:rsidR="00AB2578" w:rsidRPr="00AB2578">
        <w:rPr>
          <w:rFonts w:asciiTheme="minorHAnsi" w:hAnsiTheme="minorHAnsi" w:cstheme="minorHAnsi"/>
          <w:b w:val="0"/>
          <w:bCs w:val="0"/>
          <w:sz w:val="22"/>
          <w:szCs w:val="22"/>
        </w:rPr>
        <w:t xml:space="preserve"> </w:t>
      </w:r>
      <w:r w:rsidR="001B1B2D">
        <w:rPr>
          <w:rFonts w:asciiTheme="minorHAnsi" w:hAnsiTheme="minorHAnsi" w:cstheme="minorHAnsi"/>
          <w:b w:val="0"/>
          <w:bCs w:val="0"/>
          <w:sz w:val="22"/>
          <w:szCs w:val="22"/>
        </w:rPr>
        <w:fldChar w:fldCharType="begin">
          <w:ffData>
            <w:name w:val="Check4"/>
            <w:enabled/>
            <w:calcOnExit w:val="0"/>
            <w:checkBox>
              <w:sizeAuto/>
              <w:default w:val="1"/>
            </w:checkBox>
          </w:ffData>
        </w:fldChar>
      </w:r>
      <w:bookmarkStart w:id="0" w:name="Check4"/>
      <w:r w:rsidR="001B1B2D">
        <w:rPr>
          <w:rFonts w:asciiTheme="minorHAnsi" w:hAnsiTheme="minorHAnsi" w:cstheme="minorHAnsi"/>
          <w:b w:val="0"/>
          <w:bCs w:val="0"/>
          <w:sz w:val="22"/>
          <w:szCs w:val="22"/>
        </w:rPr>
        <w:instrText xml:space="preserve"> FORMCHECKBOX </w:instrText>
      </w:r>
      <w:r w:rsidR="0030443C">
        <w:rPr>
          <w:rFonts w:asciiTheme="minorHAnsi" w:hAnsiTheme="minorHAnsi" w:cstheme="minorHAnsi"/>
          <w:b w:val="0"/>
          <w:bCs w:val="0"/>
          <w:sz w:val="22"/>
          <w:szCs w:val="22"/>
        </w:rPr>
      </w:r>
      <w:r w:rsidR="0030443C">
        <w:rPr>
          <w:rFonts w:asciiTheme="minorHAnsi" w:hAnsiTheme="minorHAnsi" w:cstheme="minorHAnsi"/>
          <w:b w:val="0"/>
          <w:bCs w:val="0"/>
          <w:sz w:val="22"/>
          <w:szCs w:val="22"/>
        </w:rPr>
        <w:fldChar w:fldCharType="separate"/>
      </w:r>
      <w:r w:rsidR="001B1B2D">
        <w:rPr>
          <w:rFonts w:asciiTheme="minorHAnsi" w:hAnsiTheme="minorHAnsi" w:cstheme="minorHAnsi"/>
          <w:b w:val="0"/>
          <w:bCs w:val="0"/>
          <w:sz w:val="22"/>
          <w:szCs w:val="22"/>
        </w:rPr>
        <w:fldChar w:fldCharType="end"/>
      </w:r>
      <w:bookmarkEnd w:id="0"/>
      <w:r w:rsidR="008C1B0A" w:rsidRPr="00A42C7E">
        <w:rPr>
          <w:rFonts w:asciiTheme="minorHAnsi" w:hAnsiTheme="minorHAnsi" w:cstheme="minorHAnsi"/>
          <w:b w:val="0"/>
          <w:bCs w:val="0"/>
          <w:sz w:val="22"/>
          <w:szCs w:val="22"/>
        </w:rPr>
        <w:t xml:space="preserve"> </w:t>
      </w:r>
      <w:r w:rsidR="00FE53AD" w:rsidRPr="00A42C7E">
        <w:rPr>
          <w:rFonts w:asciiTheme="minorHAnsi" w:hAnsiTheme="minorHAnsi" w:cstheme="minorHAnsi"/>
          <w:b w:val="0"/>
          <w:bCs w:val="0"/>
          <w:sz w:val="22"/>
          <w:szCs w:val="22"/>
        </w:rPr>
        <w:t>Todd Schmidt</w:t>
      </w:r>
      <w:r w:rsidR="00782C77">
        <w:rPr>
          <w:rFonts w:asciiTheme="minorHAnsi" w:hAnsiTheme="minorHAnsi" w:cstheme="minorHAnsi"/>
          <w:b w:val="0"/>
          <w:bCs w:val="0"/>
          <w:sz w:val="22"/>
          <w:szCs w:val="22"/>
        </w:rPr>
        <w:t xml:space="preserve">   </w:t>
      </w:r>
      <w:r w:rsidR="000B2AD6">
        <w:rPr>
          <w:rFonts w:asciiTheme="minorHAnsi" w:hAnsiTheme="minorHAnsi" w:cstheme="minorHAnsi"/>
          <w:b w:val="0"/>
          <w:bCs w:val="0"/>
          <w:sz w:val="22"/>
          <w:szCs w:val="22"/>
        </w:rPr>
        <w:t xml:space="preserve"> </w:t>
      </w:r>
      <w:r w:rsidR="00782C77">
        <w:rPr>
          <w:rFonts w:asciiTheme="minorHAnsi" w:hAnsiTheme="minorHAnsi" w:cstheme="minorHAnsi"/>
          <w:b w:val="0"/>
          <w:bCs w:val="0"/>
          <w:sz w:val="22"/>
          <w:szCs w:val="22"/>
        </w:rPr>
        <w:t xml:space="preserve">   </w:t>
      </w:r>
      <w:r w:rsidR="00FE53AD">
        <w:rPr>
          <w:rFonts w:asciiTheme="minorHAnsi" w:hAnsiTheme="minorHAnsi" w:cstheme="minorHAnsi"/>
          <w:b w:val="0"/>
          <w:bCs w:val="0"/>
          <w:sz w:val="22"/>
          <w:szCs w:val="22"/>
        </w:rPr>
        <w:t xml:space="preserve"> </w:t>
      </w:r>
      <w:r w:rsidR="00F02075">
        <w:rPr>
          <w:rFonts w:asciiTheme="minorHAnsi" w:hAnsiTheme="minorHAnsi" w:cstheme="minorHAnsi"/>
          <w:sz w:val="22"/>
          <w:szCs w:val="22"/>
        </w:rPr>
        <w:fldChar w:fldCharType="begin">
          <w:ffData>
            <w:name w:val=""/>
            <w:enabled/>
            <w:calcOnExit w:val="0"/>
            <w:checkBox>
              <w:sizeAuto/>
              <w:default w:val="1"/>
            </w:checkBox>
          </w:ffData>
        </w:fldChar>
      </w:r>
      <w:r w:rsidR="00F02075">
        <w:rPr>
          <w:rFonts w:asciiTheme="minorHAnsi" w:hAnsiTheme="minorHAnsi" w:cstheme="minorHAnsi"/>
          <w:sz w:val="22"/>
          <w:szCs w:val="22"/>
        </w:rPr>
        <w:instrText xml:space="preserve"> FORMCHECKBOX </w:instrText>
      </w:r>
      <w:r w:rsidR="0030443C">
        <w:rPr>
          <w:rFonts w:asciiTheme="minorHAnsi" w:hAnsiTheme="minorHAnsi" w:cstheme="minorHAnsi"/>
          <w:sz w:val="22"/>
          <w:szCs w:val="22"/>
        </w:rPr>
      </w:r>
      <w:r w:rsidR="0030443C">
        <w:rPr>
          <w:rFonts w:asciiTheme="minorHAnsi" w:hAnsiTheme="minorHAnsi" w:cstheme="minorHAnsi"/>
          <w:sz w:val="22"/>
          <w:szCs w:val="22"/>
        </w:rPr>
        <w:fldChar w:fldCharType="separate"/>
      </w:r>
      <w:r w:rsidR="00F02075">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782C77" w:rsidRPr="00A42C7E">
        <w:rPr>
          <w:rFonts w:asciiTheme="minorHAnsi" w:hAnsiTheme="minorHAnsi" w:cstheme="minorHAnsi"/>
          <w:b w:val="0"/>
          <w:sz w:val="22"/>
          <w:szCs w:val="22"/>
        </w:rPr>
        <w:t>Larry Fielding</w:t>
      </w:r>
      <w:r w:rsidR="00CF0372">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4608D1">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02075">
        <w:rPr>
          <w:rFonts w:asciiTheme="minorHAnsi" w:hAnsiTheme="minorHAnsi" w:cstheme="minorHAnsi"/>
          <w:sz w:val="22"/>
          <w:szCs w:val="22"/>
        </w:rPr>
        <w:fldChar w:fldCharType="begin">
          <w:ffData>
            <w:name w:val=""/>
            <w:enabled/>
            <w:calcOnExit w:val="0"/>
            <w:checkBox>
              <w:sizeAuto/>
              <w:default w:val="1"/>
            </w:checkBox>
          </w:ffData>
        </w:fldChar>
      </w:r>
      <w:r w:rsidR="00F02075">
        <w:rPr>
          <w:rFonts w:asciiTheme="minorHAnsi" w:hAnsiTheme="minorHAnsi" w:cstheme="minorHAnsi"/>
          <w:sz w:val="22"/>
          <w:szCs w:val="22"/>
        </w:rPr>
        <w:instrText xml:space="preserve"> FORMCHECKBOX </w:instrText>
      </w:r>
      <w:r w:rsidR="0030443C">
        <w:rPr>
          <w:rFonts w:asciiTheme="minorHAnsi" w:hAnsiTheme="minorHAnsi" w:cstheme="minorHAnsi"/>
          <w:sz w:val="22"/>
          <w:szCs w:val="22"/>
        </w:rPr>
      </w:r>
      <w:r w:rsidR="0030443C">
        <w:rPr>
          <w:rFonts w:asciiTheme="minorHAnsi" w:hAnsiTheme="minorHAnsi" w:cstheme="minorHAnsi"/>
          <w:sz w:val="22"/>
          <w:szCs w:val="22"/>
        </w:rPr>
        <w:fldChar w:fldCharType="separate"/>
      </w:r>
      <w:r w:rsidR="00F02075">
        <w:rPr>
          <w:rFonts w:asciiTheme="minorHAnsi" w:hAnsiTheme="minorHAnsi" w:cstheme="minorHAnsi"/>
          <w:sz w:val="22"/>
          <w:szCs w:val="22"/>
        </w:rPr>
        <w:fldChar w:fldCharType="end"/>
      </w:r>
      <w:r w:rsidR="00782C77" w:rsidRPr="00782C77">
        <w:rPr>
          <w:rFonts w:asciiTheme="minorHAnsi" w:hAnsiTheme="minorHAnsi" w:cstheme="minorHAnsi"/>
          <w:sz w:val="22"/>
          <w:szCs w:val="22"/>
          <w:lang w:val="en-US"/>
        </w:rPr>
        <w:t xml:space="preserve">  </w:t>
      </w:r>
      <w:r w:rsidR="0054121D">
        <w:rPr>
          <w:rFonts w:asciiTheme="minorHAnsi" w:hAnsiTheme="minorHAnsi" w:cstheme="minorHAnsi"/>
          <w:b w:val="0"/>
          <w:sz w:val="22"/>
          <w:szCs w:val="22"/>
          <w:lang w:val="en-US"/>
        </w:rPr>
        <w:t>Craig Wickland</w:t>
      </w:r>
    </w:p>
    <w:p w14:paraId="4E69E4D7" w14:textId="4BBD9961" w:rsidR="009B4C06" w:rsidRPr="00A22C95" w:rsidRDefault="00782C77" w:rsidP="000B2AD6">
      <w:pPr>
        <w:pStyle w:val="Heading1"/>
        <w:tabs>
          <w:tab w:val="left" w:pos="990"/>
          <w:tab w:val="left" w:pos="3402"/>
          <w:tab w:val="left" w:pos="5387"/>
          <w:tab w:val="left" w:pos="7371"/>
        </w:tabs>
        <w:spacing w:before="0"/>
        <w:ind w:left="990" w:right="-274" w:hanging="1411"/>
        <w:rPr>
          <w:rFonts w:asciiTheme="minorHAnsi" w:eastAsia="Times New Roman" w:hAnsiTheme="minorHAnsi" w:cstheme="minorHAnsi"/>
          <w:b w:val="0"/>
          <w:sz w:val="22"/>
          <w:szCs w:val="22"/>
          <w:lang w:val="en-US"/>
        </w:rPr>
      </w:pPr>
      <w:r>
        <w:rPr>
          <w:rFonts w:asciiTheme="minorHAnsi" w:hAnsiTheme="minorHAnsi" w:cstheme="minorHAnsi"/>
          <w:b w:val="0"/>
          <w:bCs w:val="0"/>
          <w:sz w:val="22"/>
          <w:szCs w:val="22"/>
        </w:rPr>
        <w:tab/>
      </w:r>
      <w:r w:rsidR="00F02075">
        <w:rPr>
          <w:rFonts w:asciiTheme="minorHAnsi" w:hAnsiTheme="minorHAnsi" w:cstheme="minorHAnsi"/>
          <w:sz w:val="22"/>
          <w:szCs w:val="22"/>
        </w:rPr>
        <w:fldChar w:fldCharType="begin">
          <w:ffData>
            <w:name w:val=""/>
            <w:enabled/>
            <w:calcOnExit w:val="0"/>
            <w:checkBox>
              <w:sizeAuto/>
              <w:default w:val="1"/>
            </w:checkBox>
          </w:ffData>
        </w:fldChar>
      </w:r>
      <w:r w:rsidR="00F02075">
        <w:rPr>
          <w:rFonts w:asciiTheme="minorHAnsi" w:hAnsiTheme="minorHAnsi" w:cstheme="minorHAnsi"/>
          <w:sz w:val="22"/>
          <w:szCs w:val="22"/>
        </w:rPr>
        <w:instrText xml:space="preserve"> FORMCHECKBOX </w:instrText>
      </w:r>
      <w:r w:rsidR="0030443C">
        <w:rPr>
          <w:rFonts w:asciiTheme="minorHAnsi" w:hAnsiTheme="minorHAnsi" w:cstheme="minorHAnsi"/>
          <w:sz w:val="22"/>
          <w:szCs w:val="22"/>
        </w:rPr>
      </w:r>
      <w:r w:rsidR="0030443C">
        <w:rPr>
          <w:rFonts w:asciiTheme="minorHAnsi" w:hAnsiTheme="minorHAnsi" w:cstheme="minorHAnsi"/>
          <w:sz w:val="22"/>
          <w:szCs w:val="22"/>
        </w:rPr>
        <w:fldChar w:fldCharType="separate"/>
      </w:r>
      <w:r w:rsidR="00F02075">
        <w:rPr>
          <w:rFonts w:asciiTheme="minorHAnsi" w:hAnsiTheme="minorHAnsi" w:cstheme="minorHAnsi"/>
          <w:sz w:val="22"/>
          <w:szCs w:val="22"/>
        </w:rPr>
        <w:fldChar w:fldCharType="end"/>
      </w:r>
      <w:r w:rsidR="00C56634" w:rsidRPr="00A22C95">
        <w:rPr>
          <w:rFonts w:asciiTheme="minorHAnsi" w:hAnsiTheme="minorHAnsi" w:cstheme="minorHAnsi"/>
          <w:sz w:val="22"/>
          <w:szCs w:val="22"/>
          <w:lang w:val="en-US"/>
        </w:rPr>
        <w:t xml:space="preserve">  </w:t>
      </w:r>
      <w:r w:rsidRPr="00A22C95">
        <w:rPr>
          <w:rFonts w:asciiTheme="minorHAnsi" w:hAnsiTheme="minorHAnsi" w:cstheme="minorHAnsi"/>
          <w:b w:val="0"/>
          <w:sz w:val="22"/>
          <w:szCs w:val="22"/>
          <w:lang w:val="en-US"/>
        </w:rPr>
        <w:t xml:space="preserve">Tammy Berg                         </w:t>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22C95">
        <w:rPr>
          <w:rFonts w:asciiTheme="minorHAnsi" w:hAnsiTheme="minorHAnsi" w:cstheme="minorHAnsi"/>
          <w:b w:val="0"/>
          <w:bCs w:val="0"/>
          <w:sz w:val="22"/>
          <w:szCs w:val="22"/>
          <w:lang w:val="en-US"/>
        </w:rPr>
        <w:instrText xml:space="preserve"> FORMCHECKBOX </w:instrText>
      </w:r>
      <w:r w:rsidR="0030443C">
        <w:rPr>
          <w:rFonts w:asciiTheme="minorHAnsi" w:hAnsiTheme="minorHAnsi" w:cstheme="minorHAnsi"/>
          <w:b w:val="0"/>
          <w:bCs w:val="0"/>
          <w:sz w:val="22"/>
          <w:szCs w:val="22"/>
        </w:rPr>
      </w:r>
      <w:r w:rsidR="0030443C">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22C95">
        <w:rPr>
          <w:rFonts w:asciiTheme="minorHAnsi" w:hAnsiTheme="minorHAnsi" w:cstheme="minorHAnsi"/>
          <w:b w:val="0"/>
          <w:bCs w:val="0"/>
          <w:sz w:val="22"/>
          <w:szCs w:val="22"/>
          <w:lang w:val="en-US"/>
        </w:rPr>
        <w:t xml:space="preserve"> </w:t>
      </w:r>
      <w:r w:rsidR="00FE53AD" w:rsidRPr="00A22C95">
        <w:rPr>
          <w:rFonts w:asciiTheme="minorHAnsi" w:hAnsiTheme="minorHAnsi" w:cstheme="minorHAnsi"/>
          <w:b w:val="0"/>
          <w:bCs w:val="0"/>
          <w:sz w:val="22"/>
          <w:szCs w:val="22"/>
          <w:lang w:val="en-US"/>
        </w:rPr>
        <w:t xml:space="preserve"> </w:t>
      </w:r>
      <w:r w:rsidR="00F271AD" w:rsidRPr="00A22C95">
        <w:rPr>
          <w:rFonts w:asciiTheme="minorHAnsi" w:hAnsiTheme="minorHAnsi" w:cstheme="minorHAnsi"/>
          <w:b w:val="0"/>
          <w:sz w:val="22"/>
          <w:szCs w:val="22"/>
          <w:lang w:val="en-US"/>
        </w:rPr>
        <w:t>Miodrag Tkale</w:t>
      </w:r>
      <w:r w:rsidR="008C1B0A" w:rsidRPr="00A22C95">
        <w:rPr>
          <w:rFonts w:asciiTheme="minorHAnsi" w:hAnsiTheme="minorHAnsi" w:cstheme="minorHAnsi"/>
          <w:b w:val="0"/>
          <w:sz w:val="22"/>
          <w:szCs w:val="22"/>
          <w:lang w:val="en-US"/>
        </w:rPr>
        <w:t>c</w:t>
      </w:r>
      <w:r w:rsidRPr="00A22C95">
        <w:rPr>
          <w:rFonts w:asciiTheme="minorHAnsi" w:hAnsiTheme="minorHAnsi" w:cstheme="minorHAnsi"/>
          <w:b w:val="0"/>
          <w:sz w:val="22"/>
          <w:szCs w:val="22"/>
          <w:lang w:val="en-US"/>
        </w:rPr>
        <w:t xml:space="preserve">   </w:t>
      </w:r>
      <w:r w:rsidR="00E22712" w:rsidRPr="00A22C95">
        <w:rPr>
          <w:rFonts w:asciiTheme="minorHAnsi" w:hAnsiTheme="minorHAnsi" w:cstheme="minorHAnsi"/>
          <w:b w:val="0"/>
          <w:sz w:val="22"/>
          <w:szCs w:val="22"/>
          <w:lang w:val="en-US"/>
        </w:rPr>
        <w:t xml:space="preserve"> </w:t>
      </w:r>
      <w:r w:rsidR="00E115AA">
        <w:rPr>
          <w:rFonts w:asciiTheme="minorHAnsi" w:hAnsiTheme="minorHAnsi" w:cstheme="minorHAnsi"/>
          <w:sz w:val="22"/>
          <w:szCs w:val="22"/>
        </w:rPr>
        <w:fldChar w:fldCharType="begin">
          <w:ffData>
            <w:name w:val=""/>
            <w:enabled/>
            <w:calcOnExit w:val="0"/>
            <w:checkBox>
              <w:sizeAuto/>
              <w:default w:val="1"/>
            </w:checkBox>
          </w:ffData>
        </w:fldChar>
      </w:r>
      <w:r w:rsidR="00E115AA">
        <w:rPr>
          <w:rFonts w:asciiTheme="minorHAnsi" w:hAnsiTheme="minorHAnsi" w:cstheme="minorHAnsi"/>
          <w:sz w:val="22"/>
          <w:szCs w:val="22"/>
        </w:rPr>
        <w:instrText xml:space="preserve"> FORMCHECKBOX </w:instrText>
      </w:r>
      <w:r w:rsidR="0030443C">
        <w:rPr>
          <w:rFonts w:asciiTheme="minorHAnsi" w:hAnsiTheme="minorHAnsi" w:cstheme="minorHAnsi"/>
          <w:sz w:val="22"/>
          <w:szCs w:val="22"/>
        </w:rPr>
      </w:r>
      <w:r w:rsidR="0030443C">
        <w:rPr>
          <w:rFonts w:asciiTheme="minorHAnsi" w:hAnsiTheme="minorHAnsi" w:cstheme="minorHAnsi"/>
          <w:sz w:val="22"/>
          <w:szCs w:val="22"/>
        </w:rPr>
        <w:fldChar w:fldCharType="separate"/>
      </w:r>
      <w:r w:rsidR="00E115AA">
        <w:rPr>
          <w:rFonts w:asciiTheme="minorHAnsi" w:hAnsiTheme="minorHAnsi" w:cstheme="minorHAnsi"/>
          <w:sz w:val="22"/>
          <w:szCs w:val="22"/>
        </w:rPr>
        <w:fldChar w:fldCharType="end"/>
      </w:r>
      <w:r w:rsidR="000F0F65" w:rsidRPr="00A22C95">
        <w:rPr>
          <w:rFonts w:asciiTheme="minorHAnsi" w:hAnsiTheme="minorHAnsi" w:cstheme="minorHAnsi"/>
          <w:sz w:val="22"/>
          <w:szCs w:val="22"/>
          <w:lang w:val="en-US"/>
        </w:rPr>
        <w:t xml:space="preserve"> </w:t>
      </w:r>
      <w:r w:rsidR="000F747D">
        <w:rPr>
          <w:rFonts w:asciiTheme="minorHAnsi" w:hAnsiTheme="minorHAnsi" w:cstheme="minorHAnsi"/>
          <w:sz w:val="22"/>
          <w:szCs w:val="22"/>
          <w:lang w:val="en-US"/>
        </w:rPr>
        <w:t xml:space="preserve"> </w:t>
      </w:r>
      <w:r w:rsidR="000F0F65" w:rsidRPr="00A22C95">
        <w:rPr>
          <w:rFonts w:asciiTheme="minorHAnsi" w:hAnsiTheme="minorHAnsi" w:cstheme="minorHAnsi"/>
          <w:b w:val="0"/>
          <w:sz w:val="22"/>
          <w:szCs w:val="22"/>
          <w:lang w:val="en-US"/>
        </w:rPr>
        <w:t xml:space="preserve">Kori Vernier </w:t>
      </w:r>
      <w:r w:rsidR="000B2AD6" w:rsidRPr="00A22C95">
        <w:rPr>
          <w:rFonts w:asciiTheme="minorHAnsi" w:hAnsiTheme="minorHAnsi" w:cstheme="minorHAnsi"/>
          <w:b w:val="0"/>
          <w:sz w:val="22"/>
          <w:szCs w:val="22"/>
          <w:lang w:val="en-US"/>
        </w:rPr>
        <w:t xml:space="preserve">  </w:t>
      </w:r>
      <w:r w:rsidR="000F0F65" w:rsidRPr="00A22C95">
        <w:rPr>
          <w:rFonts w:asciiTheme="minorHAnsi" w:hAnsiTheme="minorHAnsi" w:cstheme="minorHAnsi"/>
          <w:b w:val="0"/>
          <w:sz w:val="22"/>
          <w:szCs w:val="22"/>
          <w:lang w:val="en-US"/>
        </w:rPr>
        <w:t xml:space="preserve"> </w:t>
      </w:r>
      <w:r w:rsidR="000B2AD6" w:rsidRPr="00A22C95">
        <w:rPr>
          <w:rFonts w:asciiTheme="minorHAnsi" w:hAnsiTheme="minorHAnsi" w:cstheme="minorHAnsi"/>
          <w:b w:val="0"/>
          <w:sz w:val="22"/>
          <w:szCs w:val="22"/>
          <w:lang w:val="en-US"/>
        </w:rPr>
        <w:t xml:space="preserve"> </w:t>
      </w:r>
      <w:r w:rsidRPr="00A22C95">
        <w:rPr>
          <w:rFonts w:asciiTheme="minorHAnsi" w:hAnsiTheme="minorHAnsi" w:cstheme="minorHAnsi"/>
          <w:b w:val="0"/>
          <w:sz w:val="22"/>
          <w:szCs w:val="22"/>
          <w:lang w:val="en-US"/>
        </w:rPr>
        <w:t xml:space="preserve">    </w:t>
      </w:r>
      <w:r w:rsidR="00F02075">
        <w:rPr>
          <w:rFonts w:asciiTheme="minorHAnsi" w:hAnsiTheme="minorHAnsi" w:cstheme="minorHAnsi"/>
          <w:b w:val="0"/>
          <w:bCs w:val="0"/>
          <w:sz w:val="22"/>
          <w:szCs w:val="22"/>
        </w:rPr>
        <w:fldChar w:fldCharType="begin">
          <w:ffData>
            <w:name w:val=""/>
            <w:enabled/>
            <w:calcOnExit w:val="0"/>
            <w:checkBox>
              <w:sizeAuto/>
              <w:default w:val="1"/>
            </w:checkBox>
          </w:ffData>
        </w:fldChar>
      </w:r>
      <w:r w:rsidR="00F02075">
        <w:rPr>
          <w:rFonts w:asciiTheme="minorHAnsi" w:hAnsiTheme="minorHAnsi" w:cstheme="minorHAnsi"/>
          <w:b w:val="0"/>
          <w:bCs w:val="0"/>
          <w:sz w:val="22"/>
          <w:szCs w:val="22"/>
        </w:rPr>
        <w:instrText xml:space="preserve"> FORMCHECKBOX </w:instrText>
      </w:r>
      <w:r w:rsidR="0030443C">
        <w:rPr>
          <w:rFonts w:asciiTheme="minorHAnsi" w:hAnsiTheme="minorHAnsi" w:cstheme="minorHAnsi"/>
          <w:b w:val="0"/>
          <w:bCs w:val="0"/>
          <w:sz w:val="22"/>
          <w:szCs w:val="22"/>
        </w:rPr>
      </w:r>
      <w:r w:rsidR="0030443C">
        <w:rPr>
          <w:rFonts w:asciiTheme="minorHAnsi" w:hAnsiTheme="minorHAnsi" w:cstheme="minorHAnsi"/>
          <w:b w:val="0"/>
          <w:bCs w:val="0"/>
          <w:sz w:val="22"/>
          <w:szCs w:val="22"/>
        </w:rPr>
        <w:fldChar w:fldCharType="separate"/>
      </w:r>
      <w:r w:rsidR="00F02075">
        <w:rPr>
          <w:rFonts w:asciiTheme="minorHAnsi" w:hAnsiTheme="minorHAnsi" w:cstheme="minorHAnsi"/>
          <w:b w:val="0"/>
          <w:bCs w:val="0"/>
          <w:sz w:val="22"/>
          <w:szCs w:val="22"/>
        </w:rPr>
        <w:fldChar w:fldCharType="end"/>
      </w:r>
      <w:r w:rsidR="004608D1" w:rsidRPr="00A22C95">
        <w:rPr>
          <w:rFonts w:asciiTheme="minorHAnsi" w:hAnsiTheme="minorHAnsi" w:cstheme="minorHAnsi"/>
          <w:b w:val="0"/>
          <w:bCs w:val="0"/>
          <w:sz w:val="22"/>
          <w:szCs w:val="22"/>
          <w:lang w:val="en-US"/>
        </w:rPr>
        <w:t xml:space="preserve">  </w:t>
      </w:r>
      <w:r w:rsidR="00F02075">
        <w:rPr>
          <w:rFonts w:asciiTheme="minorHAnsi" w:hAnsiTheme="minorHAnsi" w:cstheme="minorHAnsi"/>
          <w:b w:val="0"/>
          <w:sz w:val="22"/>
          <w:szCs w:val="22"/>
          <w:lang w:val="en-US"/>
        </w:rPr>
        <w:t xml:space="preserve">Paul </w:t>
      </w:r>
      <w:proofErr w:type="spellStart"/>
      <w:r w:rsidR="00F02075">
        <w:rPr>
          <w:rFonts w:asciiTheme="minorHAnsi" w:hAnsiTheme="minorHAnsi" w:cstheme="minorHAnsi"/>
          <w:b w:val="0"/>
          <w:sz w:val="22"/>
          <w:szCs w:val="22"/>
          <w:lang w:val="en-US"/>
        </w:rPr>
        <w:t>Nutall</w:t>
      </w:r>
      <w:proofErr w:type="spellEnd"/>
      <w:r w:rsidR="00AB2578" w:rsidRPr="00A22C95">
        <w:rPr>
          <w:rFonts w:ascii="Helv" w:hAnsi="Helv"/>
          <w:sz w:val="20"/>
          <w:szCs w:val="20"/>
          <w:lang w:val="en-US"/>
        </w:rPr>
        <w:br/>
      </w:r>
      <w:r w:rsidR="003614CB" w:rsidRPr="00A22C95">
        <w:rPr>
          <w:rFonts w:asciiTheme="minorHAnsi" w:hAnsiTheme="minorHAnsi" w:cstheme="minorHAnsi"/>
          <w:b w:val="0"/>
          <w:sz w:val="22"/>
          <w:szCs w:val="22"/>
          <w:lang w:val="en-US"/>
        </w:rPr>
        <w:br/>
      </w:r>
    </w:p>
    <w:p w14:paraId="4F7CFD2C" w14:textId="77777777" w:rsidR="002E136C" w:rsidRPr="00A22C95" w:rsidRDefault="002E136C" w:rsidP="002E136C">
      <w:pPr>
        <w:rPr>
          <w:rFonts w:ascii="Times New Roman" w:hAnsi="Times New Roman" w:cs="Times New Roman"/>
          <w:lang w:val="en-US"/>
        </w:rPr>
      </w:pPr>
    </w:p>
    <w:tbl>
      <w:tblPr>
        <w:tblW w:w="5152" w:type="pct"/>
        <w:jc w:val="center"/>
        <w:tblCellMar>
          <w:left w:w="0" w:type="dxa"/>
          <w:right w:w="0" w:type="dxa"/>
        </w:tblCellMar>
        <w:tblLook w:val="04A0" w:firstRow="1" w:lastRow="0" w:firstColumn="1" w:lastColumn="0" w:noHBand="0" w:noVBand="1"/>
      </w:tblPr>
      <w:tblGrid>
        <w:gridCol w:w="1245"/>
        <w:gridCol w:w="9269"/>
      </w:tblGrid>
      <w:tr w:rsidR="002E136C" w14:paraId="5421E82F" w14:textId="77777777" w:rsidTr="00FE32BA">
        <w:trPr>
          <w:jc w:val="center"/>
        </w:trPr>
        <w:tc>
          <w:tcPr>
            <w:tcW w:w="592" w:type="pc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14:paraId="09095E80" w14:textId="77777777" w:rsidR="002E136C" w:rsidRPr="009802A8" w:rsidRDefault="002E136C" w:rsidP="002E136C">
            <w:pPr>
              <w:spacing w:before="120" w:after="120"/>
              <w:jc w:val="center"/>
              <w:rPr>
                <w:rFonts w:ascii="Arial" w:hAnsi="Arial" w:cs="Arial"/>
                <w:b/>
                <w:bCs/>
                <w:sz w:val="24"/>
                <w:szCs w:val="24"/>
                <w:lang w:val="en-US"/>
              </w:rPr>
            </w:pPr>
            <w:r w:rsidRPr="009802A8">
              <w:rPr>
                <w:rFonts w:ascii="Arial" w:hAnsi="Arial" w:cs="Arial"/>
                <w:b/>
                <w:bCs/>
                <w:sz w:val="24"/>
                <w:szCs w:val="24"/>
                <w:lang w:val="en-US"/>
              </w:rPr>
              <w:t>Start time</w:t>
            </w:r>
          </w:p>
        </w:tc>
        <w:tc>
          <w:tcPr>
            <w:tcW w:w="4408" w:type="pct"/>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vAlign w:val="center"/>
            <w:hideMark/>
          </w:tcPr>
          <w:p w14:paraId="477AFBFD" w14:textId="65FD9B68" w:rsidR="002E136C" w:rsidRPr="009802A8" w:rsidRDefault="00711A4E" w:rsidP="00711A4E">
            <w:pPr>
              <w:spacing w:before="120" w:after="120"/>
              <w:rPr>
                <w:rFonts w:ascii="Arial" w:hAnsi="Arial" w:cs="Arial"/>
                <w:b/>
                <w:bCs/>
                <w:sz w:val="24"/>
                <w:szCs w:val="24"/>
                <w:lang w:val="en-US"/>
              </w:rPr>
            </w:pPr>
            <w:r>
              <w:rPr>
                <w:rFonts w:ascii="Arial" w:hAnsi="Arial" w:cs="Arial"/>
                <w:b/>
                <w:bCs/>
                <w:sz w:val="24"/>
                <w:szCs w:val="24"/>
                <w:lang w:val="en-US"/>
              </w:rPr>
              <w:t xml:space="preserve">            </w:t>
            </w:r>
            <w:r w:rsidR="003C3212" w:rsidRPr="009802A8">
              <w:rPr>
                <w:rFonts w:ascii="Arial" w:hAnsi="Arial" w:cs="Arial"/>
                <w:b/>
                <w:bCs/>
                <w:sz w:val="24"/>
                <w:szCs w:val="24"/>
                <w:lang w:val="en-US"/>
              </w:rPr>
              <w:t>Description</w:t>
            </w:r>
            <w:r>
              <w:rPr>
                <w:rFonts w:ascii="Arial" w:hAnsi="Arial" w:cs="Arial"/>
                <w:b/>
                <w:bCs/>
                <w:sz w:val="24"/>
                <w:szCs w:val="24"/>
                <w:lang w:val="en-US"/>
              </w:rPr>
              <w:t xml:space="preserve">                                                   </w:t>
            </w:r>
            <w:r w:rsidR="00CF0372">
              <w:rPr>
                <w:rFonts w:ascii="Arial" w:hAnsi="Arial" w:cs="Arial"/>
                <w:b/>
                <w:bCs/>
                <w:sz w:val="24"/>
                <w:szCs w:val="24"/>
                <w:lang w:val="en-US"/>
              </w:rPr>
              <w:t xml:space="preserve">     </w:t>
            </w:r>
            <w:r>
              <w:rPr>
                <w:rFonts w:ascii="Arial" w:hAnsi="Arial" w:cs="Arial"/>
                <w:b/>
                <w:bCs/>
                <w:sz w:val="24"/>
                <w:szCs w:val="24"/>
                <w:lang w:val="en-US"/>
              </w:rPr>
              <w:t xml:space="preserve">   </w:t>
            </w:r>
            <w:r w:rsidR="006E3859">
              <w:rPr>
                <w:rFonts w:ascii="Arial" w:hAnsi="Arial" w:cs="Arial"/>
                <w:b/>
                <w:bCs/>
                <w:sz w:val="24"/>
                <w:szCs w:val="24"/>
                <w:lang w:val="en-US"/>
              </w:rPr>
              <w:t xml:space="preserve">           </w:t>
            </w:r>
            <w:r>
              <w:rPr>
                <w:rFonts w:ascii="Arial" w:hAnsi="Arial" w:cs="Arial"/>
                <w:b/>
                <w:bCs/>
                <w:sz w:val="24"/>
                <w:szCs w:val="24"/>
                <w:lang w:val="en-US"/>
              </w:rPr>
              <w:t xml:space="preserve"> Lead</w:t>
            </w:r>
          </w:p>
        </w:tc>
      </w:tr>
      <w:tr w:rsidR="00E159A3" w:rsidRPr="00812E27" w14:paraId="43B4CCC3"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533A8" w14:textId="5657B930" w:rsidR="00E159A3" w:rsidRPr="00812E27" w:rsidRDefault="00FE08D1"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w:t>
            </w:r>
            <w:r w:rsidR="009560C1">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40C9A02F" w14:textId="77777777" w:rsidR="00E159A3" w:rsidRDefault="00FA0B97" w:rsidP="00E115AA">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B2A34">
              <w:rPr>
                <w:rFonts w:asciiTheme="minorHAnsi" w:hAnsiTheme="minorHAnsi" w:cstheme="minorHAnsi"/>
                <w:b/>
                <w:sz w:val="24"/>
                <w:szCs w:val="24"/>
                <w:lang w:val="en-US"/>
              </w:rPr>
              <w:t>Review agenda</w:t>
            </w:r>
            <w:r>
              <w:rPr>
                <w:rFonts w:asciiTheme="minorHAnsi" w:hAnsiTheme="minorHAnsi" w:cstheme="minorHAnsi"/>
                <w:b/>
                <w:sz w:val="24"/>
                <w:szCs w:val="24"/>
                <w:lang w:val="en-US"/>
              </w:rPr>
              <w:t>,</w:t>
            </w:r>
            <w:r w:rsidRPr="00FB2A34">
              <w:rPr>
                <w:rFonts w:asciiTheme="minorHAnsi" w:hAnsiTheme="minorHAnsi" w:cstheme="minorHAnsi"/>
                <w:b/>
                <w:sz w:val="24"/>
                <w:szCs w:val="24"/>
                <w:lang w:val="en-US"/>
              </w:rPr>
              <w:t xml:space="preserve"> previous meeting minutes &amp; actions</w:t>
            </w:r>
            <w:r>
              <w:rPr>
                <w:rFonts w:asciiTheme="minorHAnsi" w:hAnsiTheme="minorHAnsi" w:cstheme="minorHAnsi"/>
                <w:bCs/>
                <w:sz w:val="24"/>
                <w:szCs w:val="24"/>
                <w:lang w:val="en-US"/>
              </w:rPr>
              <w:t xml:space="preserve">  </w:t>
            </w:r>
            <w:r w:rsidRPr="00E115AA">
              <w:rPr>
                <w:rFonts w:asciiTheme="minorHAnsi" w:hAnsiTheme="minorHAnsi" w:cstheme="minorHAnsi"/>
                <w:bCs/>
                <w:sz w:val="24"/>
                <w:szCs w:val="24"/>
                <w:lang w:val="en-US"/>
              </w:rPr>
              <w:t xml:space="preserve">                Craig</w:t>
            </w:r>
          </w:p>
          <w:p w14:paraId="544F2CAE" w14:textId="306BEC53" w:rsidR="005A339D" w:rsidRPr="00C10C3A" w:rsidRDefault="00E115AA" w:rsidP="0005051B">
            <w:pPr>
              <w:pStyle w:val="lrgbullet"/>
              <w:ind w:left="1050"/>
              <w:rPr>
                <w:rFonts w:asciiTheme="minorHAnsi" w:hAnsiTheme="minorHAnsi" w:cstheme="minorHAnsi"/>
                <w:lang w:val="en-US"/>
              </w:rPr>
            </w:pPr>
            <w:r w:rsidRPr="00C10C3A">
              <w:rPr>
                <w:rFonts w:asciiTheme="minorHAnsi" w:hAnsiTheme="minorHAnsi" w:cstheme="minorHAnsi"/>
                <w:lang w:val="en-US"/>
              </w:rPr>
              <w:t xml:space="preserve">reviewed </w:t>
            </w:r>
            <w:r w:rsidR="00EC3882" w:rsidRPr="00C10C3A">
              <w:rPr>
                <w:rFonts w:asciiTheme="minorHAnsi" w:hAnsiTheme="minorHAnsi" w:cstheme="minorHAnsi"/>
                <w:lang w:val="en-US"/>
              </w:rPr>
              <w:t>last meeting</w:t>
            </w:r>
            <w:r w:rsidRPr="00C10C3A">
              <w:rPr>
                <w:rFonts w:asciiTheme="minorHAnsi" w:hAnsiTheme="minorHAnsi" w:cstheme="minorHAnsi"/>
                <w:lang w:val="en-US"/>
              </w:rPr>
              <w:t xml:space="preserve">, emerging issues will be </w:t>
            </w:r>
            <w:r w:rsidR="00EC3882" w:rsidRPr="00C10C3A">
              <w:rPr>
                <w:rFonts w:asciiTheme="minorHAnsi" w:hAnsiTheme="minorHAnsi" w:cstheme="minorHAnsi"/>
                <w:lang w:val="en-US"/>
              </w:rPr>
              <w:t>future</w:t>
            </w:r>
            <w:r w:rsidRPr="00C10C3A">
              <w:rPr>
                <w:rFonts w:asciiTheme="minorHAnsi" w:hAnsiTheme="minorHAnsi" w:cstheme="minorHAnsi"/>
                <w:lang w:val="en-US"/>
              </w:rPr>
              <w:t xml:space="preserve"> focus such </w:t>
            </w:r>
            <w:proofErr w:type="gramStart"/>
            <w:r w:rsidRPr="00C10C3A">
              <w:rPr>
                <w:rFonts w:asciiTheme="minorHAnsi" w:hAnsiTheme="minorHAnsi" w:cstheme="minorHAnsi"/>
                <w:lang w:val="en-US"/>
              </w:rPr>
              <w:t>as;</w:t>
            </w:r>
            <w:proofErr w:type="gramEnd"/>
          </w:p>
          <w:p w14:paraId="5292D2C5" w14:textId="5442F50A" w:rsidR="005A339D" w:rsidRPr="00C10C3A" w:rsidRDefault="00EC3882" w:rsidP="004B5186">
            <w:pPr>
              <w:pStyle w:val="lrgbullet"/>
              <w:numPr>
                <w:ilvl w:val="1"/>
                <w:numId w:val="19"/>
              </w:numPr>
              <w:ind w:left="1475"/>
              <w:rPr>
                <w:lang w:val="en-US"/>
              </w:rPr>
            </w:pPr>
            <w:r w:rsidRPr="00C10C3A">
              <w:rPr>
                <w:lang w:val="en-US"/>
              </w:rPr>
              <w:t xml:space="preserve">Appraisal process: </w:t>
            </w:r>
            <w:r w:rsidR="005A339D" w:rsidRPr="00C10C3A">
              <w:rPr>
                <w:lang w:val="en-US"/>
              </w:rPr>
              <w:t>Craig has followed up</w:t>
            </w:r>
            <w:r w:rsidR="00E115AA" w:rsidRPr="00C10C3A">
              <w:rPr>
                <w:lang w:val="en-US"/>
              </w:rPr>
              <w:t xml:space="preserve"> </w:t>
            </w:r>
            <w:r w:rsidR="005A339D" w:rsidRPr="00C10C3A">
              <w:rPr>
                <w:lang w:val="en-US"/>
              </w:rPr>
              <w:t xml:space="preserve">with the </w:t>
            </w:r>
            <w:r w:rsidR="00E115AA" w:rsidRPr="00C10C3A">
              <w:rPr>
                <w:lang w:val="en-US"/>
              </w:rPr>
              <w:t xml:space="preserve">Timber </w:t>
            </w:r>
            <w:r w:rsidR="005A339D" w:rsidRPr="00C10C3A">
              <w:rPr>
                <w:lang w:val="en-US"/>
              </w:rPr>
              <w:t>P</w:t>
            </w:r>
            <w:r w:rsidR="00E115AA" w:rsidRPr="00C10C3A">
              <w:rPr>
                <w:lang w:val="en-US"/>
              </w:rPr>
              <w:t xml:space="preserve">ricing </w:t>
            </w:r>
            <w:r w:rsidR="005A339D" w:rsidRPr="00C10C3A">
              <w:rPr>
                <w:lang w:val="en-US"/>
              </w:rPr>
              <w:t>B</w:t>
            </w:r>
            <w:r w:rsidR="00E115AA" w:rsidRPr="00C10C3A">
              <w:rPr>
                <w:lang w:val="en-US"/>
              </w:rPr>
              <w:t xml:space="preserve">ranch </w:t>
            </w:r>
            <w:r w:rsidR="005A339D" w:rsidRPr="00C10C3A">
              <w:rPr>
                <w:lang w:val="en-US"/>
              </w:rPr>
              <w:t>and</w:t>
            </w:r>
            <w:r w:rsidR="00E115AA" w:rsidRPr="00C10C3A">
              <w:rPr>
                <w:lang w:val="en-US"/>
              </w:rPr>
              <w:t xml:space="preserve"> </w:t>
            </w:r>
            <w:r w:rsidR="005A339D" w:rsidRPr="00C10C3A">
              <w:rPr>
                <w:lang w:val="en-US"/>
              </w:rPr>
              <w:t>has joined their w</w:t>
            </w:r>
            <w:r w:rsidR="00E115AA" w:rsidRPr="00C10C3A">
              <w:rPr>
                <w:lang w:val="en-US"/>
              </w:rPr>
              <w:t xml:space="preserve">orking </w:t>
            </w:r>
            <w:r w:rsidR="005A339D" w:rsidRPr="00C10C3A">
              <w:rPr>
                <w:lang w:val="en-US"/>
              </w:rPr>
              <w:t>g</w:t>
            </w:r>
            <w:r w:rsidR="00E115AA" w:rsidRPr="00C10C3A">
              <w:rPr>
                <w:lang w:val="en-US"/>
              </w:rPr>
              <w:t>roup</w:t>
            </w:r>
            <w:r w:rsidR="005A339D" w:rsidRPr="00C10C3A">
              <w:rPr>
                <w:lang w:val="en-US"/>
              </w:rPr>
              <w:t>. There will be a</w:t>
            </w:r>
            <w:r w:rsidR="00E115AA" w:rsidRPr="00C10C3A">
              <w:rPr>
                <w:lang w:val="en-US"/>
              </w:rPr>
              <w:t xml:space="preserve"> follow up meeting </w:t>
            </w:r>
            <w:r w:rsidR="005A339D" w:rsidRPr="00C10C3A">
              <w:rPr>
                <w:lang w:val="en-US"/>
              </w:rPr>
              <w:t>soon</w:t>
            </w:r>
            <w:r w:rsidR="00E115AA" w:rsidRPr="00C10C3A">
              <w:rPr>
                <w:lang w:val="en-US"/>
              </w:rPr>
              <w:t xml:space="preserve"> to move forward and develop solutions to any issues and pricing barriers to practicing good silviculture.</w:t>
            </w:r>
          </w:p>
          <w:p w14:paraId="0DA51A3C" w14:textId="4789898A" w:rsidR="005A339D" w:rsidRPr="00C10C3A" w:rsidRDefault="00EC3882" w:rsidP="004B5186">
            <w:pPr>
              <w:pStyle w:val="lrgbullet"/>
              <w:numPr>
                <w:ilvl w:val="1"/>
                <w:numId w:val="19"/>
              </w:numPr>
              <w:ind w:left="1475"/>
              <w:rPr>
                <w:lang w:val="en-US"/>
              </w:rPr>
            </w:pPr>
            <w:r w:rsidRPr="00C10C3A">
              <w:rPr>
                <w:lang w:val="en-US"/>
              </w:rPr>
              <w:t xml:space="preserve">New Waste Assessment procedures: </w:t>
            </w:r>
            <w:r w:rsidR="00E115AA" w:rsidRPr="00C10C3A">
              <w:rPr>
                <w:lang w:val="en-US"/>
              </w:rPr>
              <w:t xml:space="preserve">Craig </w:t>
            </w:r>
            <w:r w:rsidR="005A339D" w:rsidRPr="00C10C3A">
              <w:rPr>
                <w:lang w:val="en-US"/>
              </w:rPr>
              <w:t>has</w:t>
            </w:r>
            <w:r w:rsidRPr="00C10C3A">
              <w:rPr>
                <w:lang w:val="en-US"/>
              </w:rPr>
              <w:t xml:space="preserve"> received information to review and will</w:t>
            </w:r>
            <w:r w:rsidR="00E115AA" w:rsidRPr="00C10C3A">
              <w:rPr>
                <w:lang w:val="en-US"/>
              </w:rPr>
              <w:t xml:space="preserve"> follow up with </w:t>
            </w:r>
            <w:r w:rsidRPr="00C10C3A">
              <w:rPr>
                <w:lang w:val="en-US"/>
              </w:rPr>
              <w:t>his</w:t>
            </w:r>
            <w:r w:rsidR="005A339D" w:rsidRPr="00C10C3A">
              <w:rPr>
                <w:lang w:val="en-US"/>
              </w:rPr>
              <w:t xml:space="preserve"> waste assessment contact</w:t>
            </w:r>
          </w:p>
          <w:p w14:paraId="152B930B" w14:textId="5D5734D9" w:rsidR="00E115AA" w:rsidRPr="00C10C3A" w:rsidRDefault="005A339D" w:rsidP="0005051B">
            <w:pPr>
              <w:pStyle w:val="lrgbullet"/>
              <w:ind w:left="1050"/>
              <w:rPr>
                <w:rFonts w:asciiTheme="minorHAnsi" w:hAnsiTheme="minorHAnsi" w:cstheme="minorHAnsi"/>
                <w:lang w:val="en-US"/>
              </w:rPr>
            </w:pPr>
            <w:r w:rsidRPr="00C10C3A">
              <w:rPr>
                <w:rFonts w:asciiTheme="minorHAnsi" w:hAnsiTheme="minorHAnsi" w:cstheme="minorHAnsi"/>
                <w:bCs/>
                <w:lang w:val="en-US"/>
              </w:rPr>
              <w:t xml:space="preserve">Request </w:t>
            </w:r>
            <w:r w:rsidR="00EF3065" w:rsidRPr="00C10C3A">
              <w:rPr>
                <w:rFonts w:asciiTheme="minorHAnsi" w:hAnsiTheme="minorHAnsi" w:cstheme="minorHAnsi"/>
                <w:bCs/>
                <w:lang w:val="en-US"/>
              </w:rPr>
              <w:t xml:space="preserve">to provide link to FTP site on </w:t>
            </w:r>
            <w:r w:rsidR="00EC3882" w:rsidRPr="00C10C3A">
              <w:rPr>
                <w:rFonts w:asciiTheme="minorHAnsi" w:hAnsiTheme="minorHAnsi" w:cstheme="minorHAnsi"/>
                <w:bCs/>
                <w:lang w:val="en-US"/>
              </w:rPr>
              <w:t xml:space="preserve">the </w:t>
            </w:r>
            <w:r w:rsidR="00EF3065" w:rsidRPr="00C10C3A">
              <w:rPr>
                <w:rFonts w:asciiTheme="minorHAnsi" w:hAnsiTheme="minorHAnsi" w:cstheme="minorHAnsi"/>
                <w:bCs/>
                <w:lang w:val="en-US"/>
              </w:rPr>
              <w:t>TEAMS site</w:t>
            </w:r>
            <w:r w:rsidRPr="00C10C3A">
              <w:rPr>
                <w:rFonts w:asciiTheme="minorHAnsi" w:hAnsiTheme="minorHAnsi" w:cstheme="minorHAnsi"/>
                <w:bCs/>
                <w:lang w:val="en-US"/>
              </w:rPr>
              <w:t>- Kari will post</w:t>
            </w:r>
          </w:p>
        </w:tc>
      </w:tr>
      <w:tr w:rsidR="006E3859" w:rsidRPr="00812E27" w14:paraId="5E2CD3C0"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E95D251" w14:textId="37EAF225" w:rsidR="006E3859" w:rsidRDefault="006E3859" w:rsidP="00CF0372">
            <w:pPr>
              <w:spacing w:before="120" w:after="120"/>
              <w:jc w:val="center"/>
              <w:rPr>
                <w:rFonts w:asciiTheme="minorHAnsi" w:hAnsiTheme="minorHAnsi" w:cstheme="minorHAnsi"/>
                <w:sz w:val="24"/>
                <w:szCs w:val="24"/>
                <w:lang w:val="en-US"/>
              </w:rPr>
            </w:pP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4B27B30" w14:textId="45331D0E" w:rsidR="006E3859" w:rsidRPr="00FB2A34" w:rsidRDefault="00FA0B97" w:rsidP="00FB2A34">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 xml:space="preserve">Review Action Tracking Spreadsheet                                               </w:t>
            </w:r>
            <w:r w:rsidRPr="000F747D">
              <w:rPr>
                <w:rFonts w:asciiTheme="minorHAnsi" w:hAnsiTheme="minorHAnsi" w:cstheme="minorHAnsi"/>
                <w:bCs/>
                <w:sz w:val="24"/>
                <w:szCs w:val="24"/>
                <w:lang w:val="en-US"/>
              </w:rPr>
              <w:t>Craig</w:t>
            </w:r>
          </w:p>
        </w:tc>
      </w:tr>
      <w:tr w:rsidR="005740C6" w:rsidRPr="00812E27" w14:paraId="62B42CB9"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001901" w14:textId="46F7D17C" w:rsidR="005740C6" w:rsidRDefault="00FE08D1"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w:t>
            </w:r>
            <w:r w:rsidR="00835401">
              <w:rPr>
                <w:rFonts w:asciiTheme="minorHAnsi" w:hAnsiTheme="minorHAnsi" w:cstheme="minorHAnsi"/>
                <w:sz w:val="24"/>
                <w:szCs w:val="24"/>
                <w:lang w:val="en-US"/>
              </w:rPr>
              <w:t>:10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35CBDDAE" w14:textId="446B0DAA" w:rsidR="005740C6" w:rsidRDefault="005740C6"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6C4B0E">
              <w:rPr>
                <w:rFonts w:asciiTheme="minorHAnsi" w:hAnsiTheme="minorHAnsi" w:cstheme="minorHAnsi"/>
                <w:b/>
                <w:sz w:val="24"/>
                <w:szCs w:val="24"/>
                <w:lang w:val="en-US"/>
              </w:rPr>
              <w:t xml:space="preserve">Repression </w:t>
            </w:r>
            <w:r w:rsidR="00A51FB5" w:rsidRPr="006C4B0E">
              <w:rPr>
                <w:rFonts w:asciiTheme="minorHAnsi" w:hAnsiTheme="minorHAnsi" w:cstheme="minorHAnsi"/>
                <w:b/>
                <w:sz w:val="24"/>
                <w:szCs w:val="24"/>
                <w:lang w:val="en-US"/>
              </w:rPr>
              <w:t>D</w:t>
            </w:r>
            <w:r w:rsidRPr="006C4B0E">
              <w:rPr>
                <w:rFonts w:asciiTheme="minorHAnsi" w:hAnsiTheme="minorHAnsi" w:cstheme="minorHAnsi"/>
                <w:b/>
                <w:sz w:val="24"/>
                <w:szCs w:val="24"/>
                <w:lang w:val="en-US"/>
              </w:rPr>
              <w:t>ensity Working Group</w:t>
            </w:r>
            <w:r>
              <w:rPr>
                <w:rFonts w:asciiTheme="minorHAnsi" w:hAnsiTheme="minorHAnsi" w:cstheme="minorHAnsi"/>
                <w:bCs/>
                <w:sz w:val="24"/>
                <w:szCs w:val="24"/>
                <w:lang w:val="en-US"/>
              </w:rPr>
              <w:t xml:space="preserve">         </w:t>
            </w:r>
            <w:r w:rsidR="00FB2A34">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 xml:space="preserve">          </w:t>
            </w:r>
            <w:r w:rsidR="00E12B6C">
              <w:rPr>
                <w:rFonts w:asciiTheme="minorHAnsi" w:hAnsiTheme="minorHAnsi" w:cstheme="minorHAnsi"/>
                <w:bCs/>
                <w:sz w:val="24"/>
                <w:szCs w:val="24"/>
                <w:lang w:val="en-US"/>
              </w:rPr>
              <w:t xml:space="preserve"> </w:t>
            </w:r>
            <w:r w:rsidR="005D4FF2">
              <w:rPr>
                <w:rFonts w:asciiTheme="minorHAnsi" w:hAnsiTheme="minorHAnsi" w:cstheme="minorHAnsi"/>
                <w:bCs/>
                <w:sz w:val="24"/>
                <w:szCs w:val="24"/>
                <w:lang w:val="en-US"/>
              </w:rPr>
              <w:t xml:space="preserve"> </w:t>
            </w:r>
            <w:r w:rsidR="00E12B6C">
              <w:rPr>
                <w:rFonts w:asciiTheme="minorHAnsi" w:hAnsiTheme="minorHAnsi" w:cstheme="minorHAnsi"/>
                <w:bCs/>
                <w:sz w:val="24"/>
                <w:szCs w:val="24"/>
                <w:lang w:val="en-US"/>
              </w:rPr>
              <w:t xml:space="preserve">  </w:t>
            </w:r>
            <w:r w:rsidR="000F747D">
              <w:rPr>
                <w:rFonts w:asciiTheme="minorHAnsi" w:hAnsiTheme="minorHAnsi" w:cstheme="minorHAnsi"/>
                <w:bCs/>
                <w:sz w:val="24"/>
                <w:szCs w:val="24"/>
                <w:lang w:val="en-US"/>
              </w:rPr>
              <w:t xml:space="preserve">  </w:t>
            </w:r>
            <w:r w:rsidR="006E3859">
              <w:rPr>
                <w:rFonts w:asciiTheme="minorHAnsi" w:hAnsiTheme="minorHAnsi" w:cstheme="minorHAnsi"/>
                <w:bCs/>
                <w:sz w:val="24"/>
                <w:szCs w:val="24"/>
                <w:lang w:val="en-US"/>
              </w:rPr>
              <w:t xml:space="preserve">             </w:t>
            </w:r>
            <w:r w:rsidR="000F747D">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 xml:space="preserve">   </w:t>
            </w:r>
            <w:r w:rsidR="00835401">
              <w:rPr>
                <w:rFonts w:asciiTheme="minorHAnsi" w:hAnsiTheme="minorHAnsi" w:cstheme="minorHAnsi"/>
                <w:bCs/>
                <w:sz w:val="24"/>
                <w:szCs w:val="24"/>
                <w:lang w:val="en-US"/>
              </w:rPr>
              <w:t>Kori</w:t>
            </w:r>
          </w:p>
          <w:p w14:paraId="69043D65" w14:textId="54B888D5" w:rsidR="00EF3065" w:rsidRPr="00C10C3A" w:rsidRDefault="00EC3882" w:rsidP="0005051B">
            <w:pPr>
              <w:pStyle w:val="lrgbullet"/>
              <w:ind w:left="1050"/>
              <w:rPr>
                <w:lang w:val="en-US"/>
              </w:rPr>
            </w:pPr>
            <w:r w:rsidRPr="00EC3882">
              <w:rPr>
                <w:lang w:val="en-US"/>
              </w:rPr>
              <w:t xml:space="preserve">In progress to </w:t>
            </w:r>
            <w:r w:rsidR="00EF3065" w:rsidRPr="00EC3882">
              <w:rPr>
                <w:lang w:val="en-US"/>
              </w:rPr>
              <w:t xml:space="preserve">set up a meeting with South OIF, endorsement </w:t>
            </w:r>
            <w:r>
              <w:rPr>
                <w:lang w:val="en-US"/>
              </w:rPr>
              <w:t xml:space="preserve">has been </w:t>
            </w:r>
            <w:r w:rsidR="00EF3065" w:rsidRPr="00EC3882">
              <w:rPr>
                <w:lang w:val="en-US"/>
              </w:rPr>
              <w:t>granted f</w:t>
            </w:r>
            <w:r>
              <w:rPr>
                <w:lang w:val="en-US"/>
              </w:rPr>
              <w:t xml:space="preserve">rom the </w:t>
            </w:r>
            <w:r w:rsidR="00EF3065" w:rsidRPr="00EC3882">
              <w:rPr>
                <w:lang w:val="en-US"/>
              </w:rPr>
              <w:t>North OIF already. Date will be set in February.</w:t>
            </w:r>
          </w:p>
        </w:tc>
      </w:tr>
      <w:tr w:rsidR="006C4B0E" w:rsidRPr="00812E27" w14:paraId="61D16E2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497AA" w14:textId="7794B83B" w:rsidR="006C4B0E" w:rsidRDefault="00FE08D1"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w:t>
            </w:r>
            <w:r w:rsidR="006C4B0E">
              <w:rPr>
                <w:rFonts w:asciiTheme="minorHAnsi" w:hAnsiTheme="minorHAnsi" w:cstheme="minorHAnsi"/>
                <w:sz w:val="24"/>
                <w:szCs w:val="24"/>
                <w:lang w:val="en-US"/>
              </w:rPr>
              <w:t>:</w:t>
            </w:r>
            <w:r w:rsidR="00FA0B97">
              <w:rPr>
                <w:rFonts w:asciiTheme="minorHAnsi" w:hAnsiTheme="minorHAnsi" w:cstheme="minorHAnsi"/>
                <w:sz w:val="24"/>
                <w:szCs w:val="24"/>
                <w:lang w:val="en-US"/>
              </w:rPr>
              <w:t>15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DB2228" w14:textId="7322CA63" w:rsidR="00FB2A34" w:rsidRDefault="00C92CAA" w:rsidP="0005051B">
            <w:pPr>
              <w:pStyle w:val="ListParagraph"/>
              <w:keepNext/>
              <w:numPr>
                <w:ilvl w:val="0"/>
                <w:numId w:val="9"/>
              </w:numPr>
              <w:tabs>
                <w:tab w:val="left" w:pos="5708"/>
              </w:tabs>
              <w:spacing w:before="120" w:after="120"/>
              <w:ind w:left="908" w:hanging="237"/>
              <w:rPr>
                <w:rFonts w:asciiTheme="minorHAnsi" w:hAnsiTheme="minorHAnsi" w:cstheme="minorHAnsi"/>
                <w:bCs/>
                <w:sz w:val="24"/>
                <w:szCs w:val="24"/>
                <w:lang w:val="en-US"/>
              </w:rPr>
            </w:pPr>
            <w:r>
              <w:rPr>
                <w:rFonts w:asciiTheme="minorHAnsi" w:hAnsiTheme="minorHAnsi" w:cstheme="minorHAnsi"/>
                <w:b/>
                <w:sz w:val="24"/>
                <w:szCs w:val="24"/>
                <w:lang w:val="en-US"/>
              </w:rPr>
              <w:t>Broadleaf</w:t>
            </w:r>
            <w:r w:rsidR="006C4B0E" w:rsidRPr="00FB2A34">
              <w:rPr>
                <w:rFonts w:asciiTheme="minorHAnsi" w:hAnsiTheme="minorHAnsi" w:cstheme="minorHAnsi"/>
                <w:b/>
                <w:sz w:val="24"/>
                <w:szCs w:val="24"/>
                <w:lang w:val="en-US"/>
              </w:rPr>
              <w:t xml:space="preserve"> Working Group                               </w:t>
            </w:r>
            <w:r w:rsidR="00E12B6C">
              <w:rPr>
                <w:rFonts w:asciiTheme="minorHAnsi" w:hAnsiTheme="minorHAnsi" w:cstheme="minorHAnsi"/>
                <w:b/>
                <w:sz w:val="24"/>
                <w:szCs w:val="24"/>
                <w:lang w:val="en-US"/>
              </w:rPr>
              <w:t xml:space="preserve">  </w:t>
            </w:r>
            <w:r w:rsidR="006C4B0E" w:rsidRPr="00FB2A34">
              <w:rPr>
                <w:rFonts w:asciiTheme="minorHAnsi" w:hAnsiTheme="minorHAnsi" w:cstheme="minorHAnsi"/>
                <w:b/>
                <w:sz w:val="24"/>
                <w:szCs w:val="24"/>
                <w:lang w:val="en-US"/>
              </w:rPr>
              <w:t xml:space="preserve">                    </w:t>
            </w:r>
            <w:r w:rsidR="00FB2A34" w:rsidRPr="00FB2A34">
              <w:rPr>
                <w:rFonts w:asciiTheme="minorHAnsi" w:hAnsiTheme="minorHAnsi" w:cstheme="minorHAnsi"/>
                <w:b/>
                <w:sz w:val="24"/>
                <w:szCs w:val="24"/>
                <w:lang w:val="en-US"/>
              </w:rPr>
              <w:t xml:space="preserve">            </w:t>
            </w:r>
            <w:r w:rsidR="006C4B0E" w:rsidRPr="00FB2A34">
              <w:rPr>
                <w:rFonts w:asciiTheme="minorHAnsi" w:hAnsiTheme="minorHAnsi" w:cstheme="minorHAnsi"/>
                <w:b/>
                <w:sz w:val="24"/>
                <w:szCs w:val="24"/>
                <w:lang w:val="en-US"/>
              </w:rPr>
              <w:t xml:space="preserve"> </w:t>
            </w:r>
            <w:r w:rsidR="00835401">
              <w:rPr>
                <w:rFonts w:asciiTheme="minorHAnsi" w:hAnsiTheme="minorHAnsi" w:cstheme="minorHAnsi"/>
                <w:bCs/>
                <w:sz w:val="24"/>
                <w:szCs w:val="24"/>
                <w:lang w:val="en-US"/>
              </w:rPr>
              <w:t>Craig</w:t>
            </w:r>
            <w:r w:rsidR="00FB2A34">
              <w:rPr>
                <w:rFonts w:asciiTheme="minorHAnsi" w:hAnsiTheme="minorHAnsi" w:cstheme="minorHAnsi"/>
                <w:bCs/>
                <w:sz w:val="24"/>
                <w:szCs w:val="24"/>
                <w:lang w:val="en-US"/>
              </w:rPr>
              <w:t xml:space="preserve">     </w:t>
            </w:r>
          </w:p>
          <w:p w14:paraId="4BF7338B" w14:textId="7556FF2B" w:rsidR="00EF3065" w:rsidRPr="00C10C3A" w:rsidRDefault="00EF3065" w:rsidP="0005051B">
            <w:pPr>
              <w:pStyle w:val="lrgbullet"/>
              <w:ind w:left="908" w:hanging="237"/>
              <w:rPr>
                <w:lang w:val="en-US"/>
              </w:rPr>
            </w:pPr>
            <w:r w:rsidRPr="00C10C3A">
              <w:rPr>
                <w:lang w:val="en-US"/>
              </w:rPr>
              <w:t xml:space="preserve">WG met earlier this week, co-chairs are Neil Hughes and Kori Vernier. Contract support provided by Jim Hunt for Minutes/Agendas etc. </w:t>
            </w:r>
          </w:p>
          <w:p w14:paraId="19938A3A" w14:textId="63234DC3" w:rsidR="00EF3065" w:rsidRPr="00C10C3A" w:rsidRDefault="00EF3065" w:rsidP="0005051B">
            <w:pPr>
              <w:pStyle w:val="lrgbullet"/>
              <w:ind w:left="908" w:hanging="237"/>
              <w:rPr>
                <w:lang w:val="en-US"/>
              </w:rPr>
            </w:pPr>
            <w:r w:rsidRPr="00C10C3A">
              <w:rPr>
                <w:lang w:val="en-US"/>
              </w:rPr>
              <w:t xml:space="preserve">Wildfire Management Branch presented </w:t>
            </w:r>
            <w:r w:rsidR="00C10C3A">
              <w:rPr>
                <w:lang w:val="en-US"/>
              </w:rPr>
              <w:t xml:space="preserve">to the group </w:t>
            </w:r>
            <w:r w:rsidRPr="00C10C3A">
              <w:rPr>
                <w:lang w:val="en-US"/>
              </w:rPr>
              <w:t>on the use of Broadleaf species around fire mitigation</w:t>
            </w:r>
            <w:r w:rsidR="00C10C3A">
              <w:rPr>
                <w:lang w:val="en-US"/>
              </w:rPr>
              <w:t xml:space="preserve"> and use of Aspen a</w:t>
            </w:r>
            <w:r w:rsidRPr="00C10C3A">
              <w:rPr>
                <w:lang w:val="en-US"/>
              </w:rPr>
              <w:t>s a fuel brea</w:t>
            </w:r>
            <w:r w:rsidR="00C10C3A">
              <w:rPr>
                <w:lang w:val="en-US"/>
              </w:rPr>
              <w:t xml:space="preserve">k with focus on placement in </w:t>
            </w:r>
            <w:r w:rsidRPr="00C10C3A">
              <w:rPr>
                <w:lang w:val="en-US"/>
              </w:rPr>
              <w:t>strategic locations</w:t>
            </w:r>
            <w:r w:rsidR="00C10C3A">
              <w:rPr>
                <w:lang w:val="en-US"/>
              </w:rPr>
              <w:t xml:space="preserve"> and the need to have a </w:t>
            </w:r>
            <w:r w:rsidRPr="00C10C3A">
              <w:rPr>
                <w:lang w:val="en-US"/>
              </w:rPr>
              <w:t xml:space="preserve">landscape scale strategy </w:t>
            </w:r>
            <w:r w:rsidR="00C10C3A">
              <w:rPr>
                <w:lang w:val="en-US"/>
              </w:rPr>
              <w:t>from a</w:t>
            </w:r>
            <w:r w:rsidRPr="00C10C3A">
              <w:rPr>
                <w:lang w:val="en-US"/>
              </w:rPr>
              <w:t xml:space="preserve"> value perspective</w:t>
            </w:r>
          </w:p>
          <w:p w14:paraId="69D6095A" w14:textId="4A95D30B" w:rsidR="00EF3065" w:rsidRPr="00C10C3A" w:rsidRDefault="00C10C3A" w:rsidP="0005051B">
            <w:pPr>
              <w:pStyle w:val="lrgbullet"/>
              <w:ind w:left="908" w:hanging="237"/>
              <w:rPr>
                <w:lang w:val="en-US"/>
              </w:rPr>
            </w:pPr>
            <w:r>
              <w:rPr>
                <w:lang w:val="en-US"/>
              </w:rPr>
              <w:t>They are completing an</w:t>
            </w:r>
            <w:r w:rsidR="00EF3065" w:rsidRPr="00C10C3A">
              <w:rPr>
                <w:lang w:val="en-US"/>
              </w:rPr>
              <w:t xml:space="preserve"> overview on the glyphosate report and how it affected the </w:t>
            </w:r>
            <w:r w:rsidR="00A22A1D" w:rsidRPr="00C10C3A">
              <w:rPr>
                <w:lang w:val="en-US"/>
              </w:rPr>
              <w:t>long</w:t>
            </w:r>
            <w:r w:rsidR="00A22A1D">
              <w:rPr>
                <w:lang w:val="en-US"/>
              </w:rPr>
              <w:t>-</w:t>
            </w:r>
            <w:r w:rsidR="00A22A1D" w:rsidRPr="00C10C3A">
              <w:rPr>
                <w:lang w:val="en-US"/>
              </w:rPr>
              <w:t>term</w:t>
            </w:r>
            <w:r>
              <w:rPr>
                <w:lang w:val="en-US"/>
              </w:rPr>
              <w:t xml:space="preserve"> presence</w:t>
            </w:r>
            <w:r w:rsidR="00EF3065" w:rsidRPr="00C10C3A">
              <w:rPr>
                <w:lang w:val="en-US"/>
              </w:rPr>
              <w:t xml:space="preserve"> of broadleaves (A</w:t>
            </w:r>
            <w:r>
              <w:rPr>
                <w:lang w:val="en-US"/>
              </w:rPr>
              <w:t>t</w:t>
            </w:r>
            <w:r w:rsidR="00EF3065" w:rsidRPr="00C10C3A">
              <w:rPr>
                <w:lang w:val="en-US"/>
              </w:rPr>
              <w:t>) on the landscape</w:t>
            </w:r>
          </w:p>
          <w:p w14:paraId="5AF85252" w14:textId="18F9C891" w:rsidR="00EF3065" w:rsidRPr="00C10C3A" w:rsidRDefault="00EF3065" w:rsidP="0005051B">
            <w:pPr>
              <w:pStyle w:val="lrgbullet"/>
              <w:ind w:left="908" w:hanging="237"/>
              <w:rPr>
                <w:lang w:val="en-US"/>
              </w:rPr>
            </w:pPr>
            <w:r w:rsidRPr="00C10C3A">
              <w:rPr>
                <w:lang w:val="en-US"/>
              </w:rPr>
              <w:t>Call in 3 weeks focusing on PG TSA and talking with wildlife and wildfire folks</w:t>
            </w:r>
          </w:p>
          <w:p w14:paraId="7CE25295" w14:textId="002A5251" w:rsidR="00EF3065" w:rsidRPr="00C10C3A" w:rsidRDefault="00EF3065" w:rsidP="0005051B">
            <w:pPr>
              <w:pStyle w:val="lrgbullet"/>
              <w:ind w:left="908" w:hanging="237"/>
              <w:rPr>
                <w:lang w:val="en-US"/>
              </w:rPr>
            </w:pPr>
            <w:r w:rsidRPr="00C10C3A">
              <w:rPr>
                <w:lang w:val="en-US"/>
              </w:rPr>
              <w:lastRenderedPageBreak/>
              <w:t>Discussed survey procedures and assessment of broadleaf competition, the new survey specialist will engage with the group and look at survey procedure implications</w:t>
            </w:r>
            <w:r w:rsidR="00C10C3A">
              <w:rPr>
                <w:lang w:val="en-US"/>
              </w:rPr>
              <w:t xml:space="preserve"> regarding competition etc</w:t>
            </w:r>
            <w:r w:rsidRPr="00C10C3A">
              <w:rPr>
                <w:lang w:val="en-US"/>
              </w:rPr>
              <w:t>.</w:t>
            </w:r>
          </w:p>
          <w:p w14:paraId="0CBA4ABA" w14:textId="0005B607" w:rsidR="00EF3065" w:rsidRPr="00C10C3A" w:rsidRDefault="00C6701E" w:rsidP="0005051B">
            <w:pPr>
              <w:pStyle w:val="lrgbullet"/>
              <w:ind w:left="908" w:hanging="237"/>
              <w:rPr>
                <w:lang w:val="en-US"/>
              </w:rPr>
            </w:pPr>
            <w:r w:rsidRPr="00C10C3A">
              <w:rPr>
                <w:lang w:val="en-US"/>
              </w:rPr>
              <w:t>ABCFP offer</w:t>
            </w:r>
            <w:r w:rsidR="00C10C3A">
              <w:rPr>
                <w:lang w:val="en-US"/>
              </w:rPr>
              <w:t>s</w:t>
            </w:r>
            <w:r w:rsidRPr="00C10C3A">
              <w:rPr>
                <w:lang w:val="en-US"/>
              </w:rPr>
              <w:t xml:space="preserve"> support as much interest exists in the topic, especially as it relates to landscape level planning</w:t>
            </w:r>
          </w:p>
        </w:tc>
      </w:tr>
      <w:tr w:rsidR="00FE08D1" w:rsidRPr="00812E27" w14:paraId="789D67A9"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B4191FF" w14:textId="4D619BB4" w:rsidR="00FE08D1" w:rsidRDefault="00FE08D1"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2:30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F514444" w14:textId="212D0964" w:rsidR="00FE08D1" w:rsidRPr="00686E33" w:rsidRDefault="00FE08D1" w:rsidP="00C6701E">
            <w:pPr>
              <w:pStyle w:val="ListParagraph"/>
              <w:keepNext/>
              <w:numPr>
                <w:ilvl w:val="0"/>
                <w:numId w:val="9"/>
              </w:numPr>
              <w:tabs>
                <w:tab w:val="left" w:pos="5708"/>
              </w:tabs>
              <w:spacing w:before="120" w:after="120"/>
              <w:rPr>
                <w:rFonts w:asciiTheme="minorHAnsi" w:hAnsiTheme="minorHAnsi" w:cstheme="minorHAnsi"/>
                <w:b/>
                <w:lang w:val="en-US"/>
              </w:rPr>
            </w:pPr>
            <w:r w:rsidRPr="00F57E5A">
              <w:rPr>
                <w:rFonts w:asciiTheme="minorHAnsi" w:hAnsiTheme="minorHAnsi" w:cstheme="minorHAnsi"/>
                <w:b/>
                <w:lang w:val="en-US"/>
              </w:rPr>
              <w:t xml:space="preserve">Plastics Group Update                                                                         </w:t>
            </w:r>
            <w:r w:rsidRPr="00F57E5A">
              <w:rPr>
                <w:rFonts w:asciiTheme="minorHAnsi" w:hAnsiTheme="minorHAnsi" w:cstheme="minorHAnsi"/>
                <w:bCs/>
                <w:lang w:val="en-US"/>
              </w:rPr>
              <w:t>Nigel Fletcher</w:t>
            </w:r>
          </w:p>
          <w:p w14:paraId="57CE146C" w14:textId="41FDBB1F" w:rsidR="00686E33" w:rsidRPr="00686E33" w:rsidRDefault="00686E33" w:rsidP="00686E33">
            <w:pPr>
              <w:keepNext/>
              <w:tabs>
                <w:tab w:val="left" w:pos="5708"/>
              </w:tabs>
              <w:spacing w:before="120" w:after="120"/>
              <w:rPr>
                <w:rFonts w:asciiTheme="minorHAnsi" w:hAnsiTheme="minorHAnsi" w:cstheme="minorHAnsi"/>
                <w:b/>
                <w:lang w:val="en-US"/>
              </w:rPr>
            </w:pPr>
            <w:r>
              <w:object w:dxaOrig="1508" w:dyaOrig="984" w14:anchorId="074506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5pt;height:49pt" o:ole="">
                  <v:imagedata r:id="rId9" o:title=""/>
                </v:shape>
                <o:OLEObject Type="Embed" ProgID="Package" ShapeID="_x0000_i1026" DrawAspect="Icon" ObjectID="_1675602763" r:id="rId10"/>
              </w:object>
            </w:r>
            <w:r>
              <w:object w:dxaOrig="1508" w:dyaOrig="984" w14:anchorId="7E1D3817">
                <v:shape id="_x0000_i1025" type="#_x0000_t75" style="width:75.5pt;height:49pt" o:ole="">
                  <v:imagedata r:id="rId11" o:title=""/>
                </v:shape>
                <o:OLEObject Type="Embed" ProgID="PowerPoint.Show.12" ShapeID="_x0000_i1025" DrawAspect="Icon" ObjectID="_1675602764" r:id="rId12"/>
              </w:object>
            </w:r>
          </w:p>
          <w:p w14:paraId="11EBE5C2" w14:textId="2455D4DA" w:rsidR="00F57E5A" w:rsidRPr="00F57E5A" w:rsidRDefault="00466880" w:rsidP="00174AA9">
            <w:pPr>
              <w:pStyle w:val="lrgbullet"/>
              <w:ind w:left="1050" w:hanging="425"/>
              <w:rPr>
                <w:lang w:val="en-US"/>
              </w:rPr>
            </w:pPr>
            <w:r w:rsidRPr="00F57E5A">
              <w:rPr>
                <w:lang w:val="en-US"/>
              </w:rPr>
              <w:t>Working group developed with</w:t>
            </w:r>
            <w:r w:rsidR="00F57E5A" w:rsidRPr="00F57E5A">
              <w:rPr>
                <w:lang w:val="en-US"/>
              </w:rPr>
              <w:t xml:space="preserve"> FLNRORD staff (Stewardship, BCTS and Range), WFCA rep John Betts, COFI involved, Nigel Fletcher leading.  </w:t>
            </w:r>
          </w:p>
          <w:p w14:paraId="3134E99B" w14:textId="73CCDCE9" w:rsidR="00C6701E" w:rsidRPr="00F57E5A" w:rsidRDefault="00F57E5A" w:rsidP="00174AA9">
            <w:pPr>
              <w:pStyle w:val="lrgbullet"/>
              <w:ind w:left="1050" w:hanging="425"/>
              <w:rPr>
                <w:lang w:val="en-US"/>
              </w:rPr>
            </w:pPr>
            <w:r w:rsidRPr="00F57E5A">
              <w:rPr>
                <w:lang w:val="en-US"/>
              </w:rPr>
              <w:t>Nigel and John Betts to present the goal to reduce/eliminate dropped ribbon (for tree marking) during tree planting</w:t>
            </w:r>
          </w:p>
          <w:p w14:paraId="435D0C8B" w14:textId="77777777" w:rsidR="00F57E5A" w:rsidRPr="00F57E5A" w:rsidRDefault="00F57E5A" w:rsidP="00174AA9">
            <w:pPr>
              <w:pStyle w:val="lrgbullet"/>
              <w:ind w:left="1050" w:hanging="425"/>
              <w:rPr>
                <w:lang w:val="en-US"/>
              </w:rPr>
            </w:pPr>
            <w:r w:rsidRPr="00F57E5A">
              <w:rPr>
                <w:lang w:val="en-US"/>
              </w:rPr>
              <w:t xml:space="preserve">Chief Forester will make a statement on the letter WFCA and FLNRORD put together </w:t>
            </w:r>
          </w:p>
          <w:p w14:paraId="3C5746C8" w14:textId="77777777" w:rsidR="00F57E5A" w:rsidRPr="00F57E5A" w:rsidRDefault="00C6701E" w:rsidP="00174AA9">
            <w:pPr>
              <w:pStyle w:val="lrgbullet"/>
              <w:ind w:left="1050" w:hanging="425"/>
              <w:rPr>
                <w:lang w:val="en-US"/>
              </w:rPr>
            </w:pPr>
            <w:r w:rsidRPr="00F57E5A">
              <w:rPr>
                <w:lang w:val="en-US"/>
              </w:rPr>
              <w:t>Presentation:</w:t>
            </w:r>
          </w:p>
          <w:p w14:paraId="65636E68" w14:textId="13513F33" w:rsidR="00C6701E" w:rsidRPr="00F57E5A" w:rsidRDefault="00F57E5A" w:rsidP="00174AA9">
            <w:pPr>
              <w:pStyle w:val="lrgbullet"/>
              <w:numPr>
                <w:ilvl w:val="4"/>
                <w:numId w:val="20"/>
              </w:numPr>
              <w:ind w:left="1475" w:hanging="425"/>
              <w:rPr>
                <w:lang w:val="en-US"/>
              </w:rPr>
            </w:pPr>
            <w:r w:rsidRPr="00F57E5A">
              <w:rPr>
                <w:lang w:val="en-US"/>
              </w:rPr>
              <w:t xml:space="preserve">issue arose from </w:t>
            </w:r>
            <w:r w:rsidR="00C6701E" w:rsidRPr="00F57E5A">
              <w:rPr>
                <w:lang w:val="en-US"/>
              </w:rPr>
              <w:t xml:space="preserve">cattle deaths with plastic in their stomachs and ranchers began to call for a stop on </w:t>
            </w:r>
            <w:r w:rsidRPr="00F57E5A">
              <w:rPr>
                <w:lang w:val="en-US"/>
              </w:rPr>
              <w:t xml:space="preserve">dropped </w:t>
            </w:r>
            <w:r w:rsidR="00C6701E" w:rsidRPr="00F57E5A">
              <w:rPr>
                <w:lang w:val="en-US"/>
              </w:rPr>
              <w:t xml:space="preserve">plastic ribbon use. </w:t>
            </w:r>
          </w:p>
          <w:p w14:paraId="731843B4" w14:textId="4B1B1EFB" w:rsidR="00C6701E" w:rsidRPr="00F57E5A" w:rsidRDefault="00C6701E" w:rsidP="00174AA9">
            <w:pPr>
              <w:pStyle w:val="lrgbullet"/>
              <w:numPr>
                <w:ilvl w:val="4"/>
                <w:numId w:val="20"/>
              </w:numPr>
              <w:ind w:left="1475" w:hanging="425"/>
              <w:rPr>
                <w:lang w:val="en-US"/>
              </w:rPr>
            </w:pPr>
            <w:r w:rsidRPr="00F57E5A">
              <w:rPr>
                <w:lang w:val="en-US"/>
              </w:rPr>
              <w:t xml:space="preserve">BCTS Williams Lake </w:t>
            </w:r>
            <w:r w:rsidR="00F57E5A" w:rsidRPr="00F57E5A">
              <w:rPr>
                <w:lang w:val="en-US"/>
              </w:rPr>
              <w:t xml:space="preserve">has </w:t>
            </w:r>
            <w:r w:rsidRPr="00F57E5A">
              <w:rPr>
                <w:lang w:val="en-US"/>
              </w:rPr>
              <w:t>restricted plastic ribbon use in their planting contracts</w:t>
            </w:r>
            <w:r w:rsidR="00F57E5A" w:rsidRPr="00F57E5A">
              <w:rPr>
                <w:lang w:val="en-US"/>
              </w:rPr>
              <w:t xml:space="preserve"> this year with not much negative feedback or higher prices</w:t>
            </w:r>
          </w:p>
          <w:p w14:paraId="2DC8F6A6" w14:textId="77777777" w:rsidR="00F02075" w:rsidRPr="00F57E5A" w:rsidRDefault="00F02075" w:rsidP="00174AA9">
            <w:pPr>
              <w:pStyle w:val="lrgbullet"/>
              <w:numPr>
                <w:ilvl w:val="4"/>
                <w:numId w:val="20"/>
              </w:numPr>
              <w:ind w:left="1475" w:hanging="425"/>
              <w:rPr>
                <w:lang w:val="en-US"/>
              </w:rPr>
            </w:pPr>
            <w:r w:rsidRPr="00F57E5A">
              <w:rPr>
                <w:lang w:val="en-US"/>
              </w:rPr>
              <w:t>Planting community is supportive</w:t>
            </w:r>
          </w:p>
          <w:p w14:paraId="04AF27FC" w14:textId="349BDC5A" w:rsidR="00F02075" w:rsidRPr="00F57E5A" w:rsidRDefault="00F57E5A" w:rsidP="00174AA9">
            <w:pPr>
              <w:pStyle w:val="ListParagraph"/>
              <w:keepNext/>
              <w:numPr>
                <w:ilvl w:val="4"/>
                <w:numId w:val="20"/>
              </w:numPr>
              <w:tabs>
                <w:tab w:val="left" w:pos="5708"/>
              </w:tabs>
              <w:spacing w:before="120" w:after="120"/>
              <w:ind w:left="1475" w:hanging="425"/>
              <w:rPr>
                <w:rFonts w:asciiTheme="minorHAnsi" w:hAnsiTheme="minorHAnsi" w:cstheme="minorHAnsi"/>
                <w:bCs/>
                <w:lang w:val="en-US"/>
              </w:rPr>
            </w:pPr>
            <w:r w:rsidRPr="00F57E5A">
              <w:rPr>
                <w:rFonts w:asciiTheme="minorHAnsi" w:hAnsiTheme="minorHAnsi" w:cstheme="minorHAnsi"/>
                <w:bCs/>
                <w:lang w:val="en-US"/>
              </w:rPr>
              <w:t>Direction is to t</w:t>
            </w:r>
            <w:r w:rsidR="00F02075" w:rsidRPr="00F57E5A">
              <w:rPr>
                <w:rFonts w:asciiTheme="minorHAnsi" w:hAnsiTheme="minorHAnsi" w:cstheme="minorHAnsi"/>
                <w:bCs/>
                <w:lang w:val="en-US"/>
              </w:rPr>
              <w:t>rain planters to not use ribbon, start calling it a single use plastic that is used less than a couple minutes</w:t>
            </w:r>
          </w:p>
          <w:p w14:paraId="1E49EF4B" w14:textId="77777777" w:rsidR="00F57E5A" w:rsidRPr="00F57E5A" w:rsidRDefault="00F57E5A" w:rsidP="00174AA9">
            <w:pPr>
              <w:pStyle w:val="ListParagraph"/>
              <w:keepNext/>
              <w:numPr>
                <w:ilvl w:val="4"/>
                <w:numId w:val="20"/>
              </w:numPr>
              <w:tabs>
                <w:tab w:val="left" w:pos="5708"/>
              </w:tabs>
              <w:spacing w:before="120" w:after="120"/>
              <w:ind w:left="1475" w:hanging="425"/>
              <w:rPr>
                <w:rFonts w:asciiTheme="minorHAnsi" w:hAnsiTheme="minorHAnsi" w:cstheme="minorHAnsi"/>
                <w:bCs/>
                <w:lang w:val="en-US"/>
              </w:rPr>
            </w:pPr>
            <w:r w:rsidRPr="00F57E5A">
              <w:rPr>
                <w:rFonts w:asciiTheme="minorHAnsi" w:hAnsiTheme="minorHAnsi" w:cstheme="minorHAnsi"/>
                <w:bCs/>
                <w:lang w:val="en-US"/>
              </w:rPr>
              <w:t>There is a n</w:t>
            </w:r>
            <w:r w:rsidR="00F02075" w:rsidRPr="00F57E5A">
              <w:rPr>
                <w:rFonts w:asciiTheme="minorHAnsi" w:hAnsiTheme="minorHAnsi" w:cstheme="minorHAnsi"/>
                <w:bCs/>
                <w:lang w:val="en-US"/>
              </w:rPr>
              <w:t>eed to support the contractors and perhaps look at density management leniency</w:t>
            </w:r>
          </w:p>
          <w:p w14:paraId="5670C09C" w14:textId="3CC28DA9" w:rsidR="00F02075" w:rsidRPr="00F57E5A" w:rsidRDefault="00F02075" w:rsidP="00174AA9">
            <w:pPr>
              <w:pStyle w:val="ListParagraph"/>
              <w:keepNext/>
              <w:numPr>
                <w:ilvl w:val="4"/>
                <w:numId w:val="20"/>
              </w:numPr>
              <w:tabs>
                <w:tab w:val="left" w:pos="5708"/>
              </w:tabs>
              <w:spacing w:before="120" w:after="120"/>
              <w:ind w:left="1475" w:hanging="425"/>
              <w:rPr>
                <w:rFonts w:asciiTheme="minorHAnsi" w:hAnsiTheme="minorHAnsi" w:cstheme="minorHAnsi"/>
                <w:bCs/>
                <w:lang w:val="en-US"/>
              </w:rPr>
            </w:pPr>
            <w:r w:rsidRPr="00F57E5A">
              <w:rPr>
                <w:rFonts w:asciiTheme="minorHAnsi" w:hAnsiTheme="minorHAnsi" w:cstheme="minorHAnsi"/>
                <w:bCs/>
                <w:lang w:val="en-US"/>
              </w:rPr>
              <w:t xml:space="preserve">BCTS has a planting contractor rating system that </w:t>
            </w:r>
            <w:r w:rsidR="00F57E5A" w:rsidRPr="00F57E5A">
              <w:rPr>
                <w:rFonts w:asciiTheme="minorHAnsi" w:hAnsiTheme="minorHAnsi" w:cstheme="minorHAnsi"/>
                <w:bCs/>
                <w:lang w:val="en-US"/>
              </w:rPr>
              <w:t>m</w:t>
            </w:r>
            <w:r w:rsidRPr="00F57E5A">
              <w:rPr>
                <w:rFonts w:asciiTheme="minorHAnsi" w:hAnsiTheme="minorHAnsi" w:cstheme="minorHAnsi"/>
                <w:bCs/>
                <w:lang w:val="en-US"/>
              </w:rPr>
              <w:t xml:space="preserve">ay be used to reward planter’s limited use of plastic and </w:t>
            </w:r>
            <w:r w:rsidR="00F57E5A" w:rsidRPr="00F57E5A">
              <w:rPr>
                <w:rFonts w:asciiTheme="minorHAnsi" w:hAnsiTheme="minorHAnsi" w:cstheme="minorHAnsi"/>
                <w:bCs/>
                <w:lang w:val="en-US"/>
              </w:rPr>
              <w:t>use of</w:t>
            </w:r>
            <w:r w:rsidRPr="00F57E5A">
              <w:rPr>
                <w:rFonts w:asciiTheme="minorHAnsi" w:hAnsiTheme="minorHAnsi" w:cstheme="minorHAnsi"/>
                <w:bCs/>
                <w:lang w:val="en-US"/>
              </w:rPr>
              <w:t xml:space="preserve"> alternatives</w:t>
            </w:r>
          </w:p>
          <w:p w14:paraId="307823DF" w14:textId="450CDAA1" w:rsidR="00F02075" w:rsidRPr="00F57E5A" w:rsidRDefault="00F02075" w:rsidP="00174AA9">
            <w:pPr>
              <w:pStyle w:val="ListParagraph"/>
              <w:keepNext/>
              <w:numPr>
                <w:ilvl w:val="4"/>
                <w:numId w:val="20"/>
              </w:numPr>
              <w:tabs>
                <w:tab w:val="left" w:pos="5708"/>
              </w:tabs>
              <w:spacing w:before="120" w:after="120"/>
              <w:ind w:left="1475" w:hanging="425"/>
              <w:rPr>
                <w:rFonts w:asciiTheme="minorHAnsi" w:hAnsiTheme="minorHAnsi" w:cstheme="minorHAnsi"/>
                <w:bCs/>
                <w:lang w:val="en-US"/>
              </w:rPr>
            </w:pPr>
            <w:r w:rsidRPr="00F57E5A">
              <w:rPr>
                <w:rFonts w:asciiTheme="minorHAnsi" w:hAnsiTheme="minorHAnsi" w:cstheme="minorHAnsi"/>
                <w:bCs/>
                <w:lang w:val="en-US"/>
              </w:rPr>
              <w:t>FP Innovations and other institutes will be approached to look at alternative product</w:t>
            </w:r>
            <w:r w:rsidR="00F57E5A" w:rsidRPr="00F57E5A">
              <w:rPr>
                <w:rFonts w:asciiTheme="minorHAnsi" w:hAnsiTheme="minorHAnsi" w:cstheme="minorHAnsi"/>
                <w:bCs/>
                <w:lang w:val="en-US"/>
              </w:rPr>
              <w:t xml:space="preserve"> options and potential</w:t>
            </w:r>
          </w:p>
          <w:p w14:paraId="66C4706A" w14:textId="4C8D2619" w:rsidR="00F02075" w:rsidRPr="00F57E5A" w:rsidRDefault="00F02075" w:rsidP="00174AA9">
            <w:pPr>
              <w:pStyle w:val="ListParagraph"/>
              <w:keepNext/>
              <w:numPr>
                <w:ilvl w:val="4"/>
                <w:numId w:val="20"/>
              </w:numPr>
              <w:tabs>
                <w:tab w:val="left" w:pos="5708"/>
              </w:tabs>
              <w:spacing w:before="120" w:after="120"/>
              <w:ind w:left="1475" w:hanging="425"/>
              <w:rPr>
                <w:rFonts w:asciiTheme="minorHAnsi" w:hAnsiTheme="minorHAnsi" w:cstheme="minorHAnsi"/>
                <w:bCs/>
                <w:lang w:val="en-US"/>
              </w:rPr>
            </w:pPr>
            <w:r w:rsidRPr="00F57E5A">
              <w:rPr>
                <w:rFonts w:asciiTheme="minorHAnsi" w:hAnsiTheme="minorHAnsi" w:cstheme="minorHAnsi"/>
                <w:bCs/>
                <w:lang w:val="en-US"/>
              </w:rPr>
              <w:t>Questionnaire will be sent out</w:t>
            </w:r>
            <w:r w:rsidR="00F57E5A" w:rsidRPr="00F57E5A">
              <w:rPr>
                <w:rFonts w:asciiTheme="minorHAnsi" w:hAnsiTheme="minorHAnsi" w:cstheme="minorHAnsi"/>
                <w:bCs/>
                <w:lang w:val="en-US"/>
              </w:rPr>
              <w:t xml:space="preserve"> to the planting community to canvas</w:t>
            </w:r>
            <w:r w:rsidRPr="00F57E5A">
              <w:rPr>
                <w:rFonts w:asciiTheme="minorHAnsi" w:hAnsiTheme="minorHAnsi" w:cstheme="minorHAnsi"/>
                <w:bCs/>
                <w:lang w:val="en-US"/>
              </w:rPr>
              <w:t xml:space="preserve"> for feedback and ideas</w:t>
            </w:r>
          </w:p>
          <w:p w14:paraId="0C5E866A" w14:textId="320D3C47" w:rsidR="00F02075" w:rsidRPr="00F57E5A" w:rsidRDefault="00F57E5A" w:rsidP="00174AA9">
            <w:pPr>
              <w:pStyle w:val="ListParagraph"/>
              <w:keepNext/>
              <w:numPr>
                <w:ilvl w:val="4"/>
                <w:numId w:val="20"/>
              </w:numPr>
              <w:tabs>
                <w:tab w:val="left" w:pos="5708"/>
              </w:tabs>
              <w:spacing w:before="120" w:after="120"/>
              <w:ind w:left="1475" w:hanging="425"/>
              <w:rPr>
                <w:rFonts w:asciiTheme="minorHAnsi" w:hAnsiTheme="minorHAnsi" w:cstheme="minorHAnsi"/>
                <w:bCs/>
                <w:lang w:val="en-US"/>
              </w:rPr>
            </w:pPr>
            <w:r w:rsidRPr="00F57E5A">
              <w:rPr>
                <w:rFonts w:asciiTheme="minorHAnsi" w:hAnsiTheme="minorHAnsi" w:cstheme="minorHAnsi"/>
                <w:bCs/>
                <w:lang w:val="en-US"/>
              </w:rPr>
              <w:t xml:space="preserve">Recognition exists that there may </w:t>
            </w:r>
            <w:r w:rsidR="00F02075" w:rsidRPr="00F57E5A">
              <w:rPr>
                <w:rFonts w:asciiTheme="minorHAnsi" w:hAnsiTheme="minorHAnsi" w:cstheme="minorHAnsi"/>
                <w:bCs/>
                <w:lang w:val="en-US"/>
              </w:rPr>
              <w:t>still be cases to use plastic- heavy slash, fill planting</w:t>
            </w:r>
          </w:p>
          <w:p w14:paraId="7EF54213" w14:textId="5268CC64" w:rsidR="00F02075" w:rsidRPr="00F57E5A" w:rsidRDefault="00F57E5A" w:rsidP="00174AA9">
            <w:pPr>
              <w:pStyle w:val="lrgbullet"/>
              <w:ind w:left="1050" w:hanging="425"/>
              <w:rPr>
                <w:lang w:val="en-US"/>
              </w:rPr>
            </w:pPr>
            <w:r w:rsidRPr="00F57E5A">
              <w:rPr>
                <w:lang w:val="en-US"/>
              </w:rPr>
              <w:t>What are the a</w:t>
            </w:r>
            <w:r w:rsidR="00F02075" w:rsidRPr="00F57E5A">
              <w:rPr>
                <w:lang w:val="en-US"/>
              </w:rPr>
              <w:t>lternative</w:t>
            </w:r>
            <w:r w:rsidRPr="00F57E5A">
              <w:rPr>
                <w:lang w:val="en-US"/>
              </w:rPr>
              <w:t xml:space="preserve"> options</w:t>
            </w:r>
            <w:r w:rsidR="00F02075" w:rsidRPr="00F57E5A">
              <w:rPr>
                <w:lang w:val="en-US"/>
              </w:rPr>
              <w:t>? Biodegradable tape (cellulose based) is expensive, soggy in rain, harder to break, chalk has respiratory concerns, skin transfer</w:t>
            </w:r>
            <w:r w:rsidR="003738FB">
              <w:rPr>
                <w:lang w:val="en-US"/>
              </w:rPr>
              <w:t xml:space="preserve"> concerns</w:t>
            </w:r>
          </w:p>
          <w:p w14:paraId="2E4149AF" w14:textId="4FB9CD19" w:rsidR="00F02075" w:rsidRPr="00F57E5A" w:rsidRDefault="003738FB" w:rsidP="00174AA9">
            <w:pPr>
              <w:pStyle w:val="lrgbullet"/>
              <w:ind w:left="1050" w:hanging="425"/>
              <w:rPr>
                <w:lang w:val="en-US"/>
              </w:rPr>
            </w:pPr>
            <w:r>
              <w:rPr>
                <w:lang w:val="en-US"/>
              </w:rPr>
              <w:t xml:space="preserve">If </w:t>
            </w:r>
            <w:r w:rsidR="005C55B6">
              <w:rPr>
                <w:lang w:val="en-US"/>
              </w:rPr>
              <w:t>necessary,</w:t>
            </w:r>
            <w:r>
              <w:rPr>
                <w:lang w:val="en-US"/>
              </w:rPr>
              <w:t xml:space="preserve"> le</w:t>
            </w:r>
            <w:r w:rsidR="00F02075" w:rsidRPr="00F57E5A">
              <w:rPr>
                <w:lang w:val="en-US"/>
              </w:rPr>
              <w:t xml:space="preserve">gislation </w:t>
            </w:r>
            <w:r>
              <w:rPr>
                <w:lang w:val="en-US"/>
              </w:rPr>
              <w:t xml:space="preserve">will be </w:t>
            </w:r>
            <w:r w:rsidR="00F02075" w:rsidRPr="00F57E5A">
              <w:rPr>
                <w:lang w:val="en-US"/>
              </w:rPr>
              <w:t>introduced</w:t>
            </w:r>
            <w:r>
              <w:rPr>
                <w:lang w:val="en-US"/>
              </w:rPr>
              <w:t xml:space="preserve"> as a last resort</w:t>
            </w:r>
          </w:p>
          <w:p w14:paraId="7FE96F71" w14:textId="77777777" w:rsidR="00F02075" w:rsidRPr="00F57E5A" w:rsidRDefault="00F02075" w:rsidP="00174AA9">
            <w:pPr>
              <w:pStyle w:val="lrgbullet"/>
              <w:ind w:left="1050" w:hanging="425"/>
              <w:rPr>
                <w:lang w:val="en-US"/>
              </w:rPr>
            </w:pPr>
            <w:r w:rsidRPr="00F57E5A">
              <w:rPr>
                <w:lang w:val="en-US"/>
              </w:rPr>
              <w:t>Questions:</w:t>
            </w:r>
          </w:p>
          <w:p w14:paraId="4D17006D" w14:textId="77777777" w:rsidR="003738FB" w:rsidRPr="00F57E5A" w:rsidRDefault="00F02075" w:rsidP="00174AA9">
            <w:pPr>
              <w:pStyle w:val="lrgbullet"/>
              <w:ind w:left="1050" w:hanging="425"/>
              <w:rPr>
                <w:lang w:val="en-US"/>
              </w:rPr>
            </w:pPr>
            <w:r w:rsidRPr="00F57E5A">
              <w:rPr>
                <w:lang w:val="en-US"/>
              </w:rPr>
              <w:t xml:space="preserve">Is plastic on tree bundles </w:t>
            </w:r>
            <w:r w:rsidR="003738FB">
              <w:rPr>
                <w:lang w:val="en-US"/>
              </w:rPr>
              <w:t xml:space="preserve">and other plastic litter/waste being </w:t>
            </w:r>
            <w:r w:rsidRPr="00F57E5A">
              <w:rPr>
                <w:lang w:val="en-US"/>
              </w:rPr>
              <w:t xml:space="preserve">considered? </w:t>
            </w:r>
            <w:r w:rsidR="003738FB" w:rsidRPr="00F57E5A">
              <w:rPr>
                <w:lang w:val="en-US"/>
              </w:rPr>
              <w:t xml:space="preserve">Reminder that the higher profile ribbon is priority right now for cattle concerns and public perception. </w:t>
            </w:r>
          </w:p>
          <w:p w14:paraId="424D1BA1" w14:textId="0678422D" w:rsidR="00F02075" w:rsidRPr="00F57E5A" w:rsidRDefault="003738FB" w:rsidP="00174AA9">
            <w:pPr>
              <w:pStyle w:val="lrgbullet"/>
              <w:ind w:left="1050" w:hanging="425"/>
              <w:rPr>
                <w:lang w:val="en-US"/>
              </w:rPr>
            </w:pPr>
            <w:r>
              <w:rPr>
                <w:lang w:val="en-US"/>
              </w:rPr>
              <w:t>Currently scope of working group is dropped plastic ribbon for tree planting only</w:t>
            </w:r>
            <w:r w:rsidR="00F02075" w:rsidRPr="00F57E5A">
              <w:rPr>
                <w:lang w:val="en-US"/>
              </w:rPr>
              <w:t xml:space="preserve"> </w:t>
            </w:r>
          </w:p>
          <w:p w14:paraId="526C2789" w14:textId="0AED4012" w:rsidR="000772D6" w:rsidRPr="003738FB" w:rsidRDefault="00F02075" w:rsidP="00174AA9">
            <w:pPr>
              <w:pStyle w:val="lrgbullet"/>
              <w:numPr>
                <w:ilvl w:val="0"/>
                <w:numId w:val="15"/>
              </w:numPr>
              <w:ind w:left="1050" w:hanging="425"/>
              <w:rPr>
                <w:lang w:val="en-US"/>
              </w:rPr>
            </w:pPr>
            <w:r w:rsidRPr="00F57E5A">
              <w:rPr>
                <w:lang w:val="en-US"/>
              </w:rPr>
              <w:t xml:space="preserve">How about incentives </w:t>
            </w:r>
            <w:r w:rsidR="003738FB">
              <w:rPr>
                <w:lang w:val="en-US"/>
              </w:rPr>
              <w:t xml:space="preserve">from government </w:t>
            </w:r>
            <w:r w:rsidRPr="00F57E5A">
              <w:rPr>
                <w:lang w:val="en-US"/>
              </w:rPr>
              <w:t xml:space="preserve">for people to </w:t>
            </w:r>
            <w:r w:rsidR="000772D6" w:rsidRPr="00F57E5A">
              <w:rPr>
                <w:lang w:val="en-US"/>
              </w:rPr>
              <w:t xml:space="preserve">reduce general plastic use? Western silviculture </w:t>
            </w:r>
            <w:r w:rsidR="003738FB" w:rsidRPr="00F57E5A">
              <w:rPr>
                <w:lang w:val="en-US"/>
              </w:rPr>
              <w:t>was</w:t>
            </w:r>
            <w:r w:rsidR="000772D6" w:rsidRPr="00F57E5A">
              <w:rPr>
                <w:lang w:val="en-US"/>
              </w:rPr>
              <w:t xml:space="preserve"> collecting boxes and sending to US </w:t>
            </w:r>
            <w:r w:rsidR="003738FB">
              <w:rPr>
                <w:lang w:val="en-US"/>
              </w:rPr>
              <w:t xml:space="preserve">for recycling/reuse but was too </w:t>
            </w:r>
            <w:r w:rsidR="000772D6" w:rsidRPr="00F57E5A">
              <w:rPr>
                <w:lang w:val="en-US"/>
              </w:rPr>
              <w:t xml:space="preserve">expensive. How can government and industry get together to address these issues? </w:t>
            </w:r>
            <w:r w:rsidR="003738FB">
              <w:rPr>
                <w:lang w:val="en-US"/>
              </w:rPr>
              <w:t>We n</w:t>
            </w:r>
            <w:r w:rsidR="000772D6" w:rsidRPr="00F57E5A">
              <w:rPr>
                <w:lang w:val="en-US"/>
              </w:rPr>
              <w:t>eed ideas for incentives.</w:t>
            </w:r>
          </w:p>
          <w:p w14:paraId="09E19F0C" w14:textId="5163E70F" w:rsidR="000772D6" w:rsidRPr="00F57E5A" w:rsidRDefault="003738FB" w:rsidP="00174AA9">
            <w:pPr>
              <w:pStyle w:val="lrgbullet"/>
              <w:ind w:left="1050" w:hanging="425"/>
              <w:rPr>
                <w:lang w:val="en-US"/>
              </w:rPr>
            </w:pPr>
            <w:r>
              <w:rPr>
                <w:lang w:val="en-US"/>
              </w:rPr>
              <w:t xml:space="preserve">Suggestion: </w:t>
            </w:r>
            <w:r w:rsidR="000772D6" w:rsidRPr="00F57E5A">
              <w:rPr>
                <w:lang w:val="en-US"/>
              </w:rPr>
              <w:t>Incentives for innovation are needed to help combat the reduction in the efficiencies in using plastic ribbon.</w:t>
            </w:r>
          </w:p>
          <w:p w14:paraId="24EA10A5" w14:textId="6ECC1EC1" w:rsidR="000772D6" w:rsidRPr="00F57E5A" w:rsidRDefault="000772D6" w:rsidP="0005051B">
            <w:pPr>
              <w:pStyle w:val="lrgbullet"/>
              <w:ind w:left="1050" w:hanging="401"/>
              <w:rPr>
                <w:lang w:val="en-US"/>
              </w:rPr>
            </w:pPr>
            <w:r w:rsidRPr="00F57E5A">
              <w:rPr>
                <w:lang w:val="en-US"/>
              </w:rPr>
              <w:t xml:space="preserve">Contact Nigel </w:t>
            </w:r>
            <w:r w:rsidR="003738FB">
              <w:rPr>
                <w:lang w:val="en-US"/>
              </w:rPr>
              <w:t xml:space="preserve">Fletcher </w:t>
            </w:r>
            <w:r w:rsidRPr="00F57E5A">
              <w:rPr>
                <w:lang w:val="en-US"/>
              </w:rPr>
              <w:t>with any ideas</w:t>
            </w:r>
            <w:r w:rsidR="003738FB">
              <w:rPr>
                <w:lang w:val="en-US"/>
              </w:rPr>
              <w:t xml:space="preserve"> on how to reduce plastic, create incentives etc.</w:t>
            </w:r>
          </w:p>
          <w:p w14:paraId="6D8A95B0" w14:textId="2CE694E0" w:rsidR="000772D6" w:rsidRPr="00F57E5A" w:rsidRDefault="000772D6" w:rsidP="000772D6">
            <w:pPr>
              <w:pStyle w:val="ListParagraph"/>
              <w:keepNext/>
              <w:tabs>
                <w:tab w:val="left" w:pos="5708"/>
              </w:tabs>
              <w:spacing w:before="120" w:after="120"/>
              <w:rPr>
                <w:rFonts w:asciiTheme="minorHAnsi" w:hAnsiTheme="minorHAnsi" w:cstheme="minorHAnsi"/>
                <w:bCs/>
                <w:lang w:val="en-US"/>
              </w:rPr>
            </w:pPr>
          </w:p>
        </w:tc>
      </w:tr>
      <w:tr w:rsidR="00FE08D1" w:rsidRPr="00812E27" w14:paraId="680A4B0A"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F6ABFC4" w14:textId="2343EDC7" w:rsidR="00FE08D1" w:rsidRDefault="00FE08D1"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2:45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168CBD0E" w14:textId="77777777" w:rsidR="00FE08D1" w:rsidRPr="00174AA9" w:rsidRDefault="00FE08D1" w:rsidP="00FE08D1">
            <w:pPr>
              <w:pStyle w:val="ListParagraph"/>
              <w:keepNext/>
              <w:numPr>
                <w:ilvl w:val="0"/>
                <w:numId w:val="9"/>
              </w:numPr>
              <w:tabs>
                <w:tab w:val="left" w:pos="5708"/>
              </w:tabs>
              <w:spacing w:before="120" w:after="120"/>
              <w:rPr>
                <w:rFonts w:asciiTheme="minorHAnsi" w:hAnsiTheme="minorHAnsi" w:cstheme="minorHAnsi"/>
                <w:b/>
                <w:lang w:val="en-US"/>
              </w:rPr>
            </w:pPr>
            <w:r w:rsidRPr="00174AA9">
              <w:rPr>
                <w:rFonts w:asciiTheme="minorHAnsi" w:hAnsiTheme="minorHAnsi" w:cstheme="minorHAnsi"/>
                <w:b/>
                <w:lang w:val="en-US"/>
              </w:rPr>
              <w:t xml:space="preserve">Drought Update                                                                                    </w:t>
            </w:r>
            <w:r w:rsidRPr="00174AA9">
              <w:rPr>
                <w:rFonts w:asciiTheme="minorHAnsi" w:hAnsiTheme="minorHAnsi" w:cstheme="minorHAnsi"/>
                <w:bCs/>
                <w:lang w:val="en-US"/>
              </w:rPr>
              <w:t>Grant</w:t>
            </w:r>
          </w:p>
          <w:p w14:paraId="35C5899B" w14:textId="0C29534C" w:rsidR="000772D6" w:rsidRPr="00174AA9" w:rsidRDefault="00860F22" w:rsidP="00174AA9">
            <w:pPr>
              <w:pStyle w:val="lrgbullet"/>
              <w:ind w:left="1050"/>
              <w:rPr>
                <w:lang w:val="en-US"/>
              </w:rPr>
            </w:pPr>
            <w:r>
              <w:rPr>
                <w:lang w:val="en-US"/>
              </w:rPr>
              <w:t>Presented graph of a</w:t>
            </w:r>
            <w:r w:rsidR="00563F48" w:rsidRPr="00174AA9">
              <w:rPr>
                <w:lang w:val="en-US"/>
              </w:rPr>
              <w:t>nalysis of replants over the last 10 years in all subzones</w:t>
            </w:r>
            <w:r>
              <w:rPr>
                <w:lang w:val="en-US"/>
              </w:rPr>
              <w:t xml:space="preserve"> </w:t>
            </w:r>
          </w:p>
          <w:p w14:paraId="37CDA4A7" w14:textId="6C729BEE" w:rsidR="00563F48" w:rsidRPr="00174AA9" w:rsidRDefault="00860F22" w:rsidP="00174AA9">
            <w:pPr>
              <w:pStyle w:val="lrgbullet"/>
              <w:ind w:left="1050"/>
              <w:rPr>
                <w:lang w:val="en-US"/>
              </w:rPr>
            </w:pPr>
            <w:r>
              <w:rPr>
                <w:lang w:val="en-US"/>
              </w:rPr>
              <w:t xml:space="preserve">Example of increasing replants % of all planting- </w:t>
            </w:r>
            <w:r w:rsidR="00563F48" w:rsidRPr="00174AA9">
              <w:rPr>
                <w:lang w:val="en-US"/>
              </w:rPr>
              <w:t>2018 12%, 2019 14%, 2020 19% etc.</w:t>
            </w:r>
          </w:p>
          <w:p w14:paraId="2C1DD6CA" w14:textId="77777777" w:rsidR="00860F22" w:rsidRDefault="00860F22" w:rsidP="00174AA9">
            <w:pPr>
              <w:pStyle w:val="lrgbullet"/>
              <w:ind w:left="1050"/>
              <w:rPr>
                <w:lang w:val="en-US"/>
              </w:rPr>
            </w:pPr>
            <w:r>
              <w:rPr>
                <w:lang w:val="en-US"/>
              </w:rPr>
              <w:t>Concerns</w:t>
            </w:r>
          </w:p>
          <w:p w14:paraId="3E10972D" w14:textId="20EB3BED" w:rsidR="00563F48" w:rsidRPr="00174AA9" w:rsidRDefault="00860F22" w:rsidP="00860F22">
            <w:pPr>
              <w:pStyle w:val="lrgbullet"/>
              <w:numPr>
                <w:ilvl w:val="1"/>
                <w:numId w:val="19"/>
              </w:numPr>
              <w:ind w:left="1475"/>
              <w:rPr>
                <w:lang w:val="en-US"/>
              </w:rPr>
            </w:pPr>
            <w:r>
              <w:rPr>
                <w:lang w:val="en-US"/>
              </w:rPr>
              <w:t>R</w:t>
            </w:r>
            <w:r w:rsidR="0076586A" w:rsidRPr="00174AA9">
              <w:rPr>
                <w:lang w:val="en-US"/>
              </w:rPr>
              <w:t>eplants are becoming significant and the lag time for appraisal allowance to determine prices may not reflect the future need</w:t>
            </w:r>
          </w:p>
          <w:p w14:paraId="79D04593" w14:textId="5EE160CF" w:rsidR="0076586A" w:rsidRPr="00174AA9" w:rsidRDefault="00860F22" w:rsidP="00860F22">
            <w:pPr>
              <w:pStyle w:val="lrgbullet"/>
              <w:numPr>
                <w:ilvl w:val="1"/>
                <w:numId w:val="19"/>
              </w:numPr>
              <w:ind w:left="1475"/>
              <w:rPr>
                <w:lang w:val="en-US"/>
              </w:rPr>
            </w:pPr>
            <w:r>
              <w:rPr>
                <w:lang w:val="en-US"/>
              </w:rPr>
              <w:t>More NSR ground is being identified during regen assessment surveys every year</w:t>
            </w:r>
          </w:p>
          <w:p w14:paraId="778570AE" w14:textId="53D8F1E8" w:rsidR="0076586A" w:rsidRPr="00174AA9" w:rsidRDefault="00860F22" w:rsidP="00860F22">
            <w:pPr>
              <w:pStyle w:val="lrgbullet"/>
              <w:numPr>
                <w:ilvl w:val="1"/>
                <w:numId w:val="19"/>
              </w:numPr>
              <w:ind w:left="1475"/>
              <w:rPr>
                <w:lang w:val="en-US"/>
              </w:rPr>
            </w:pPr>
            <w:r>
              <w:rPr>
                <w:lang w:val="en-US"/>
              </w:rPr>
              <w:t>D</w:t>
            </w:r>
            <w:r w:rsidR="0076586A" w:rsidRPr="00174AA9">
              <w:rPr>
                <w:lang w:val="en-US"/>
              </w:rPr>
              <w:t>rought happening in ecosystems where it was unexpected (wetter)</w:t>
            </w:r>
            <w:r>
              <w:rPr>
                <w:lang w:val="en-US"/>
              </w:rPr>
              <w:t xml:space="preserve"> previously</w:t>
            </w:r>
          </w:p>
          <w:p w14:paraId="5B49EA58" w14:textId="2D95E89E" w:rsidR="0076586A" w:rsidRPr="00174AA9" w:rsidRDefault="00860F22" w:rsidP="00860F22">
            <w:pPr>
              <w:pStyle w:val="lrgbullet"/>
              <w:numPr>
                <w:ilvl w:val="1"/>
                <w:numId w:val="19"/>
              </w:numPr>
              <w:ind w:left="1475"/>
              <w:rPr>
                <w:lang w:val="en-US"/>
              </w:rPr>
            </w:pPr>
            <w:r>
              <w:rPr>
                <w:lang w:val="en-US"/>
              </w:rPr>
              <w:t xml:space="preserve">cumulative effects leading to high mortality make it difficult to determine exact cause for failure. </w:t>
            </w:r>
            <w:r w:rsidR="0076586A" w:rsidRPr="00174AA9">
              <w:rPr>
                <w:lang w:val="en-US"/>
              </w:rPr>
              <w:t xml:space="preserve"> </w:t>
            </w:r>
            <w:r>
              <w:rPr>
                <w:lang w:val="en-US"/>
              </w:rPr>
              <w:t>For example, a site was above 1700m elevation and failed, impossible to determine if drought or frost event or combination thereof contributed to the mortality</w:t>
            </w:r>
          </w:p>
          <w:p w14:paraId="2B161798" w14:textId="137D2CEF" w:rsidR="0076586A" w:rsidRPr="00174AA9" w:rsidRDefault="00860F22" w:rsidP="00860F22">
            <w:pPr>
              <w:pStyle w:val="lrgbullet"/>
              <w:numPr>
                <w:ilvl w:val="1"/>
                <w:numId w:val="19"/>
              </w:numPr>
              <w:ind w:left="1475"/>
              <w:rPr>
                <w:lang w:val="en-US"/>
              </w:rPr>
            </w:pPr>
            <w:r>
              <w:rPr>
                <w:lang w:val="en-US"/>
              </w:rPr>
              <w:t>Unable to report</w:t>
            </w:r>
            <w:r w:rsidR="0076586A" w:rsidRPr="00174AA9">
              <w:rPr>
                <w:lang w:val="en-US"/>
              </w:rPr>
              <w:t xml:space="preserve"> replanting objectives</w:t>
            </w:r>
            <w:r>
              <w:rPr>
                <w:lang w:val="en-US"/>
              </w:rPr>
              <w:t xml:space="preserve"> as</w:t>
            </w:r>
            <w:r w:rsidR="0076586A" w:rsidRPr="00174AA9">
              <w:rPr>
                <w:lang w:val="en-US"/>
              </w:rPr>
              <w:t xml:space="preserve"> codes in RESULTS for these replants </w:t>
            </w:r>
            <w:r>
              <w:rPr>
                <w:lang w:val="en-US"/>
              </w:rPr>
              <w:t xml:space="preserve">do </w:t>
            </w:r>
            <w:r w:rsidR="0076586A" w:rsidRPr="00174AA9">
              <w:rPr>
                <w:lang w:val="en-US"/>
              </w:rPr>
              <w:t xml:space="preserve">not </w:t>
            </w:r>
            <w:r>
              <w:rPr>
                <w:lang w:val="en-US"/>
              </w:rPr>
              <w:t>include</w:t>
            </w:r>
            <w:r w:rsidR="0076586A" w:rsidRPr="00174AA9">
              <w:rPr>
                <w:lang w:val="en-US"/>
              </w:rPr>
              <w:t xml:space="preserve"> drought or frost </w:t>
            </w:r>
          </w:p>
          <w:p w14:paraId="1AE7D5CA" w14:textId="3BE08D2A" w:rsidR="0076586A" w:rsidRPr="00174AA9" w:rsidRDefault="00860F22" w:rsidP="00860F22">
            <w:pPr>
              <w:pStyle w:val="lrgbullet"/>
              <w:numPr>
                <w:ilvl w:val="1"/>
                <w:numId w:val="19"/>
              </w:numPr>
              <w:ind w:left="1475"/>
              <w:rPr>
                <w:lang w:val="en-US"/>
              </w:rPr>
            </w:pPr>
            <w:r>
              <w:rPr>
                <w:lang w:val="en-US"/>
              </w:rPr>
              <w:t>T</w:t>
            </w:r>
            <w:r w:rsidR="0076586A" w:rsidRPr="00174AA9">
              <w:rPr>
                <w:lang w:val="en-US"/>
              </w:rPr>
              <w:t>here is no way to determine/query why replants are occurring</w:t>
            </w:r>
            <w:r>
              <w:rPr>
                <w:lang w:val="en-US"/>
              </w:rPr>
              <w:t xml:space="preserve"> and reporting of replants, fill plants are inconsistent across province</w:t>
            </w:r>
          </w:p>
          <w:p w14:paraId="586FEC34" w14:textId="2754A7DB" w:rsidR="0076586A" w:rsidRPr="00860F22" w:rsidRDefault="0076586A" w:rsidP="00174AA9">
            <w:pPr>
              <w:pStyle w:val="lrgbullet"/>
              <w:ind w:left="1050"/>
              <w:rPr>
                <w:highlight w:val="yellow"/>
                <w:lang w:val="en-US"/>
              </w:rPr>
            </w:pPr>
            <w:r w:rsidRPr="00174AA9">
              <w:rPr>
                <w:highlight w:val="yellow"/>
                <w:lang w:val="en-US"/>
              </w:rPr>
              <w:t xml:space="preserve">Craig to take as an </w:t>
            </w:r>
            <w:r w:rsidR="00B579D8">
              <w:rPr>
                <w:highlight w:val="yellow"/>
                <w:lang w:val="en-US"/>
              </w:rPr>
              <w:t>ACTION</w:t>
            </w:r>
            <w:r w:rsidRPr="00174AA9">
              <w:rPr>
                <w:highlight w:val="yellow"/>
                <w:lang w:val="en-US"/>
              </w:rPr>
              <w:t xml:space="preserve"> item to add drought/</w:t>
            </w:r>
            <w:r w:rsidRPr="00860F22">
              <w:rPr>
                <w:highlight w:val="yellow"/>
                <w:lang w:val="en-US"/>
              </w:rPr>
              <w:t>frost</w:t>
            </w:r>
            <w:r w:rsidR="00860F22" w:rsidRPr="00860F22">
              <w:rPr>
                <w:highlight w:val="yellow"/>
                <w:lang w:val="en-US"/>
              </w:rPr>
              <w:t xml:space="preserve"> coding in RESULTS.</w:t>
            </w:r>
          </w:p>
          <w:p w14:paraId="0D8B6E15" w14:textId="79461AB1" w:rsidR="0076586A" w:rsidRPr="00174AA9" w:rsidRDefault="0076586A" w:rsidP="00B579D8">
            <w:pPr>
              <w:pStyle w:val="lrgbullet"/>
              <w:ind w:left="1050"/>
              <w:rPr>
                <w:lang w:val="en-US"/>
              </w:rPr>
            </w:pPr>
            <w:r w:rsidRPr="00174AA9">
              <w:rPr>
                <w:lang w:val="en-US"/>
              </w:rPr>
              <w:t>Next</w:t>
            </w:r>
            <w:r w:rsidR="00B579D8">
              <w:rPr>
                <w:lang w:val="en-US"/>
              </w:rPr>
              <w:t xml:space="preserve"> steps should be</w:t>
            </w:r>
            <w:r w:rsidRPr="00174AA9">
              <w:rPr>
                <w:lang w:val="en-US"/>
              </w:rPr>
              <w:t xml:space="preserve"> to look at</w:t>
            </w:r>
            <w:r w:rsidR="00B579D8">
              <w:rPr>
                <w:lang w:val="en-US"/>
              </w:rPr>
              <w:t xml:space="preserve"> a</w:t>
            </w:r>
            <w:r w:rsidRPr="00174AA9">
              <w:rPr>
                <w:lang w:val="en-US"/>
              </w:rPr>
              <w:t xml:space="preserve"> consistent procedure for reporting drought.</w:t>
            </w:r>
            <w:r w:rsidR="00B579D8">
              <w:rPr>
                <w:lang w:val="en-US"/>
              </w:rPr>
              <w:t xml:space="preserve"> </w:t>
            </w:r>
            <w:r w:rsidRPr="00174AA9">
              <w:rPr>
                <w:lang w:val="en-US"/>
              </w:rPr>
              <w:t>Methodology could be developed by this group and roll</w:t>
            </w:r>
            <w:r w:rsidR="00B579D8">
              <w:rPr>
                <w:lang w:val="en-US"/>
              </w:rPr>
              <w:t>ed</w:t>
            </w:r>
            <w:r w:rsidRPr="00174AA9">
              <w:rPr>
                <w:lang w:val="en-US"/>
              </w:rPr>
              <w:t xml:space="preserve"> out to industry. </w:t>
            </w:r>
          </w:p>
          <w:p w14:paraId="1528B1D8" w14:textId="77777777" w:rsidR="00B579D8" w:rsidRPr="00B579D8" w:rsidRDefault="00B579D8" w:rsidP="004B4793">
            <w:pPr>
              <w:pStyle w:val="lrgbullet"/>
              <w:keepNext/>
              <w:tabs>
                <w:tab w:val="left" w:pos="5708"/>
              </w:tabs>
              <w:spacing w:before="120" w:after="120"/>
              <w:ind w:left="1050"/>
              <w:rPr>
                <w:rFonts w:asciiTheme="minorHAnsi" w:hAnsiTheme="minorHAnsi" w:cstheme="minorHAnsi"/>
                <w:bCs/>
                <w:lang w:val="en-US"/>
              </w:rPr>
            </w:pPr>
            <w:r w:rsidRPr="00B579D8">
              <w:rPr>
                <w:lang w:val="en-US"/>
              </w:rPr>
              <w:t xml:space="preserve">Concern raised about inability to track losses provincially that may be results of new policies such as CBST or future CCISS tool use. </w:t>
            </w:r>
          </w:p>
          <w:p w14:paraId="718B3129" w14:textId="5B959958" w:rsidR="006936AC" w:rsidRPr="00B579D8" w:rsidRDefault="006936AC" w:rsidP="004B4793">
            <w:pPr>
              <w:pStyle w:val="lrgbullet"/>
              <w:keepNext/>
              <w:tabs>
                <w:tab w:val="left" w:pos="5708"/>
              </w:tabs>
              <w:spacing w:before="120" w:after="120"/>
              <w:ind w:left="1050"/>
              <w:rPr>
                <w:rFonts w:asciiTheme="minorHAnsi" w:hAnsiTheme="minorHAnsi" w:cstheme="minorHAnsi"/>
                <w:bCs/>
                <w:lang w:val="en-US"/>
              </w:rPr>
            </w:pPr>
            <w:r w:rsidRPr="00B579D8">
              <w:rPr>
                <w:rFonts w:asciiTheme="minorHAnsi" w:hAnsiTheme="minorHAnsi" w:cstheme="minorHAnsi"/>
                <w:bCs/>
                <w:lang w:val="en-US"/>
              </w:rPr>
              <w:t>Are there different ways we can implement the program to monitor and manage the risk of new</w:t>
            </w:r>
            <w:r w:rsidR="00D93A3F" w:rsidRPr="00B579D8">
              <w:rPr>
                <w:rFonts w:asciiTheme="minorHAnsi" w:hAnsiTheme="minorHAnsi" w:cstheme="minorHAnsi"/>
                <w:bCs/>
                <w:lang w:val="en-US"/>
              </w:rPr>
              <w:t xml:space="preserve"> policies and</w:t>
            </w:r>
            <w:r w:rsidRPr="00B579D8">
              <w:rPr>
                <w:rFonts w:asciiTheme="minorHAnsi" w:hAnsiTheme="minorHAnsi" w:cstheme="minorHAnsi"/>
                <w:bCs/>
                <w:lang w:val="en-US"/>
              </w:rPr>
              <w:t xml:space="preserve"> practices? </w:t>
            </w:r>
          </w:p>
          <w:p w14:paraId="7CCC50FB" w14:textId="66984716" w:rsidR="006936AC" w:rsidRPr="00174AA9" w:rsidRDefault="00B579D8" w:rsidP="00B579D8">
            <w:pPr>
              <w:pStyle w:val="lrgbullet"/>
              <w:ind w:left="1050" w:hanging="384"/>
              <w:rPr>
                <w:lang w:val="en-US"/>
              </w:rPr>
            </w:pPr>
            <w:r>
              <w:rPr>
                <w:lang w:val="en-US"/>
              </w:rPr>
              <w:t>Can we a</w:t>
            </w:r>
            <w:r w:rsidR="006936AC" w:rsidRPr="00174AA9">
              <w:rPr>
                <w:lang w:val="en-US"/>
              </w:rPr>
              <w:t>dapt our practices based on monitoring and trials</w:t>
            </w:r>
            <w:r>
              <w:rPr>
                <w:lang w:val="en-US"/>
              </w:rPr>
              <w:t>?</w:t>
            </w:r>
          </w:p>
          <w:p w14:paraId="2B13ACFB" w14:textId="77777777" w:rsidR="00B579D8" w:rsidRDefault="00B579D8" w:rsidP="00B579D8">
            <w:pPr>
              <w:pStyle w:val="lrgbullet"/>
              <w:ind w:left="1050"/>
              <w:rPr>
                <w:lang w:val="en-US"/>
              </w:rPr>
            </w:pPr>
            <w:r>
              <w:rPr>
                <w:lang w:val="en-US"/>
              </w:rPr>
              <w:t>Can we have a communication plan to better</w:t>
            </w:r>
            <w:r w:rsidR="006936AC" w:rsidRPr="00174AA9">
              <w:rPr>
                <w:lang w:val="en-US"/>
              </w:rPr>
              <w:t xml:space="preserve"> share information between groups? </w:t>
            </w:r>
          </w:p>
          <w:p w14:paraId="5DC2EF6C" w14:textId="6DD96D12" w:rsidR="00AA18B0" w:rsidRPr="002C0909" w:rsidRDefault="00B579D8" w:rsidP="002C0909">
            <w:pPr>
              <w:pStyle w:val="lrgbullet"/>
              <w:ind w:left="1050"/>
              <w:rPr>
                <w:lang w:val="en-US"/>
              </w:rPr>
            </w:pPr>
            <w:r>
              <w:rPr>
                <w:bCs/>
                <w:lang w:val="en-US"/>
              </w:rPr>
              <w:t xml:space="preserve">Suggestion to use communication tools such as the Forest Professional </w:t>
            </w:r>
            <w:r w:rsidR="00D93A3F" w:rsidRPr="00B579D8">
              <w:rPr>
                <w:rFonts w:asciiTheme="minorHAnsi" w:hAnsiTheme="minorHAnsi" w:cstheme="minorHAnsi"/>
                <w:bCs/>
                <w:lang w:val="en-US"/>
              </w:rPr>
              <w:t xml:space="preserve">magazine.  </w:t>
            </w:r>
          </w:p>
          <w:p w14:paraId="7925E3A6" w14:textId="00EE6934" w:rsidR="00E04F1F" w:rsidRPr="002C0909" w:rsidRDefault="002C0909" w:rsidP="002C0909">
            <w:pPr>
              <w:pStyle w:val="lrgbullet"/>
              <w:ind w:left="1050"/>
              <w:rPr>
                <w:lang w:val="en-US"/>
              </w:rPr>
            </w:pPr>
            <w:r>
              <w:rPr>
                <w:lang w:val="en-US"/>
              </w:rPr>
              <w:t xml:space="preserve">Question: </w:t>
            </w:r>
            <w:r w:rsidR="00E04F1F" w:rsidRPr="00174AA9">
              <w:rPr>
                <w:lang w:val="en-US"/>
              </w:rPr>
              <w:t xml:space="preserve">Is drought funding available for industry? </w:t>
            </w:r>
            <w:r w:rsidR="00045203" w:rsidRPr="002C0909">
              <w:rPr>
                <w:lang w:val="en-US"/>
              </w:rPr>
              <w:t>Can licensees recover costs for drought events? Opportunities through Sec 97</w:t>
            </w:r>
            <w:r>
              <w:rPr>
                <w:lang w:val="en-US"/>
              </w:rPr>
              <w:t xml:space="preserve"> or S108</w:t>
            </w:r>
            <w:r w:rsidR="00045203" w:rsidRPr="002C0909">
              <w:rPr>
                <w:lang w:val="en-US"/>
              </w:rPr>
              <w:t xml:space="preserve"> are not allowed.</w:t>
            </w:r>
          </w:p>
          <w:p w14:paraId="4D4B97C5" w14:textId="1311B5C6" w:rsidR="003E7FD6" w:rsidRPr="00174AA9" w:rsidRDefault="003E7FD6" w:rsidP="002C0909">
            <w:pPr>
              <w:pStyle w:val="ListParagraph"/>
              <w:keepNext/>
              <w:tabs>
                <w:tab w:val="left" w:pos="5708"/>
              </w:tabs>
              <w:spacing w:before="120" w:after="120"/>
              <w:rPr>
                <w:rFonts w:asciiTheme="minorHAnsi" w:hAnsiTheme="minorHAnsi" w:cstheme="minorHAnsi"/>
                <w:bCs/>
                <w:lang w:val="en-US"/>
              </w:rPr>
            </w:pPr>
          </w:p>
        </w:tc>
      </w:tr>
      <w:tr w:rsidR="00FE08D1" w:rsidRPr="00812E27" w14:paraId="50107114"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8D55D51" w14:textId="573C9EDB" w:rsidR="00FE08D1" w:rsidRDefault="00FE08D1"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3:00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76A35228" w14:textId="77777777" w:rsidR="00174AA9" w:rsidRPr="00174AA9" w:rsidRDefault="00FE08D1" w:rsidP="00174AA9">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 xml:space="preserve">Caribou GAR order                                                                               </w:t>
            </w:r>
            <w:r w:rsidRPr="006C6F5C">
              <w:rPr>
                <w:rFonts w:asciiTheme="minorHAnsi" w:hAnsiTheme="minorHAnsi" w:cstheme="minorHAnsi"/>
                <w:bCs/>
                <w:sz w:val="24"/>
                <w:szCs w:val="24"/>
                <w:lang w:val="en-US"/>
              </w:rPr>
              <w:t>Kori</w:t>
            </w:r>
          </w:p>
          <w:p w14:paraId="0C69C0A7" w14:textId="72385860" w:rsidR="00FE08D1" w:rsidRPr="00174AA9" w:rsidRDefault="00174AA9" w:rsidP="00174AA9">
            <w:pPr>
              <w:pStyle w:val="lrgbullet"/>
              <w:ind w:left="1050"/>
              <w:rPr>
                <w:rFonts w:asciiTheme="minorHAnsi" w:hAnsiTheme="minorHAnsi" w:cstheme="minorHAnsi"/>
                <w:b/>
                <w:sz w:val="24"/>
                <w:szCs w:val="24"/>
                <w:lang w:val="en-US"/>
              </w:rPr>
            </w:pPr>
            <w:r w:rsidRPr="00174AA9">
              <w:rPr>
                <w:lang w:val="en-US"/>
              </w:rPr>
              <w:t>Update postponed to next meeting</w:t>
            </w:r>
          </w:p>
        </w:tc>
      </w:tr>
      <w:tr w:rsidR="00FE08D1" w:rsidRPr="00812E27" w14:paraId="1501BA68"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8C18A72" w14:textId="2DEAD6BB" w:rsidR="00FE08D1" w:rsidRDefault="00FE08D1"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3:05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05E8AAA0" w14:textId="77777777" w:rsidR="00FE08D1" w:rsidRPr="00747D51" w:rsidRDefault="00FE08D1" w:rsidP="00FE08D1">
            <w:pPr>
              <w:pStyle w:val="ListParagraph"/>
              <w:keepNext/>
              <w:numPr>
                <w:ilvl w:val="0"/>
                <w:numId w:val="9"/>
              </w:numPr>
              <w:tabs>
                <w:tab w:val="left" w:pos="5708"/>
              </w:tabs>
              <w:spacing w:before="120" w:after="120"/>
              <w:rPr>
                <w:rFonts w:asciiTheme="minorHAnsi" w:hAnsiTheme="minorHAnsi" w:cstheme="minorHAnsi"/>
                <w:b/>
                <w:lang w:val="en-US"/>
              </w:rPr>
            </w:pPr>
            <w:r w:rsidRPr="00747D51">
              <w:rPr>
                <w:rFonts w:asciiTheme="minorHAnsi" w:hAnsiTheme="minorHAnsi" w:cstheme="minorHAnsi"/>
                <w:b/>
                <w:lang w:val="en-US"/>
              </w:rPr>
              <w:t>Update on Professional Governance Act</w:t>
            </w:r>
            <w:r w:rsidRPr="00747D51">
              <w:rPr>
                <w:rFonts w:asciiTheme="minorHAnsi" w:hAnsiTheme="minorHAnsi" w:cstheme="minorHAnsi"/>
                <w:bCs/>
                <w:lang w:val="en-US"/>
              </w:rPr>
              <w:t xml:space="preserve">                                        Paul Nuttall</w:t>
            </w:r>
          </w:p>
          <w:p w14:paraId="749B612A" w14:textId="0D001E32" w:rsidR="00747D51" w:rsidRPr="00747D51" w:rsidRDefault="0030443C" w:rsidP="003E7FD6">
            <w:pPr>
              <w:pStyle w:val="ListParagraph"/>
              <w:keepNext/>
              <w:tabs>
                <w:tab w:val="left" w:pos="5708"/>
              </w:tabs>
              <w:spacing w:before="120" w:after="120"/>
              <w:rPr>
                <w:rFonts w:asciiTheme="minorHAnsi" w:hAnsiTheme="minorHAnsi" w:cstheme="minorHAnsi"/>
                <w:bCs/>
                <w:i/>
                <w:iCs/>
                <w:lang w:val="en-US"/>
              </w:rPr>
            </w:pPr>
            <w:r>
              <w:object w:dxaOrig="1508" w:dyaOrig="984" w14:anchorId="14153788">
                <v:shape id="_x0000_i1029" type="#_x0000_t75" style="width:75.5pt;height:49pt" o:ole="">
                  <v:imagedata r:id="rId13" o:title=""/>
                </v:shape>
                <o:OLEObject Type="Embed" ProgID="Package" ShapeID="_x0000_i1029" DrawAspect="Icon" ObjectID="_1675602765" r:id="rId14"/>
              </w:object>
            </w:r>
          </w:p>
          <w:p w14:paraId="328D0E3D" w14:textId="71CF4D2C" w:rsidR="003E7FD6" w:rsidRPr="00747D51" w:rsidRDefault="003E7FD6" w:rsidP="00747D51">
            <w:pPr>
              <w:pStyle w:val="lrgbullet"/>
              <w:ind w:left="1050"/>
              <w:rPr>
                <w:lang w:val="en-US"/>
              </w:rPr>
            </w:pPr>
            <w:r w:rsidRPr="00747D51">
              <w:rPr>
                <w:lang w:val="en-US"/>
              </w:rPr>
              <w:t>What do we need to know? Website will have updates.</w:t>
            </w:r>
          </w:p>
          <w:p w14:paraId="75EC21ED" w14:textId="7EF53D00" w:rsidR="003E7FD6" w:rsidRPr="00747D51" w:rsidRDefault="00747D51" w:rsidP="00747D51">
            <w:pPr>
              <w:pStyle w:val="lrgbullet"/>
              <w:ind w:left="1050"/>
              <w:rPr>
                <w:lang w:val="en-US"/>
              </w:rPr>
            </w:pPr>
            <w:r w:rsidRPr="00747D51">
              <w:rPr>
                <w:lang w:val="en-US"/>
              </w:rPr>
              <w:t>Forestry has been regulated since 1947 and r</w:t>
            </w:r>
            <w:r w:rsidR="003E7FD6" w:rsidRPr="00747D51">
              <w:rPr>
                <w:lang w:val="en-US"/>
              </w:rPr>
              <w:t xml:space="preserve">egulation helps public know who is qualified and their ability and rights to practice. </w:t>
            </w:r>
          </w:p>
          <w:p w14:paraId="26DF01F6" w14:textId="10C2B7C8" w:rsidR="003E7FD6" w:rsidRPr="00747D51" w:rsidRDefault="003E7FD6" w:rsidP="00747D51">
            <w:pPr>
              <w:pStyle w:val="lrgbullet"/>
              <w:ind w:left="1050"/>
              <w:rPr>
                <w:lang w:val="en-US"/>
              </w:rPr>
            </w:pPr>
            <w:r w:rsidRPr="00747D51">
              <w:rPr>
                <w:lang w:val="en-US"/>
              </w:rPr>
              <w:t>Professional reliance review</w:t>
            </w:r>
            <w:r w:rsidR="00747D51" w:rsidRPr="00747D51">
              <w:rPr>
                <w:lang w:val="en-US"/>
              </w:rPr>
              <w:t xml:space="preserve"> occurred</w:t>
            </w:r>
            <w:r w:rsidRPr="00747D51">
              <w:rPr>
                <w:lang w:val="en-US"/>
              </w:rPr>
              <w:t xml:space="preserve"> 2 ½ years ago and PGA is result of review</w:t>
            </w:r>
            <w:r w:rsidR="00747D51" w:rsidRPr="00747D51">
              <w:rPr>
                <w:lang w:val="en-US"/>
              </w:rPr>
              <w:t xml:space="preserve"> which went into effect February 5</w:t>
            </w:r>
            <w:r w:rsidR="00747D51" w:rsidRPr="00747D51">
              <w:rPr>
                <w:vertAlign w:val="superscript"/>
                <w:lang w:val="en-US"/>
              </w:rPr>
              <w:t>th</w:t>
            </w:r>
            <w:proofErr w:type="gramStart"/>
            <w:r w:rsidR="00747D51" w:rsidRPr="00747D51">
              <w:rPr>
                <w:lang w:val="en-US"/>
              </w:rPr>
              <w:t xml:space="preserve"> 2021</w:t>
            </w:r>
            <w:proofErr w:type="gramEnd"/>
            <w:r w:rsidR="00747D51" w:rsidRPr="00747D51">
              <w:rPr>
                <w:lang w:val="en-US"/>
              </w:rPr>
              <w:t>.</w:t>
            </w:r>
            <w:r w:rsidRPr="00747D51">
              <w:rPr>
                <w:lang w:val="en-US"/>
              </w:rPr>
              <w:t xml:space="preserve"> </w:t>
            </w:r>
          </w:p>
          <w:p w14:paraId="54AA8790" w14:textId="4DE36153" w:rsidR="003E7FD6" w:rsidRPr="00747D51" w:rsidRDefault="003E7FD6" w:rsidP="00747D51">
            <w:pPr>
              <w:pStyle w:val="lrgbullet"/>
              <w:ind w:left="1050"/>
              <w:rPr>
                <w:lang w:val="en-US"/>
              </w:rPr>
            </w:pPr>
            <w:r w:rsidRPr="00747D51">
              <w:rPr>
                <w:lang w:val="en-US"/>
              </w:rPr>
              <w:t xml:space="preserve">PGA is very similar to Foresters Act, </w:t>
            </w:r>
            <w:r w:rsidR="00747D51" w:rsidRPr="00747D51">
              <w:rPr>
                <w:lang w:val="en-US"/>
              </w:rPr>
              <w:t xml:space="preserve">it </w:t>
            </w:r>
            <w:r w:rsidRPr="00747D51">
              <w:rPr>
                <w:lang w:val="en-US"/>
              </w:rPr>
              <w:t xml:space="preserve">grants ABCFP privilege of </w:t>
            </w:r>
            <w:r w:rsidR="00681A86" w:rsidRPr="00747D51">
              <w:rPr>
                <w:lang w:val="en-US"/>
              </w:rPr>
              <w:t>self</w:t>
            </w:r>
            <w:r w:rsidR="00747D51" w:rsidRPr="00747D51">
              <w:rPr>
                <w:lang w:val="en-US"/>
              </w:rPr>
              <w:t>-</w:t>
            </w:r>
            <w:r w:rsidR="00681A86" w:rsidRPr="00747D51">
              <w:rPr>
                <w:lang w:val="en-US"/>
              </w:rPr>
              <w:t>regulation.</w:t>
            </w:r>
          </w:p>
          <w:p w14:paraId="4986ED1B" w14:textId="399895FC" w:rsidR="00681A86" w:rsidRPr="00747D51" w:rsidRDefault="00681A86" w:rsidP="00747D51">
            <w:pPr>
              <w:pStyle w:val="lrgbullet"/>
              <w:ind w:left="1050"/>
              <w:rPr>
                <w:lang w:val="en-US"/>
              </w:rPr>
            </w:pPr>
            <w:r w:rsidRPr="00747D51">
              <w:rPr>
                <w:lang w:val="en-US"/>
              </w:rPr>
              <w:lastRenderedPageBreak/>
              <w:t>New</w:t>
            </w:r>
            <w:r w:rsidR="00747D51" w:rsidRPr="00747D51">
              <w:rPr>
                <w:lang w:val="en-US"/>
              </w:rPr>
              <w:t>; C</w:t>
            </w:r>
            <w:r w:rsidRPr="00747D51">
              <w:rPr>
                <w:lang w:val="en-US"/>
              </w:rPr>
              <w:t xml:space="preserve">ode of </w:t>
            </w:r>
            <w:r w:rsidR="00747D51" w:rsidRPr="00747D51">
              <w:rPr>
                <w:lang w:val="en-US"/>
              </w:rPr>
              <w:t>E</w:t>
            </w:r>
            <w:r w:rsidRPr="00747D51">
              <w:rPr>
                <w:lang w:val="en-US"/>
              </w:rPr>
              <w:t xml:space="preserve">thical and </w:t>
            </w:r>
            <w:r w:rsidR="00747D51" w:rsidRPr="00747D51">
              <w:rPr>
                <w:lang w:val="en-US"/>
              </w:rPr>
              <w:t>P</w:t>
            </w:r>
            <w:r w:rsidRPr="00747D51">
              <w:rPr>
                <w:lang w:val="en-US"/>
              </w:rPr>
              <w:t xml:space="preserve">rofessional Conduct, </w:t>
            </w:r>
            <w:r w:rsidR="00747D51" w:rsidRPr="00747D51">
              <w:rPr>
                <w:lang w:val="en-US"/>
              </w:rPr>
              <w:t>B</w:t>
            </w:r>
            <w:r w:rsidRPr="00747D51">
              <w:rPr>
                <w:lang w:val="en-US"/>
              </w:rPr>
              <w:t xml:space="preserve">ylaw 9, </w:t>
            </w:r>
            <w:r w:rsidR="00747D51" w:rsidRPr="00747D51">
              <w:rPr>
                <w:lang w:val="en-US"/>
              </w:rPr>
              <w:t>Duty to Report</w:t>
            </w:r>
            <w:r w:rsidRPr="00747D51">
              <w:rPr>
                <w:lang w:val="en-US"/>
              </w:rPr>
              <w:t xml:space="preserve">, practice reviews </w:t>
            </w:r>
            <w:r w:rsidR="00747D51" w:rsidRPr="00747D51">
              <w:rPr>
                <w:lang w:val="en-US"/>
              </w:rPr>
              <w:t xml:space="preserve">which </w:t>
            </w:r>
            <w:r w:rsidRPr="00747D51">
              <w:rPr>
                <w:lang w:val="en-US"/>
              </w:rPr>
              <w:t xml:space="preserve">can lead to mandatory actions, </w:t>
            </w:r>
            <w:r w:rsidR="00747D51" w:rsidRPr="00747D51">
              <w:rPr>
                <w:lang w:val="en-US"/>
              </w:rPr>
              <w:t>B</w:t>
            </w:r>
            <w:r w:rsidRPr="00747D51">
              <w:rPr>
                <w:lang w:val="en-US"/>
              </w:rPr>
              <w:t>ylaw 13 reporting</w:t>
            </w:r>
          </w:p>
          <w:p w14:paraId="432E0474" w14:textId="4B87C824" w:rsidR="00681A86" w:rsidRPr="00747D51" w:rsidRDefault="00747D51" w:rsidP="00747D51">
            <w:pPr>
              <w:pStyle w:val="lrgbullet"/>
              <w:ind w:left="1050"/>
              <w:rPr>
                <w:lang w:val="en-US"/>
              </w:rPr>
            </w:pPr>
            <w:r>
              <w:rPr>
                <w:lang w:val="en-US"/>
              </w:rPr>
              <w:t xml:space="preserve">We all should review ABCFP </w:t>
            </w:r>
            <w:r w:rsidR="00681A86" w:rsidRPr="00747D51">
              <w:rPr>
                <w:lang w:val="en-US"/>
              </w:rPr>
              <w:t xml:space="preserve">website and click on governance and bylaws, key message is there isn’t significant change. </w:t>
            </w:r>
          </w:p>
          <w:p w14:paraId="4D7FAECF" w14:textId="06BF700B" w:rsidR="00681A86" w:rsidRPr="00747D51" w:rsidRDefault="00681A86" w:rsidP="00747D51">
            <w:pPr>
              <w:pStyle w:val="lrgbullet"/>
              <w:ind w:left="1050"/>
              <w:rPr>
                <w:lang w:val="en-US"/>
              </w:rPr>
            </w:pPr>
            <w:r w:rsidRPr="00747D51">
              <w:rPr>
                <w:lang w:val="en-US"/>
              </w:rPr>
              <w:t>Interpretation guidance document to come out, 58 pages long. E-course will come out later in Spring</w:t>
            </w:r>
            <w:r w:rsidR="00747D51">
              <w:rPr>
                <w:lang w:val="en-US"/>
              </w:rPr>
              <w:t xml:space="preserve"> and will be </w:t>
            </w:r>
            <w:r w:rsidRPr="00747D51">
              <w:rPr>
                <w:lang w:val="en-US"/>
              </w:rPr>
              <w:t xml:space="preserve">scenario based. </w:t>
            </w:r>
          </w:p>
          <w:p w14:paraId="6312FEB5" w14:textId="65B0C5FB" w:rsidR="00681A86" w:rsidRPr="00747D51" w:rsidRDefault="00681A86" w:rsidP="00747D51">
            <w:pPr>
              <w:pStyle w:val="lrgbullet"/>
              <w:ind w:left="1050"/>
              <w:rPr>
                <w:lang w:val="en-US"/>
              </w:rPr>
            </w:pPr>
            <w:r w:rsidRPr="00492E96">
              <w:rPr>
                <w:b/>
                <w:bCs/>
                <w:lang w:val="en-US"/>
              </w:rPr>
              <w:t>Ethical Duty to Report</w:t>
            </w:r>
            <w:r w:rsidRPr="00747D51">
              <w:rPr>
                <w:lang w:val="en-US"/>
              </w:rPr>
              <w:t xml:space="preserve">, what triggers it? </w:t>
            </w:r>
            <w:r w:rsidR="00747D51">
              <w:rPr>
                <w:lang w:val="en-US"/>
              </w:rPr>
              <w:t>The u</w:t>
            </w:r>
            <w:r w:rsidRPr="00747D51">
              <w:rPr>
                <w:lang w:val="en-US"/>
              </w:rPr>
              <w:t xml:space="preserve">nderlying obligations we have to each other still exist to resolve conflicts, but the PGA has overarching requirement to all registrants covered by PGA. Risk of significant harm to environment or public is built into code of ethics. </w:t>
            </w:r>
          </w:p>
          <w:p w14:paraId="3ACAAE92" w14:textId="1A6EDD6B" w:rsidR="00681A86" w:rsidRPr="00747D51" w:rsidRDefault="00681A86" w:rsidP="00747D51">
            <w:pPr>
              <w:pStyle w:val="lrgbullet"/>
              <w:ind w:left="1050"/>
              <w:rPr>
                <w:lang w:val="en-US"/>
              </w:rPr>
            </w:pPr>
            <w:r w:rsidRPr="00492E96">
              <w:rPr>
                <w:b/>
                <w:bCs/>
                <w:lang w:val="en-US"/>
              </w:rPr>
              <w:t xml:space="preserve">Statutory Duty to </w:t>
            </w:r>
            <w:r w:rsidR="00747D51" w:rsidRPr="00492E96">
              <w:rPr>
                <w:b/>
                <w:bCs/>
                <w:lang w:val="en-US"/>
              </w:rPr>
              <w:t>R</w:t>
            </w:r>
            <w:r w:rsidRPr="00492E96">
              <w:rPr>
                <w:b/>
                <w:bCs/>
                <w:lang w:val="en-US"/>
              </w:rPr>
              <w:t>eport</w:t>
            </w:r>
            <w:r w:rsidRPr="00747D51">
              <w:rPr>
                <w:lang w:val="en-US"/>
              </w:rPr>
              <w:t xml:space="preserve"> tries to address or remove barriers to people reporting and sets penalties for not reporting, jail time and 6 figure fines. </w:t>
            </w:r>
          </w:p>
          <w:p w14:paraId="710647C0" w14:textId="400C2092" w:rsidR="00681A86" w:rsidRPr="00747D51" w:rsidRDefault="00681A86" w:rsidP="003C5E81">
            <w:pPr>
              <w:pStyle w:val="lrgbullet"/>
              <w:ind w:left="1050"/>
              <w:rPr>
                <w:lang w:val="en-US"/>
              </w:rPr>
            </w:pPr>
            <w:r w:rsidRPr="00492E96">
              <w:rPr>
                <w:b/>
                <w:bCs/>
                <w:lang w:val="en-US"/>
              </w:rPr>
              <w:t>Audit practice reviews</w:t>
            </w:r>
            <w:r w:rsidRPr="00747D51">
              <w:rPr>
                <w:lang w:val="en-US"/>
              </w:rPr>
              <w:t xml:space="preserve"> can be triggered from investigations or complaints.</w:t>
            </w:r>
            <w:r w:rsidR="003C5E81">
              <w:rPr>
                <w:lang w:val="en-US"/>
              </w:rPr>
              <w:t xml:space="preserve"> They c</w:t>
            </w:r>
            <w:r w:rsidRPr="00747D51">
              <w:rPr>
                <w:lang w:val="en-US"/>
              </w:rPr>
              <w:t xml:space="preserve">an be issued without the </w:t>
            </w:r>
            <w:r w:rsidR="003C5E81" w:rsidRPr="00747D51">
              <w:rPr>
                <w:lang w:val="en-US"/>
              </w:rPr>
              <w:t>defendant’s</w:t>
            </w:r>
            <w:r w:rsidRPr="00747D51">
              <w:rPr>
                <w:lang w:val="en-US"/>
              </w:rPr>
              <w:t xml:space="preserve"> consent. </w:t>
            </w:r>
          </w:p>
          <w:p w14:paraId="6396CF68" w14:textId="77777777" w:rsidR="00681A86" w:rsidRPr="00747D51" w:rsidRDefault="00681A86" w:rsidP="003C5E81">
            <w:pPr>
              <w:pStyle w:val="lrgbullet"/>
              <w:ind w:left="1050"/>
              <w:rPr>
                <w:lang w:val="en-US"/>
              </w:rPr>
            </w:pPr>
            <w:r w:rsidRPr="00747D51">
              <w:rPr>
                <w:lang w:val="en-US"/>
              </w:rPr>
              <w:t xml:space="preserve">New audits are dictated by different processes. Practice reviews are now </w:t>
            </w:r>
            <w:proofErr w:type="gramStart"/>
            <w:r w:rsidRPr="00747D51">
              <w:rPr>
                <w:lang w:val="en-US"/>
              </w:rPr>
              <w:t>audits</w:t>
            </w:r>
            <w:proofErr w:type="gramEnd"/>
            <w:r w:rsidRPr="00747D51">
              <w:rPr>
                <w:lang w:val="en-US"/>
              </w:rPr>
              <w:t xml:space="preserve"> and reactive and can be random or selective.</w:t>
            </w:r>
          </w:p>
          <w:p w14:paraId="6DD21A3B" w14:textId="5E4AA6B1" w:rsidR="00681A86" w:rsidRPr="00747D51" w:rsidRDefault="00492E96" w:rsidP="003C5E81">
            <w:pPr>
              <w:pStyle w:val="lrgbullet"/>
              <w:ind w:left="1050"/>
              <w:rPr>
                <w:lang w:val="en-US"/>
              </w:rPr>
            </w:pPr>
            <w:r w:rsidRPr="00492E96">
              <w:rPr>
                <w:b/>
                <w:bCs/>
                <w:lang w:val="en-US"/>
              </w:rPr>
              <w:t xml:space="preserve">Continuous Professional </w:t>
            </w:r>
            <w:r w:rsidR="00681A86" w:rsidRPr="00492E96">
              <w:rPr>
                <w:b/>
                <w:bCs/>
                <w:lang w:val="en-US"/>
              </w:rPr>
              <w:t>D</w:t>
            </w:r>
            <w:r w:rsidRPr="00492E96">
              <w:rPr>
                <w:b/>
                <w:bCs/>
                <w:lang w:val="en-US"/>
              </w:rPr>
              <w:t>evelopment</w:t>
            </w:r>
            <w:r w:rsidR="00681A86" w:rsidRPr="00747D51">
              <w:rPr>
                <w:lang w:val="en-US"/>
              </w:rPr>
              <w:t xml:space="preserve">- FAQ will come, annual requirement to report 30 hours, open to all competencies, types of learning are </w:t>
            </w:r>
            <w:r>
              <w:rPr>
                <w:lang w:val="en-US"/>
              </w:rPr>
              <w:t xml:space="preserve">very </w:t>
            </w:r>
            <w:r w:rsidR="00681A86" w:rsidRPr="00747D51">
              <w:rPr>
                <w:lang w:val="en-US"/>
              </w:rPr>
              <w:t xml:space="preserve">open </w:t>
            </w:r>
            <w:r>
              <w:rPr>
                <w:lang w:val="en-US"/>
              </w:rPr>
              <w:t>to interpretation and many choices exist. The</w:t>
            </w:r>
            <w:r w:rsidR="00681A86" w:rsidRPr="00747D51">
              <w:rPr>
                <w:lang w:val="en-US"/>
              </w:rPr>
              <w:t xml:space="preserve"> onus is on </w:t>
            </w:r>
            <w:proofErr w:type="gramStart"/>
            <w:r w:rsidR="00681A86" w:rsidRPr="00747D51">
              <w:rPr>
                <w:lang w:val="en-US"/>
              </w:rPr>
              <w:t>ourselves</w:t>
            </w:r>
            <w:proofErr w:type="gramEnd"/>
            <w:r w:rsidR="00681A86" w:rsidRPr="00747D51">
              <w:rPr>
                <w:lang w:val="en-US"/>
              </w:rPr>
              <w:t xml:space="preserve"> to meet </w:t>
            </w:r>
            <w:r>
              <w:rPr>
                <w:lang w:val="en-US"/>
              </w:rPr>
              <w:t xml:space="preserve">the </w:t>
            </w:r>
            <w:r w:rsidR="00681A86" w:rsidRPr="00747D51">
              <w:rPr>
                <w:lang w:val="en-US"/>
              </w:rPr>
              <w:t xml:space="preserve">requirements </w:t>
            </w:r>
            <w:r>
              <w:rPr>
                <w:lang w:val="en-US"/>
              </w:rPr>
              <w:t>which are</w:t>
            </w:r>
            <w:r w:rsidR="00681A86" w:rsidRPr="00747D51">
              <w:rPr>
                <w:lang w:val="en-US"/>
              </w:rPr>
              <w:t xml:space="preserve"> not too prescriptive.</w:t>
            </w:r>
          </w:p>
          <w:p w14:paraId="182DBD9C" w14:textId="2EFB21E3" w:rsidR="00681A86" w:rsidRPr="00747D51" w:rsidRDefault="00681A86" w:rsidP="00492E96">
            <w:pPr>
              <w:pStyle w:val="lrgbullet"/>
              <w:ind w:left="1050"/>
              <w:rPr>
                <w:lang w:val="en-US"/>
              </w:rPr>
            </w:pPr>
            <w:r w:rsidRPr="00492E96">
              <w:rPr>
                <w:b/>
                <w:bCs/>
                <w:lang w:val="en-US"/>
              </w:rPr>
              <w:t xml:space="preserve">Public </w:t>
            </w:r>
            <w:r w:rsidR="00802AD4" w:rsidRPr="00492E96">
              <w:rPr>
                <w:b/>
                <w:bCs/>
                <w:lang w:val="en-US"/>
              </w:rPr>
              <w:t>Register</w:t>
            </w:r>
            <w:r w:rsidRPr="00747D51">
              <w:rPr>
                <w:lang w:val="en-US"/>
              </w:rPr>
              <w:t>, online</w:t>
            </w:r>
            <w:r w:rsidR="00492E96">
              <w:rPr>
                <w:lang w:val="en-US"/>
              </w:rPr>
              <w:t xml:space="preserve"> and will include</w:t>
            </w:r>
            <w:r w:rsidR="00802AD4" w:rsidRPr="00747D51">
              <w:rPr>
                <w:lang w:val="en-US"/>
              </w:rPr>
              <w:t xml:space="preserve"> past registrants,</w:t>
            </w:r>
            <w:r w:rsidR="00492E96">
              <w:rPr>
                <w:lang w:val="en-US"/>
              </w:rPr>
              <w:t xml:space="preserve"> must</w:t>
            </w:r>
            <w:r w:rsidR="00802AD4" w:rsidRPr="00747D51">
              <w:rPr>
                <w:lang w:val="en-US"/>
              </w:rPr>
              <w:t xml:space="preserve"> identif</w:t>
            </w:r>
            <w:r w:rsidR="00492E96">
              <w:rPr>
                <w:lang w:val="en-US"/>
              </w:rPr>
              <w:t>y</w:t>
            </w:r>
            <w:r w:rsidR="00802AD4" w:rsidRPr="00747D51">
              <w:rPr>
                <w:lang w:val="en-US"/>
              </w:rPr>
              <w:t xml:space="preserve"> a practice area, limitations or conditions on practice, employer and contact, municipality of residence, </w:t>
            </w:r>
            <w:r w:rsidR="00492E96">
              <w:rPr>
                <w:lang w:val="en-US"/>
              </w:rPr>
              <w:t xml:space="preserve">intent is </w:t>
            </w:r>
            <w:r w:rsidR="00802AD4" w:rsidRPr="00747D51">
              <w:rPr>
                <w:lang w:val="en-US"/>
              </w:rPr>
              <w:t xml:space="preserve">to improve transparency that supports accountability. </w:t>
            </w:r>
          </w:p>
          <w:p w14:paraId="58DC352E" w14:textId="56544573" w:rsidR="00802AD4" w:rsidRPr="00747D51" w:rsidRDefault="00802AD4" w:rsidP="00492E96">
            <w:pPr>
              <w:pStyle w:val="lrgbullet"/>
              <w:ind w:left="1050"/>
              <w:rPr>
                <w:lang w:val="en-US"/>
              </w:rPr>
            </w:pPr>
            <w:r w:rsidRPr="00492E96">
              <w:rPr>
                <w:b/>
                <w:lang w:val="en-US"/>
              </w:rPr>
              <w:t>Firm Regulation</w:t>
            </w:r>
            <w:r w:rsidRPr="00747D51">
              <w:rPr>
                <w:lang w:val="en-US"/>
              </w:rPr>
              <w:t xml:space="preserve">: does this apply to everybody who employs professionals? </w:t>
            </w:r>
            <w:r w:rsidR="00492E96">
              <w:rPr>
                <w:lang w:val="en-US"/>
              </w:rPr>
              <w:t>Yes, but g</w:t>
            </w:r>
            <w:r w:rsidRPr="00747D51">
              <w:rPr>
                <w:lang w:val="en-US"/>
              </w:rPr>
              <w:t>overnment is excluded from as an employer, it is voluntary for government</w:t>
            </w:r>
            <w:r w:rsidR="00492E96">
              <w:rPr>
                <w:lang w:val="en-US"/>
              </w:rPr>
              <w:t xml:space="preserve"> to participate in firm regulation</w:t>
            </w:r>
            <w:r w:rsidRPr="00747D51">
              <w:rPr>
                <w:lang w:val="en-US"/>
              </w:rPr>
              <w:t xml:space="preserve">. </w:t>
            </w:r>
          </w:p>
          <w:p w14:paraId="33E93778" w14:textId="52B0849C" w:rsidR="00802AD4" w:rsidRPr="00747D51" w:rsidRDefault="00802AD4" w:rsidP="003E7FD6">
            <w:pPr>
              <w:pStyle w:val="ListParagraph"/>
              <w:keepNext/>
              <w:tabs>
                <w:tab w:val="left" w:pos="5708"/>
              </w:tabs>
              <w:spacing w:before="120" w:after="120"/>
              <w:rPr>
                <w:rFonts w:asciiTheme="minorHAnsi" w:hAnsiTheme="minorHAnsi" w:cstheme="minorHAnsi"/>
                <w:bCs/>
                <w:lang w:val="en-US"/>
              </w:rPr>
            </w:pPr>
          </w:p>
        </w:tc>
      </w:tr>
      <w:tr w:rsidR="00FE08D1" w:rsidRPr="00812E27" w14:paraId="3C2D122E"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A7BAAEE" w14:textId="63A2D153" w:rsidR="00FE08D1" w:rsidRDefault="00FE08D1"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3:20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0225EEB1" w14:textId="77777777" w:rsidR="00492E96" w:rsidRPr="00492E96" w:rsidRDefault="00FE08D1" w:rsidP="00FE08D1">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
                <w:sz w:val="24"/>
                <w:szCs w:val="24"/>
                <w:lang w:val="en-US"/>
              </w:rPr>
              <w:t xml:space="preserve">Priorities Discussion                                                                             </w:t>
            </w:r>
            <w:r w:rsidRPr="00835401">
              <w:rPr>
                <w:rFonts w:asciiTheme="minorHAnsi" w:hAnsiTheme="minorHAnsi" w:cstheme="minorHAnsi"/>
                <w:bCs/>
                <w:sz w:val="24"/>
                <w:szCs w:val="24"/>
                <w:lang w:val="en-US"/>
              </w:rPr>
              <w:t xml:space="preserve">All  </w:t>
            </w:r>
            <w:r>
              <w:rPr>
                <w:rFonts w:asciiTheme="minorHAnsi" w:hAnsiTheme="minorHAnsi" w:cstheme="minorHAnsi"/>
                <w:bCs/>
                <w:sz w:val="24"/>
                <w:szCs w:val="24"/>
                <w:lang w:val="en-US"/>
              </w:rPr>
              <w:t xml:space="preserve">                   </w:t>
            </w:r>
            <w:r w:rsidRPr="00FE08D1">
              <w:rPr>
                <w:rFonts w:asciiTheme="minorHAnsi" w:hAnsiTheme="minorHAnsi" w:cstheme="minorHAnsi"/>
                <w:bCs/>
                <w:sz w:val="24"/>
                <w:szCs w:val="24"/>
                <w:lang w:val="en-US"/>
              </w:rPr>
              <w:t xml:space="preserve">  </w:t>
            </w:r>
            <w:r w:rsidRPr="00492E96">
              <w:rPr>
                <w:rFonts w:asciiTheme="minorHAnsi" w:hAnsiTheme="minorHAnsi" w:cstheme="minorHAnsi"/>
                <w:bCs/>
                <w:lang w:val="en-US"/>
              </w:rPr>
              <w:t xml:space="preserve">follow-up on open ended discussion from last meeting including ILCS        </w:t>
            </w:r>
          </w:p>
          <w:p w14:paraId="3559415B" w14:textId="7C26F461" w:rsidR="00FE08D1" w:rsidRPr="00FE08D1" w:rsidRDefault="00492E96" w:rsidP="00492E96">
            <w:pPr>
              <w:pStyle w:val="lrgbullet"/>
              <w:ind w:left="1050"/>
              <w:rPr>
                <w:lang w:val="en-US"/>
              </w:rPr>
            </w:pPr>
            <w:r>
              <w:rPr>
                <w:lang w:val="en-US"/>
              </w:rPr>
              <w:t>Postponed to next meeting</w:t>
            </w:r>
          </w:p>
        </w:tc>
      </w:tr>
      <w:tr w:rsidR="00FE08D1" w:rsidRPr="00812E27" w14:paraId="7B9B5676"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1F4B8D" w14:textId="29421D9A" w:rsidR="00FE08D1" w:rsidRDefault="00FE08D1"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3:25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189970D2" w14:textId="77777777" w:rsidR="00FE08D1" w:rsidRDefault="00FE08D1" w:rsidP="00FE08D1">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E32BA">
              <w:rPr>
                <w:rFonts w:asciiTheme="minorHAnsi" w:hAnsiTheme="minorHAnsi" w:cstheme="minorHAnsi"/>
                <w:b/>
                <w:sz w:val="24"/>
                <w:szCs w:val="24"/>
                <w:lang w:val="en-US"/>
              </w:rPr>
              <w:t>Next steps – next meeting</w:t>
            </w:r>
            <w:r>
              <w:rPr>
                <w:rFonts w:asciiTheme="minorHAnsi" w:hAnsiTheme="minorHAnsi" w:cstheme="minorHAnsi"/>
                <w:b/>
                <w:sz w:val="24"/>
                <w:szCs w:val="24"/>
                <w:lang w:val="en-US"/>
              </w:rPr>
              <w:t>, fall field mtg</w:t>
            </w:r>
            <w:r w:rsidRPr="00FE32BA">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Craig</w:t>
            </w:r>
          </w:p>
          <w:p w14:paraId="0C282836" w14:textId="3D155A07" w:rsidR="00F11763" w:rsidRPr="00F11763" w:rsidRDefault="00492E96" w:rsidP="00F11763">
            <w:pPr>
              <w:pStyle w:val="ListParagraph"/>
              <w:keepNext/>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TEAMS, </w:t>
            </w:r>
            <w:r w:rsidR="00F11763" w:rsidRPr="00F11763">
              <w:rPr>
                <w:rFonts w:asciiTheme="minorHAnsi" w:hAnsiTheme="minorHAnsi" w:cstheme="minorHAnsi"/>
                <w:bCs/>
                <w:sz w:val="24"/>
                <w:szCs w:val="24"/>
                <w:lang w:val="en-US"/>
              </w:rPr>
              <w:t>March 18</w:t>
            </w:r>
            <w:r w:rsidR="00F11763" w:rsidRPr="00F11763">
              <w:rPr>
                <w:rFonts w:asciiTheme="minorHAnsi" w:hAnsiTheme="minorHAnsi" w:cstheme="minorHAnsi"/>
                <w:bCs/>
                <w:sz w:val="24"/>
                <w:szCs w:val="24"/>
                <w:vertAlign w:val="superscript"/>
                <w:lang w:val="en-US"/>
              </w:rPr>
              <w:t>th</w:t>
            </w:r>
            <w:r w:rsidR="00F11763" w:rsidRPr="00F11763">
              <w:rPr>
                <w:rFonts w:asciiTheme="minorHAnsi" w:hAnsiTheme="minorHAnsi" w:cstheme="minorHAnsi"/>
                <w:bCs/>
                <w:sz w:val="24"/>
                <w:szCs w:val="24"/>
                <w:lang w:val="en-US"/>
              </w:rPr>
              <w:t xml:space="preserve"> </w:t>
            </w:r>
            <w:r w:rsidR="00F11763">
              <w:rPr>
                <w:rFonts w:asciiTheme="minorHAnsi" w:hAnsiTheme="minorHAnsi" w:cstheme="minorHAnsi"/>
                <w:bCs/>
                <w:sz w:val="24"/>
                <w:szCs w:val="24"/>
                <w:lang w:val="en-US"/>
              </w:rPr>
              <w:t>-1:00pm-2:30pm</w:t>
            </w:r>
          </w:p>
        </w:tc>
      </w:tr>
      <w:tr w:rsidR="00FE08D1" w:rsidRPr="00812E27" w14:paraId="4A559410"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EB93" w14:textId="7609F64F" w:rsidR="00FE08D1" w:rsidRPr="00812E27" w:rsidRDefault="00FE08D1"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3:30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A1FDF" w14:textId="275CAE5A" w:rsidR="00FE08D1" w:rsidRPr="00FE32BA" w:rsidRDefault="00FE08D1" w:rsidP="00FE08D1">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FE32BA">
              <w:rPr>
                <w:rFonts w:asciiTheme="minorHAnsi" w:hAnsiTheme="minorHAnsi" w:cstheme="minorHAnsi"/>
                <w:b/>
                <w:sz w:val="24"/>
                <w:szCs w:val="24"/>
                <w:lang w:val="en-US"/>
              </w:rPr>
              <w:t xml:space="preserve">Adjourn                                                                       </w:t>
            </w:r>
          </w:p>
        </w:tc>
      </w:tr>
    </w:tbl>
    <w:p w14:paraId="2C8EB547" w14:textId="77777777" w:rsidR="00447946" w:rsidRDefault="00447946" w:rsidP="006E3859">
      <w:pPr>
        <w:spacing w:before="120" w:after="120"/>
      </w:pPr>
    </w:p>
    <w:sectPr w:rsidR="00447946" w:rsidSect="002924F5">
      <w:headerReference w:type="even" r:id="rId15"/>
      <w:headerReference w:type="default" r:id="rId16"/>
      <w:footerReference w:type="even" r:id="rId17"/>
      <w:footerReference w:type="default" r:id="rId18"/>
      <w:headerReference w:type="first" r:id="rId19"/>
      <w:footerReference w:type="first" r:id="rId20"/>
      <w:pgSz w:w="12240" w:h="15840"/>
      <w:pgMar w:top="1152" w:right="720" w:bottom="115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D52D27" w14:textId="77777777" w:rsidR="00DF67AB" w:rsidRDefault="00DF67AB" w:rsidP="00DF67AB">
      <w:r>
        <w:separator/>
      </w:r>
    </w:p>
  </w:endnote>
  <w:endnote w:type="continuationSeparator" w:id="0">
    <w:p w14:paraId="260D4D29" w14:textId="77777777" w:rsidR="00DF67AB" w:rsidRDefault="00DF67AB" w:rsidP="00DF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7A70A" w14:textId="77777777" w:rsidR="00DF67AB" w:rsidRDefault="00DF6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D85A2" w14:textId="77777777" w:rsidR="00DF67AB" w:rsidRDefault="00DF6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2F322" w14:textId="77777777" w:rsidR="00DF67AB" w:rsidRDefault="00DF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5C4CE" w14:textId="77777777" w:rsidR="00DF67AB" w:rsidRDefault="00DF67AB" w:rsidP="00DF67AB">
      <w:r>
        <w:separator/>
      </w:r>
    </w:p>
  </w:footnote>
  <w:footnote w:type="continuationSeparator" w:id="0">
    <w:p w14:paraId="776D087C" w14:textId="77777777" w:rsidR="00DF67AB" w:rsidRDefault="00DF67AB" w:rsidP="00DF6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7DE45" w14:textId="77777777" w:rsidR="00DF67AB" w:rsidRDefault="00DF6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119F5" w14:textId="6E7546CA" w:rsidR="00DF67AB" w:rsidRDefault="00DF6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3EAAA" w14:textId="77777777" w:rsidR="00DF67AB" w:rsidRDefault="00DF6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11C25"/>
    <w:multiLevelType w:val="hybridMultilevel"/>
    <w:tmpl w:val="E90C13B6"/>
    <w:lvl w:ilvl="0" w:tplc="10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57B47"/>
    <w:multiLevelType w:val="hybridMultilevel"/>
    <w:tmpl w:val="370666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26DE523A"/>
    <w:multiLevelType w:val="hybridMultilevel"/>
    <w:tmpl w:val="699CDE4C"/>
    <w:lvl w:ilvl="0" w:tplc="1009000F">
      <w:start w:val="1"/>
      <w:numFmt w:val="decimal"/>
      <w:lvlText w:val="%1."/>
      <w:lvlJc w:val="left"/>
      <w:pPr>
        <w:ind w:left="1080" w:hanging="360"/>
      </w:pPr>
    </w:lvl>
    <w:lvl w:ilvl="1" w:tplc="EE8E7290">
      <w:numFmt w:val="bullet"/>
      <w:lvlText w:val="-"/>
      <w:lvlJc w:val="left"/>
      <w:pPr>
        <w:ind w:left="1800" w:hanging="360"/>
      </w:pPr>
      <w:rPr>
        <w:rFonts w:ascii="Calibri" w:eastAsiaTheme="minorHAns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A63289"/>
    <w:multiLevelType w:val="hybridMultilevel"/>
    <w:tmpl w:val="394EBE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D734D48"/>
    <w:multiLevelType w:val="hybridMultilevel"/>
    <w:tmpl w:val="4FF04286"/>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95573F"/>
    <w:multiLevelType w:val="hybridMultilevel"/>
    <w:tmpl w:val="B4CA1BC2"/>
    <w:lvl w:ilvl="0" w:tplc="1009000F">
      <w:start w:val="1"/>
      <w:numFmt w:val="decimal"/>
      <w:lvlText w:val="%1."/>
      <w:lvlJc w:val="left"/>
      <w:pPr>
        <w:ind w:left="717" w:hanging="360"/>
      </w:pPr>
    </w:lvl>
    <w:lvl w:ilvl="1" w:tplc="10090019">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6" w15:restartNumberingAfterBreak="0">
    <w:nsid w:val="33E46C95"/>
    <w:multiLevelType w:val="hybridMultilevel"/>
    <w:tmpl w:val="9D82F0D0"/>
    <w:lvl w:ilvl="0" w:tplc="EE8E729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A3E2E4E"/>
    <w:multiLevelType w:val="hybridMultilevel"/>
    <w:tmpl w:val="64C09BAC"/>
    <w:lvl w:ilvl="0" w:tplc="F0A48A46">
      <w:start w:val="1"/>
      <w:numFmt w:val="bullet"/>
      <w:lvlText w:val=""/>
      <w:lvlJc w:val="left"/>
      <w:pPr>
        <w:ind w:left="1080" w:hanging="360"/>
      </w:pPr>
      <w:rPr>
        <w:rFonts w:ascii="Symbol" w:hAnsi="Symbol" w:hint="default"/>
      </w:rPr>
    </w:lvl>
    <w:lvl w:ilvl="1" w:tplc="1009000F">
      <w:start w:val="1"/>
      <w:numFmt w:val="decimal"/>
      <w:lvlText w:val="%2."/>
      <w:lvlJc w:val="left"/>
      <w:pPr>
        <w:ind w:left="1800" w:hanging="360"/>
      </w:pPr>
      <w:rPr>
        <w:rFonts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3A3F5487"/>
    <w:multiLevelType w:val="hybridMultilevel"/>
    <w:tmpl w:val="F70C3FD0"/>
    <w:lvl w:ilvl="0" w:tplc="1009001B">
      <w:start w:val="1"/>
      <w:numFmt w:val="lowerRoman"/>
      <w:lvlText w:val="%1."/>
      <w:lvlJc w:val="righ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4CC90CF1"/>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CD416A1"/>
    <w:multiLevelType w:val="hybridMultilevel"/>
    <w:tmpl w:val="C70A68FE"/>
    <w:lvl w:ilvl="0" w:tplc="F0A48A46">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525841F1"/>
    <w:multiLevelType w:val="hybridMultilevel"/>
    <w:tmpl w:val="FA9CEE5E"/>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E02D79"/>
    <w:multiLevelType w:val="hybridMultilevel"/>
    <w:tmpl w:val="D9B6C300"/>
    <w:lvl w:ilvl="0" w:tplc="F0A48A46">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62AA5A21"/>
    <w:multiLevelType w:val="hybridMultilevel"/>
    <w:tmpl w:val="088E7EDA"/>
    <w:lvl w:ilvl="0" w:tplc="F0A48A46">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start w:val="1"/>
      <w:numFmt w:val="bullet"/>
      <w:lvlText w:val=""/>
      <w:lvlJc w:val="left"/>
      <w:pPr>
        <w:ind w:left="4320" w:hanging="360"/>
      </w:pPr>
      <w:rPr>
        <w:rFonts w:ascii="Symbol" w:hAnsi="Symbol" w:hint="default"/>
      </w:rPr>
    </w:lvl>
    <w:lvl w:ilvl="4" w:tplc="10090003">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4" w15:restartNumberingAfterBreak="0">
    <w:nsid w:val="63AB5DD8"/>
    <w:multiLevelType w:val="hybridMultilevel"/>
    <w:tmpl w:val="BE22B092"/>
    <w:lvl w:ilvl="0" w:tplc="EE8E7290">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FD1D02"/>
    <w:multiLevelType w:val="hybridMultilevel"/>
    <w:tmpl w:val="08841E30"/>
    <w:lvl w:ilvl="0" w:tplc="10090003">
      <w:start w:val="1"/>
      <w:numFmt w:val="bullet"/>
      <w:lvlText w:val="o"/>
      <w:lvlJc w:val="left"/>
      <w:pPr>
        <w:ind w:left="2880" w:hanging="360"/>
      </w:pPr>
      <w:rPr>
        <w:rFonts w:ascii="Courier New" w:hAnsi="Courier New" w:cs="Courier New" w:hint="default"/>
      </w:rPr>
    </w:lvl>
    <w:lvl w:ilvl="1" w:tplc="10090003">
      <w:start w:val="1"/>
      <w:numFmt w:val="bullet"/>
      <w:lvlText w:val="o"/>
      <w:lvlJc w:val="left"/>
      <w:pPr>
        <w:ind w:left="2160" w:hanging="360"/>
      </w:pPr>
      <w:rPr>
        <w:rFonts w:ascii="Courier New" w:hAnsi="Courier New" w:cs="Courier New" w:hint="default"/>
      </w:rPr>
    </w:lvl>
    <w:lvl w:ilvl="2" w:tplc="F0A48A46">
      <w:start w:val="1"/>
      <w:numFmt w:val="bullet"/>
      <w:pStyle w:val="lrgbullet"/>
      <w:lvlText w:val=""/>
      <w:lvlJc w:val="left"/>
      <w:pPr>
        <w:ind w:left="2880" w:hanging="360"/>
      </w:pPr>
      <w:rPr>
        <w:rFonts w:ascii="Symbol" w:hAnsi="Symbol" w:hint="default"/>
      </w:rPr>
    </w:lvl>
    <w:lvl w:ilvl="3" w:tplc="F0A48A46">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6C87404C"/>
    <w:multiLevelType w:val="hybridMultilevel"/>
    <w:tmpl w:val="65085E80"/>
    <w:lvl w:ilvl="0" w:tplc="405A25F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78384F33"/>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7"/>
  </w:num>
  <w:num w:numId="2">
    <w:abstractNumId w:val="8"/>
  </w:num>
  <w:num w:numId="3">
    <w:abstractNumId w:val="1"/>
  </w:num>
  <w:num w:numId="4">
    <w:abstractNumId w:val="16"/>
  </w:num>
  <w:num w:numId="5">
    <w:abstractNumId w:val="5"/>
  </w:num>
  <w:num w:numId="6">
    <w:abstractNumId w:val="3"/>
  </w:num>
  <w:num w:numId="7">
    <w:abstractNumId w:val="6"/>
  </w:num>
  <w:num w:numId="8">
    <w:abstractNumId w:val="9"/>
  </w:num>
  <w:num w:numId="9">
    <w:abstractNumId w:val="0"/>
  </w:num>
  <w:num w:numId="10">
    <w:abstractNumId w:val="2"/>
  </w:num>
  <w:num w:numId="11">
    <w:abstractNumId w:val="14"/>
  </w:num>
  <w:num w:numId="12">
    <w:abstractNumId w:val="4"/>
  </w:num>
  <w:num w:numId="13">
    <w:abstractNumId w:val="11"/>
  </w:num>
  <w:num w:numId="14">
    <w:abstractNumId w:val="10"/>
  </w:num>
  <w:num w:numId="15">
    <w:abstractNumId w:val="12"/>
  </w:num>
  <w:num w:numId="16">
    <w:abstractNumId w:val="12"/>
    <w:lvlOverride w:ilvl="0">
      <w:startOverride w:val="1"/>
    </w:lvlOverride>
  </w:num>
  <w:num w:numId="17">
    <w:abstractNumId w:val="15"/>
  </w:num>
  <w:num w:numId="18">
    <w:abstractNumId w:val="15"/>
    <w:lvlOverride w:ilvl="0">
      <w:startOverride w:val="1"/>
    </w:lvlOverride>
  </w:num>
  <w:num w:numId="19">
    <w:abstractNumId w:val="1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6C"/>
    <w:rsid w:val="0003016E"/>
    <w:rsid w:val="00045203"/>
    <w:rsid w:val="0005051B"/>
    <w:rsid w:val="000519B8"/>
    <w:rsid w:val="00052CE2"/>
    <w:rsid w:val="000772D6"/>
    <w:rsid w:val="000A4501"/>
    <w:rsid w:val="000A583A"/>
    <w:rsid w:val="000B20F0"/>
    <w:rsid w:val="000B2AD6"/>
    <w:rsid w:val="000D67E9"/>
    <w:rsid w:val="000E147D"/>
    <w:rsid w:val="000F0F65"/>
    <w:rsid w:val="000F747D"/>
    <w:rsid w:val="00103F7A"/>
    <w:rsid w:val="00112C30"/>
    <w:rsid w:val="00127E08"/>
    <w:rsid w:val="00170703"/>
    <w:rsid w:val="0017333C"/>
    <w:rsid w:val="00174AA9"/>
    <w:rsid w:val="00176197"/>
    <w:rsid w:val="001A3CB4"/>
    <w:rsid w:val="001A67B3"/>
    <w:rsid w:val="001B1B2D"/>
    <w:rsid w:val="001C554D"/>
    <w:rsid w:val="001E2AAA"/>
    <w:rsid w:val="00205410"/>
    <w:rsid w:val="00243D4B"/>
    <w:rsid w:val="002924F5"/>
    <w:rsid w:val="00296291"/>
    <w:rsid w:val="002A7476"/>
    <w:rsid w:val="002B44A7"/>
    <w:rsid w:val="002B695A"/>
    <w:rsid w:val="002C0909"/>
    <w:rsid w:val="002E136C"/>
    <w:rsid w:val="00301959"/>
    <w:rsid w:val="0030443C"/>
    <w:rsid w:val="003600EE"/>
    <w:rsid w:val="003614CB"/>
    <w:rsid w:val="003738FB"/>
    <w:rsid w:val="00391E06"/>
    <w:rsid w:val="003A602C"/>
    <w:rsid w:val="003C3212"/>
    <w:rsid w:val="003C5E81"/>
    <w:rsid w:val="003E7FD6"/>
    <w:rsid w:val="00413D31"/>
    <w:rsid w:val="00446F64"/>
    <w:rsid w:val="00447946"/>
    <w:rsid w:val="004608D1"/>
    <w:rsid w:val="00466880"/>
    <w:rsid w:val="0048175C"/>
    <w:rsid w:val="00492433"/>
    <w:rsid w:val="00492E96"/>
    <w:rsid w:val="00493502"/>
    <w:rsid w:val="004B5186"/>
    <w:rsid w:val="0050022F"/>
    <w:rsid w:val="00520BC5"/>
    <w:rsid w:val="0053595C"/>
    <w:rsid w:val="0054121D"/>
    <w:rsid w:val="0055186A"/>
    <w:rsid w:val="00563F48"/>
    <w:rsid w:val="005740C6"/>
    <w:rsid w:val="00575E22"/>
    <w:rsid w:val="005A339D"/>
    <w:rsid w:val="005C26A1"/>
    <w:rsid w:val="005C55B6"/>
    <w:rsid w:val="005D4FF2"/>
    <w:rsid w:val="00612C04"/>
    <w:rsid w:val="006134DF"/>
    <w:rsid w:val="00652ABB"/>
    <w:rsid w:val="00681A86"/>
    <w:rsid w:val="00686E33"/>
    <w:rsid w:val="006936AC"/>
    <w:rsid w:val="006B05A6"/>
    <w:rsid w:val="006C17B2"/>
    <w:rsid w:val="006C4B0E"/>
    <w:rsid w:val="006C6F5C"/>
    <w:rsid w:val="006E3859"/>
    <w:rsid w:val="00711A4E"/>
    <w:rsid w:val="00747D51"/>
    <w:rsid w:val="007512AB"/>
    <w:rsid w:val="0076586A"/>
    <w:rsid w:val="00782C77"/>
    <w:rsid w:val="007A2E82"/>
    <w:rsid w:val="007B1987"/>
    <w:rsid w:val="00802AD4"/>
    <w:rsid w:val="008042DF"/>
    <w:rsid w:val="00805949"/>
    <w:rsid w:val="00807627"/>
    <w:rsid w:val="00812E27"/>
    <w:rsid w:val="00833ED4"/>
    <w:rsid w:val="00835401"/>
    <w:rsid w:val="00860F22"/>
    <w:rsid w:val="008727CC"/>
    <w:rsid w:val="008A76A1"/>
    <w:rsid w:val="008C1B0A"/>
    <w:rsid w:val="00913119"/>
    <w:rsid w:val="00921EC8"/>
    <w:rsid w:val="00930753"/>
    <w:rsid w:val="00940CCB"/>
    <w:rsid w:val="00941CF6"/>
    <w:rsid w:val="00952B4B"/>
    <w:rsid w:val="009560C1"/>
    <w:rsid w:val="009669CA"/>
    <w:rsid w:val="00970178"/>
    <w:rsid w:val="0097118E"/>
    <w:rsid w:val="009802A8"/>
    <w:rsid w:val="009B4C06"/>
    <w:rsid w:val="009D06C5"/>
    <w:rsid w:val="009E45F1"/>
    <w:rsid w:val="009E53FB"/>
    <w:rsid w:val="00A00CE3"/>
    <w:rsid w:val="00A110D8"/>
    <w:rsid w:val="00A22A1D"/>
    <w:rsid w:val="00A22C95"/>
    <w:rsid w:val="00A42C7E"/>
    <w:rsid w:val="00A51FB5"/>
    <w:rsid w:val="00A53E01"/>
    <w:rsid w:val="00AA18B0"/>
    <w:rsid w:val="00AA5E08"/>
    <w:rsid w:val="00AB2578"/>
    <w:rsid w:val="00AC041C"/>
    <w:rsid w:val="00AC4862"/>
    <w:rsid w:val="00AE6096"/>
    <w:rsid w:val="00AF735F"/>
    <w:rsid w:val="00B01CA7"/>
    <w:rsid w:val="00B0661A"/>
    <w:rsid w:val="00B11A9F"/>
    <w:rsid w:val="00B53DE5"/>
    <w:rsid w:val="00B579D8"/>
    <w:rsid w:val="00B7733A"/>
    <w:rsid w:val="00B87360"/>
    <w:rsid w:val="00BA0C8F"/>
    <w:rsid w:val="00BF0C54"/>
    <w:rsid w:val="00C03A63"/>
    <w:rsid w:val="00C10C3A"/>
    <w:rsid w:val="00C23AAD"/>
    <w:rsid w:val="00C56634"/>
    <w:rsid w:val="00C6701E"/>
    <w:rsid w:val="00C81C45"/>
    <w:rsid w:val="00C92CAA"/>
    <w:rsid w:val="00CA64E4"/>
    <w:rsid w:val="00CB02EC"/>
    <w:rsid w:val="00CD2309"/>
    <w:rsid w:val="00CF0372"/>
    <w:rsid w:val="00CF4984"/>
    <w:rsid w:val="00D46745"/>
    <w:rsid w:val="00D626DC"/>
    <w:rsid w:val="00D92FB5"/>
    <w:rsid w:val="00D93A3F"/>
    <w:rsid w:val="00D966A2"/>
    <w:rsid w:val="00DE2F17"/>
    <w:rsid w:val="00DF67AB"/>
    <w:rsid w:val="00E04F1F"/>
    <w:rsid w:val="00E115AA"/>
    <w:rsid w:val="00E12B6C"/>
    <w:rsid w:val="00E159A3"/>
    <w:rsid w:val="00E22712"/>
    <w:rsid w:val="00E82EB9"/>
    <w:rsid w:val="00EC3882"/>
    <w:rsid w:val="00ED494B"/>
    <w:rsid w:val="00EF3065"/>
    <w:rsid w:val="00F02075"/>
    <w:rsid w:val="00F11763"/>
    <w:rsid w:val="00F271AD"/>
    <w:rsid w:val="00F34739"/>
    <w:rsid w:val="00F36D5B"/>
    <w:rsid w:val="00F57E5A"/>
    <w:rsid w:val="00F75BF9"/>
    <w:rsid w:val="00FA0B97"/>
    <w:rsid w:val="00FB2A34"/>
    <w:rsid w:val="00FE08D1"/>
    <w:rsid w:val="00FE1864"/>
    <w:rsid w:val="00FE32BA"/>
    <w:rsid w:val="00FE53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701AD11"/>
  <w15:docId w15:val="{688BAB7A-E4CE-4012-A8C8-3B98B291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6C"/>
    <w:pPr>
      <w:spacing w:after="0" w:line="240" w:lineRule="auto"/>
    </w:pPr>
    <w:rPr>
      <w:rFonts w:ascii="Calibri" w:hAnsi="Calibri" w:cs="Calibri"/>
    </w:rPr>
  </w:style>
  <w:style w:type="paragraph" w:styleId="Heading1">
    <w:name w:val="heading 1"/>
    <w:basedOn w:val="Normal"/>
    <w:link w:val="Heading1Char"/>
    <w:uiPriority w:val="9"/>
    <w:qFormat/>
    <w:rsid w:val="002E136C"/>
    <w:pPr>
      <w:keepNext/>
      <w:spacing w:before="480"/>
      <w:outlineLvl w:val="0"/>
    </w:pPr>
    <w:rPr>
      <w:rFonts w:ascii="Cambria" w:hAnsi="Cambria" w:cs="Times New Roman"/>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6C"/>
    <w:rPr>
      <w:rFonts w:ascii="Cambria" w:hAnsi="Cambria" w:cs="Times New Roman"/>
      <w:b/>
      <w:bCs/>
      <w:color w:val="000000"/>
      <w:kern w:val="36"/>
      <w:sz w:val="28"/>
      <w:szCs w:val="28"/>
    </w:rPr>
  </w:style>
  <w:style w:type="paragraph" w:customStyle="1" w:styleId="WorkbookHeading1">
    <w:name w:val="Workbook Heading 1"/>
    <w:basedOn w:val="Normal"/>
    <w:rsid w:val="002E136C"/>
    <w:rPr>
      <w:rFonts w:ascii="Arial" w:hAnsi="Arial" w:cs="Arial"/>
      <w:b/>
      <w:bCs/>
      <w:sz w:val="28"/>
      <w:szCs w:val="28"/>
    </w:rPr>
  </w:style>
  <w:style w:type="paragraph" w:styleId="ListParagraph">
    <w:name w:val="List Paragraph"/>
    <w:basedOn w:val="Normal"/>
    <w:uiPriority w:val="34"/>
    <w:qFormat/>
    <w:rsid w:val="003C3212"/>
    <w:pPr>
      <w:ind w:left="720"/>
      <w:contextualSpacing/>
    </w:pPr>
  </w:style>
  <w:style w:type="paragraph" w:styleId="Header">
    <w:name w:val="header"/>
    <w:basedOn w:val="Normal"/>
    <w:link w:val="HeaderChar"/>
    <w:uiPriority w:val="99"/>
    <w:unhideWhenUsed/>
    <w:rsid w:val="00DF67AB"/>
    <w:pPr>
      <w:tabs>
        <w:tab w:val="center" w:pos="4680"/>
        <w:tab w:val="right" w:pos="9360"/>
      </w:tabs>
    </w:pPr>
  </w:style>
  <w:style w:type="character" w:customStyle="1" w:styleId="HeaderChar">
    <w:name w:val="Header Char"/>
    <w:basedOn w:val="DefaultParagraphFont"/>
    <w:link w:val="Header"/>
    <w:uiPriority w:val="99"/>
    <w:rsid w:val="00DF67AB"/>
    <w:rPr>
      <w:rFonts w:ascii="Calibri" w:hAnsi="Calibri" w:cs="Calibri"/>
    </w:rPr>
  </w:style>
  <w:style w:type="paragraph" w:styleId="Footer">
    <w:name w:val="footer"/>
    <w:basedOn w:val="Normal"/>
    <w:link w:val="FooterChar"/>
    <w:uiPriority w:val="99"/>
    <w:unhideWhenUsed/>
    <w:rsid w:val="00DF67AB"/>
    <w:pPr>
      <w:tabs>
        <w:tab w:val="center" w:pos="4680"/>
        <w:tab w:val="right" w:pos="9360"/>
      </w:tabs>
    </w:pPr>
  </w:style>
  <w:style w:type="character" w:customStyle="1" w:styleId="FooterChar">
    <w:name w:val="Footer Char"/>
    <w:basedOn w:val="DefaultParagraphFont"/>
    <w:link w:val="Footer"/>
    <w:uiPriority w:val="99"/>
    <w:rsid w:val="00DF67AB"/>
    <w:rPr>
      <w:rFonts w:ascii="Calibri" w:hAnsi="Calibri" w:cs="Calibri"/>
    </w:rPr>
  </w:style>
  <w:style w:type="character" w:styleId="Hyperlink">
    <w:name w:val="Hyperlink"/>
    <w:basedOn w:val="DefaultParagraphFont"/>
    <w:uiPriority w:val="99"/>
    <w:unhideWhenUsed/>
    <w:rsid w:val="002B44A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E3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59"/>
    <w:rPr>
      <w:rFonts w:ascii="Segoe UI" w:hAnsi="Segoe UI" w:cs="Segoe UI"/>
      <w:sz w:val="18"/>
      <w:szCs w:val="18"/>
    </w:rPr>
  </w:style>
  <w:style w:type="character" w:styleId="UnresolvedMention">
    <w:name w:val="Unresolved Mention"/>
    <w:basedOn w:val="DefaultParagraphFont"/>
    <w:uiPriority w:val="99"/>
    <w:semiHidden/>
    <w:unhideWhenUsed/>
    <w:rsid w:val="00835401"/>
    <w:rPr>
      <w:color w:val="605E5C"/>
      <w:shd w:val="clear" w:color="auto" w:fill="E1DFDD"/>
    </w:rPr>
  </w:style>
  <w:style w:type="paragraph" w:customStyle="1" w:styleId="lrgbullet">
    <w:name w:val="lrg bullet"/>
    <w:basedOn w:val="Normal"/>
    <w:rsid w:val="005A339D"/>
    <w:pPr>
      <w:numPr>
        <w:ilvl w:val="2"/>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717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ftp/HFP/external/!publish/Interior_Silviculture_SubCommittee/" TargetMode="External"/><Relationship Id="rId13" Type="http://schemas.openxmlformats.org/officeDocument/2006/relationships/image" Target="media/image3.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package" Target="embeddings/Microsoft_PowerPoint_Presentation.pptx"/><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2.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63F86-C200-409B-A77B-55305957C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Doyle, Kari FLNR:EX</cp:lastModifiedBy>
  <cp:revision>28</cp:revision>
  <dcterms:created xsi:type="dcterms:W3CDTF">2021-02-11T21:50:00Z</dcterms:created>
  <dcterms:modified xsi:type="dcterms:W3CDTF">2021-02-24T00:26:00Z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-1774336611</vt:i4>
  </property>
</Properties>
</file>