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8BE" w:rsidRDefault="00FD58BE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Flood Wa</w:t>
      </w:r>
      <w:r w:rsidR="003921E5">
        <w:rPr>
          <w:rFonts w:ascii="Calibri" w:hAnsi="Calibri"/>
          <w:b/>
          <w:color w:val="000000"/>
          <w:sz w:val="28"/>
          <w:szCs w:val="28"/>
        </w:rPr>
        <w:t>tch</w:t>
      </w:r>
      <w:r>
        <w:rPr>
          <w:rFonts w:ascii="Calibri" w:hAnsi="Calibri"/>
          <w:b/>
          <w:color w:val="000000"/>
          <w:sz w:val="28"/>
          <w:szCs w:val="28"/>
        </w:rPr>
        <w:t xml:space="preserve"> - </w:t>
      </w:r>
      <w:proofErr w:type="spellStart"/>
      <w:r w:rsidR="003921E5">
        <w:rPr>
          <w:rFonts w:ascii="Calibri" w:hAnsi="Calibri"/>
          <w:b/>
          <w:color w:val="000000"/>
          <w:sz w:val="28"/>
          <w:szCs w:val="28"/>
        </w:rPr>
        <w:t>Moyie</w:t>
      </w:r>
      <w:proofErr w:type="spellEnd"/>
      <w:r>
        <w:rPr>
          <w:rFonts w:ascii="Calibri" w:hAnsi="Calibri"/>
          <w:b/>
          <w:color w:val="000000"/>
          <w:sz w:val="28"/>
          <w:szCs w:val="28"/>
        </w:rPr>
        <w:t xml:space="preserve"> River </w:t>
      </w:r>
      <w:r w:rsidR="0065410E">
        <w:rPr>
          <w:rFonts w:ascii="Calibri" w:hAnsi="Calibri"/>
          <w:b/>
          <w:color w:val="000000"/>
          <w:sz w:val="28"/>
          <w:szCs w:val="28"/>
        </w:rPr>
        <w:t xml:space="preserve">(near </w:t>
      </w:r>
      <w:proofErr w:type="spellStart"/>
      <w:r w:rsidR="0065410E">
        <w:rPr>
          <w:rFonts w:ascii="Calibri" w:hAnsi="Calibri"/>
          <w:b/>
          <w:color w:val="000000"/>
          <w:sz w:val="28"/>
          <w:szCs w:val="28"/>
        </w:rPr>
        <w:t>Yahk</w:t>
      </w:r>
      <w:proofErr w:type="spellEnd"/>
      <w:r w:rsidR="0065410E">
        <w:rPr>
          <w:rFonts w:ascii="Calibri" w:hAnsi="Calibri"/>
          <w:b/>
          <w:color w:val="000000"/>
          <w:sz w:val="28"/>
          <w:szCs w:val="28"/>
        </w:rPr>
        <w:t>)</w:t>
      </w:r>
    </w:p>
    <w:p w:rsidR="00FD58BE" w:rsidRDefault="00FD58BE" w:rsidP="00C94483">
      <w:pPr>
        <w:rPr>
          <w:rFonts w:ascii="Calibri" w:hAnsi="Calibri"/>
          <w:b/>
          <w:color w:val="000000"/>
          <w:sz w:val="28"/>
          <w:szCs w:val="28"/>
        </w:rPr>
      </w:pPr>
    </w:p>
    <w:p w:rsidR="00FD58BE" w:rsidRDefault="00854828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High </w:t>
      </w:r>
      <w:proofErr w:type="spellStart"/>
      <w:r>
        <w:rPr>
          <w:rFonts w:ascii="Calibri" w:hAnsi="Calibri"/>
          <w:b/>
          <w:color w:val="000000"/>
          <w:sz w:val="28"/>
          <w:szCs w:val="28"/>
        </w:rPr>
        <w:t>Streamflow</w:t>
      </w:r>
      <w:proofErr w:type="spellEnd"/>
      <w:r>
        <w:rPr>
          <w:rFonts w:ascii="Calibri" w:hAnsi="Calibri"/>
          <w:b/>
          <w:color w:val="000000"/>
          <w:sz w:val="28"/>
          <w:szCs w:val="28"/>
        </w:rPr>
        <w:t xml:space="preserve"> Advisory:  West Kootenay including </w:t>
      </w:r>
      <w:proofErr w:type="spellStart"/>
      <w:r>
        <w:rPr>
          <w:rFonts w:ascii="Calibri" w:hAnsi="Calibri"/>
          <w:b/>
          <w:color w:val="000000"/>
          <w:sz w:val="28"/>
          <w:szCs w:val="28"/>
        </w:rPr>
        <w:t>Salmo</w:t>
      </w:r>
      <w:proofErr w:type="spellEnd"/>
      <w:r>
        <w:rPr>
          <w:rFonts w:ascii="Calibri" w:hAnsi="Calibri"/>
          <w:b/>
          <w:color w:val="000000"/>
          <w:sz w:val="28"/>
          <w:szCs w:val="28"/>
        </w:rPr>
        <w:t xml:space="preserve"> River near </w:t>
      </w:r>
      <w:proofErr w:type="spellStart"/>
      <w:r>
        <w:rPr>
          <w:rFonts w:ascii="Calibri" w:hAnsi="Calibri"/>
          <w:b/>
          <w:color w:val="000000"/>
          <w:sz w:val="28"/>
          <w:szCs w:val="28"/>
        </w:rPr>
        <w:t>Salmo</w:t>
      </w:r>
      <w:proofErr w:type="spellEnd"/>
    </w:p>
    <w:p w:rsidR="00854828" w:rsidRDefault="00854828" w:rsidP="00C94483">
      <w:pPr>
        <w:rPr>
          <w:rFonts w:ascii="Calibri" w:hAnsi="Calibri"/>
          <w:b/>
          <w:color w:val="000000"/>
          <w:sz w:val="28"/>
          <w:szCs w:val="28"/>
        </w:rPr>
      </w:pPr>
    </w:p>
    <w:p w:rsidR="00C94483" w:rsidRPr="00657626" w:rsidRDefault="00647FB2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Issued: </w:t>
      </w:r>
      <w:r w:rsidR="0011711F">
        <w:rPr>
          <w:rFonts w:ascii="Calibri" w:hAnsi="Calibri"/>
          <w:b/>
          <w:color w:val="000000"/>
          <w:sz w:val="28"/>
          <w:szCs w:val="28"/>
        </w:rPr>
        <w:t>1</w:t>
      </w:r>
      <w:r w:rsidR="003921E5">
        <w:rPr>
          <w:rFonts w:ascii="Calibri" w:hAnsi="Calibri"/>
          <w:b/>
          <w:color w:val="000000"/>
          <w:sz w:val="28"/>
          <w:szCs w:val="28"/>
        </w:rPr>
        <w:t>6</w:t>
      </w:r>
      <w:r w:rsidR="00725884">
        <w:rPr>
          <w:rFonts w:ascii="Calibri" w:hAnsi="Calibri"/>
          <w:b/>
          <w:color w:val="000000"/>
          <w:sz w:val="28"/>
          <w:szCs w:val="28"/>
        </w:rPr>
        <w:t>Ma</w:t>
      </w:r>
      <w:r w:rsidR="002C1893">
        <w:rPr>
          <w:rFonts w:ascii="Calibri" w:hAnsi="Calibri"/>
          <w:b/>
          <w:color w:val="000000"/>
          <w:sz w:val="28"/>
          <w:szCs w:val="28"/>
        </w:rPr>
        <w:t>y</w:t>
      </w:r>
      <w:r w:rsidR="00C94483" w:rsidRPr="00657626">
        <w:rPr>
          <w:rFonts w:ascii="Calibri" w:hAnsi="Calibri"/>
          <w:b/>
          <w:color w:val="000000"/>
          <w:sz w:val="28"/>
          <w:szCs w:val="28"/>
        </w:rPr>
        <w:t>201</w:t>
      </w:r>
      <w:r w:rsidR="00D545C2">
        <w:rPr>
          <w:rFonts w:ascii="Calibri" w:hAnsi="Calibri"/>
          <w:b/>
          <w:color w:val="000000"/>
          <w:sz w:val="28"/>
          <w:szCs w:val="28"/>
        </w:rPr>
        <w:t>1</w:t>
      </w:r>
      <w:r w:rsidR="00B01962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47194D">
        <w:rPr>
          <w:rFonts w:ascii="Calibri" w:hAnsi="Calibri"/>
          <w:b/>
          <w:color w:val="000000"/>
          <w:sz w:val="28"/>
          <w:szCs w:val="28"/>
        </w:rPr>
        <w:t>11:45</w:t>
      </w:r>
      <w:r w:rsidR="00E65EAD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47194D">
        <w:rPr>
          <w:rFonts w:ascii="Calibri" w:hAnsi="Calibri"/>
          <w:b/>
          <w:color w:val="000000"/>
          <w:sz w:val="28"/>
          <w:szCs w:val="28"/>
        </w:rPr>
        <w:t>A</w:t>
      </w:r>
      <w:r w:rsidR="00C94483" w:rsidRPr="000E73A1">
        <w:rPr>
          <w:rFonts w:ascii="Calibri" w:hAnsi="Calibri"/>
          <w:b/>
          <w:color w:val="000000"/>
          <w:sz w:val="28"/>
          <w:szCs w:val="28"/>
        </w:rPr>
        <w:t>M</w:t>
      </w:r>
    </w:p>
    <w:p w:rsidR="00301341" w:rsidRDefault="00301341" w:rsidP="00072C2A">
      <w:pPr>
        <w:rPr>
          <w:rFonts w:ascii="Calibri" w:hAnsi="Calibri"/>
          <w:b/>
          <w:color w:val="000000"/>
        </w:rPr>
      </w:pPr>
    </w:p>
    <w:p w:rsidR="00D6351B" w:rsidRDefault="00927037" w:rsidP="00636EDF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BC River Forecast Centre </w:t>
      </w:r>
      <w:r w:rsidR="003921E5">
        <w:rPr>
          <w:rFonts w:ascii="Calibri" w:hAnsi="Calibri"/>
          <w:color w:val="000000"/>
        </w:rPr>
        <w:t xml:space="preserve">issuing </w:t>
      </w:r>
      <w:proofErr w:type="gramStart"/>
      <w:r w:rsidR="003921E5">
        <w:rPr>
          <w:rFonts w:ascii="Calibri" w:hAnsi="Calibri"/>
          <w:color w:val="000000"/>
        </w:rPr>
        <w:t xml:space="preserve">a </w:t>
      </w:r>
      <w:r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b/>
          <w:color w:val="000000"/>
        </w:rPr>
        <w:t>Flood</w:t>
      </w:r>
      <w:proofErr w:type="gramEnd"/>
      <w:r>
        <w:rPr>
          <w:rFonts w:ascii="Calibri" w:hAnsi="Calibri"/>
          <w:b/>
          <w:color w:val="000000"/>
        </w:rPr>
        <w:t xml:space="preserve"> Wa</w:t>
      </w:r>
      <w:r w:rsidR="00E727EF">
        <w:rPr>
          <w:rFonts w:ascii="Calibri" w:hAnsi="Calibri"/>
          <w:b/>
          <w:color w:val="000000"/>
        </w:rPr>
        <w:t>tch</w:t>
      </w:r>
      <w:r>
        <w:rPr>
          <w:rFonts w:ascii="Calibri" w:hAnsi="Calibri"/>
          <w:color w:val="000000"/>
        </w:rPr>
        <w:t xml:space="preserve"> </w:t>
      </w:r>
      <w:r w:rsidR="00CB591C">
        <w:rPr>
          <w:rFonts w:ascii="Calibri" w:hAnsi="Calibri"/>
          <w:color w:val="000000"/>
        </w:rPr>
        <w:t>for</w:t>
      </w:r>
      <w:r w:rsidR="00301341">
        <w:rPr>
          <w:rFonts w:ascii="Calibri" w:hAnsi="Calibri"/>
          <w:color w:val="000000"/>
        </w:rPr>
        <w:t xml:space="preserve"> the</w:t>
      </w:r>
      <w:r w:rsidR="00725884">
        <w:rPr>
          <w:rFonts w:ascii="Calibri" w:hAnsi="Calibri"/>
          <w:color w:val="000000"/>
        </w:rPr>
        <w:t xml:space="preserve"> </w:t>
      </w:r>
      <w:proofErr w:type="spellStart"/>
      <w:r w:rsidR="003921E5">
        <w:rPr>
          <w:rFonts w:ascii="Calibri" w:hAnsi="Calibri"/>
          <w:color w:val="000000"/>
        </w:rPr>
        <w:t>Moyie</w:t>
      </w:r>
      <w:proofErr w:type="spellEnd"/>
      <w:r w:rsidR="003921E5">
        <w:rPr>
          <w:rFonts w:ascii="Calibri" w:hAnsi="Calibri"/>
          <w:color w:val="000000"/>
        </w:rPr>
        <w:t xml:space="preserve"> River (near </w:t>
      </w:r>
      <w:proofErr w:type="spellStart"/>
      <w:r w:rsidR="003921E5">
        <w:rPr>
          <w:rFonts w:ascii="Calibri" w:hAnsi="Calibri"/>
          <w:color w:val="000000"/>
        </w:rPr>
        <w:t>Yahk</w:t>
      </w:r>
      <w:proofErr w:type="spellEnd"/>
      <w:r w:rsidR="003921E5">
        <w:rPr>
          <w:rFonts w:ascii="Calibri" w:hAnsi="Calibri"/>
          <w:color w:val="000000"/>
        </w:rPr>
        <w:t>)</w:t>
      </w:r>
      <w:r w:rsidR="00E727EF">
        <w:rPr>
          <w:rFonts w:ascii="Calibri" w:hAnsi="Calibri"/>
          <w:color w:val="000000"/>
        </w:rPr>
        <w:t xml:space="preserve"> , and </w:t>
      </w:r>
      <w:r w:rsidR="003921E5">
        <w:rPr>
          <w:rFonts w:ascii="Calibri" w:hAnsi="Calibri"/>
          <w:color w:val="000000"/>
        </w:rPr>
        <w:t xml:space="preserve">a </w:t>
      </w:r>
      <w:r w:rsidR="00E727EF">
        <w:rPr>
          <w:rFonts w:ascii="Calibri" w:hAnsi="Calibri"/>
          <w:color w:val="000000"/>
        </w:rPr>
        <w:t xml:space="preserve"> </w:t>
      </w:r>
      <w:r w:rsidR="003921E5">
        <w:rPr>
          <w:rFonts w:ascii="Calibri" w:hAnsi="Calibri"/>
          <w:b/>
          <w:color w:val="000000"/>
        </w:rPr>
        <w:t xml:space="preserve">High </w:t>
      </w:r>
      <w:proofErr w:type="spellStart"/>
      <w:r w:rsidR="003921E5">
        <w:rPr>
          <w:rFonts w:ascii="Calibri" w:hAnsi="Calibri"/>
          <w:b/>
          <w:color w:val="000000"/>
        </w:rPr>
        <w:t>Streamflow</w:t>
      </w:r>
      <w:proofErr w:type="spellEnd"/>
      <w:r w:rsidR="003921E5">
        <w:rPr>
          <w:rFonts w:ascii="Calibri" w:hAnsi="Calibri"/>
          <w:b/>
          <w:color w:val="000000"/>
        </w:rPr>
        <w:t xml:space="preserve"> Advisory</w:t>
      </w:r>
      <w:r w:rsidR="00E727EF">
        <w:rPr>
          <w:rFonts w:ascii="Calibri" w:hAnsi="Calibri"/>
          <w:color w:val="000000"/>
        </w:rPr>
        <w:t xml:space="preserve"> for the </w:t>
      </w:r>
      <w:proofErr w:type="spellStart"/>
      <w:r w:rsidR="003921E5">
        <w:rPr>
          <w:rFonts w:ascii="Calibri" w:hAnsi="Calibri"/>
          <w:color w:val="000000"/>
        </w:rPr>
        <w:t>Salmo</w:t>
      </w:r>
      <w:proofErr w:type="spellEnd"/>
      <w:r w:rsidR="003921E5">
        <w:rPr>
          <w:rFonts w:ascii="Calibri" w:hAnsi="Calibri"/>
          <w:color w:val="000000"/>
        </w:rPr>
        <w:t xml:space="preserve"> River near </w:t>
      </w:r>
      <w:proofErr w:type="spellStart"/>
      <w:r w:rsidR="003921E5">
        <w:rPr>
          <w:rFonts w:ascii="Calibri" w:hAnsi="Calibri"/>
          <w:color w:val="000000"/>
        </w:rPr>
        <w:t>Salmo</w:t>
      </w:r>
      <w:proofErr w:type="spellEnd"/>
      <w:r>
        <w:rPr>
          <w:rFonts w:ascii="Calibri" w:hAnsi="Calibri"/>
          <w:color w:val="000000"/>
        </w:rPr>
        <w:t>.</w:t>
      </w:r>
      <w:r w:rsidR="003921E5">
        <w:rPr>
          <w:rFonts w:ascii="Calibri" w:hAnsi="Calibri"/>
          <w:color w:val="000000"/>
        </w:rPr>
        <w:t xml:space="preserve"> High </w:t>
      </w:r>
      <w:proofErr w:type="spellStart"/>
      <w:r w:rsidR="003921E5">
        <w:rPr>
          <w:rFonts w:ascii="Calibri" w:hAnsi="Calibri"/>
          <w:color w:val="000000"/>
        </w:rPr>
        <w:t>streamflows</w:t>
      </w:r>
      <w:proofErr w:type="spellEnd"/>
      <w:r w:rsidR="003921E5">
        <w:rPr>
          <w:rFonts w:ascii="Calibri" w:hAnsi="Calibri"/>
          <w:color w:val="000000"/>
        </w:rPr>
        <w:t xml:space="preserve"> are expected on small to medium sized watersheds throughout the South Interior/Kootenay.</w:t>
      </w:r>
      <w:r>
        <w:rPr>
          <w:rFonts w:ascii="Calibri" w:hAnsi="Calibri"/>
          <w:color w:val="000000"/>
        </w:rPr>
        <w:t xml:space="preserve"> </w:t>
      </w:r>
    </w:p>
    <w:p w:rsidR="00647FB2" w:rsidRDefault="0047194D" w:rsidP="00636EDF">
      <w:pPr>
        <w:spacing w:after="120" w:line="276" w:lineRule="auto"/>
        <w:rPr>
          <w:rFonts w:ascii="Calibri" w:hAnsi="Calibri"/>
          <w:color w:val="000000"/>
        </w:rPr>
      </w:pPr>
      <w:proofErr w:type="spellStart"/>
      <w:r>
        <w:rPr>
          <w:rFonts w:ascii="Calibri" w:hAnsi="Calibri"/>
          <w:color w:val="000000"/>
        </w:rPr>
        <w:t>Snowpacks</w:t>
      </w:r>
      <w:proofErr w:type="spellEnd"/>
      <w:r>
        <w:rPr>
          <w:rFonts w:ascii="Calibri" w:hAnsi="Calibri"/>
          <w:color w:val="000000"/>
        </w:rPr>
        <w:t xml:space="preserve"> through the region are elevated due to accumulation through April, and a delay in the onset of spring melt. May 1</w:t>
      </w:r>
      <w:r w:rsidRPr="0047194D">
        <w:rPr>
          <w:rFonts w:ascii="Calibri" w:hAnsi="Calibri"/>
          <w:color w:val="000000"/>
          <w:vertAlign w:val="superscript"/>
        </w:rPr>
        <w:t>st</w:t>
      </w:r>
      <w:r>
        <w:rPr>
          <w:rFonts w:ascii="Calibri" w:hAnsi="Calibri"/>
          <w:color w:val="000000"/>
        </w:rPr>
        <w:t xml:space="preserve"> snowpack was 142% of normal through the Kootenay region.</w:t>
      </w:r>
      <w:r w:rsidR="00E727EF"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t xml:space="preserve">River levels have risen through the past week with warmer weather and snow melt throughout the region. Snowmelt at the </w:t>
      </w:r>
      <w:proofErr w:type="spellStart"/>
      <w:r>
        <w:rPr>
          <w:rFonts w:ascii="Calibri" w:hAnsi="Calibri"/>
          <w:color w:val="000000"/>
        </w:rPr>
        <w:t>Moy</w:t>
      </w:r>
      <w:r w:rsidR="005556D1">
        <w:rPr>
          <w:rFonts w:ascii="Calibri" w:hAnsi="Calibri"/>
          <w:color w:val="000000"/>
        </w:rPr>
        <w:t>ie</w:t>
      </w:r>
      <w:proofErr w:type="spellEnd"/>
      <w:r w:rsidR="005556D1">
        <w:rPr>
          <w:rFonts w:ascii="Calibri" w:hAnsi="Calibri"/>
          <w:color w:val="000000"/>
        </w:rPr>
        <w:t xml:space="preserve"> Mountain snow pillow (2C10P)</w:t>
      </w:r>
      <w:r>
        <w:rPr>
          <w:rFonts w:ascii="Calibri" w:hAnsi="Calibri"/>
          <w:color w:val="000000"/>
        </w:rPr>
        <w:t xml:space="preserve"> has been approximately 20-25mm/day over the past few days.</w:t>
      </w:r>
      <w:r w:rsidR="002D7772">
        <w:rPr>
          <w:rFonts w:ascii="Calibri" w:hAnsi="Calibri"/>
          <w:color w:val="000000"/>
        </w:rPr>
        <w:t xml:space="preserve"> Snow is still abundant at higher elevations, and on-going melt will continue to feed runoff to rivers in the region.</w:t>
      </w:r>
    </w:p>
    <w:p w:rsidR="002D7772" w:rsidRDefault="002D7772" w:rsidP="00636EDF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In response to the snow melt, rivers have been rising over the past week. The </w:t>
      </w:r>
      <w:proofErr w:type="spellStart"/>
      <w:r>
        <w:rPr>
          <w:rFonts w:ascii="Calibri" w:hAnsi="Calibri"/>
          <w:color w:val="000000"/>
        </w:rPr>
        <w:t>Moyie</w:t>
      </w:r>
      <w:proofErr w:type="spellEnd"/>
      <w:r>
        <w:rPr>
          <w:rFonts w:ascii="Calibri" w:hAnsi="Calibri"/>
          <w:color w:val="000000"/>
        </w:rPr>
        <w:t xml:space="preserve"> River at Eastport (USGS 12306500) is currently flowing </w:t>
      </w:r>
      <w:proofErr w:type="gramStart"/>
      <w:r>
        <w:rPr>
          <w:rFonts w:ascii="Calibri" w:hAnsi="Calibri"/>
          <w:color w:val="000000"/>
        </w:rPr>
        <w:t>at 135 m</w:t>
      </w:r>
      <w:r w:rsidRPr="002D7772">
        <w:rPr>
          <w:rFonts w:ascii="Calibri" w:hAnsi="Calibri"/>
          <w:color w:val="000000"/>
          <w:vertAlign w:val="superscript"/>
        </w:rPr>
        <w:t>3</w:t>
      </w:r>
      <w:r>
        <w:rPr>
          <w:rFonts w:ascii="Calibri" w:hAnsi="Calibri"/>
          <w:color w:val="000000"/>
        </w:rPr>
        <w:t>/s,</w:t>
      </w:r>
      <w:proofErr w:type="gramEnd"/>
      <w:r>
        <w:rPr>
          <w:rFonts w:ascii="Calibri" w:hAnsi="Calibri"/>
          <w:color w:val="000000"/>
        </w:rPr>
        <w:t xml:space="preserve"> and is rising. This is currently below the 2-year flow level </w:t>
      </w:r>
      <w:proofErr w:type="gramStart"/>
      <w:r>
        <w:rPr>
          <w:rFonts w:ascii="Calibri" w:hAnsi="Calibri"/>
          <w:color w:val="000000"/>
        </w:rPr>
        <w:t>of 149 m</w:t>
      </w:r>
      <w:r w:rsidRPr="002D7772">
        <w:rPr>
          <w:rFonts w:ascii="Calibri" w:hAnsi="Calibri"/>
          <w:color w:val="000000"/>
          <w:vertAlign w:val="superscript"/>
        </w:rPr>
        <w:t>3</w:t>
      </w:r>
      <w:r>
        <w:rPr>
          <w:rFonts w:ascii="Calibri" w:hAnsi="Calibri"/>
          <w:color w:val="000000"/>
        </w:rPr>
        <w:t>/s</w:t>
      </w:r>
      <w:proofErr w:type="gramEnd"/>
      <w:r>
        <w:rPr>
          <w:rFonts w:ascii="Calibri" w:hAnsi="Calibri"/>
          <w:color w:val="000000"/>
        </w:rPr>
        <w:t xml:space="preserve">. The </w:t>
      </w:r>
      <w:proofErr w:type="spellStart"/>
      <w:r>
        <w:rPr>
          <w:rFonts w:ascii="Calibri" w:hAnsi="Calibri"/>
          <w:color w:val="000000"/>
        </w:rPr>
        <w:t>Salmo</w:t>
      </w:r>
      <w:proofErr w:type="spellEnd"/>
      <w:r>
        <w:rPr>
          <w:rFonts w:ascii="Calibri" w:hAnsi="Calibri"/>
          <w:color w:val="000000"/>
        </w:rPr>
        <w:t xml:space="preserve"> River near </w:t>
      </w:r>
      <w:proofErr w:type="spellStart"/>
      <w:r>
        <w:rPr>
          <w:rFonts w:ascii="Calibri" w:hAnsi="Calibri"/>
          <w:color w:val="000000"/>
        </w:rPr>
        <w:t>Salmo</w:t>
      </w:r>
      <w:proofErr w:type="spellEnd"/>
      <w:r w:rsidR="0065410E">
        <w:rPr>
          <w:rFonts w:ascii="Calibri" w:hAnsi="Calibri"/>
          <w:color w:val="000000"/>
        </w:rPr>
        <w:t xml:space="preserve"> (WSC 08NE074)</w:t>
      </w:r>
      <w:r>
        <w:rPr>
          <w:rFonts w:ascii="Calibri" w:hAnsi="Calibri"/>
          <w:color w:val="000000"/>
        </w:rPr>
        <w:t xml:space="preserve"> is at 193 m</w:t>
      </w:r>
      <w:r w:rsidRPr="0065410E">
        <w:rPr>
          <w:rFonts w:ascii="Calibri" w:hAnsi="Calibri"/>
          <w:color w:val="000000"/>
          <w:vertAlign w:val="superscript"/>
        </w:rPr>
        <w:t>3</w:t>
      </w:r>
      <w:r>
        <w:rPr>
          <w:rFonts w:ascii="Calibri" w:hAnsi="Calibri"/>
          <w:color w:val="000000"/>
        </w:rPr>
        <w:t>/s, below the 2-year flow level of 246 m</w:t>
      </w:r>
      <w:r w:rsidRPr="002D7772">
        <w:rPr>
          <w:rFonts w:ascii="Calibri" w:hAnsi="Calibri"/>
          <w:color w:val="000000"/>
          <w:vertAlign w:val="superscript"/>
        </w:rPr>
        <w:t>3</w:t>
      </w:r>
      <w:r>
        <w:rPr>
          <w:rFonts w:ascii="Calibri" w:hAnsi="Calibri"/>
          <w:color w:val="000000"/>
        </w:rPr>
        <w:t>/s.</w:t>
      </w:r>
    </w:p>
    <w:p w:rsidR="009B3942" w:rsidRDefault="009B3942" w:rsidP="00636EDF">
      <w:pPr>
        <w:pStyle w:val="ListParagraph"/>
        <w:spacing w:after="120" w:line="276" w:lineRule="auto"/>
        <w:ind w:left="0"/>
        <w:rPr>
          <w:color w:val="000000"/>
        </w:rPr>
      </w:pPr>
      <w:r>
        <w:rPr>
          <w:color w:val="000000"/>
        </w:rPr>
        <w:t xml:space="preserve">An upper low pressure system is forecast to push through southern British Columbia. </w:t>
      </w:r>
      <w:r w:rsidR="002D7772">
        <w:rPr>
          <w:color w:val="000000"/>
        </w:rPr>
        <w:t>Environment Canada has forecast this system to deliver 10-15mm of precipitation through Monday. Rivers will respond to this rainfall and on-going snow melt, and are forecast to rise through Monday into Tuesday.</w:t>
      </w:r>
      <w:r>
        <w:rPr>
          <w:color w:val="000000"/>
        </w:rPr>
        <w:t xml:space="preserve"> The </w:t>
      </w:r>
      <w:proofErr w:type="spellStart"/>
      <w:r w:rsidR="002D7772">
        <w:rPr>
          <w:color w:val="000000"/>
        </w:rPr>
        <w:t>Moyie</w:t>
      </w:r>
      <w:proofErr w:type="spellEnd"/>
      <w:r w:rsidR="002D7772">
        <w:rPr>
          <w:color w:val="000000"/>
        </w:rPr>
        <w:t xml:space="preserve"> River</w:t>
      </w:r>
      <w:r>
        <w:rPr>
          <w:color w:val="000000"/>
        </w:rPr>
        <w:t xml:space="preserve"> </w:t>
      </w:r>
      <w:r w:rsidR="0065410E">
        <w:rPr>
          <w:color w:val="000000"/>
        </w:rPr>
        <w:t xml:space="preserve">is </w:t>
      </w:r>
      <w:r>
        <w:rPr>
          <w:color w:val="000000"/>
        </w:rPr>
        <w:t xml:space="preserve">expected to reach </w:t>
      </w:r>
      <w:r w:rsidR="002D7772">
        <w:rPr>
          <w:color w:val="000000"/>
        </w:rPr>
        <w:t xml:space="preserve">a </w:t>
      </w:r>
      <w:r>
        <w:rPr>
          <w:color w:val="000000"/>
        </w:rPr>
        <w:t>2-year flow levels</w:t>
      </w:r>
      <w:r w:rsidR="0065410E">
        <w:rPr>
          <w:color w:val="000000"/>
        </w:rPr>
        <w:t xml:space="preserve"> and f</w:t>
      </w:r>
      <w:r>
        <w:rPr>
          <w:color w:val="000000"/>
        </w:rPr>
        <w:t xml:space="preserve">lows may exceed </w:t>
      </w:r>
      <w:proofErr w:type="spellStart"/>
      <w:r>
        <w:rPr>
          <w:color w:val="000000"/>
        </w:rPr>
        <w:t>bankfull</w:t>
      </w:r>
      <w:proofErr w:type="spellEnd"/>
      <w:r>
        <w:rPr>
          <w:color w:val="000000"/>
        </w:rPr>
        <w:t xml:space="preserve"> levels. Flows on the </w:t>
      </w:r>
      <w:proofErr w:type="spellStart"/>
      <w:r w:rsidR="002D7772">
        <w:rPr>
          <w:color w:val="000000"/>
        </w:rPr>
        <w:t>Salmo</w:t>
      </w:r>
      <w:proofErr w:type="spellEnd"/>
      <w:r w:rsidR="002D7772">
        <w:rPr>
          <w:color w:val="000000"/>
        </w:rPr>
        <w:t xml:space="preserve"> River are</w:t>
      </w:r>
      <w:r>
        <w:rPr>
          <w:color w:val="000000"/>
        </w:rPr>
        <w:t xml:space="preserve"> expected to remain </w:t>
      </w:r>
      <w:r w:rsidR="002D7772">
        <w:rPr>
          <w:color w:val="000000"/>
        </w:rPr>
        <w:t>below</w:t>
      </w:r>
      <w:r>
        <w:rPr>
          <w:color w:val="000000"/>
        </w:rPr>
        <w:t xml:space="preserve"> the 2-year flow level</w:t>
      </w:r>
      <w:r w:rsidR="002D7772">
        <w:rPr>
          <w:color w:val="000000"/>
        </w:rPr>
        <w:t>.</w:t>
      </w:r>
      <w:r w:rsidR="00BF03DD">
        <w:rPr>
          <w:color w:val="000000"/>
        </w:rPr>
        <w:t xml:space="preserve"> High </w:t>
      </w:r>
      <w:proofErr w:type="spellStart"/>
      <w:r w:rsidR="00BF03DD">
        <w:rPr>
          <w:color w:val="000000"/>
        </w:rPr>
        <w:t>streamflow</w:t>
      </w:r>
      <w:proofErr w:type="spellEnd"/>
      <w:r w:rsidR="00BF03DD">
        <w:rPr>
          <w:color w:val="000000"/>
        </w:rPr>
        <w:t xml:space="preserve"> is expected in other small to medium sized watersheds throughout the region.</w:t>
      </w:r>
    </w:p>
    <w:p w:rsidR="009B3942" w:rsidRDefault="009B3942" w:rsidP="00137DD8">
      <w:pPr>
        <w:pStyle w:val="ListParagraph"/>
        <w:spacing w:after="120"/>
        <w:ind w:left="0"/>
        <w:rPr>
          <w:color w:val="000000"/>
        </w:rPr>
      </w:pPr>
    </w:p>
    <w:p w:rsidR="00137DD8" w:rsidRDefault="00137DD8" w:rsidP="00137DD8">
      <w:pPr>
        <w:pStyle w:val="ListParagraph"/>
        <w:spacing w:after="120"/>
        <w:ind w:left="0"/>
        <w:rPr>
          <w:sz w:val="24"/>
          <w:szCs w:val="24"/>
        </w:rPr>
      </w:pPr>
      <w:r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 and will</w:t>
      </w:r>
      <w:r w:rsidRPr="00357E69">
        <w:rPr>
          <w:sz w:val="24"/>
          <w:szCs w:val="24"/>
        </w:rPr>
        <w:t xml:space="preserve"> provide an update </w:t>
      </w:r>
      <w:r w:rsidR="00927037">
        <w:rPr>
          <w:sz w:val="24"/>
          <w:szCs w:val="24"/>
        </w:rPr>
        <w:t>as</w:t>
      </w:r>
      <w:r w:rsidRPr="00357E69">
        <w:rPr>
          <w:sz w:val="24"/>
          <w:szCs w:val="24"/>
        </w:rPr>
        <w:t xml:space="preserve"> conditions warrant.</w:t>
      </w:r>
    </w:p>
    <w:p w:rsidR="00174F2D" w:rsidRDefault="00174F2D" w:rsidP="00137DD8">
      <w:pPr>
        <w:pStyle w:val="ListParagraph"/>
        <w:spacing w:after="120"/>
        <w:ind w:left="0"/>
        <w:rPr>
          <w:sz w:val="24"/>
          <w:szCs w:val="24"/>
        </w:rPr>
      </w:pPr>
    </w:p>
    <w:p w:rsidR="00D16D7A" w:rsidRPr="00D16D7A" w:rsidRDefault="00D16D7A" w:rsidP="00072C2A">
      <w:pPr>
        <w:rPr>
          <w:rFonts w:ascii="Calibri" w:hAnsi="Calibri"/>
          <w:color w:val="000000"/>
        </w:rPr>
      </w:pPr>
    </w:p>
    <w:sectPr w:rsidR="00D16D7A" w:rsidRPr="00D16D7A" w:rsidSect="00C55C04">
      <w:headerReference w:type="default" r:id="rId7"/>
      <w:footerReference w:type="default" r:id="rId8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194D" w:rsidRDefault="0047194D">
      <w:r>
        <w:separator/>
      </w:r>
    </w:p>
  </w:endnote>
  <w:endnote w:type="continuationSeparator" w:id="0">
    <w:p w:rsidR="0047194D" w:rsidRDefault="004719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94D" w:rsidRDefault="0047194D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47194D" w:rsidRPr="00D504B2" w:rsidRDefault="0047194D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47194D" w:rsidRPr="00D504B2" w:rsidRDefault="0047194D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47194D" w:rsidRPr="00D504B2" w:rsidRDefault="0047194D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47194D" w:rsidRPr="00D504B2" w:rsidRDefault="0047194D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47194D" w:rsidRPr="00D504B2" w:rsidRDefault="0047194D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47194D" w:rsidRDefault="0047194D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47194D" w:rsidRDefault="0047194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194D" w:rsidRDefault="0047194D">
      <w:r>
        <w:separator/>
      </w:r>
    </w:p>
  </w:footnote>
  <w:footnote w:type="continuationSeparator" w:id="0">
    <w:p w:rsidR="0047194D" w:rsidRDefault="004719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94D" w:rsidRPr="000E73A1" w:rsidRDefault="0047194D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47194D" w:rsidRPr="000E73A1" w:rsidRDefault="0047194D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</w:p>
  <w:p w:rsidR="0047194D" w:rsidRDefault="0047194D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47194D" w:rsidRDefault="0047194D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3"/>
  </w:num>
  <w:num w:numId="8">
    <w:abstractNumId w:val="2"/>
  </w:num>
  <w:num w:numId="9">
    <w:abstractNumId w:val="6"/>
  </w:num>
  <w:num w:numId="10">
    <w:abstractNumId w:val="11"/>
  </w:num>
  <w:num w:numId="11">
    <w:abstractNumId w:val="20"/>
  </w:num>
  <w:num w:numId="12">
    <w:abstractNumId w:val="21"/>
  </w:num>
  <w:num w:numId="13">
    <w:abstractNumId w:val="5"/>
  </w:num>
  <w:num w:numId="14">
    <w:abstractNumId w:val="19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2"/>
  </w:num>
  <w:num w:numId="24">
    <w:abstractNumId w:val="16"/>
  </w:num>
  <w:num w:numId="2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53AB"/>
    <w:rsid w:val="000062AD"/>
    <w:rsid w:val="00017F65"/>
    <w:rsid w:val="000240D2"/>
    <w:rsid w:val="00027D8C"/>
    <w:rsid w:val="00030493"/>
    <w:rsid w:val="000346F8"/>
    <w:rsid w:val="00052EAD"/>
    <w:rsid w:val="00054217"/>
    <w:rsid w:val="00072C2A"/>
    <w:rsid w:val="00080FFC"/>
    <w:rsid w:val="00086071"/>
    <w:rsid w:val="00086E10"/>
    <w:rsid w:val="00091516"/>
    <w:rsid w:val="00093992"/>
    <w:rsid w:val="0009786B"/>
    <w:rsid w:val="00097A8D"/>
    <w:rsid w:val="000A1C49"/>
    <w:rsid w:val="000A2575"/>
    <w:rsid w:val="000A4FAA"/>
    <w:rsid w:val="000D28ED"/>
    <w:rsid w:val="000D5423"/>
    <w:rsid w:val="000D7795"/>
    <w:rsid w:val="000E307F"/>
    <w:rsid w:val="000E543D"/>
    <w:rsid w:val="000E587A"/>
    <w:rsid w:val="000E6384"/>
    <w:rsid w:val="000E66AC"/>
    <w:rsid w:val="000E73A1"/>
    <w:rsid w:val="000E7CFA"/>
    <w:rsid w:val="000F5FBF"/>
    <w:rsid w:val="00106EBB"/>
    <w:rsid w:val="00110527"/>
    <w:rsid w:val="001141D6"/>
    <w:rsid w:val="0011711F"/>
    <w:rsid w:val="001324FC"/>
    <w:rsid w:val="00134FD3"/>
    <w:rsid w:val="00137DD8"/>
    <w:rsid w:val="00143395"/>
    <w:rsid w:val="00145408"/>
    <w:rsid w:val="001457A5"/>
    <w:rsid w:val="00146F52"/>
    <w:rsid w:val="001502DD"/>
    <w:rsid w:val="00153CD1"/>
    <w:rsid w:val="001626F9"/>
    <w:rsid w:val="00171766"/>
    <w:rsid w:val="00173B41"/>
    <w:rsid w:val="00174F2D"/>
    <w:rsid w:val="0018325D"/>
    <w:rsid w:val="00185124"/>
    <w:rsid w:val="001860A4"/>
    <w:rsid w:val="0019447E"/>
    <w:rsid w:val="001949FE"/>
    <w:rsid w:val="001952A3"/>
    <w:rsid w:val="001B4809"/>
    <w:rsid w:val="001D0530"/>
    <w:rsid w:val="001D5157"/>
    <w:rsid w:val="001E7852"/>
    <w:rsid w:val="001F307B"/>
    <w:rsid w:val="002017ED"/>
    <w:rsid w:val="00202A38"/>
    <w:rsid w:val="00214F64"/>
    <w:rsid w:val="00221188"/>
    <w:rsid w:val="0022156B"/>
    <w:rsid w:val="002307F3"/>
    <w:rsid w:val="00234B32"/>
    <w:rsid w:val="00235399"/>
    <w:rsid w:val="0025498E"/>
    <w:rsid w:val="00266ED5"/>
    <w:rsid w:val="00270013"/>
    <w:rsid w:val="00274F6F"/>
    <w:rsid w:val="00280BF2"/>
    <w:rsid w:val="00284BD6"/>
    <w:rsid w:val="002A254C"/>
    <w:rsid w:val="002A67BF"/>
    <w:rsid w:val="002B0726"/>
    <w:rsid w:val="002C1893"/>
    <w:rsid w:val="002C2860"/>
    <w:rsid w:val="002C3C04"/>
    <w:rsid w:val="002D0ED9"/>
    <w:rsid w:val="002D23CD"/>
    <w:rsid w:val="002D7772"/>
    <w:rsid w:val="002F48A5"/>
    <w:rsid w:val="002F5FD1"/>
    <w:rsid w:val="0030074A"/>
    <w:rsid w:val="00301341"/>
    <w:rsid w:val="00302D95"/>
    <w:rsid w:val="003031FF"/>
    <w:rsid w:val="00303327"/>
    <w:rsid w:val="00305A70"/>
    <w:rsid w:val="00307124"/>
    <w:rsid w:val="00310EEB"/>
    <w:rsid w:val="00311926"/>
    <w:rsid w:val="003135BA"/>
    <w:rsid w:val="00315A4B"/>
    <w:rsid w:val="003177F1"/>
    <w:rsid w:val="003260C6"/>
    <w:rsid w:val="00330C4E"/>
    <w:rsid w:val="00331D4E"/>
    <w:rsid w:val="00341444"/>
    <w:rsid w:val="0034230C"/>
    <w:rsid w:val="00355A29"/>
    <w:rsid w:val="00357E69"/>
    <w:rsid w:val="00357FD8"/>
    <w:rsid w:val="00360D2A"/>
    <w:rsid w:val="00361E63"/>
    <w:rsid w:val="00363307"/>
    <w:rsid w:val="00363F44"/>
    <w:rsid w:val="00371E65"/>
    <w:rsid w:val="00376837"/>
    <w:rsid w:val="0038122B"/>
    <w:rsid w:val="003814B1"/>
    <w:rsid w:val="003921E5"/>
    <w:rsid w:val="00397848"/>
    <w:rsid w:val="003A53CB"/>
    <w:rsid w:val="003B079E"/>
    <w:rsid w:val="003B1A30"/>
    <w:rsid w:val="003C1111"/>
    <w:rsid w:val="003D1760"/>
    <w:rsid w:val="003D20E7"/>
    <w:rsid w:val="003D420D"/>
    <w:rsid w:val="003E1F5D"/>
    <w:rsid w:val="003E2D86"/>
    <w:rsid w:val="003E741D"/>
    <w:rsid w:val="003F0296"/>
    <w:rsid w:val="003F2674"/>
    <w:rsid w:val="003F5F73"/>
    <w:rsid w:val="0040677D"/>
    <w:rsid w:val="00420734"/>
    <w:rsid w:val="0042535B"/>
    <w:rsid w:val="00435FD2"/>
    <w:rsid w:val="00436E9F"/>
    <w:rsid w:val="00442922"/>
    <w:rsid w:val="00450C3C"/>
    <w:rsid w:val="00461909"/>
    <w:rsid w:val="0046262F"/>
    <w:rsid w:val="0047194D"/>
    <w:rsid w:val="00475CD3"/>
    <w:rsid w:val="00482289"/>
    <w:rsid w:val="00482523"/>
    <w:rsid w:val="004833FA"/>
    <w:rsid w:val="00484BF3"/>
    <w:rsid w:val="00490200"/>
    <w:rsid w:val="004A5F6D"/>
    <w:rsid w:val="004C23F8"/>
    <w:rsid w:val="004C3D24"/>
    <w:rsid w:val="004D05AA"/>
    <w:rsid w:val="004D0837"/>
    <w:rsid w:val="004D5382"/>
    <w:rsid w:val="004E5B5E"/>
    <w:rsid w:val="004E5FFD"/>
    <w:rsid w:val="004E69E1"/>
    <w:rsid w:val="004F259B"/>
    <w:rsid w:val="004F2E36"/>
    <w:rsid w:val="004F7E3D"/>
    <w:rsid w:val="005042BE"/>
    <w:rsid w:val="005443BE"/>
    <w:rsid w:val="005475CD"/>
    <w:rsid w:val="0054782E"/>
    <w:rsid w:val="00550BEF"/>
    <w:rsid w:val="005556D1"/>
    <w:rsid w:val="0056007F"/>
    <w:rsid w:val="00562696"/>
    <w:rsid w:val="005629B6"/>
    <w:rsid w:val="00570A17"/>
    <w:rsid w:val="0058665F"/>
    <w:rsid w:val="00593623"/>
    <w:rsid w:val="00594B30"/>
    <w:rsid w:val="00594E38"/>
    <w:rsid w:val="00597BAA"/>
    <w:rsid w:val="005A5A47"/>
    <w:rsid w:val="005A5F1C"/>
    <w:rsid w:val="005B2207"/>
    <w:rsid w:val="005C1592"/>
    <w:rsid w:val="005C3973"/>
    <w:rsid w:val="005C756B"/>
    <w:rsid w:val="005D6478"/>
    <w:rsid w:val="005E0133"/>
    <w:rsid w:val="005F08B0"/>
    <w:rsid w:val="005F1477"/>
    <w:rsid w:val="00605106"/>
    <w:rsid w:val="00605867"/>
    <w:rsid w:val="00606CC7"/>
    <w:rsid w:val="00611DB1"/>
    <w:rsid w:val="00617810"/>
    <w:rsid w:val="006215B6"/>
    <w:rsid w:val="00622284"/>
    <w:rsid w:val="00636A90"/>
    <w:rsid w:val="00636EDF"/>
    <w:rsid w:val="00640959"/>
    <w:rsid w:val="00647FB2"/>
    <w:rsid w:val="00650102"/>
    <w:rsid w:val="0065410E"/>
    <w:rsid w:val="00654CF0"/>
    <w:rsid w:val="00656846"/>
    <w:rsid w:val="00657626"/>
    <w:rsid w:val="006615CF"/>
    <w:rsid w:val="0066527A"/>
    <w:rsid w:val="00667A83"/>
    <w:rsid w:val="00670EDF"/>
    <w:rsid w:val="00671D51"/>
    <w:rsid w:val="00676E14"/>
    <w:rsid w:val="006850F7"/>
    <w:rsid w:val="006948E5"/>
    <w:rsid w:val="00694D7A"/>
    <w:rsid w:val="0069626D"/>
    <w:rsid w:val="006A5C91"/>
    <w:rsid w:val="006B7083"/>
    <w:rsid w:val="006C0F35"/>
    <w:rsid w:val="006C206D"/>
    <w:rsid w:val="006D61C5"/>
    <w:rsid w:val="006D7F2A"/>
    <w:rsid w:val="006F029A"/>
    <w:rsid w:val="006F671E"/>
    <w:rsid w:val="006F7CC6"/>
    <w:rsid w:val="0070086F"/>
    <w:rsid w:val="007018AD"/>
    <w:rsid w:val="00711562"/>
    <w:rsid w:val="007173D4"/>
    <w:rsid w:val="00725884"/>
    <w:rsid w:val="007339DF"/>
    <w:rsid w:val="00737813"/>
    <w:rsid w:val="00745454"/>
    <w:rsid w:val="00751506"/>
    <w:rsid w:val="007554C4"/>
    <w:rsid w:val="007705F5"/>
    <w:rsid w:val="007746BA"/>
    <w:rsid w:val="007935E9"/>
    <w:rsid w:val="007A266B"/>
    <w:rsid w:val="007A60E0"/>
    <w:rsid w:val="007A71E6"/>
    <w:rsid w:val="007B0CDF"/>
    <w:rsid w:val="007B2437"/>
    <w:rsid w:val="007B299B"/>
    <w:rsid w:val="007C56FB"/>
    <w:rsid w:val="007E6967"/>
    <w:rsid w:val="00804FED"/>
    <w:rsid w:val="0081180A"/>
    <w:rsid w:val="008145D1"/>
    <w:rsid w:val="008204C2"/>
    <w:rsid w:val="00827408"/>
    <w:rsid w:val="00834ECD"/>
    <w:rsid w:val="008517AC"/>
    <w:rsid w:val="00853E39"/>
    <w:rsid w:val="00854828"/>
    <w:rsid w:val="00856156"/>
    <w:rsid w:val="0085781A"/>
    <w:rsid w:val="00860941"/>
    <w:rsid w:val="00866036"/>
    <w:rsid w:val="00872754"/>
    <w:rsid w:val="00873E5B"/>
    <w:rsid w:val="008A1422"/>
    <w:rsid w:val="008A5892"/>
    <w:rsid w:val="008A5AFF"/>
    <w:rsid w:val="008A66FD"/>
    <w:rsid w:val="008A701D"/>
    <w:rsid w:val="008B7AF7"/>
    <w:rsid w:val="008C3110"/>
    <w:rsid w:val="008C6FC7"/>
    <w:rsid w:val="008D342A"/>
    <w:rsid w:val="008D3451"/>
    <w:rsid w:val="008E2DA1"/>
    <w:rsid w:val="008E7538"/>
    <w:rsid w:val="008F5A38"/>
    <w:rsid w:val="008F5C3C"/>
    <w:rsid w:val="009032FE"/>
    <w:rsid w:val="009076C8"/>
    <w:rsid w:val="00913779"/>
    <w:rsid w:val="009204E9"/>
    <w:rsid w:val="00927037"/>
    <w:rsid w:val="009324E1"/>
    <w:rsid w:val="00936309"/>
    <w:rsid w:val="009408A1"/>
    <w:rsid w:val="00947CE5"/>
    <w:rsid w:val="009514FB"/>
    <w:rsid w:val="00951983"/>
    <w:rsid w:val="0095221A"/>
    <w:rsid w:val="00961FBA"/>
    <w:rsid w:val="009627D4"/>
    <w:rsid w:val="0097182F"/>
    <w:rsid w:val="0097240A"/>
    <w:rsid w:val="009869CB"/>
    <w:rsid w:val="009928C8"/>
    <w:rsid w:val="009B091C"/>
    <w:rsid w:val="009B3942"/>
    <w:rsid w:val="009D16E5"/>
    <w:rsid w:val="009D315B"/>
    <w:rsid w:val="009F0CB3"/>
    <w:rsid w:val="009F4432"/>
    <w:rsid w:val="009F5856"/>
    <w:rsid w:val="00A05E22"/>
    <w:rsid w:val="00A112A3"/>
    <w:rsid w:val="00A11526"/>
    <w:rsid w:val="00A16E66"/>
    <w:rsid w:val="00A410B5"/>
    <w:rsid w:val="00A51B3D"/>
    <w:rsid w:val="00A5352E"/>
    <w:rsid w:val="00A559B4"/>
    <w:rsid w:val="00A60002"/>
    <w:rsid w:val="00A62F5F"/>
    <w:rsid w:val="00A6382E"/>
    <w:rsid w:val="00A674F7"/>
    <w:rsid w:val="00A7076C"/>
    <w:rsid w:val="00A720B2"/>
    <w:rsid w:val="00A773A2"/>
    <w:rsid w:val="00A77E0E"/>
    <w:rsid w:val="00A82F20"/>
    <w:rsid w:val="00A922C2"/>
    <w:rsid w:val="00A9308B"/>
    <w:rsid w:val="00A931B0"/>
    <w:rsid w:val="00A9510D"/>
    <w:rsid w:val="00A95BA5"/>
    <w:rsid w:val="00A976E8"/>
    <w:rsid w:val="00AA35B7"/>
    <w:rsid w:val="00AB38CD"/>
    <w:rsid w:val="00AD4068"/>
    <w:rsid w:val="00AE3C69"/>
    <w:rsid w:val="00AE6939"/>
    <w:rsid w:val="00AF2E82"/>
    <w:rsid w:val="00AF7319"/>
    <w:rsid w:val="00B01962"/>
    <w:rsid w:val="00B06C91"/>
    <w:rsid w:val="00B07AF1"/>
    <w:rsid w:val="00B12247"/>
    <w:rsid w:val="00B12CC9"/>
    <w:rsid w:val="00B17DD4"/>
    <w:rsid w:val="00B250D5"/>
    <w:rsid w:val="00B313A1"/>
    <w:rsid w:val="00B37BA2"/>
    <w:rsid w:val="00B45053"/>
    <w:rsid w:val="00B7364E"/>
    <w:rsid w:val="00B83BE4"/>
    <w:rsid w:val="00B87886"/>
    <w:rsid w:val="00B902D7"/>
    <w:rsid w:val="00BA0869"/>
    <w:rsid w:val="00BA6C22"/>
    <w:rsid w:val="00BB1A83"/>
    <w:rsid w:val="00BB5DB7"/>
    <w:rsid w:val="00BC39F5"/>
    <w:rsid w:val="00BF03DD"/>
    <w:rsid w:val="00BF222F"/>
    <w:rsid w:val="00C00867"/>
    <w:rsid w:val="00C02B48"/>
    <w:rsid w:val="00C13AB6"/>
    <w:rsid w:val="00C14678"/>
    <w:rsid w:val="00C32F59"/>
    <w:rsid w:val="00C40251"/>
    <w:rsid w:val="00C45BBE"/>
    <w:rsid w:val="00C52E53"/>
    <w:rsid w:val="00C5583A"/>
    <w:rsid w:val="00C55C04"/>
    <w:rsid w:val="00C57DC0"/>
    <w:rsid w:val="00C669F5"/>
    <w:rsid w:val="00C725BE"/>
    <w:rsid w:val="00C8640C"/>
    <w:rsid w:val="00C94483"/>
    <w:rsid w:val="00C95061"/>
    <w:rsid w:val="00CB591C"/>
    <w:rsid w:val="00CD7A7F"/>
    <w:rsid w:val="00CF27E8"/>
    <w:rsid w:val="00CF7DA8"/>
    <w:rsid w:val="00D01DF2"/>
    <w:rsid w:val="00D10885"/>
    <w:rsid w:val="00D14007"/>
    <w:rsid w:val="00D16D7A"/>
    <w:rsid w:val="00D17951"/>
    <w:rsid w:val="00D34D06"/>
    <w:rsid w:val="00D40588"/>
    <w:rsid w:val="00D504B2"/>
    <w:rsid w:val="00D52B79"/>
    <w:rsid w:val="00D5447D"/>
    <w:rsid w:val="00D545C2"/>
    <w:rsid w:val="00D5621B"/>
    <w:rsid w:val="00D6351B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488A"/>
    <w:rsid w:val="00D958A2"/>
    <w:rsid w:val="00DA3FE0"/>
    <w:rsid w:val="00DB1898"/>
    <w:rsid w:val="00DB22C5"/>
    <w:rsid w:val="00DC48AA"/>
    <w:rsid w:val="00DD4FE0"/>
    <w:rsid w:val="00DD6FBE"/>
    <w:rsid w:val="00DE19E8"/>
    <w:rsid w:val="00DE4387"/>
    <w:rsid w:val="00E04F2F"/>
    <w:rsid w:val="00E224E7"/>
    <w:rsid w:val="00E24B5E"/>
    <w:rsid w:val="00E24BB4"/>
    <w:rsid w:val="00E31690"/>
    <w:rsid w:val="00E341F5"/>
    <w:rsid w:val="00E42504"/>
    <w:rsid w:val="00E51016"/>
    <w:rsid w:val="00E55861"/>
    <w:rsid w:val="00E65EAD"/>
    <w:rsid w:val="00E72338"/>
    <w:rsid w:val="00E727EF"/>
    <w:rsid w:val="00E741E7"/>
    <w:rsid w:val="00E74AD5"/>
    <w:rsid w:val="00E76D4D"/>
    <w:rsid w:val="00E801B5"/>
    <w:rsid w:val="00E87DAD"/>
    <w:rsid w:val="00EB4FDC"/>
    <w:rsid w:val="00EC3E8E"/>
    <w:rsid w:val="00EC6475"/>
    <w:rsid w:val="00ED7E64"/>
    <w:rsid w:val="00EE0A58"/>
    <w:rsid w:val="00EE306F"/>
    <w:rsid w:val="00EE54C3"/>
    <w:rsid w:val="00F00D72"/>
    <w:rsid w:val="00F02BC8"/>
    <w:rsid w:val="00F160FE"/>
    <w:rsid w:val="00F2108E"/>
    <w:rsid w:val="00F42CF1"/>
    <w:rsid w:val="00F5001C"/>
    <w:rsid w:val="00F64137"/>
    <w:rsid w:val="00F65841"/>
    <w:rsid w:val="00F92739"/>
    <w:rsid w:val="00F92F99"/>
    <w:rsid w:val="00FB157D"/>
    <w:rsid w:val="00FB4C28"/>
    <w:rsid w:val="00FB77CD"/>
    <w:rsid w:val="00FD58BE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314</Words>
  <Characters>1598</Characters>
  <Application>Microsoft Office Word</Application>
  <DocSecurity>0</DocSecurity>
  <Lines>29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1903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10</cp:revision>
  <cp:lastPrinted>2009-10-28T19:35:00Z</cp:lastPrinted>
  <dcterms:created xsi:type="dcterms:W3CDTF">2011-05-16T18:06:00Z</dcterms:created>
  <dcterms:modified xsi:type="dcterms:W3CDTF">2011-05-16T18:39:00Z</dcterms:modified>
</cp:coreProperties>
</file>