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BE" w:rsidRDefault="00932729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</w:t>
      </w:r>
      <w:r w:rsidR="00A0425B">
        <w:rPr>
          <w:rFonts w:ascii="Calibri" w:hAnsi="Calibri"/>
          <w:b/>
          <w:color w:val="000000"/>
          <w:sz w:val="28"/>
          <w:szCs w:val="28"/>
        </w:rPr>
        <w:t>tch</w:t>
      </w:r>
      <w:r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 </w:t>
      </w:r>
      <w:proofErr w:type="spellStart"/>
      <w:r w:rsidR="00BA620A">
        <w:rPr>
          <w:rFonts w:ascii="Calibri" w:hAnsi="Calibri"/>
          <w:b/>
          <w:color w:val="000000"/>
          <w:sz w:val="28"/>
          <w:szCs w:val="28"/>
        </w:rPr>
        <w:t>Bulkley</w:t>
      </w:r>
      <w:proofErr w:type="spellEnd"/>
      <w:r w:rsidR="00BA620A">
        <w:rPr>
          <w:rFonts w:ascii="Calibri" w:hAnsi="Calibri"/>
          <w:b/>
          <w:color w:val="000000"/>
          <w:sz w:val="28"/>
          <w:szCs w:val="28"/>
        </w:rPr>
        <w:t xml:space="preserve"> River and tributaries</w:t>
      </w:r>
    </w:p>
    <w:p w:rsidR="00854828" w:rsidRDefault="00854828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11711F">
        <w:rPr>
          <w:rFonts w:ascii="Calibri" w:hAnsi="Calibri"/>
          <w:b/>
          <w:color w:val="000000"/>
          <w:sz w:val="28"/>
          <w:szCs w:val="28"/>
        </w:rPr>
        <w:t>1</w:t>
      </w:r>
      <w:r w:rsidR="00932729">
        <w:rPr>
          <w:rFonts w:ascii="Calibri" w:hAnsi="Calibri"/>
          <w:b/>
          <w:color w:val="000000"/>
          <w:sz w:val="28"/>
          <w:szCs w:val="28"/>
        </w:rPr>
        <w:t>7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327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35E74">
        <w:rPr>
          <w:rFonts w:ascii="Calibri" w:hAnsi="Calibri"/>
          <w:b/>
          <w:color w:val="000000"/>
          <w:sz w:val="28"/>
          <w:szCs w:val="28"/>
        </w:rPr>
        <w:t>2:00</w:t>
      </w:r>
      <w:proofErr w:type="gramEnd"/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BA620A">
        <w:rPr>
          <w:rFonts w:ascii="Calibri" w:hAnsi="Calibri"/>
          <w:b/>
          <w:color w:val="000000"/>
          <w:sz w:val="28"/>
          <w:szCs w:val="28"/>
        </w:rPr>
        <w:t>P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6351B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32729">
        <w:rPr>
          <w:rFonts w:ascii="Calibri" w:hAnsi="Calibri"/>
          <w:color w:val="000000"/>
        </w:rPr>
        <w:t>upgrading the advisory to</w:t>
      </w:r>
      <w:r w:rsidR="003921E5">
        <w:rPr>
          <w:rFonts w:ascii="Calibri" w:hAnsi="Calibri"/>
          <w:color w:val="000000"/>
        </w:rPr>
        <w:t xml:space="preserve"> a </w:t>
      </w:r>
      <w:r w:rsidR="00932729">
        <w:rPr>
          <w:rFonts w:ascii="Calibri" w:hAnsi="Calibri"/>
          <w:b/>
          <w:color w:val="000000"/>
        </w:rPr>
        <w:t>Flood Wa</w:t>
      </w:r>
      <w:r w:rsidR="00A0425B">
        <w:rPr>
          <w:rFonts w:ascii="Calibri" w:hAnsi="Calibri"/>
          <w:b/>
          <w:color w:val="000000"/>
        </w:rPr>
        <w:t>tch</w:t>
      </w:r>
      <w:r w:rsidR="00E727EF">
        <w:rPr>
          <w:rFonts w:ascii="Calibri" w:hAnsi="Calibri"/>
          <w:color w:val="000000"/>
        </w:rPr>
        <w:t xml:space="preserve"> for the </w:t>
      </w:r>
      <w:proofErr w:type="spellStart"/>
      <w:r w:rsidR="00BA620A">
        <w:rPr>
          <w:rFonts w:ascii="Calibri" w:hAnsi="Calibri"/>
          <w:color w:val="000000"/>
        </w:rPr>
        <w:t>Bulkley</w:t>
      </w:r>
      <w:proofErr w:type="spellEnd"/>
      <w:r w:rsidR="003921E5">
        <w:rPr>
          <w:rFonts w:ascii="Calibri" w:hAnsi="Calibri"/>
          <w:color w:val="000000"/>
        </w:rPr>
        <w:t xml:space="preserve"> </w:t>
      </w:r>
      <w:r w:rsidR="00BA620A">
        <w:rPr>
          <w:rFonts w:ascii="Calibri" w:hAnsi="Calibri"/>
          <w:color w:val="000000"/>
        </w:rPr>
        <w:t>River and tributaries</w:t>
      </w:r>
      <w:r w:rsidR="003921E5">
        <w:rPr>
          <w:rFonts w:ascii="Calibri" w:hAnsi="Calibri"/>
          <w:color w:val="000000"/>
        </w:rPr>
        <w:t>.</w:t>
      </w:r>
      <w:r>
        <w:rPr>
          <w:rFonts w:ascii="Calibri" w:hAnsi="Calibri"/>
          <w:color w:val="000000"/>
        </w:rPr>
        <w:t xml:space="preserve"> </w:t>
      </w:r>
    </w:p>
    <w:p w:rsidR="00647FB2" w:rsidRDefault="0047194D" w:rsidP="00636EDF">
      <w:pPr>
        <w:spacing w:after="120" w:line="276" w:lineRule="auto"/>
        <w:rPr>
          <w:rFonts w:ascii="Calibri" w:hAnsi="Calibri"/>
          <w:color w:val="000000"/>
        </w:rPr>
      </w:pPr>
      <w:proofErr w:type="spellStart"/>
      <w:r>
        <w:rPr>
          <w:rFonts w:ascii="Calibri" w:hAnsi="Calibri"/>
          <w:color w:val="000000"/>
        </w:rPr>
        <w:t>Snowpacks</w:t>
      </w:r>
      <w:proofErr w:type="spellEnd"/>
      <w:r>
        <w:rPr>
          <w:rFonts w:ascii="Calibri" w:hAnsi="Calibri"/>
          <w:color w:val="000000"/>
        </w:rPr>
        <w:t xml:space="preserve"> through the </w:t>
      </w:r>
      <w:proofErr w:type="spellStart"/>
      <w:r w:rsidR="00BA620A">
        <w:rPr>
          <w:rFonts w:ascii="Calibri" w:hAnsi="Calibri"/>
          <w:color w:val="000000"/>
        </w:rPr>
        <w:t>Bulkley</w:t>
      </w:r>
      <w:proofErr w:type="spellEnd"/>
      <w:r w:rsidR="00BA620A">
        <w:rPr>
          <w:rFonts w:ascii="Calibri" w:hAnsi="Calibri"/>
          <w:color w:val="000000"/>
        </w:rPr>
        <w:t xml:space="preserve"> River watershed</w:t>
      </w:r>
      <w:r>
        <w:rPr>
          <w:rFonts w:ascii="Calibri" w:hAnsi="Calibri"/>
          <w:color w:val="000000"/>
        </w:rPr>
        <w:t xml:space="preserve"> are elevated due to </w:t>
      </w:r>
      <w:r w:rsidR="00BA620A">
        <w:rPr>
          <w:rFonts w:ascii="Calibri" w:hAnsi="Calibri"/>
          <w:color w:val="000000"/>
        </w:rPr>
        <w:t xml:space="preserve">on-going </w:t>
      </w:r>
      <w:r>
        <w:rPr>
          <w:rFonts w:ascii="Calibri" w:hAnsi="Calibri"/>
          <w:color w:val="000000"/>
        </w:rPr>
        <w:t xml:space="preserve">accumulation through </w:t>
      </w:r>
      <w:proofErr w:type="gramStart"/>
      <w:r>
        <w:rPr>
          <w:rFonts w:ascii="Calibri" w:hAnsi="Calibri"/>
          <w:color w:val="000000"/>
        </w:rPr>
        <w:t>April,</w:t>
      </w:r>
      <w:proofErr w:type="gramEnd"/>
      <w:r>
        <w:rPr>
          <w:rFonts w:ascii="Calibri" w:hAnsi="Calibri"/>
          <w:color w:val="000000"/>
        </w:rPr>
        <w:t xml:space="preserve"> and a delay in the onset of spring melt</w:t>
      </w:r>
      <w:r w:rsidR="00BA620A">
        <w:rPr>
          <w:rFonts w:ascii="Calibri" w:hAnsi="Calibri"/>
          <w:color w:val="000000"/>
        </w:rPr>
        <w:t xml:space="preserve"> into May</w:t>
      </w:r>
      <w:r>
        <w:rPr>
          <w:rFonts w:ascii="Calibri" w:hAnsi="Calibri"/>
          <w:color w:val="000000"/>
        </w:rPr>
        <w:t>. May 1</w:t>
      </w:r>
      <w:r w:rsidRPr="0047194D">
        <w:rPr>
          <w:rFonts w:ascii="Calibri" w:hAnsi="Calibri"/>
          <w:color w:val="000000"/>
          <w:vertAlign w:val="superscript"/>
        </w:rPr>
        <w:t>st</w:t>
      </w:r>
      <w:r>
        <w:rPr>
          <w:rFonts w:ascii="Calibri" w:hAnsi="Calibri"/>
          <w:color w:val="000000"/>
        </w:rPr>
        <w:t xml:space="preserve"> snowpack was 14</w:t>
      </w:r>
      <w:r w:rsidR="00BA620A">
        <w:rPr>
          <w:rFonts w:ascii="Calibri" w:hAnsi="Calibri"/>
          <w:color w:val="000000"/>
        </w:rPr>
        <w:t>3</w:t>
      </w:r>
      <w:r>
        <w:rPr>
          <w:rFonts w:ascii="Calibri" w:hAnsi="Calibri"/>
          <w:color w:val="000000"/>
        </w:rPr>
        <w:t xml:space="preserve">% of normal through </w:t>
      </w:r>
      <w:r w:rsidR="00BA620A">
        <w:rPr>
          <w:rFonts w:ascii="Calibri" w:hAnsi="Calibri"/>
          <w:color w:val="000000"/>
        </w:rPr>
        <w:t xml:space="preserve">the </w:t>
      </w:r>
      <w:proofErr w:type="spellStart"/>
      <w:r w:rsidR="00BA620A">
        <w:rPr>
          <w:rFonts w:ascii="Calibri" w:hAnsi="Calibri"/>
          <w:color w:val="000000"/>
        </w:rPr>
        <w:t>Bulkley</w:t>
      </w:r>
      <w:proofErr w:type="spellEnd"/>
      <w:r w:rsidR="00BA620A">
        <w:rPr>
          <w:rFonts w:ascii="Calibri" w:hAnsi="Calibri"/>
          <w:color w:val="000000"/>
        </w:rPr>
        <w:t xml:space="preserve"> River basin. </w:t>
      </w:r>
      <w:r w:rsidR="002D7772">
        <w:rPr>
          <w:rFonts w:ascii="Calibri" w:hAnsi="Calibri"/>
          <w:color w:val="000000"/>
        </w:rPr>
        <w:t>Snow is still abundant at higher elevations, and on-going melt will continue to feed runoff to rivers in the region.</w:t>
      </w:r>
    </w:p>
    <w:p w:rsidR="00932729" w:rsidRDefault="001743E6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>An upper low pressure system</w:t>
      </w:r>
      <w:r w:rsidR="009B3942" w:rsidRPr="00BA620A">
        <w:rPr>
          <w:color w:val="000000"/>
          <w:sz w:val="24"/>
        </w:rPr>
        <w:t xml:space="preserve"> </w:t>
      </w:r>
      <w:r w:rsidR="00932729">
        <w:rPr>
          <w:color w:val="000000"/>
          <w:sz w:val="24"/>
        </w:rPr>
        <w:t>has been moving through the region since early Tuesday</w:t>
      </w:r>
      <w:r w:rsidR="009B3942" w:rsidRPr="00BA620A">
        <w:rPr>
          <w:color w:val="000000"/>
          <w:sz w:val="24"/>
        </w:rPr>
        <w:t xml:space="preserve">. </w:t>
      </w:r>
      <w:r w:rsidR="002D7772" w:rsidRPr="00BA620A">
        <w:rPr>
          <w:color w:val="000000"/>
          <w:sz w:val="24"/>
        </w:rPr>
        <w:t xml:space="preserve">Environment Canada has forecast this system to deliver </w:t>
      </w:r>
      <w:r w:rsidR="00932729">
        <w:rPr>
          <w:color w:val="000000"/>
          <w:sz w:val="24"/>
        </w:rPr>
        <w:t>20-30mm</w:t>
      </w:r>
      <w:r w:rsidR="002D7772" w:rsidRPr="00BA620A">
        <w:rPr>
          <w:color w:val="000000"/>
          <w:sz w:val="24"/>
        </w:rPr>
        <w:t xml:space="preserve"> of precipitation. </w:t>
      </w:r>
      <w:r w:rsidR="00932729">
        <w:rPr>
          <w:color w:val="000000"/>
          <w:sz w:val="24"/>
        </w:rPr>
        <w:t>As of 12:00pm, Tuesday May 17</w:t>
      </w:r>
      <w:r w:rsidR="00932729" w:rsidRPr="00932729">
        <w:rPr>
          <w:color w:val="000000"/>
          <w:sz w:val="24"/>
          <w:vertAlign w:val="superscript"/>
        </w:rPr>
        <w:t>th</w:t>
      </w:r>
      <w:r w:rsidR="00932729">
        <w:rPr>
          <w:color w:val="000000"/>
          <w:sz w:val="24"/>
        </w:rPr>
        <w:t xml:space="preserve">, 28 mm of precipitation </w:t>
      </w:r>
      <w:r>
        <w:rPr>
          <w:color w:val="000000"/>
          <w:sz w:val="24"/>
        </w:rPr>
        <w:t xml:space="preserve">has been </w:t>
      </w:r>
      <w:r w:rsidR="00932729">
        <w:rPr>
          <w:color w:val="000000"/>
          <w:sz w:val="24"/>
        </w:rPr>
        <w:t>recorded in the past 24hr at the Houston Fire Weather Station, and 15mm wit</w:t>
      </w:r>
      <w:r>
        <w:rPr>
          <w:color w:val="000000"/>
          <w:sz w:val="24"/>
        </w:rPr>
        <w:t xml:space="preserve">h ongoing intense precipitation </w:t>
      </w:r>
      <w:r w:rsidR="00932729">
        <w:rPr>
          <w:color w:val="000000"/>
          <w:sz w:val="24"/>
        </w:rPr>
        <w:t xml:space="preserve">at the </w:t>
      </w:r>
      <w:proofErr w:type="spellStart"/>
      <w:r w:rsidR="00932729">
        <w:rPr>
          <w:color w:val="000000"/>
          <w:sz w:val="24"/>
        </w:rPr>
        <w:t>Nadina</w:t>
      </w:r>
      <w:proofErr w:type="spellEnd"/>
      <w:r w:rsidR="00932729">
        <w:rPr>
          <w:color w:val="000000"/>
          <w:sz w:val="24"/>
        </w:rPr>
        <w:t xml:space="preserve"> Fire Weather Station.</w:t>
      </w:r>
    </w:p>
    <w:p w:rsidR="00932729" w:rsidRDefault="00932729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has been rising sharply in </w:t>
      </w:r>
      <w:r w:rsidR="002D7772" w:rsidRPr="00BA620A">
        <w:rPr>
          <w:color w:val="000000"/>
          <w:sz w:val="24"/>
        </w:rPr>
        <w:t>respon</w:t>
      </w:r>
      <w:r>
        <w:rPr>
          <w:color w:val="000000"/>
          <w:sz w:val="24"/>
        </w:rPr>
        <w:t>se</w:t>
      </w:r>
      <w:r w:rsidR="002D7772" w:rsidRPr="00BA620A">
        <w:rPr>
          <w:color w:val="000000"/>
          <w:sz w:val="24"/>
        </w:rPr>
        <w:t xml:space="preserve"> to this rainfall and on-going snow melt</w:t>
      </w:r>
      <w:r>
        <w:rPr>
          <w:color w:val="000000"/>
          <w:sz w:val="24"/>
        </w:rPr>
        <w:t xml:space="preserve">. Current water level at 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at Quick Water Survey of Canada station (08EE004) is</w:t>
      </w:r>
      <w:r w:rsidR="00196177">
        <w:rPr>
          <w:color w:val="000000"/>
          <w:sz w:val="24"/>
        </w:rPr>
        <w:t xml:space="preserve"> 1.75m and rising at 2.5 cm/hr. Current discharge is </w:t>
      </w:r>
      <w:proofErr w:type="gramStart"/>
      <w:r w:rsidR="00196177">
        <w:rPr>
          <w:color w:val="000000"/>
          <w:sz w:val="24"/>
        </w:rPr>
        <w:t>480 m</w:t>
      </w:r>
      <w:r w:rsidR="00196177" w:rsidRPr="00196177">
        <w:rPr>
          <w:color w:val="000000"/>
          <w:sz w:val="24"/>
          <w:vertAlign w:val="superscript"/>
        </w:rPr>
        <w:t>3</w:t>
      </w:r>
      <w:r w:rsidR="00196177">
        <w:rPr>
          <w:color w:val="000000"/>
          <w:sz w:val="24"/>
        </w:rPr>
        <w:t>/s</w:t>
      </w:r>
      <w:proofErr w:type="gramEnd"/>
      <w:r w:rsidR="00196177">
        <w:rPr>
          <w:color w:val="000000"/>
          <w:sz w:val="24"/>
        </w:rPr>
        <w:t xml:space="preserve">. At the </w:t>
      </w:r>
      <w:proofErr w:type="spellStart"/>
      <w:r w:rsidR="00196177">
        <w:rPr>
          <w:color w:val="000000"/>
          <w:sz w:val="24"/>
        </w:rPr>
        <w:t>Bulkley</w:t>
      </w:r>
      <w:proofErr w:type="spellEnd"/>
      <w:r w:rsidR="00196177">
        <w:rPr>
          <w:color w:val="000000"/>
          <w:sz w:val="24"/>
        </w:rPr>
        <w:t xml:space="preserve"> River near </w:t>
      </w:r>
      <w:proofErr w:type="spellStart"/>
      <w:r w:rsidR="00196177">
        <w:rPr>
          <w:color w:val="000000"/>
          <w:sz w:val="24"/>
        </w:rPr>
        <w:t>Smithers</w:t>
      </w:r>
      <w:proofErr w:type="spellEnd"/>
      <w:r w:rsidR="00196177">
        <w:rPr>
          <w:color w:val="000000"/>
          <w:sz w:val="24"/>
        </w:rPr>
        <w:t xml:space="preserve"> (WSC 08EE005) current water level is 4.43m, and rising at 2cm/hr. Current discharge </w:t>
      </w:r>
      <w:r w:rsidR="00BA33CA">
        <w:rPr>
          <w:color w:val="000000"/>
          <w:sz w:val="24"/>
        </w:rPr>
        <w:t>is 580 m</w:t>
      </w:r>
      <w:r w:rsidR="00BA33CA" w:rsidRPr="00BA33CA">
        <w:rPr>
          <w:color w:val="000000"/>
          <w:sz w:val="24"/>
          <w:vertAlign w:val="superscript"/>
        </w:rPr>
        <w:t>3</w:t>
      </w:r>
      <w:r w:rsidR="00BA33CA">
        <w:rPr>
          <w:color w:val="000000"/>
          <w:sz w:val="24"/>
        </w:rPr>
        <w:t>/s.</w:t>
      </w:r>
    </w:p>
    <w:p w:rsidR="009B3942" w:rsidRPr="00BA620A" w:rsidRDefault="002D0DD3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Modelling forecasts for 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are predicting 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at Quick to reach the 2-year discharge </w:t>
      </w:r>
      <w:proofErr w:type="gramStart"/>
      <w:r>
        <w:rPr>
          <w:color w:val="000000"/>
          <w:sz w:val="24"/>
        </w:rPr>
        <w:t>(520 m</w:t>
      </w:r>
      <w:r w:rsidRPr="002D0DD3"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>/s)</w:t>
      </w:r>
      <w:proofErr w:type="gramEnd"/>
      <w:r>
        <w:rPr>
          <w:color w:val="000000"/>
          <w:sz w:val="24"/>
        </w:rPr>
        <w:t xml:space="preserve"> </w:t>
      </w:r>
      <w:r w:rsidR="001F2A5F">
        <w:rPr>
          <w:color w:val="000000"/>
          <w:sz w:val="24"/>
        </w:rPr>
        <w:t xml:space="preserve">by </w:t>
      </w:r>
      <w:r>
        <w:rPr>
          <w:color w:val="000000"/>
          <w:sz w:val="24"/>
        </w:rPr>
        <w:t xml:space="preserve">Wednesday, and </w:t>
      </w:r>
      <w:r w:rsidR="00196177">
        <w:rPr>
          <w:color w:val="000000"/>
          <w:sz w:val="24"/>
        </w:rPr>
        <w:t>a 5-year discharge by Thursday</w:t>
      </w:r>
      <w:r w:rsidR="002D7772" w:rsidRPr="00BA620A">
        <w:rPr>
          <w:color w:val="000000"/>
          <w:sz w:val="24"/>
        </w:rPr>
        <w:t>.</w:t>
      </w:r>
      <w:r w:rsidR="009B3942" w:rsidRPr="00BA620A">
        <w:rPr>
          <w:color w:val="000000"/>
          <w:sz w:val="24"/>
        </w:rPr>
        <w:t xml:space="preserve"> </w:t>
      </w:r>
      <w:r w:rsidR="00BA33CA">
        <w:rPr>
          <w:color w:val="000000"/>
          <w:sz w:val="24"/>
        </w:rPr>
        <w:t xml:space="preserve">At the </w:t>
      </w:r>
      <w:proofErr w:type="spellStart"/>
      <w:r w:rsidR="00BA33CA">
        <w:rPr>
          <w:color w:val="000000"/>
          <w:sz w:val="24"/>
        </w:rPr>
        <w:t>Bulkley</w:t>
      </w:r>
      <w:proofErr w:type="spellEnd"/>
      <w:r w:rsidR="00BA33CA">
        <w:rPr>
          <w:color w:val="000000"/>
          <w:sz w:val="24"/>
        </w:rPr>
        <w:t xml:space="preserve"> River near </w:t>
      </w:r>
      <w:proofErr w:type="spellStart"/>
      <w:r w:rsidR="00BA33CA">
        <w:rPr>
          <w:color w:val="000000"/>
          <w:sz w:val="24"/>
        </w:rPr>
        <w:t>Smithers</w:t>
      </w:r>
      <w:proofErr w:type="spellEnd"/>
      <w:r w:rsidR="00BA33CA">
        <w:rPr>
          <w:color w:val="000000"/>
          <w:sz w:val="24"/>
        </w:rPr>
        <w:t xml:space="preserve">, water level is expected to reach a flood level of 4.9-5.0m by late-Wednesday or early Thursday. </w:t>
      </w:r>
      <w:r w:rsidR="001F2A5F">
        <w:rPr>
          <w:color w:val="000000"/>
          <w:sz w:val="24"/>
        </w:rPr>
        <w:t xml:space="preserve">Flood conditions </w:t>
      </w:r>
      <w:r w:rsidR="00BA33CA">
        <w:rPr>
          <w:color w:val="000000"/>
          <w:sz w:val="24"/>
        </w:rPr>
        <w:t>may</w:t>
      </w:r>
      <w:r w:rsidR="001F2A5F">
        <w:rPr>
          <w:color w:val="000000"/>
          <w:sz w:val="24"/>
        </w:rPr>
        <w:t xml:space="preserve"> </w:t>
      </w:r>
      <w:r w:rsidR="00A0425B">
        <w:rPr>
          <w:color w:val="000000"/>
          <w:sz w:val="24"/>
        </w:rPr>
        <w:t xml:space="preserve">occur </w:t>
      </w:r>
      <w:r w:rsidR="001F2A5F">
        <w:rPr>
          <w:color w:val="000000"/>
          <w:sz w:val="24"/>
        </w:rPr>
        <w:t xml:space="preserve">throughout the </w:t>
      </w:r>
      <w:proofErr w:type="spellStart"/>
      <w:r w:rsidR="001F2A5F">
        <w:rPr>
          <w:color w:val="000000"/>
          <w:sz w:val="24"/>
        </w:rPr>
        <w:t>Bulkley</w:t>
      </w:r>
      <w:proofErr w:type="spellEnd"/>
      <w:r w:rsidR="001F2A5F">
        <w:rPr>
          <w:color w:val="000000"/>
          <w:sz w:val="24"/>
        </w:rPr>
        <w:t xml:space="preserve"> River and its tributaries.</w:t>
      </w:r>
    </w:p>
    <w:p w:rsidR="009B3942" w:rsidRDefault="009B3942" w:rsidP="00137DD8">
      <w:pPr>
        <w:pStyle w:val="ListParagraph"/>
        <w:spacing w:after="120"/>
        <w:ind w:left="0"/>
        <w:rPr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177" w:rsidRDefault="00196177">
      <w:r>
        <w:separator/>
      </w:r>
    </w:p>
  </w:endnote>
  <w:endnote w:type="continuationSeparator" w:id="0">
    <w:p w:rsidR="00196177" w:rsidRDefault="00196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77" w:rsidRDefault="00196177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96177" w:rsidRPr="00D504B2" w:rsidRDefault="0019617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96177" w:rsidRPr="00D504B2" w:rsidRDefault="0019617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96177" w:rsidRPr="00D504B2" w:rsidRDefault="0019617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96177" w:rsidRPr="00D504B2" w:rsidRDefault="0019617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96177" w:rsidRPr="00D504B2" w:rsidRDefault="00196177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96177" w:rsidRDefault="00196177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96177" w:rsidRDefault="001961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177" w:rsidRDefault="00196177">
      <w:r>
        <w:separator/>
      </w:r>
    </w:p>
  </w:footnote>
  <w:footnote w:type="continuationSeparator" w:id="0">
    <w:p w:rsidR="00196177" w:rsidRDefault="00196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77" w:rsidRPr="000E73A1" w:rsidRDefault="00196177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96177" w:rsidRPr="000E73A1" w:rsidRDefault="00196177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196177" w:rsidRDefault="00196177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96177" w:rsidRDefault="00196177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B4809"/>
    <w:rsid w:val="001D0530"/>
    <w:rsid w:val="001D5157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50C3C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4F7E3D"/>
    <w:rsid w:val="005042BE"/>
    <w:rsid w:val="00524A6A"/>
    <w:rsid w:val="005443BE"/>
    <w:rsid w:val="005475CD"/>
    <w:rsid w:val="0054782E"/>
    <w:rsid w:val="00550BEF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39DF"/>
    <w:rsid w:val="00737284"/>
    <w:rsid w:val="00737813"/>
    <w:rsid w:val="00745454"/>
    <w:rsid w:val="00751506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804FED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2729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425B"/>
    <w:rsid w:val="00A05E22"/>
    <w:rsid w:val="00A112A3"/>
    <w:rsid w:val="00A11526"/>
    <w:rsid w:val="00A16E66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A0869"/>
    <w:rsid w:val="00BA33CA"/>
    <w:rsid w:val="00BA620A"/>
    <w:rsid w:val="00BA6C22"/>
    <w:rsid w:val="00BB1A83"/>
    <w:rsid w:val="00BB5DB7"/>
    <w:rsid w:val="00BC39F5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4483"/>
    <w:rsid w:val="00C95061"/>
    <w:rsid w:val="00CB591C"/>
    <w:rsid w:val="00CD7A7F"/>
    <w:rsid w:val="00CF27E8"/>
    <w:rsid w:val="00CF7DA8"/>
    <w:rsid w:val="00D01DF2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02BC8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6</cp:revision>
  <cp:lastPrinted>2009-10-28T19:35:00Z</cp:lastPrinted>
  <dcterms:created xsi:type="dcterms:W3CDTF">2011-05-17T20:21:00Z</dcterms:created>
  <dcterms:modified xsi:type="dcterms:W3CDTF">2011-05-17T21:03:00Z</dcterms:modified>
</cp:coreProperties>
</file>