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E0" w:rsidRDefault="00A12120" w:rsidP="004D3F5B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 – Flood Watch</w:t>
      </w:r>
      <w:r w:rsidR="003D0A08">
        <w:rPr>
          <w:rFonts w:ascii="Calibri" w:hAnsi="Calibri"/>
          <w:b/>
          <w:color w:val="000000"/>
          <w:sz w:val="28"/>
          <w:szCs w:val="28"/>
        </w:rPr>
        <w:t xml:space="preserve"> – Peace Region</w:t>
      </w:r>
    </w:p>
    <w:p w:rsidR="00F61DE0" w:rsidRDefault="00F61DE0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F61DE0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2C189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2536C">
        <w:rPr>
          <w:rFonts w:ascii="Calibri" w:hAnsi="Calibri"/>
          <w:b/>
          <w:color w:val="000000"/>
          <w:sz w:val="28"/>
          <w:szCs w:val="28"/>
        </w:rPr>
        <w:t>2</w:t>
      </w:r>
      <w:r w:rsidR="00A12120">
        <w:rPr>
          <w:rFonts w:ascii="Calibri" w:hAnsi="Calibri"/>
          <w:b/>
          <w:color w:val="000000"/>
          <w:sz w:val="28"/>
          <w:szCs w:val="28"/>
        </w:rPr>
        <w:t>2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725884">
        <w:rPr>
          <w:rFonts w:ascii="Calibri" w:hAnsi="Calibri"/>
          <w:b/>
          <w:color w:val="000000"/>
          <w:sz w:val="28"/>
          <w:szCs w:val="28"/>
        </w:rPr>
        <w:t>1</w:t>
      </w:r>
      <w:r w:rsidR="00814CD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12120">
        <w:rPr>
          <w:rFonts w:ascii="Calibri" w:hAnsi="Calibri"/>
          <w:b/>
          <w:color w:val="000000"/>
          <w:sz w:val="28"/>
          <w:szCs w:val="28"/>
        </w:rPr>
        <w:t>10</w:t>
      </w:r>
      <w:r w:rsidR="00A2536C">
        <w:rPr>
          <w:rFonts w:ascii="Calibri" w:hAnsi="Calibri"/>
          <w:b/>
          <w:color w:val="000000"/>
          <w:sz w:val="28"/>
          <w:szCs w:val="28"/>
        </w:rPr>
        <w:t>:</w:t>
      </w:r>
      <w:r w:rsidR="005C12E9">
        <w:rPr>
          <w:rFonts w:ascii="Calibri" w:hAnsi="Calibri"/>
          <w:b/>
          <w:color w:val="000000"/>
          <w:sz w:val="28"/>
          <w:szCs w:val="28"/>
        </w:rPr>
        <w:t>5</w:t>
      </w:r>
      <w:r w:rsidR="00A2536C">
        <w:rPr>
          <w:rFonts w:ascii="Calibri" w:hAnsi="Calibri"/>
          <w:b/>
          <w:color w:val="000000"/>
          <w:sz w:val="28"/>
          <w:szCs w:val="28"/>
        </w:rPr>
        <w:t>0</w:t>
      </w:r>
      <w:r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83B77" w:rsidRDefault="00D6351B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A12120">
        <w:rPr>
          <w:rFonts w:ascii="Calibri" w:hAnsi="Calibri"/>
          <w:b/>
          <w:color w:val="000000"/>
        </w:rPr>
        <w:t>upgrading</w:t>
      </w:r>
      <w:r w:rsidR="00814CD2">
        <w:rPr>
          <w:rFonts w:ascii="Calibri" w:hAnsi="Calibri"/>
          <w:color w:val="000000"/>
        </w:rPr>
        <w:t xml:space="preserve"> </w:t>
      </w:r>
      <w:r w:rsidR="00A12120">
        <w:rPr>
          <w:rFonts w:ascii="Calibri" w:hAnsi="Calibri"/>
          <w:color w:val="000000"/>
        </w:rPr>
        <w:t xml:space="preserve">the advisory to a </w:t>
      </w:r>
      <w:r w:rsidR="00A12120">
        <w:rPr>
          <w:rFonts w:ascii="Calibri" w:hAnsi="Calibri"/>
          <w:b/>
          <w:color w:val="000000"/>
        </w:rPr>
        <w:t>Flood Watch</w:t>
      </w:r>
      <w:r w:rsidR="00CB591C">
        <w:rPr>
          <w:rFonts w:ascii="Calibri" w:hAnsi="Calibri"/>
          <w:color w:val="000000"/>
        </w:rPr>
        <w:t xml:space="preserve"> for</w:t>
      </w:r>
      <w:r w:rsidR="003D0A08">
        <w:rPr>
          <w:rFonts w:ascii="Calibri" w:hAnsi="Calibri"/>
          <w:color w:val="000000"/>
        </w:rPr>
        <w:t xml:space="preserve"> the Peace Region, including</w:t>
      </w:r>
      <w:r w:rsidR="003D2F50">
        <w:rPr>
          <w:rFonts w:ascii="Calibri" w:hAnsi="Calibri"/>
          <w:color w:val="000000"/>
        </w:rPr>
        <w:t>:</w:t>
      </w:r>
      <w:r w:rsidR="00F45D5F">
        <w:rPr>
          <w:rFonts w:ascii="Calibri" w:hAnsi="Calibri"/>
          <w:color w:val="000000"/>
        </w:rPr>
        <w:t xml:space="preserve"> </w:t>
      </w:r>
    </w:p>
    <w:p w:rsidR="00D83B77" w:rsidRPr="00D83B77" w:rsidRDefault="003D0A08" w:rsidP="00D83B77">
      <w:pPr>
        <w:pStyle w:val="ListParagraph"/>
        <w:numPr>
          <w:ilvl w:val="0"/>
          <w:numId w:val="26"/>
        </w:numPr>
        <w:spacing w:after="120"/>
        <w:rPr>
          <w:color w:val="000000"/>
        </w:rPr>
      </w:pPr>
      <w:r>
        <w:rPr>
          <w:color w:val="000000"/>
        </w:rPr>
        <w:t>Moberly River near Fort St. John</w:t>
      </w:r>
    </w:p>
    <w:p w:rsidR="00D83B77" w:rsidRDefault="003D0A08" w:rsidP="00D83B77">
      <w:pPr>
        <w:pStyle w:val="ListParagraph"/>
        <w:numPr>
          <w:ilvl w:val="0"/>
          <w:numId w:val="26"/>
        </w:numPr>
        <w:spacing w:after="120"/>
        <w:rPr>
          <w:color w:val="000000"/>
        </w:rPr>
      </w:pPr>
      <w:r>
        <w:rPr>
          <w:color w:val="000000"/>
        </w:rPr>
        <w:t>Pine River near East Pine</w:t>
      </w:r>
    </w:p>
    <w:p w:rsidR="00A12120" w:rsidRPr="00D83B77" w:rsidRDefault="00A12120" w:rsidP="00D83B77">
      <w:pPr>
        <w:pStyle w:val="ListParagraph"/>
        <w:numPr>
          <w:ilvl w:val="0"/>
          <w:numId w:val="26"/>
        </w:numPr>
        <w:spacing w:after="120"/>
        <w:rPr>
          <w:color w:val="000000"/>
        </w:rPr>
      </w:pPr>
      <w:r>
        <w:rPr>
          <w:color w:val="000000"/>
        </w:rPr>
        <w:t>Tributaries to the Peace River/Williston around Hudson</w:t>
      </w:r>
      <w:r w:rsidR="00B0744C">
        <w:rPr>
          <w:color w:val="000000"/>
        </w:rPr>
        <w:t>’s</w:t>
      </w:r>
      <w:r>
        <w:rPr>
          <w:color w:val="000000"/>
        </w:rPr>
        <w:t xml:space="preserve"> Hope, Taylor and west of Fort St. John</w:t>
      </w:r>
    </w:p>
    <w:p w:rsidR="00B0744C" w:rsidRDefault="00BF1BDE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River levels</w:t>
      </w:r>
      <w:r w:rsidR="00A2536C">
        <w:rPr>
          <w:rFonts w:ascii="Calibri" w:hAnsi="Calibri"/>
          <w:color w:val="000000"/>
        </w:rPr>
        <w:t xml:space="preserve"> </w:t>
      </w:r>
      <w:r w:rsidR="003D0A08">
        <w:rPr>
          <w:rFonts w:ascii="Calibri" w:hAnsi="Calibri"/>
          <w:color w:val="000000"/>
        </w:rPr>
        <w:t>have been high through the week</w:t>
      </w:r>
      <w:r w:rsidR="00A2536C">
        <w:rPr>
          <w:rFonts w:ascii="Calibri" w:hAnsi="Calibri"/>
          <w:color w:val="000000"/>
        </w:rPr>
        <w:t xml:space="preserve"> in response to significant rainfall </w:t>
      </w:r>
      <w:r w:rsidR="003D0A08">
        <w:rPr>
          <w:rFonts w:ascii="Calibri" w:hAnsi="Calibri"/>
          <w:color w:val="000000"/>
        </w:rPr>
        <w:t xml:space="preserve">Monday and Tuesday, and on-going snowmelt through the </w:t>
      </w:r>
      <w:r w:rsidR="00A12120">
        <w:rPr>
          <w:rFonts w:ascii="Calibri" w:hAnsi="Calibri"/>
          <w:color w:val="000000"/>
        </w:rPr>
        <w:t>later part of the week</w:t>
      </w:r>
      <w:r w:rsidR="003D0A08">
        <w:rPr>
          <w:rFonts w:ascii="Calibri" w:hAnsi="Calibri"/>
          <w:color w:val="000000"/>
        </w:rPr>
        <w:t>.</w:t>
      </w:r>
      <w:r w:rsidR="00A12120">
        <w:rPr>
          <w:rFonts w:ascii="Calibri" w:hAnsi="Calibri"/>
          <w:color w:val="000000"/>
        </w:rPr>
        <w:t xml:space="preserve"> Snowmelt rates at Pine Pass (Automated Snow Pillow Station 4A02P) have been 10-20 mm/day.</w:t>
      </w:r>
      <w:r w:rsidR="00B0744C">
        <w:rPr>
          <w:rFonts w:ascii="Calibri" w:hAnsi="Calibri"/>
          <w:color w:val="000000"/>
        </w:rPr>
        <w:t xml:space="preserve"> </w:t>
      </w:r>
    </w:p>
    <w:p w:rsidR="00A12120" w:rsidRDefault="00B0744C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River levels have been rising steadily over the past several days. </w:t>
      </w:r>
      <w:r w:rsidR="00A12120">
        <w:rPr>
          <w:rFonts w:ascii="Calibri" w:hAnsi="Calibri"/>
          <w:color w:val="000000"/>
        </w:rPr>
        <w:t>Current flow rates at Water Survey of Canada Stations:</w:t>
      </w:r>
    </w:p>
    <w:p w:rsidR="00BF1BDE" w:rsidRDefault="00A12120" w:rsidP="00A12120">
      <w:pPr>
        <w:pStyle w:val="ListParagraph"/>
        <w:numPr>
          <w:ilvl w:val="0"/>
          <w:numId w:val="27"/>
        </w:numPr>
        <w:spacing w:after="120"/>
        <w:rPr>
          <w:color w:val="000000"/>
        </w:rPr>
      </w:pPr>
      <w:r>
        <w:rPr>
          <w:color w:val="000000"/>
        </w:rPr>
        <w:t>Moberly River near Fort St. John (WSC 07FB008)</w:t>
      </w:r>
      <w:r w:rsidR="00B0744C">
        <w:rPr>
          <w:color w:val="000000"/>
        </w:rPr>
        <w:t xml:space="preserve"> west of Taylor/Fort St. John</w:t>
      </w:r>
      <w:r>
        <w:rPr>
          <w:color w:val="000000"/>
        </w:rPr>
        <w:t xml:space="preserve"> is at a 5-year flow of 99 m</w:t>
      </w:r>
      <w:r w:rsidRPr="00A12120">
        <w:rPr>
          <w:color w:val="000000"/>
          <w:vertAlign w:val="superscript"/>
        </w:rPr>
        <w:t>3</w:t>
      </w:r>
      <w:r>
        <w:rPr>
          <w:color w:val="000000"/>
        </w:rPr>
        <w:t>/s</w:t>
      </w:r>
    </w:p>
    <w:p w:rsidR="00A12120" w:rsidRDefault="00A12120" w:rsidP="00A12120">
      <w:pPr>
        <w:pStyle w:val="ListParagraph"/>
        <w:numPr>
          <w:ilvl w:val="0"/>
          <w:numId w:val="27"/>
        </w:numPr>
        <w:spacing w:after="120"/>
        <w:rPr>
          <w:color w:val="000000"/>
        </w:rPr>
      </w:pPr>
      <w:r>
        <w:rPr>
          <w:color w:val="000000"/>
        </w:rPr>
        <w:t>Pine R</w:t>
      </w:r>
      <w:r w:rsidR="00B0744C">
        <w:rPr>
          <w:color w:val="000000"/>
        </w:rPr>
        <w:t xml:space="preserve">iver at East Pine (WSC 07FB001) east of Hudson’s Hope </w:t>
      </w:r>
      <w:r>
        <w:rPr>
          <w:color w:val="000000"/>
        </w:rPr>
        <w:t>is between a 2-y</w:t>
      </w:r>
      <w:r w:rsidR="00B0744C">
        <w:rPr>
          <w:color w:val="000000"/>
        </w:rPr>
        <w:t>ea</w:t>
      </w:r>
      <w:r>
        <w:rPr>
          <w:color w:val="000000"/>
        </w:rPr>
        <w:t>r and 5</w:t>
      </w:r>
      <w:r w:rsidR="00B0744C">
        <w:rPr>
          <w:color w:val="000000"/>
        </w:rPr>
        <w:t>-year flow at 1520 m</w:t>
      </w:r>
      <w:r w:rsidR="00B0744C" w:rsidRPr="00B0744C">
        <w:rPr>
          <w:color w:val="000000"/>
          <w:vertAlign w:val="superscript"/>
        </w:rPr>
        <w:t>3</w:t>
      </w:r>
      <w:r w:rsidR="00B0744C">
        <w:rPr>
          <w:color w:val="000000"/>
        </w:rPr>
        <w:t>/s</w:t>
      </w:r>
    </w:p>
    <w:p w:rsidR="00B0744C" w:rsidRPr="00B0744C" w:rsidRDefault="00B0744C" w:rsidP="00B0744C">
      <w:pPr>
        <w:pStyle w:val="ListParagraph"/>
        <w:numPr>
          <w:ilvl w:val="0"/>
          <w:numId w:val="27"/>
        </w:numPr>
        <w:spacing w:after="120"/>
        <w:rPr>
          <w:color w:val="000000"/>
        </w:rPr>
      </w:pPr>
      <w:r>
        <w:rPr>
          <w:color w:val="000000"/>
        </w:rPr>
        <w:t>Halfway River near Farrell Creek (WSC 07FA006) east of Hudson’s Hope is near a 2-year flow  at approximately 500 m</w:t>
      </w:r>
      <w:r w:rsidRPr="00B0744C">
        <w:rPr>
          <w:color w:val="000000"/>
          <w:vertAlign w:val="superscript"/>
        </w:rPr>
        <w:t>3</w:t>
      </w:r>
      <w:r>
        <w:rPr>
          <w:color w:val="000000"/>
        </w:rPr>
        <w:t>/s</w:t>
      </w:r>
    </w:p>
    <w:p w:rsidR="00B0744C" w:rsidRDefault="00B0744C" w:rsidP="00A2536C">
      <w:pPr>
        <w:pStyle w:val="ListParagraph"/>
        <w:spacing w:after="120" w:line="276" w:lineRule="auto"/>
        <w:ind w:left="0"/>
        <w:rPr>
          <w:color w:val="000000"/>
          <w:sz w:val="24"/>
        </w:rPr>
      </w:pPr>
    </w:p>
    <w:p w:rsidR="009B4D02" w:rsidRPr="00A2536C" w:rsidRDefault="00816C0A" w:rsidP="00A2536C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>Envi</w:t>
      </w:r>
      <w:r w:rsidR="00A2536C">
        <w:rPr>
          <w:color w:val="000000"/>
          <w:sz w:val="24"/>
        </w:rPr>
        <w:t xml:space="preserve">ronment Canada forecasts rainfall amounts </w:t>
      </w:r>
      <w:r w:rsidR="003D0A08">
        <w:rPr>
          <w:color w:val="000000"/>
          <w:sz w:val="24"/>
        </w:rPr>
        <w:t xml:space="preserve">in the </w:t>
      </w:r>
      <w:r w:rsidR="00B0744C">
        <w:rPr>
          <w:color w:val="000000"/>
          <w:sz w:val="24"/>
        </w:rPr>
        <w:t>30-50mm</w:t>
      </w:r>
      <w:r w:rsidR="003D0A08">
        <w:rPr>
          <w:color w:val="000000"/>
          <w:sz w:val="24"/>
        </w:rPr>
        <w:t xml:space="preserve"> range</w:t>
      </w:r>
      <w:r w:rsidR="00B0744C">
        <w:rPr>
          <w:color w:val="000000"/>
          <w:sz w:val="24"/>
        </w:rPr>
        <w:t xml:space="preserve"> through Monday</w:t>
      </w:r>
      <w:r w:rsidR="00C84D70">
        <w:rPr>
          <w:color w:val="000000"/>
          <w:sz w:val="24"/>
        </w:rPr>
        <w:t xml:space="preserve"> for the Peace-Williston area</w:t>
      </w:r>
      <w:r w:rsidR="00A2536C">
        <w:rPr>
          <w:color w:val="000000"/>
          <w:sz w:val="24"/>
        </w:rPr>
        <w:t>.</w:t>
      </w:r>
      <w:r>
        <w:rPr>
          <w:color w:val="000000"/>
          <w:sz w:val="24"/>
        </w:rPr>
        <w:t xml:space="preserve"> </w:t>
      </w:r>
      <w:r w:rsidR="004D436B">
        <w:rPr>
          <w:color w:val="000000"/>
        </w:rPr>
        <w:t>River levels are expec</w:t>
      </w:r>
      <w:r w:rsidR="003D2F50">
        <w:rPr>
          <w:color w:val="000000"/>
        </w:rPr>
        <w:t>ted to r</w:t>
      </w:r>
      <w:r w:rsidR="00A2536C">
        <w:rPr>
          <w:color w:val="000000"/>
        </w:rPr>
        <w:t xml:space="preserve">ise </w:t>
      </w:r>
      <w:r w:rsidR="004D436B">
        <w:rPr>
          <w:color w:val="000000"/>
        </w:rPr>
        <w:t xml:space="preserve">through </w:t>
      </w:r>
      <w:r w:rsidR="00B0744C">
        <w:rPr>
          <w:color w:val="000000"/>
        </w:rPr>
        <w:t>the late weekend and into the week, with rapid rises Monday and into Tuesday.</w:t>
      </w:r>
      <w:r w:rsidR="00752032">
        <w:rPr>
          <w:color w:val="000000"/>
        </w:rPr>
        <w:t xml:space="preserve"> </w:t>
      </w:r>
      <w:r w:rsidR="00B0744C">
        <w:rPr>
          <w:color w:val="000000"/>
        </w:rPr>
        <w:t xml:space="preserve"> </w:t>
      </w:r>
      <w:r w:rsidR="00A2536C">
        <w:rPr>
          <w:color w:val="000000"/>
        </w:rPr>
        <w:t>The rate and amount to which rivers rise will depend on precipitation rates</w:t>
      </w:r>
      <w:r w:rsidR="00074F90">
        <w:rPr>
          <w:color w:val="000000"/>
        </w:rPr>
        <w:t xml:space="preserve"> that occur</w:t>
      </w:r>
      <w:r w:rsidR="00A2536C">
        <w:rPr>
          <w:color w:val="000000"/>
        </w:rPr>
        <w:t xml:space="preserve"> during this weather system.</w:t>
      </w: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8F01FE">
        <w:rPr>
          <w:sz w:val="24"/>
          <w:szCs w:val="24"/>
        </w:rPr>
        <w:t>as</w:t>
      </w:r>
      <w:r w:rsidR="00301389">
        <w:rPr>
          <w:sz w:val="24"/>
          <w:szCs w:val="24"/>
        </w:rPr>
        <w:t xml:space="preserve"> warrant</w:t>
      </w:r>
      <w:r w:rsidR="008F01FE">
        <w:rPr>
          <w:sz w:val="24"/>
          <w:szCs w:val="24"/>
        </w:rPr>
        <w:t>ed</w:t>
      </w:r>
      <w:r w:rsidRPr="00357E69">
        <w:rPr>
          <w:sz w:val="24"/>
          <w:szCs w:val="24"/>
        </w:rPr>
        <w:t>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sectPr w:rsidR="00174F2D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120" w:rsidRDefault="00A12120">
      <w:r>
        <w:separator/>
      </w:r>
    </w:p>
  </w:endnote>
  <w:endnote w:type="continuationSeparator" w:id="0">
    <w:p w:rsidR="00A12120" w:rsidRDefault="00A12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20" w:rsidRDefault="00A12120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A12120" w:rsidRDefault="00A12120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A12120" w:rsidRDefault="00A121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120" w:rsidRDefault="00A12120">
      <w:r>
        <w:separator/>
      </w:r>
    </w:p>
  </w:footnote>
  <w:footnote w:type="continuationSeparator" w:id="0">
    <w:p w:rsidR="00A12120" w:rsidRDefault="00A121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20" w:rsidRPr="000E73A1" w:rsidRDefault="00A12120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A12120" w:rsidRPr="000E73A1" w:rsidRDefault="00A12120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A12120" w:rsidRDefault="00A12120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A12120" w:rsidRDefault="00A12120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229C7"/>
    <w:multiLevelType w:val="hybridMultilevel"/>
    <w:tmpl w:val="E46CBA9C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2D10671"/>
    <w:multiLevelType w:val="hybridMultilevel"/>
    <w:tmpl w:val="CAC0D1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5"/>
  </w:num>
  <w:num w:numId="8">
    <w:abstractNumId w:val="2"/>
  </w:num>
  <w:num w:numId="9">
    <w:abstractNumId w:val="7"/>
  </w:num>
  <w:num w:numId="10">
    <w:abstractNumId w:val="12"/>
  </w:num>
  <w:num w:numId="11">
    <w:abstractNumId w:val="21"/>
  </w:num>
  <w:num w:numId="12">
    <w:abstractNumId w:val="23"/>
  </w:num>
  <w:num w:numId="13">
    <w:abstractNumId w:val="6"/>
  </w:num>
  <w:num w:numId="14">
    <w:abstractNumId w:val="20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7"/>
  </w:num>
  <w:num w:numId="25">
    <w:abstractNumId w:val="3"/>
  </w:num>
  <w:num w:numId="26">
    <w:abstractNumId w:val="22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8C7"/>
    <w:rsid w:val="00017F65"/>
    <w:rsid w:val="000240D2"/>
    <w:rsid w:val="00027D8C"/>
    <w:rsid w:val="00030493"/>
    <w:rsid w:val="000346F8"/>
    <w:rsid w:val="00052EAD"/>
    <w:rsid w:val="00054217"/>
    <w:rsid w:val="00072C2A"/>
    <w:rsid w:val="00074F90"/>
    <w:rsid w:val="00080FFC"/>
    <w:rsid w:val="00086071"/>
    <w:rsid w:val="00091516"/>
    <w:rsid w:val="00093992"/>
    <w:rsid w:val="0009786B"/>
    <w:rsid w:val="00097A8D"/>
    <w:rsid w:val="000A1C49"/>
    <w:rsid w:val="000A4FAA"/>
    <w:rsid w:val="000D28ED"/>
    <w:rsid w:val="000D5423"/>
    <w:rsid w:val="000D7795"/>
    <w:rsid w:val="000E307F"/>
    <w:rsid w:val="000E543D"/>
    <w:rsid w:val="000E587A"/>
    <w:rsid w:val="000E6384"/>
    <w:rsid w:val="000E73A1"/>
    <w:rsid w:val="000F5FBF"/>
    <w:rsid w:val="00106EBB"/>
    <w:rsid w:val="00110527"/>
    <w:rsid w:val="001141D6"/>
    <w:rsid w:val="00115D55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97773"/>
    <w:rsid w:val="001D5157"/>
    <w:rsid w:val="001E7852"/>
    <w:rsid w:val="001F307B"/>
    <w:rsid w:val="002017ED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918C7"/>
    <w:rsid w:val="002A254C"/>
    <w:rsid w:val="002A67BF"/>
    <w:rsid w:val="002B0726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1389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5AA1"/>
    <w:rsid w:val="00397848"/>
    <w:rsid w:val="003A53CB"/>
    <w:rsid w:val="003B079E"/>
    <w:rsid w:val="003B1A30"/>
    <w:rsid w:val="003D0A08"/>
    <w:rsid w:val="003D0FAF"/>
    <w:rsid w:val="003D1760"/>
    <w:rsid w:val="003D20E7"/>
    <w:rsid w:val="003D2F50"/>
    <w:rsid w:val="003D420D"/>
    <w:rsid w:val="003E1F5D"/>
    <w:rsid w:val="003E2824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61909"/>
    <w:rsid w:val="0046262F"/>
    <w:rsid w:val="00475CD3"/>
    <w:rsid w:val="00482289"/>
    <w:rsid w:val="004833FA"/>
    <w:rsid w:val="00484BF3"/>
    <w:rsid w:val="00490200"/>
    <w:rsid w:val="004A5F6D"/>
    <w:rsid w:val="004B68AA"/>
    <w:rsid w:val="004C23F8"/>
    <w:rsid w:val="004C3D24"/>
    <w:rsid w:val="004D05AA"/>
    <w:rsid w:val="004D0837"/>
    <w:rsid w:val="004D3F5B"/>
    <w:rsid w:val="004D436B"/>
    <w:rsid w:val="004D5382"/>
    <w:rsid w:val="004E5B5E"/>
    <w:rsid w:val="004E5FFD"/>
    <w:rsid w:val="004E69E1"/>
    <w:rsid w:val="004F259B"/>
    <w:rsid w:val="004F2E36"/>
    <w:rsid w:val="005443BE"/>
    <w:rsid w:val="00544B01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2E9"/>
    <w:rsid w:val="005C1592"/>
    <w:rsid w:val="005C3973"/>
    <w:rsid w:val="005C756B"/>
    <w:rsid w:val="005D6478"/>
    <w:rsid w:val="005E0133"/>
    <w:rsid w:val="005F08B0"/>
    <w:rsid w:val="005F1477"/>
    <w:rsid w:val="005F5DEA"/>
    <w:rsid w:val="00605106"/>
    <w:rsid w:val="00605867"/>
    <w:rsid w:val="00606CC7"/>
    <w:rsid w:val="00611DB1"/>
    <w:rsid w:val="00617810"/>
    <w:rsid w:val="006215B6"/>
    <w:rsid w:val="00622284"/>
    <w:rsid w:val="00636A90"/>
    <w:rsid w:val="00640959"/>
    <w:rsid w:val="00650102"/>
    <w:rsid w:val="00654CF0"/>
    <w:rsid w:val="00656846"/>
    <w:rsid w:val="00657626"/>
    <w:rsid w:val="006615CF"/>
    <w:rsid w:val="0066527A"/>
    <w:rsid w:val="00670EDF"/>
    <w:rsid w:val="00671D51"/>
    <w:rsid w:val="00676E14"/>
    <w:rsid w:val="006850F7"/>
    <w:rsid w:val="0069395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7018AD"/>
    <w:rsid w:val="007173D4"/>
    <w:rsid w:val="00725884"/>
    <w:rsid w:val="007339DF"/>
    <w:rsid w:val="00737813"/>
    <w:rsid w:val="00740358"/>
    <w:rsid w:val="00742546"/>
    <w:rsid w:val="00745454"/>
    <w:rsid w:val="00752032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D4118"/>
    <w:rsid w:val="007F3595"/>
    <w:rsid w:val="00804FED"/>
    <w:rsid w:val="0081180A"/>
    <w:rsid w:val="008145D1"/>
    <w:rsid w:val="00814CD2"/>
    <w:rsid w:val="00816C0A"/>
    <w:rsid w:val="008204C2"/>
    <w:rsid w:val="00827408"/>
    <w:rsid w:val="00830BA5"/>
    <w:rsid w:val="00834ECD"/>
    <w:rsid w:val="008517AC"/>
    <w:rsid w:val="00853E39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A7BE8"/>
    <w:rsid w:val="008B39C3"/>
    <w:rsid w:val="008B7AF7"/>
    <w:rsid w:val="008C3110"/>
    <w:rsid w:val="008C6FC7"/>
    <w:rsid w:val="008D342A"/>
    <w:rsid w:val="008D3451"/>
    <w:rsid w:val="008E2DA1"/>
    <w:rsid w:val="008E7538"/>
    <w:rsid w:val="008F01FE"/>
    <w:rsid w:val="008F5C3C"/>
    <w:rsid w:val="009032FE"/>
    <w:rsid w:val="009076C8"/>
    <w:rsid w:val="00913779"/>
    <w:rsid w:val="009204E9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0296"/>
    <w:rsid w:val="009928C8"/>
    <w:rsid w:val="009B091C"/>
    <w:rsid w:val="009B4D02"/>
    <w:rsid w:val="009D16E5"/>
    <w:rsid w:val="009D315B"/>
    <w:rsid w:val="009D7378"/>
    <w:rsid w:val="009F0CB3"/>
    <w:rsid w:val="009F4432"/>
    <w:rsid w:val="009F5856"/>
    <w:rsid w:val="00A05E22"/>
    <w:rsid w:val="00A112A3"/>
    <w:rsid w:val="00A11526"/>
    <w:rsid w:val="00A12120"/>
    <w:rsid w:val="00A16E66"/>
    <w:rsid w:val="00A20C03"/>
    <w:rsid w:val="00A2536C"/>
    <w:rsid w:val="00A410B5"/>
    <w:rsid w:val="00A51B3D"/>
    <w:rsid w:val="00A5352E"/>
    <w:rsid w:val="00A559B4"/>
    <w:rsid w:val="00A5725E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E3C69"/>
    <w:rsid w:val="00AE3F7D"/>
    <w:rsid w:val="00AE6939"/>
    <w:rsid w:val="00AF7319"/>
    <w:rsid w:val="00B01962"/>
    <w:rsid w:val="00B06C91"/>
    <w:rsid w:val="00B0744C"/>
    <w:rsid w:val="00B07AF1"/>
    <w:rsid w:val="00B12247"/>
    <w:rsid w:val="00B12CC9"/>
    <w:rsid w:val="00B17DD4"/>
    <w:rsid w:val="00B250D5"/>
    <w:rsid w:val="00B313A1"/>
    <w:rsid w:val="00B37BA2"/>
    <w:rsid w:val="00B45053"/>
    <w:rsid w:val="00B5265F"/>
    <w:rsid w:val="00B7364E"/>
    <w:rsid w:val="00B83BE4"/>
    <w:rsid w:val="00B87886"/>
    <w:rsid w:val="00B902D7"/>
    <w:rsid w:val="00BA0869"/>
    <w:rsid w:val="00BA1105"/>
    <w:rsid w:val="00BA2564"/>
    <w:rsid w:val="00BA6979"/>
    <w:rsid w:val="00BA6C22"/>
    <w:rsid w:val="00BB1A83"/>
    <w:rsid w:val="00BB5DB7"/>
    <w:rsid w:val="00BC39F5"/>
    <w:rsid w:val="00BF1BDE"/>
    <w:rsid w:val="00BF222F"/>
    <w:rsid w:val="00C00867"/>
    <w:rsid w:val="00C02B48"/>
    <w:rsid w:val="00C13AB6"/>
    <w:rsid w:val="00C14678"/>
    <w:rsid w:val="00C32F59"/>
    <w:rsid w:val="00C40251"/>
    <w:rsid w:val="00C45BBE"/>
    <w:rsid w:val="00C525F0"/>
    <w:rsid w:val="00C52E53"/>
    <w:rsid w:val="00C5583A"/>
    <w:rsid w:val="00C55C04"/>
    <w:rsid w:val="00C57DC0"/>
    <w:rsid w:val="00C669F5"/>
    <w:rsid w:val="00C725BE"/>
    <w:rsid w:val="00C84D70"/>
    <w:rsid w:val="00C8640C"/>
    <w:rsid w:val="00C86ABF"/>
    <w:rsid w:val="00C86E53"/>
    <w:rsid w:val="00C94483"/>
    <w:rsid w:val="00C95061"/>
    <w:rsid w:val="00CB591C"/>
    <w:rsid w:val="00CD63FD"/>
    <w:rsid w:val="00CD657B"/>
    <w:rsid w:val="00CD7A7F"/>
    <w:rsid w:val="00CF27E8"/>
    <w:rsid w:val="00CF7DA8"/>
    <w:rsid w:val="00D01DF2"/>
    <w:rsid w:val="00D10885"/>
    <w:rsid w:val="00D14007"/>
    <w:rsid w:val="00D162EE"/>
    <w:rsid w:val="00D16D7A"/>
    <w:rsid w:val="00D17951"/>
    <w:rsid w:val="00D40588"/>
    <w:rsid w:val="00D504B2"/>
    <w:rsid w:val="00D52B79"/>
    <w:rsid w:val="00D5447D"/>
    <w:rsid w:val="00D5621B"/>
    <w:rsid w:val="00D61341"/>
    <w:rsid w:val="00D6351B"/>
    <w:rsid w:val="00D71B1E"/>
    <w:rsid w:val="00D80336"/>
    <w:rsid w:val="00D80F26"/>
    <w:rsid w:val="00D810AD"/>
    <w:rsid w:val="00D81CAB"/>
    <w:rsid w:val="00D8333E"/>
    <w:rsid w:val="00D83B77"/>
    <w:rsid w:val="00D87C20"/>
    <w:rsid w:val="00D90840"/>
    <w:rsid w:val="00D9084C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278B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66964"/>
    <w:rsid w:val="00E72338"/>
    <w:rsid w:val="00E741E7"/>
    <w:rsid w:val="00E74AD5"/>
    <w:rsid w:val="00E801B5"/>
    <w:rsid w:val="00E87DAD"/>
    <w:rsid w:val="00E92C20"/>
    <w:rsid w:val="00EB2AB1"/>
    <w:rsid w:val="00EB4FDC"/>
    <w:rsid w:val="00EC3E8E"/>
    <w:rsid w:val="00ED0F13"/>
    <w:rsid w:val="00ED7E64"/>
    <w:rsid w:val="00EE0A58"/>
    <w:rsid w:val="00EE306F"/>
    <w:rsid w:val="00EE4881"/>
    <w:rsid w:val="00EE54C3"/>
    <w:rsid w:val="00F00D72"/>
    <w:rsid w:val="00F160FE"/>
    <w:rsid w:val="00F2108E"/>
    <w:rsid w:val="00F30814"/>
    <w:rsid w:val="00F42CF1"/>
    <w:rsid w:val="00F45D5F"/>
    <w:rsid w:val="00F5001C"/>
    <w:rsid w:val="00F61DE0"/>
    <w:rsid w:val="00F64137"/>
    <w:rsid w:val="00F6651D"/>
    <w:rsid w:val="00F92739"/>
    <w:rsid w:val="00F92F99"/>
    <w:rsid w:val="00F97AB2"/>
    <w:rsid w:val="00FB157D"/>
    <w:rsid w:val="00FB4C28"/>
    <w:rsid w:val="00FB77CD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251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davcampb</cp:lastModifiedBy>
  <cp:revision>6</cp:revision>
  <cp:lastPrinted>2009-10-28T19:35:00Z</cp:lastPrinted>
  <dcterms:created xsi:type="dcterms:W3CDTF">2011-05-22T17:23:00Z</dcterms:created>
  <dcterms:modified xsi:type="dcterms:W3CDTF">2011-05-22T17:49:00Z</dcterms:modified>
</cp:coreProperties>
</file>