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029" w:rsidRDefault="00773029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UPDATE - </w:t>
      </w:r>
      <w:r w:rsidR="00A25367">
        <w:rPr>
          <w:rFonts w:ascii="Calibri" w:hAnsi="Calibri"/>
          <w:b/>
          <w:color w:val="000000"/>
          <w:sz w:val="28"/>
          <w:szCs w:val="28"/>
        </w:rPr>
        <w:t>Flood Warning</w:t>
      </w:r>
      <w:r w:rsidR="00932729">
        <w:rPr>
          <w:rFonts w:ascii="Calibri" w:hAnsi="Calibri"/>
          <w:b/>
          <w:color w:val="000000"/>
          <w:sz w:val="28"/>
          <w:szCs w:val="28"/>
        </w:rPr>
        <w:t>:</w:t>
      </w:r>
      <w:r w:rsidR="00854828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A25367">
        <w:rPr>
          <w:rFonts w:ascii="Calibri" w:hAnsi="Calibri"/>
          <w:b/>
          <w:color w:val="000000"/>
          <w:sz w:val="28"/>
          <w:szCs w:val="28"/>
        </w:rPr>
        <w:t xml:space="preserve">Upper Fraser River 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 xml:space="preserve">Issued: </w:t>
      </w:r>
      <w:r w:rsidR="00773029">
        <w:rPr>
          <w:rFonts w:ascii="Calibri" w:hAnsi="Calibri"/>
          <w:b/>
          <w:color w:val="000000"/>
          <w:sz w:val="28"/>
          <w:szCs w:val="28"/>
        </w:rPr>
        <w:t>11</w:t>
      </w:r>
      <w:r w:rsidR="00551484">
        <w:rPr>
          <w:rFonts w:ascii="Calibri" w:hAnsi="Calibri"/>
          <w:b/>
          <w:color w:val="000000"/>
          <w:sz w:val="28"/>
          <w:szCs w:val="28"/>
        </w:rPr>
        <w:t>Ju</w:t>
      </w:r>
      <w:r w:rsidR="004C50EA">
        <w:rPr>
          <w:rFonts w:ascii="Calibri" w:hAnsi="Calibri"/>
          <w:b/>
          <w:color w:val="000000"/>
          <w:sz w:val="28"/>
          <w:szCs w:val="28"/>
        </w:rPr>
        <w:t>ly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201</w:t>
      </w:r>
      <w:r w:rsidR="00D545C2">
        <w:rPr>
          <w:rFonts w:ascii="Calibri" w:hAnsi="Calibri"/>
          <w:b/>
          <w:color w:val="000000"/>
          <w:sz w:val="28"/>
          <w:szCs w:val="28"/>
        </w:rPr>
        <w:t>1</w:t>
      </w:r>
      <w:r w:rsidR="00B01962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 xml:space="preserve"> 12</w:t>
      </w:r>
      <w:r w:rsidR="009F6551">
        <w:rPr>
          <w:rFonts w:ascii="Calibri" w:hAnsi="Calibri"/>
          <w:b/>
          <w:color w:val="000000"/>
          <w:sz w:val="28"/>
          <w:szCs w:val="28"/>
        </w:rPr>
        <w:t>:</w:t>
      </w:r>
      <w:r w:rsidR="00773029">
        <w:rPr>
          <w:rFonts w:ascii="Calibri" w:hAnsi="Calibri"/>
          <w:b/>
          <w:color w:val="000000"/>
          <w:sz w:val="28"/>
          <w:szCs w:val="28"/>
        </w:rPr>
        <w:t>00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773029">
        <w:rPr>
          <w:rFonts w:ascii="Calibri" w:hAnsi="Calibri"/>
          <w:b/>
          <w:color w:val="000000"/>
          <w:sz w:val="28"/>
          <w:szCs w:val="28"/>
        </w:rPr>
        <w:t>AM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364DA2" w:rsidRDefault="00927037" w:rsidP="00636EDF">
      <w:pPr>
        <w:spacing w:after="120" w:line="276" w:lineRule="auto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The BC River Forecast Centre </w:t>
      </w:r>
      <w:r w:rsidR="009D77BD">
        <w:rPr>
          <w:rFonts w:ascii="Calibri" w:hAnsi="Calibri"/>
          <w:color w:val="000000"/>
        </w:rPr>
        <w:t xml:space="preserve">is </w:t>
      </w:r>
      <w:r w:rsidR="00773029">
        <w:rPr>
          <w:rFonts w:ascii="Calibri" w:hAnsi="Calibri"/>
          <w:b/>
          <w:color w:val="000000"/>
        </w:rPr>
        <w:t>maintaining</w:t>
      </w:r>
      <w:r w:rsidR="004553D6">
        <w:rPr>
          <w:rFonts w:ascii="Calibri" w:hAnsi="Calibri"/>
          <w:color w:val="000000"/>
        </w:rPr>
        <w:t xml:space="preserve"> </w:t>
      </w:r>
      <w:r w:rsidR="00A25367">
        <w:rPr>
          <w:rFonts w:ascii="Calibri" w:hAnsi="Calibri"/>
          <w:color w:val="000000"/>
        </w:rPr>
        <w:t>the</w:t>
      </w:r>
      <w:r w:rsidR="003921E5">
        <w:rPr>
          <w:rFonts w:ascii="Calibri" w:hAnsi="Calibri"/>
          <w:color w:val="000000"/>
        </w:rPr>
        <w:t xml:space="preserve"> </w:t>
      </w:r>
      <w:r w:rsidR="00A25367" w:rsidRPr="00A25367">
        <w:rPr>
          <w:rFonts w:ascii="Calibri" w:hAnsi="Calibri"/>
          <w:b/>
          <w:color w:val="000000"/>
        </w:rPr>
        <w:t>Flood Warning</w:t>
      </w:r>
      <w:r w:rsidR="00A25367">
        <w:rPr>
          <w:rFonts w:ascii="Calibri" w:hAnsi="Calibri"/>
          <w:color w:val="000000"/>
        </w:rPr>
        <w:t xml:space="preserve"> </w:t>
      </w:r>
      <w:r w:rsidR="00E727EF">
        <w:rPr>
          <w:rFonts w:ascii="Calibri" w:hAnsi="Calibri"/>
          <w:color w:val="000000"/>
        </w:rPr>
        <w:t>for</w:t>
      </w:r>
      <w:r w:rsidR="00773029">
        <w:rPr>
          <w:rFonts w:ascii="Calibri" w:hAnsi="Calibri"/>
          <w:color w:val="000000"/>
        </w:rPr>
        <w:t xml:space="preserve"> the Upper Fraser River for</w:t>
      </w:r>
      <w:r w:rsidR="00364DA2">
        <w:rPr>
          <w:rFonts w:ascii="Calibri" w:hAnsi="Calibri"/>
          <w:color w:val="000000"/>
        </w:rPr>
        <w:t>:</w:t>
      </w:r>
    </w:p>
    <w:p w:rsidR="003575A9" w:rsidRDefault="00773029" w:rsidP="00E928E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r>
        <w:rPr>
          <w:color w:val="000000"/>
          <w:sz w:val="24"/>
        </w:rPr>
        <w:t>Prince George and</w:t>
      </w:r>
    </w:p>
    <w:p w:rsidR="00773029" w:rsidRPr="00D16BF5" w:rsidRDefault="00773029" w:rsidP="00E928E7">
      <w:pPr>
        <w:pStyle w:val="ListParagraph"/>
        <w:numPr>
          <w:ilvl w:val="0"/>
          <w:numId w:val="26"/>
        </w:numPr>
        <w:spacing w:after="120" w:line="276" w:lineRule="auto"/>
        <w:rPr>
          <w:color w:val="000000"/>
          <w:sz w:val="24"/>
        </w:rPr>
      </w:pPr>
      <w:proofErr w:type="spellStart"/>
      <w:r w:rsidRPr="00773029">
        <w:rPr>
          <w:b/>
          <w:color w:val="000000"/>
          <w:sz w:val="24"/>
        </w:rPr>
        <w:t>Quesnel</w:t>
      </w:r>
      <w:proofErr w:type="spellEnd"/>
      <w:r w:rsidRPr="00773029">
        <w:rPr>
          <w:b/>
          <w:color w:val="000000"/>
          <w:sz w:val="24"/>
        </w:rPr>
        <w:t xml:space="preserve"> </w:t>
      </w:r>
      <w:r>
        <w:rPr>
          <w:b/>
          <w:color w:val="000000"/>
          <w:sz w:val="24"/>
        </w:rPr>
        <w:t>(</w:t>
      </w:r>
      <w:r w:rsidRPr="00773029">
        <w:rPr>
          <w:b/>
          <w:color w:val="000000"/>
          <w:sz w:val="24"/>
        </w:rPr>
        <w:t>added</w:t>
      </w:r>
      <w:r>
        <w:rPr>
          <w:b/>
          <w:color w:val="000000"/>
          <w:sz w:val="24"/>
        </w:rPr>
        <w:t>)</w:t>
      </w:r>
    </w:p>
    <w:p w:rsidR="00773029" w:rsidRDefault="00773029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The Fraser River at Shelley (WSC 08KB001) upstream of Prince George reached a 10-year return period flow mid-afternoon</w:t>
      </w:r>
      <w:r w:rsidR="001E175D">
        <w:rPr>
          <w:sz w:val="24"/>
          <w:szCs w:val="24"/>
        </w:rPr>
        <w:t xml:space="preserve">, and is continuing to rise.  The water level on the Fraser River at South Fort George (WSC 08KE018) was 9.61 m (6PM) and had risen at a rate of 2-3 cm/hour over the day.  The rate of rise is slowly easing, and the water level is expected to peak Monday morning.  </w:t>
      </w:r>
    </w:p>
    <w:p w:rsidR="001E175D" w:rsidRDefault="001E175D" w:rsidP="00F108BD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>Further downstream, the Fraser River near Marguerite (WSC 08MC018) h</w:t>
      </w:r>
      <w:r w:rsidR="000E6F8B">
        <w:rPr>
          <w:sz w:val="24"/>
          <w:szCs w:val="24"/>
        </w:rPr>
        <w:t xml:space="preserve">as risen for the past 24 hours at a rate of 3-4 cm/hour.  The Fraser River at </w:t>
      </w:r>
      <w:proofErr w:type="spellStart"/>
      <w:r w:rsidR="000E6F8B">
        <w:rPr>
          <w:sz w:val="24"/>
          <w:szCs w:val="24"/>
        </w:rPr>
        <w:t>Quesnel</w:t>
      </w:r>
      <w:proofErr w:type="spellEnd"/>
      <w:r w:rsidR="000E6F8B">
        <w:rPr>
          <w:sz w:val="24"/>
          <w:szCs w:val="24"/>
        </w:rPr>
        <w:t xml:space="preserve"> will continue to rise overnight and tomorrow, and localized flooding may occur.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Current streamflow information is available from the River Forecast Centre website:  </w:t>
      </w:r>
      <w:hyperlink r:id="rId7" w:history="1">
        <w:r w:rsidR="00D90C26" w:rsidRPr="006C5CDC">
          <w:rPr>
            <w:rStyle w:val="Hyperlink"/>
            <w:sz w:val="24"/>
            <w:szCs w:val="24"/>
          </w:rPr>
          <w:t>http://bcrfc.env.gov.bc.ca/</w:t>
        </w:r>
      </w:hyperlink>
      <w:r w:rsidR="00D90C26">
        <w:rPr>
          <w:sz w:val="24"/>
          <w:szCs w:val="24"/>
        </w:rPr>
        <w:t xml:space="preserve"> .</w:t>
      </w:r>
    </w:p>
    <w:sectPr w:rsidR="00D16D7A" w:rsidRPr="00F108BD" w:rsidSect="00C55C04">
      <w:headerReference w:type="default" r:id="rId8"/>
      <w:footerReference w:type="default" r:id="rId9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F8B" w:rsidRDefault="000E6F8B">
      <w:r>
        <w:separator/>
      </w:r>
    </w:p>
  </w:endnote>
  <w:endnote w:type="continuationSeparator" w:id="0">
    <w:p w:rsidR="000E6F8B" w:rsidRDefault="000E6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8B" w:rsidRDefault="000E6F8B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0E6F8B" w:rsidRPr="00D504B2" w:rsidRDefault="000E6F8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0E6F8B" w:rsidRPr="00D504B2" w:rsidRDefault="000E6F8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E6F8B" w:rsidRPr="00D504B2" w:rsidRDefault="000E6F8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0E6F8B" w:rsidRPr="00D504B2" w:rsidRDefault="000E6F8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0E6F8B" w:rsidRPr="00D504B2" w:rsidRDefault="000E6F8B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0E6F8B" w:rsidRDefault="000E6F8B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0E6F8B" w:rsidRDefault="000E6F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F8B" w:rsidRDefault="000E6F8B">
      <w:r>
        <w:separator/>
      </w:r>
    </w:p>
  </w:footnote>
  <w:footnote w:type="continuationSeparator" w:id="0">
    <w:p w:rsidR="000E6F8B" w:rsidRDefault="000E6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8B" w:rsidRPr="000E73A1" w:rsidRDefault="000E6F8B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0E6F8B" w:rsidRPr="000E73A1" w:rsidRDefault="000E6F8B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0E6F8B" w:rsidRDefault="000E6F8B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0E6F8B" w:rsidRDefault="000E6F8B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BCA467D2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0E0"/>
    <w:rsid w:val="000053AB"/>
    <w:rsid w:val="000062AD"/>
    <w:rsid w:val="0001029A"/>
    <w:rsid w:val="00017F65"/>
    <w:rsid w:val="000240D2"/>
    <w:rsid w:val="00027D8C"/>
    <w:rsid w:val="00030493"/>
    <w:rsid w:val="000346F8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626F9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B32"/>
    <w:rsid w:val="00235399"/>
    <w:rsid w:val="0025498E"/>
    <w:rsid w:val="00266ED5"/>
    <w:rsid w:val="00270013"/>
    <w:rsid w:val="00274F6F"/>
    <w:rsid w:val="00280BF2"/>
    <w:rsid w:val="00284BD6"/>
    <w:rsid w:val="002A254C"/>
    <w:rsid w:val="002A67BF"/>
    <w:rsid w:val="002B0726"/>
    <w:rsid w:val="002C1893"/>
    <w:rsid w:val="002C2860"/>
    <w:rsid w:val="002C3C04"/>
    <w:rsid w:val="002D0DD3"/>
    <w:rsid w:val="002D0ED9"/>
    <w:rsid w:val="002D23CD"/>
    <w:rsid w:val="002D5BAF"/>
    <w:rsid w:val="002D7772"/>
    <w:rsid w:val="002F48A5"/>
    <w:rsid w:val="002F5FD1"/>
    <w:rsid w:val="0030074A"/>
    <w:rsid w:val="00301341"/>
    <w:rsid w:val="00302D95"/>
    <w:rsid w:val="003031FF"/>
    <w:rsid w:val="00303327"/>
    <w:rsid w:val="00305A70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921E5"/>
    <w:rsid w:val="00397848"/>
    <w:rsid w:val="003A53CB"/>
    <w:rsid w:val="003B079E"/>
    <w:rsid w:val="003B1A30"/>
    <w:rsid w:val="003C1111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677D"/>
    <w:rsid w:val="004161D1"/>
    <w:rsid w:val="00420734"/>
    <w:rsid w:val="0042535B"/>
    <w:rsid w:val="00433F4C"/>
    <w:rsid w:val="00435FD2"/>
    <w:rsid w:val="00436E9F"/>
    <w:rsid w:val="00442922"/>
    <w:rsid w:val="00444A27"/>
    <w:rsid w:val="00450C3C"/>
    <w:rsid w:val="004553D6"/>
    <w:rsid w:val="00461909"/>
    <w:rsid w:val="0046262F"/>
    <w:rsid w:val="0047194D"/>
    <w:rsid w:val="00475CD3"/>
    <w:rsid w:val="00482289"/>
    <w:rsid w:val="00482523"/>
    <w:rsid w:val="004833FA"/>
    <w:rsid w:val="00484BF3"/>
    <w:rsid w:val="00490200"/>
    <w:rsid w:val="004A5F6D"/>
    <w:rsid w:val="004C23F8"/>
    <w:rsid w:val="004C3D24"/>
    <w:rsid w:val="004C50EA"/>
    <w:rsid w:val="004D05AA"/>
    <w:rsid w:val="004D0837"/>
    <w:rsid w:val="004D2A05"/>
    <w:rsid w:val="004D5382"/>
    <w:rsid w:val="004E5B5E"/>
    <w:rsid w:val="004E5FFD"/>
    <w:rsid w:val="004E69E1"/>
    <w:rsid w:val="004F259B"/>
    <w:rsid w:val="004F2E36"/>
    <w:rsid w:val="004F7E3D"/>
    <w:rsid w:val="005042BE"/>
    <w:rsid w:val="00524A6A"/>
    <w:rsid w:val="00531224"/>
    <w:rsid w:val="005443BE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605106"/>
    <w:rsid w:val="00605867"/>
    <w:rsid w:val="00606CC7"/>
    <w:rsid w:val="00611DB1"/>
    <w:rsid w:val="00617810"/>
    <w:rsid w:val="006215B6"/>
    <w:rsid w:val="00622284"/>
    <w:rsid w:val="00636A90"/>
    <w:rsid w:val="00636EDF"/>
    <w:rsid w:val="00640959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50F7"/>
    <w:rsid w:val="006948E5"/>
    <w:rsid w:val="00694D7A"/>
    <w:rsid w:val="0069626D"/>
    <w:rsid w:val="006A5C91"/>
    <w:rsid w:val="006B6C52"/>
    <w:rsid w:val="006B7083"/>
    <w:rsid w:val="006C0F35"/>
    <w:rsid w:val="006C1721"/>
    <w:rsid w:val="006C206D"/>
    <w:rsid w:val="006D61C2"/>
    <w:rsid w:val="006D61C5"/>
    <w:rsid w:val="006D7F2A"/>
    <w:rsid w:val="006F029A"/>
    <w:rsid w:val="006F57EF"/>
    <w:rsid w:val="006F671E"/>
    <w:rsid w:val="006F7CC6"/>
    <w:rsid w:val="0070086F"/>
    <w:rsid w:val="007018AD"/>
    <w:rsid w:val="00711562"/>
    <w:rsid w:val="00716ED2"/>
    <w:rsid w:val="007173D4"/>
    <w:rsid w:val="00725884"/>
    <w:rsid w:val="00730A5C"/>
    <w:rsid w:val="007339DF"/>
    <w:rsid w:val="00737284"/>
    <w:rsid w:val="00737813"/>
    <w:rsid w:val="00745454"/>
    <w:rsid w:val="00746D01"/>
    <w:rsid w:val="00751506"/>
    <w:rsid w:val="007554C4"/>
    <w:rsid w:val="007705F5"/>
    <w:rsid w:val="00773029"/>
    <w:rsid w:val="007746BA"/>
    <w:rsid w:val="007935E9"/>
    <w:rsid w:val="007A266B"/>
    <w:rsid w:val="007A60E0"/>
    <w:rsid w:val="007A71E6"/>
    <w:rsid w:val="007B0CDF"/>
    <w:rsid w:val="007B2437"/>
    <w:rsid w:val="007B299B"/>
    <w:rsid w:val="007C56FB"/>
    <w:rsid w:val="007E6967"/>
    <w:rsid w:val="007F5896"/>
    <w:rsid w:val="008012B2"/>
    <w:rsid w:val="00804FED"/>
    <w:rsid w:val="008051D8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948"/>
    <w:rsid w:val="008B7AF7"/>
    <w:rsid w:val="008C3110"/>
    <w:rsid w:val="008C6FC7"/>
    <w:rsid w:val="008D2354"/>
    <w:rsid w:val="008D33F7"/>
    <w:rsid w:val="008D342A"/>
    <w:rsid w:val="008D3451"/>
    <w:rsid w:val="008E2DA1"/>
    <w:rsid w:val="008E7538"/>
    <w:rsid w:val="008F5A38"/>
    <w:rsid w:val="008F5C3C"/>
    <w:rsid w:val="009032FE"/>
    <w:rsid w:val="009076C8"/>
    <w:rsid w:val="00913779"/>
    <w:rsid w:val="009204E9"/>
    <w:rsid w:val="00927037"/>
    <w:rsid w:val="009324E1"/>
    <w:rsid w:val="00932729"/>
    <w:rsid w:val="00936309"/>
    <w:rsid w:val="009408A1"/>
    <w:rsid w:val="00947CE5"/>
    <w:rsid w:val="009514FB"/>
    <w:rsid w:val="00951983"/>
    <w:rsid w:val="0095221A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315B"/>
    <w:rsid w:val="009D77BD"/>
    <w:rsid w:val="009F0CB3"/>
    <w:rsid w:val="009F187D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5E74"/>
    <w:rsid w:val="00A410B5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7319"/>
    <w:rsid w:val="00B01962"/>
    <w:rsid w:val="00B06C91"/>
    <w:rsid w:val="00B07AF1"/>
    <w:rsid w:val="00B12247"/>
    <w:rsid w:val="00B12CC9"/>
    <w:rsid w:val="00B17DD4"/>
    <w:rsid w:val="00B250D5"/>
    <w:rsid w:val="00B313A1"/>
    <w:rsid w:val="00B37BA2"/>
    <w:rsid w:val="00B41555"/>
    <w:rsid w:val="00B45053"/>
    <w:rsid w:val="00B55528"/>
    <w:rsid w:val="00B60D41"/>
    <w:rsid w:val="00B7364E"/>
    <w:rsid w:val="00B82BD6"/>
    <w:rsid w:val="00B83BE4"/>
    <w:rsid w:val="00B84167"/>
    <w:rsid w:val="00B87886"/>
    <w:rsid w:val="00B902D7"/>
    <w:rsid w:val="00BA0869"/>
    <w:rsid w:val="00BA33CA"/>
    <w:rsid w:val="00BA4C3D"/>
    <w:rsid w:val="00BA620A"/>
    <w:rsid w:val="00BA6C22"/>
    <w:rsid w:val="00BB1A83"/>
    <w:rsid w:val="00BB32EA"/>
    <w:rsid w:val="00BB5DB7"/>
    <w:rsid w:val="00BC26E8"/>
    <w:rsid w:val="00BC39F5"/>
    <w:rsid w:val="00BC4DBB"/>
    <w:rsid w:val="00BE1032"/>
    <w:rsid w:val="00BF03DD"/>
    <w:rsid w:val="00BF222F"/>
    <w:rsid w:val="00C00867"/>
    <w:rsid w:val="00C02B48"/>
    <w:rsid w:val="00C13AB6"/>
    <w:rsid w:val="00C14678"/>
    <w:rsid w:val="00C32F59"/>
    <w:rsid w:val="00C40251"/>
    <w:rsid w:val="00C45BBE"/>
    <w:rsid w:val="00C52E53"/>
    <w:rsid w:val="00C5583A"/>
    <w:rsid w:val="00C55C04"/>
    <w:rsid w:val="00C57DC0"/>
    <w:rsid w:val="00C61ADA"/>
    <w:rsid w:val="00C669F5"/>
    <w:rsid w:val="00C725BE"/>
    <w:rsid w:val="00C8640C"/>
    <w:rsid w:val="00C90C2C"/>
    <w:rsid w:val="00C94483"/>
    <w:rsid w:val="00C95061"/>
    <w:rsid w:val="00CB092A"/>
    <w:rsid w:val="00CB591C"/>
    <w:rsid w:val="00CD4E18"/>
    <w:rsid w:val="00CD788C"/>
    <w:rsid w:val="00CD7A7F"/>
    <w:rsid w:val="00CF27E8"/>
    <w:rsid w:val="00CF7DA8"/>
    <w:rsid w:val="00D01DF2"/>
    <w:rsid w:val="00D10885"/>
    <w:rsid w:val="00D14007"/>
    <w:rsid w:val="00D16BF5"/>
    <w:rsid w:val="00D16D7A"/>
    <w:rsid w:val="00D17951"/>
    <w:rsid w:val="00D34D06"/>
    <w:rsid w:val="00D40588"/>
    <w:rsid w:val="00D504B2"/>
    <w:rsid w:val="00D52B79"/>
    <w:rsid w:val="00D5447D"/>
    <w:rsid w:val="00D545C2"/>
    <w:rsid w:val="00D5621B"/>
    <w:rsid w:val="00D6351B"/>
    <w:rsid w:val="00D64911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42CF1"/>
    <w:rsid w:val="00F455F5"/>
    <w:rsid w:val="00F5001C"/>
    <w:rsid w:val="00F64137"/>
    <w:rsid w:val="00F65841"/>
    <w:rsid w:val="00F85079"/>
    <w:rsid w:val="00F92739"/>
    <w:rsid w:val="00F92F99"/>
    <w:rsid w:val="00FB157D"/>
    <w:rsid w:val="00FB43B8"/>
    <w:rsid w:val="00FB4C28"/>
    <w:rsid w:val="00FB77CD"/>
    <w:rsid w:val="00FD58BE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bcrfc.env.gov.bc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lcchew</cp:lastModifiedBy>
  <cp:revision>2</cp:revision>
  <cp:lastPrinted>2009-10-28T19:35:00Z</cp:lastPrinted>
  <dcterms:created xsi:type="dcterms:W3CDTF">2011-07-11T07:11:00Z</dcterms:created>
  <dcterms:modified xsi:type="dcterms:W3CDTF">2011-07-11T07:11:00Z</dcterms:modified>
</cp:coreProperties>
</file>