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3E326A">
        <w:rPr>
          <w:rFonts w:ascii="Calibri" w:hAnsi="Calibri"/>
          <w:b/>
          <w:color w:val="000000"/>
          <w:sz w:val="28"/>
          <w:szCs w:val="28"/>
        </w:rPr>
        <w:t>1</w:t>
      </w:r>
      <w:r w:rsidR="0067668E">
        <w:rPr>
          <w:rFonts w:ascii="Calibri" w:hAnsi="Calibri"/>
          <w:b/>
          <w:color w:val="000000"/>
          <w:sz w:val="28"/>
          <w:szCs w:val="28"/>
        </w:rPr>
        <w:t>9</w:t>
      </w:r>
      <w:r w:rsidR="0015035F">
        <w:rPr>
          <w:rFonts w:ascii="Calibri" w:hAnsi="Calibri"/>
          <w:b/>
          <w:color w:val="000000"/>
          <w:sz w:val="28"/>
          <w:szCs w:val="28"/>
        </w:rPr>
        <w:t xml:space="preserve">June2012  </w:t>
      </w:r>
      <w:r w:rsidR="00B30F65">
        <w:rPr>
          <w:rFonts w:ascii="Calibri" w:hAnsi="Calibri"/>
          <w:b/>
          <w:color w:val="000000"/>
          <w:sz w:val="28"/>
          <w:szCs w:val="28"/>
        </w:rPr>
        <w:t>4:00P</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B30F65" w:rsidRDefault="0058370B" w:rsidP="00B30F65">
      <w:pPr>
        <w:pStyle w:val="ListParagraph"/>
        <w:spacing w:after="120"/>
        <w:ind w:left="0"/>
        <w:rPr>
          <w:sz w:val="24"/>
          <w:szCs w:val="24"/>
        </w:rPr>
      </w:pPr>
      <w:r>
        <w:rPr>
          <w:sz w:val="24"/>
          <w:szCs w:val="24"/>
        </w:rPr>
        <w:t>Heavy rainfall fell over the Fraser River headwaters (Upper Fraser and Thompson River), and</w:t>
      </w:r>
      <w:r w:rsidR="00B30F65">
        <w:rPr>
          <w:sz w:val="24"/>
          <w:szCs w:val="24"/>
        </w:rPr>
        <w:t xml:space="preserve"> water is working its way down to the lower Fraser River.</w:t>
      </w:r>
      <w:r>
        <w:rPr>
          <w:sz w:val="24"/>
          <w:szCs w:val="24"/>
        </w:rPr>
        <w:t xml:space="preserve"> </w:t>
      </w:r>
      <w:r w:rsidR="00B30F65">
        <w:rPr>
          <w:sz w:val="24"/>
          <w:szCs w:val="24"/>
        </w:rPr>
        <w:t>River levels on the upper Fraser River (at Prince George) are expected to peak later on Tuesday. Typically it takes 2 ½ days for the peak to travel from Prince George to Hope, and another ½ day to travel from Hope to the ocea</w:t>
      </w:r>
      <w:r w:rsidR="00A64D85">
        <w:rPr>
          <w:sz w:val="24"/>
          <w:szCs w:val="24"/>
        </w:rPr>
        <w:t>n</w:t>
      </w:r>
      <w:r w:rsidR="00B30F65">
        <w:rPr>
          <w:sz w:val="24"/>
          <w:szCs w:val="24"/>
        </w:rPr>
        <w:t xml:space="preserve">. River levels through the lower Fraser area expected to rise through the week. </w:t>
      </w:r>
      <w:r w:rsidR="00A64D85">
        <w:rPr>
          <w:sz w:val="24"/>
          <w:szCs w:val="24"/>
        </w:rPr>
        <w:t>As of 3:00PM on Tuesday, t</w:t>
      </w:r>
      <w:r w:rsidR="00B30F65">
        <w:rPr>
          <w:sz w:val="24"/>
          <w:szCs w:val="24"/>
        </w:rPr>
        <w:t xml:space="preserve">he Fraser River at Hope (08MF005) is flowing </w:t>
      </w:r>
      <w:proofErr w:type="gramStart"/>
      <w:r w:rsidR="00B30F65">
        <w:rPr>
          <w:sz w:val="24"/>
          <w:szCs w:val="24"/>
        </w:rPr>
        <w:t>at 10,300 m</w:t>
      </w:r>
      <w:r w:rsidR="00B30F65" w:rsidRPr="0058370B">
        <w:rPr>
          <w:sz w:val="24"/>
          <w:szCs w:val="24"/>
          <w:vertAlign w:val="superscript"/>
        </w:rPr>
        <w:t>3</w:t>
      </w:r>
      <w:r w:rsidR="00B30F65">
        <w:rPr>
          <w:sz w:val="24"/>
          <w:szCs w:val="24"/>
        </w:rPr>
        <w:t>/s,</w:t>
      </w:r>
      <w:proofErr w:type="gramEnd"/>
      <w:r w:rsidR="00B30F65">
        <w:rPr>
          <w:sz w:val="24"/>
          <w:szCs w:val="24"/>
        </w:rPr>
        <w:t xml:space="preserve"> and is forecast to reach peak levels of 1</w:t>
      </w:r>
      <w:r w:rsidR="00436C3B">
        <w:rPr>
          <w:sz w:val="24"/>
          <w:szCs w:val="24"/>
        </w:rPr>
        <w:t>1</w:t>
      </w:r>
      <w:r w:rsidR="00B30F65">
        <w:rPr>
          <w:sz w:val="24"/>
          <w:szCs w:val="24"/>
        </w:rPr>
        <w:t>,</w:t>
      </w:r>
      <w:r w:rsidR="00436C3B">
        <w:rPr>
          <w:sz w:val="24"/>
          <w:szCs w:val="24"/>
        </w:rPr>
        <w:t>5</w:t>
      </w:r>
      <w:r w:rsidR="00B30F65">
        <w:rPr>
          <w:sz w:val="24"/>
          <w:szCs w:val="24"/>
        </w:rPr>
        <w:t>00</w:t>
      </w:r>
      <w:r w:rsidR="00436C3B">
        <w:rPr>
          <w:sz w:val="24"/>
          <w:szCs w:val="24"/>
        </w:rPr>
        <w:t xml:space="preserve">-12,500 </w:t>
      </w:r>
      <w:r w:rsidR="00B30F65">
        <w:rPr>
          <w:sz w:val="24"/>
          <w:szCs w:val="24"/>
        </w:rPr>
        <w:t>m</w:t>
      </w:r>
      <w:r w:rsidR="00B30F65" w:rsidRPr="00B30F65">
        <w:rPr>
          <w:sz w:val="24"/>
          <w:szCs w:val="24"/>
          <w:vertAlign w:val="superscript"/>
        </w:rPr>
        <w:t>3</w:t>
      </w:r>
      <w:r w:rsidR="00B30F65">
        <w:rPr>
          <w:sz w:val="24"/>
          <w:szCs w:val="24"/>
        </w:rPr>
        <w:t xml:space="preserve">/s </w:t>
      </w:r>
      <w:r w:rsidR="00A64D85">
        <w:rPr>
          <w:sz w:val="24"/>
          <w:szCs w:val="24"/>
        </w:rPr>
        <w:t>by around mid-day</w:t>
      </w:r>
      <w:r w:rsidR="00B30F65">
        <w:rPr>
          <w:sz w:val="24"/>
          <w:szCs w:val="24"/>
        </w:rPr>
        <w:t xml:space="preserve"> Friday.</w:t>
      </w:r>
      <w:r w:rsidR="00A64D85">
        <w:rPr>
          <w:sz w:val="24"/>
          <w:szCs w:val="24"/>
        </w:rPr>
        <w:t xml:space="preserve"> The Fraser River at Mission (08MH024) is currently forecasted to reach a peak level</w:t>
      </w:r>
      <w:r w:rsidR="00436C3B">
        <w:rPr>
          <w:sz w:val="24"/>
          <w:szCs w:val="24"/>
        </w:rPr>
        <w:t xml:space="preserve"> of 6.38 m late on Friday evening.</w:t>
      </w:r>
    </w:p>
    <w:p w:rsidR="0058370B" w:rsidRDefault="00436C3B" w:rsidP="00E935AF">
      <w:pPr>
        <w:pStyle w:val="ListParagraph"/>
        <w:spacing w:after="120"/>
        <w:ind w:left="0"/>
        <w:rPr>
          <w:sz w:val="24"/>
          <w:szCs w:val="24"/>
        </w:rPr>
      </w:pPr>
      <w:r>
        <w:rPr>
          <w:sz w:val="24"/>
          <w:szCs w:val="24"/>
        </w:rPr>
        <w:t xml:space="preserve">The current weather forecast in southern BC is for warmer weather on Wednesday and Thursday to transition into warm and wet weather on Friday and into the weekend. This </w:t>
      </w:r>
      <w:r w:rsidR="00390F39">
        <w:rPr>
          <w:sz w:val="24"/>
          <w:szCs w:val="24"/>
        </w:rPr>
        <w:t>will</w:t>
      </w:r>
      <w:r>
        <w:rPr>
          <w:sz w:val="24"/>
          <w:szCs w:val="24"/>
        </w:rPr>
        <w:t xml:space="preserve"> lead to additional rises in inflow from local rivers along the lower Fraser River</w:t>
      </w:r>
      <w:r w:rsidR="00390F39">
        <w:rPr>
          <w:sz w:val="24"/>
          <w:szCs w:val="24"/>
        </w:rPr>
        <w:t xml:space="preserve">, and will result in </w:t>
      </w:r>
      <w:r>
        <w:rPr>
          <w:sz w:val="24"/>
          <w:szCs w:val="24"/>
        </w:rPr>
        <w:t>higher flows</w:t>
      </w:r>
      <w:r w:rsidR="00390F39">
        <w:rPr>
          <w:sz w:val="24"/>
          <w:szCs w:val="24"/>
        </w:rPr>
        <w:t xml:space="preserve"> being</w:t>
      </w:r>
      <w:r>
        <w:rPr>
          <w:sz w:val="24"/>
          <w:szCs w:val="24"/>
        </w:rPr>
        <w:t xml:space="preserve"> maintained through the weekend. There is still uncertainty over the influence of this warmth/rain over the weekend, but flows at Hope in the 11,500 to 13,500 m</w:t>
      </w:r>
      <w:r w:rsidRPr="00436C3B">
        <w:rPr>
          <w:sz w:val="24"/>
          <w:szCs w:val="24"/>
          <w:vertAlign w:val="superscript"/>
        </w:rPr>
        <w:t>3</w:t>
      </w:r>
      <w:r>
        <w:rPr>
          <w:sz w:val="24"/>
          <w:szCs w:val="24"/>
        </w:rPr>
        <w:t>/s are likely</w:t>
      </w:r>
      <w:r w:rsidR="00390F39">
        <w:rPr>
          <w:sz w:val="24"/>
          <w:szCs w:val="24"/>
        </w:rPr>
        <w:t xml:space="preserve"> through Sunday</w:t>
      </w:r>
      <w:r>
        <w:rPr>
          <w:sz w:val="24"/>
          <w:szCs w:val="24"/>
        </w:rPr>
        <w:t xml:space="preserve">. River levels are expected to drop into the early part of next week, however the transition across the province to wetter weather may lead to additional rises in the lower Fraser River next week.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D85" w:rsidRDefault="00A64D85">
      <w:r>
        <w:separator/>
      </w:r>
    </w:p>
  </w:endnote>
  <w:endnote w:type="continuationSeparator" w:id="0">
    <w:p w:rsidR="00A64D85" w:rsidRDefault="00A64D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85" w:rsidRDefault="00A64D85" w:rsidP="00E42504">
    <w:pPr>
      <w:pBdr>
        <w:top w:val="single" w:sz="4" w:space="1" w:color="auto"/>
      </w:pBdr>
      <w:autoSpaceDE w:val="0"/>
      <w:autoSpaceDN w:val="0"/>
      <w:adjustRightInd w:val="0"/>
      <w:rPr>
        <w:rFonts w:ascii="Arial" w:hAnsi="Arial" w:cs="Lucida Sans Unicode"/>
        <w:b/>
        <w:sz w:val="18"/>
        <w:szCs w:val="18"/>
      </w:rPr>
    </w:pPr>
  </w:p>
  <w:p w:rsidR="00A64D85" w:rsidRPr="00D504B2" w:rsidRDefault="00A64D8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A64D85" w:rsidRPr="00D504B2" w:rsidRDefault="00A64D85" w:rsidP="00E42504">
    <w:pPr>
      <w:autoSpaceDE w:val="0"/>
      <w:autoSpaceDN w:val="0"/>
      <w:adjustRightInd w:val="0"/>
      <w:rPr>
        <w:rFonts w:ascii="Arial" w:hAnsi="Arial" w:cs="Lucida Sans Unicode"/>
        <w:sz w:val="18"/>
        <w:szCs w:val="18"/>
      </w:rPr>
    </w:pPr>
  </w:p>
  <w:p w:rsidR="00A64D85" w:rsidRPr="00D504B2" w:rsidRDefault="00A64D8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A64D85" w:rsidRPr="00D504B2" w:rsidRDefault="00A64D85" w:rsidP="00E42504">
    <w:pPr>
      <w:autoSpaceDE w:val="0"/>
      <w:autoSpaceDN w:val="0"/>
      <w:adjustRightInd w:val="0"/>
      <w:rPr>
        <w:rFonts w:ascii="Arial" w:hAnsi="Arial" w:cs="Lucida Sans Unicode"/>
        <w:sz w:val="18"/>
        <w:szCs w:val="18"/>
      </w:rPr>
    </w:pPr>
  </w:p>
  <w:p w:rsidR="00A64D85" w:rsidRDefault="00A64D85"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D85" w:rsidRDefault="00A64D85">
      <w:r>
        <w:separator/>
      </w:r>
    </w:p>
  </w:footnote>
  <w:footnote w:type="continuationSeparator" w:id="0">
    <w:p w:rsidR="00A64D85" w:rsidRDefault="00A64D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85" w:rsidRPr="000E73A1" w:rsidRDefault="00A64D8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A64D85" w:rsidRPr="000E73A1" w:rsidRDefault="00A64D8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A64D85" w:rsidRDefault="00A64D85" w:rsidP="00086071">
    <w:pPr>
      <w:pBdr>
        <w:bottom w:val="single" w:sz="4" w:space="1" w:color="auto"/>
      </w:pBdr>
      <w:autoSpaceDE w:val="0"/>
      <w:autoSpaceDN w:val="0"/>
      <w:adjustRightInd w:val="0"/>
      <w:rPr>
        <w:rFonts w:ascii="Arial" w:hAnsi="Arial" w:cs="Arial"/>
        <w:b/>
        <w:bCs/>
        <w:sz w:val="20"/>
        <w:szCs w:val="20"/>
        <w:lang w:val="en-US"/>
      </w:rPr>
    </w:pPr>
  </w:p>
  <w:p w:rsidR="00A64D85" w:rsidRDefault="00A64D8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E04D1"/>
    <w:rsid w:val="003E1F5D"/>
    <w:rsid w:val="003E2D86"/>
    <w:rsid w:val="003E326A"/>
    <w:rsid w:val="003E741D"/>
    <w:rsid w:val="003F0296"/>
    <w:rsid w:val="003F0BAC"/>
    <w:rsid w:val="003F2674"/>
    <w:rsid w:val="003F5F73"/>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68E"/>
    <w:rsid w:val="00676E14"/>
    <w:rsid w:val="006776A4"/>
    <w:rsid w:val="00684908"/>
    <w:rsid w:val="006850F7"/>
    <w:rsid w:val="006948E5"/>
    <w:rsid w:val="00694D7A"/>
    <w:rsid w:val="0069626D"/>
    <w:rsid w:val="006A4391"/>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0F65"/>
    <w:rsid w:val="00B313A1"/>
    <w:rsid w:val="00B32607"/>
    <w:rsid w:val="00B37BA2"/>
    <w:rsid w:val="00B41555"/>
    <w:rsid w:val="00B45053"/>
    <w:rsid w:val="00B55528"/>
    <w:rsid w:val="00B60D41"/>
    <w:rsid w:val="00B629CE"/>
    <w:rsid w:val="00B641C5"/>
    <w:rsid w:val="00B6546B"/>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C2C"/>
    <w:rsid w:val="00C94483"/>
    <w:rsid w:val="00C95061"/>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059"/>
    <w:rsid w:val="00EE0A58"/>
    <w:rsid w:val="00EE306F"/>
    <w:rsid w:val="00EE54C3"/>
    <w:rsid w:val="00EE782C"/>
    <w:rsid w:val="00EE7B50"/>
    <w:rsid w:val="00F00D72"/>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A4F4-910C-4CC9-BA54-041355DD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291</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5</cp:revision>
  <cp:lastPrinted>2012-06-09T19:24:00Z</cp:lastPrinted>
  <dcterms:created xsi:type="dcterms:W3CDTF">2012-06-19T22:20:00Z</dcterms:created>
  <dcterms:modified xsi:type="dcterms:W3CDTF">2012-06-19T23:08:00Z</dcterms:modified>
</cp:coreProperties>
</file>