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B22F0C">
        <w:rPr>
          <w:rFonts w:ascii="Calibri" w:hAnsi="Calibri"/>
          <w:b/>
          <w:color w:val="000000"/>
          <w:sz w:val="28"/>
          <w:szCs w:val="28"/>
        </w:rPr>
        <w:t>8</w:t>
      </w:r>
      <w:r w:rsidR="00977ADD">
        <w:rPr>
          <w:rFonts w:ascii="Calibri" w:hAnsi="Calibri"/>
          <w:b/>
          <w:color w:val="000000"/>
          <w:sz w:val="28"/>
          <w:szCs w:val="28"/>
        </w:rPr>
        <w:t>June2012</w:t>
      </w:r>
      <w:r w:rsidR="006C09BA">
        <w:rPr>
          <w:rFonts w:ascii="Calibri" w:hAnsi="Calibri"/>
          <w:b/>
          <w:color w:val="000000"/>
          <w:sz w:val="28"/>
          <w:szCs w:val="28"/>
        </w:rPr>
        <w:t xml:space="preserve"> </w:t>
      </w:r>
      <w:r w:rsidR="005B354C">
        <w:rPr>
          <w:rFonts w:ascii="Calibri" w:hAnsi="Calibri"/>
          <w:b/>
          <w:color w:val="000000"/>
          <w:sz w:val="28"/>
          <w:szCs w:val="28"/>
        </w:rPr>
        <w:t>9</w:t>
      </w:r>
      <w:r w:rsidR="00DA68CC">
        <w:rPr>
          <w:rFonts w:ascii="Calibri" w:hAnsi="Calibri"/>
          <w:b/>
          <w:color w:val="000000"/>
          <w:sz w:val="28"/>
          <w:szCs w:val="28"/>
        </w:rPr>
        <w:t>:</w:t>
      </w:r>
      <w:r w:rsidR="00D72F61">
        <w:rPr>
          <w:rFonts w:ascii="Calibri" w:hAnsi="Calibri"/>
          <w:b/>
          <w:color w:val="000000"/>
          <w:sz w:val="28"/>
          <w:szCs w:val="28"/>
        </w:rPr>
        <w:t>00</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346257" w:rsidRDefault="00346257" w:rsidP="00346257">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(from </w:t>
      </w:r>
      <w:proofErr w:type="spellStart"/>
      <w:r w:rsidRPr="0046731D">
        <w:rPr>
          <w:b/>
          <w:color w:val="000000"/>
          <w:sz w:val="24"/>
          <w:szCs w:val="24"/>
        </w:rPr>
        <w:t>Quesnel</w:t>
      </w:r>
      <w:proofErr w:type="spellEnd"/>
      <w:r w:rsidRPr="0046731D">
        <w:rPr>
          <w:b/>
          <w:color w:val="000000"/>
          <w:sz w:val="24"/>
          <w:szCs w:val="24"/>
        </w:rPr>
        <w:t xml:space="preserve"> to </w:t>
      </w:r>
      <w:r>
        <w:rPr>
          <w:b/>
          <w:color w:val="000000"/>
          <w:sz w:val="24"/>
          <w:szCs w:val="24"/>
        </w:rPr>
        <w:t xml:space="preserve">the </w:t>
      </w:r>
      <w:r w:rsidRPr="0046731D">
        <w:rPr>
          <w:b/>
          <w:color w:val="000000"/>
          <w:sz w:val="24"/>
          <w:szCs w:val="24"/>
        </w:rPr>
        <w:t>Fraser Canyon)</w:t>
      </w:r>
      <w:r>
        <w:rPr>
          <w:b/>
          <w:color w:val="000000"/>
          <w:sz w:val="24"/>
          <w:szCs w:val="24"/>
        </w:rPr>
        <w:t xml:space="preserve"> – Flood Watch</w:t>
      </w:r>
    </w:p>
    <w:p w:rsidR="00B22F0C" w:rsidRDefault="00B22F0C" w:rsidP="00B22F0C">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w:t>
      </w:r>
      <w:r>
        <w:rPr>
          <w:b/>
          <w:color w:val="000000"/>
          <w:sz w:val="24"/>
          <w:szCs w:val="24"/>
        </w:rPr>
        <w:t xml:space="preserve">High </w:t>
      </w:r>
      <w:proofErr w:type="spellStart"/>
      <w:r>
        <w:rPr>
          <w:b/>
          <w:color w:val="000000"/>
          <w:sz w:val="24"/>
          <w:szCs w:val="24"/>
        </w:rPr>
        <w:t>Streamflow</w:t>
      </w:r>
      <w:proofErr w:type="spellEnd"/>
      <w:r>
        <w:rPr>
          <w:b/>
          <w:color w:val="000000"/>
          <w:sz w:val="24"/>
          <w:szCs w:val="24"/>
        </w:rPr>
        <w:t xml:space="preserve"> Advisory (</w:t>
      </w:r>
      <w:r w:rsidRPr="00B22F0C">
        <w:rPr>
          <w:b/>
          <w:color w:val="0070C0"/>
          <w:sz w:val="24"/>
          <w:szCs w:val="24"/>
        </w:rPr>
        <w:t>DOWNGRADED</w:t>
      </w:r>
      <w:r>
        <w:rPr>
          <w:b/>
          <w:color w:val="000000"/>
          <w:sz w:val="24"/>
          <w:szCs w:val="24"/>
        </w:rPr>
        <w:t>)</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Fraser River (at Prince George and upstream</w:t>
      </w:r>
      <w:r w:rsidR="00346257">
        <w:rPr>
          <w:b/>
          <w:color w:val="000000"/>
          <w:sz w:val="24"/>
          <w:szCs w:val="24"/>
        </w:rPr>
        <w:t xml:space="preserve">) – High </w:t>
      </w:r>
      <w:proofErr w:type="spellStart"/>
      <w:r w:rsidR="00346257">
        <w:rPr>
          <w:b/>
          <w:color w:val="000000"/>
          <w:sz w:val="24"/>
          <w:szCs w:val="24"/>
        </w:rPr>
        <w:t>Streamflow</w:t>
      </w:r>
      <w:proofErr w:type="spellEnd"/>
      <w:r w:rsidR="00346257">
        <w:rPr>
          <w:b/>
          <w:color w:val="000000"/>
          <w:sz w:val="24"/>
          <w:szCs w:val="24"/>
        </w:rPr>
        <w:t xml:space="preserve"> Advisory</w:t>
      </w:r>
    </w:p>
    <w:p w:rsidR="00075835" w:rsidRDefault="00075835" w:rsidP="0007583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 – High </w:t>
      </w:r>
      <w:proofErr w:type="spellStart"/>
      <w:r>
        <w:rPr>
          <w:b/>
          <w:color w:val="000000"/>
          <w:sz w:val="24"/>
          <w:szCs w:val="24"/>
        </w:rPr>
        <w:t>Streamflow</w:t>
      </w:r>
      <w:proofErr w:type="spellEnd"/>
      <w:r>
        <w:rPr>
          <w:b/>
          <w:color w:val="000000"/>
          <w:sz w:val="24"/>
          <w:szCs w:val="24"/>
        </w:rPr>
        <w:t xml:space="preserve"> Advisory</w:t>
      </w:r>
    </w:p>
    <w:p w:rsidR="00346257" w:rsidRPr="00346257" w:rsidRDefault="00346257" w:rsidP="00346257">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t>
      </w:r>
      <w:r w:rsidR="00B22F0C">
        <w:rPr>
          <w:b/>
          <w:color w:val="000000"/>
          <w:sz w:val="24"/>
          <w:szCs w:val="24"/>
        </w:rPr>
        <w:t>Watch (</w:t>
      </w:r>
      <w:r w:rsidR="00B22F0C" w:rsidRPr="00B22F0C">
        <w:rPr>
          <w:b/>
          <w:color w:val="0070C0"/>
          <w:sz w:val="24"/>
          <w:szCs w:val="24"/>
        </w:rPr>
        <w:t>DOWNGRADED</w:t>
      </w:r>
      <w:r w:rsidR="00B22F0C">
        <w:rPr>
          <w:b/>
          <w:color w:val="000000"/>
          <w:sz w:val="24"/>
          <w:szCs w:val="24"/>
        </w:rPr>
        <w:t>)</w:t>
      </w:r>
      <w:r>
        <w:rPr>
          <w:b/>
          <w:color w:val="000000"/>
          <w:sz w:val="24"/>
          <w:szCs w:val="24"/>
        </w:rPr>
        <w:t xml:space="preserve"> </w:t>
      </w:r>
    </w:p>
    <w:p w:rsidR="00B57F21" w:rsidRPr="00B57F21" w:rsidRDefault="00B57F21" w:rsidP="00B57F21">
      <w:pPr>
        <w:pStyle w:val="ListParagraph"/>
        <w:numPr>
          <w:ilvl w:val="0"/>
          <w:numId w:val="28"/>
        </w:numPr>
        <w:spacing w:after="120" w:line="276" w:lineRule="auto"/>
        <w:ind w:left="567" w:hanging="283"/>
        <w:rPr>
          <w:b/>
          <w:color w:val="000000"/>
          <w:sz w:val="24"/>
          <w:szCs w:val="24"/>
        </w:rPr>
      </w:pPr>
      <w:r w:rsidRPr="00B57F21">
        <w:rPr>
          <w:b/>
          <w:color w:val="000000"/>
          <w:sz w:val="24"/>
          <w:szCs w:val="24"/>
        </w:rPr>
        <w:t xml:space="preserve">East Kootenay (including Elk River)– </w:t>
      </w:r>
      <w:r w:rsidR="00B22F0C">
        <w:rPr>
          <w:b/>
          <w:color w:val="000000"/>
          <w:sz w:val="24"/>
          <w:szCs w:val="24"/>
        </w:rPr>
        <w:t xml:space="preserve">High </w:t>
      </w:r>
      <w:proofErr w:type="spellStart"/>
      <w:r w:rsidR="00B22F0C">
        <w:rPr>
          <w:b/>
          <w:color w:val="000000"/>
          <w:sz w:val="24"/>
          <w:szCs w:val="24"/>
        </w:rPr>
        <w:t>Streamflow</w:t>
      </w:r>
      <w:proofErr w:type="spellEnd"/>
      <w:r w:rsidR="00B22F0C">
        <w:rPr>
          <w:b/>
          <w:color w:val="000000"/>
          <w:sz w:val="24"/>
          <w:szCs w:val="24"/>
        </w:rPr>
        <w:t xml:space="preserve"> Advisory</w:t>
      </w:r>
      <w:r w:rsidR="00346257">
        <w:rPr>
          <w:b/>
          <w:color w:val="000000"/>
          <w:sz w:val="24"/>
          <w:szCs w:val="24"/>
        </w:rPr>
        <w:t xml:space="preserve"> (</w:t>
      </w:r>
      <w:r w:rsidR="00346257" w:rsidRPr="00346257">
        <w:rPr>
          <w:b/>
          <w:color w:val="0070C0"/>
          <w:sz w:val="24"/>
          <w:szCs w:val="24"/>
        </w:rPr>
        <w:t>DOWNGRADED</w:t>
      </w:r>
      <w:r w:rsidR="00346257">
        <w:rPr>
          <w:b/>
          <w:color w:val="000000"/>
          <w:sz w:val="24"/>
          <w:szCs w:val="24"/>
        </w:rPr>
        <w:t>)</w:t>
      </w:r>
    </w:p>
    <w:p w:rsidR="00E874D2" w:rsidRPr="00B22F0C" w:rsidRDefault="00B22F0C" w:rsidP="00B22F0C">
      <w:pPr>
        <w:pStyle w:val="ListParagraph"/>
        <w:numPr>
          <w:ilvl w:val="0"/>
          <w:numId w:val="28"/>
        </w:numPr>
        <w:spacing w:after="120" w:line="276" w:lineRule="auto"/>
        <w:ind w:left="567" w:hanging="283"/>
        <w:rPr>
          <w:b/>
          <w:color w:val="000000"/>
          <w:sz w:val="24"/>
          <w:szCs w:val="24"/>
        </w:rPr>
      </w:pPr>
      <w:r>
        <w:rPr>
          <w:b/>
          <w:color w:val="000000"/>
          <w:sz w:val="24"/>
          <w:szCs w:val="24"/>
        </w:rPr>
        <w:t xml:space="preserve">West Kootenay – High </w:t>
      </w:r>
      <w:proofErr w:type="spellStart"/>
      <w:r>
        <w:rPr>
          <w:b/>
          <w:color w:val="000000"/>
          <w:sz w:val="24"/>
          <w:szCs w:val="24"/>
        </w:rPr>
        <w:t>Streamflow</w:t>
      </w:r>
      <w:proofErr w:type="spellEnd"/>
      <w:r>
        <w:rPr>
          <w:b/>
          <w:color w:val="000000"/>
          <w:sz w:val="24"/>
          <w:szCs w:val="24"/>
        </w:rPr>
        <w:t xml:space="preserve"> Advisory (</w:t>
      </w:r>
      <w:r w:rsidRPr="00346257">
        <w:rPr>
          <w:b/>
          <w:color w:val="0070C0"/>
          <w:sz w:val="24"/>
          <w:szCs w:val="24"/>
        </w:rPr>
        <w:t>DOWNGRADED</w:t>
      </w:r>
      <w:r>
        <w:rPr>
          <w:b/>
          <w:color w:val="000000"/>
          <w:sz w:val="24"/>
          <w:szCs w:val="24"/>
        </w:rPr>
        <w:t>)</w:t>
      </w:r>
      <w:r w:rsidR="00B57F21" w:rsidRPr="00B22F0C">
        <w:rPr>
          <w:b/>
          <w:color w:val="000000"/>
          <w:sz w:val="24"/>
          <w:szCs w:val="24"/>
        </w:rPr>
        <w:t xml:space="preserve"> </w:t>
      </w:r>
    </w:p>
    <w:p w:rsidR="00DA68CC" w:rsidRPr="00B22F0C" w:rsidRDefault="00DA68CC" w:rsidP="00DA68CC">
      <w:pPr>
        <w:pStyle w:val="ListParagraph"/>
        <w:numPr>
          <w:ilvl w:val="0"/>
          <w:numId w:val="28"/>
        </w:numPr>
        <w:spacing w:after="120" w:line="276" w:lineRule="auto"/>
        <w:ind w:left="567" w:hanging="283"/>
        <w:rPr>
          <w:b/>
          <w:color w:val="000000"/>
          <w:sz w:val="24"/>
          <w:szCs w:val="24"/>
        </w:rPr>
      </w:pPr>
      <w:r w:rsidRPr="00B22F0C">
        <w:rPr>
          <w:b/>
          <w:color w:val="000000"/>
          <w:sz w:val="24"/>
          <w:szCs w:val="24"/>
        </w:rPr>
        <w:t>Upper Columbia Region –</w:t>
      </w:r>
      <w:r w:rsidR="00B22F0C" w:rsidRPr="00B22F0C">
        <w:rPr>
          <w:b/>
          <w:color w:val="000000"/>
          <w:sz w:val="24"/>
          <w:szCs w:val="24"/>
        </w:rPr>
        <w:t xml:space="preserve"> High </w:t>
      </w:r>
      <w:proofErr w:type="spellStart"/>
      <w:r w:rsidR="00B22F0C" w:rsidRPr="00B22F0C">
        <w:rPr>
          <w:b/>
          <w:color w:val="000000"/>
          <w:sz w:val="24"/>
          <w:szCs w:val="24"/>
        </w:rPr>
        <w:t>Streamflow</w:t>
      </w:r>
      <w:proofErr w:type="spellEnd"/>
      <w:r w:rsidR="00B22F0C" w:rsidRPr="00B22F0C">
        <w:rPr>
          <w:b/>
          <w:color w:val="000000"/>
          <w:sz w:val="24"/>
          <w:szCs w:val="24"/>
        </w:rPr>
        <w:t xml:space="preserve"> Advisory (</w:t>
      </w:r>
      <w:r w:rsidR="00B22F0C" w:rsidRPr="00B22F0C">
        <w:rPr>
          <w:b/>
          <w:color w:val="0070C0"/>
          <w:sz w:val="24"/>
          <w:szCs w:val="24"/>
        </w:rPr>
        <w:t>DOWNGRADED</w:t>
      </w:r>
      <w:r w:rsidR="00B22F0C" w:rsidRPr="00B22F0C">
        <w:rPr>
          <w:b/>
          <w:color w:val="000000"/>
          <w:sz w:val="24"/>
          <w:szCs w:val="24"/>
        </w:rPr>
        <w:t>)</w:t>
      </w:r>
    </w:p>
    <w:p w:rsidR="00B22F0C" w:rsidRPr="00B57F21" w:rsidRDefault="00DA68CC" w:rsidP="00B22F0C">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Kicking Horse River – </w:t>
      </w:r>
      <w:r w:rsidR="00B22F0C">
        <w:rPr>
          <w:b/>
          <w:color w:val="000000"/>
          <w:sz w:val="24"/>
          <w:szCs w:val="24"/>
        </w:rPr>
        <w:t xml:space="preserve">High </w:t>
      </w:r>
      <w:proofErr w:type="spellStart"/>
      <w:r w:rsidR="00B22F0C">
        <w:rPr>
          <w:b/>
          <w:color w:val="000000"/>
          <w:sz w:val="24"/>
          <w:szCs w:val="24"/>
        </w:rPr>
        <w:t>Streamflow</w:t>
      </w:r>
      <w:proofErr w:type="spellEnd"/>
      <w:r w:rsidR="00B22F0C">
        <w:rPr>
          <w:b/>
          <w:color w:val="000000"/>
          <w:sz w:val="24"/>
          <w:szCs w:val="24"/>
        </w:rPr>
        <w:t xml:space="preserve"> Advisory (</w:t>
      </w:r>
      <w:r w:rsidR="00B22F0C" w:rsidRPr="00346257">
        <w:rPr>
          <w:b/>
          <w:color w:val="0070C0"/>
          <w:sz w:val="24"/>
          <w:szCs w:val="24"/>
        </w:rPr>
        <w:t>DOWNGRADED</w:t>
      </w:r>
      <w:r w:rsidR="00B22F0C">
        <w:rPr>
          <w:b/>
          <w:color w:val="000000"/>
          <w:sz w:val="24"/>
          <w:szCs w:val="24"/>
        </w:rPr>
        <w:t>)</w:t>
      </w:r>
    </w:p>
    <w:p w:rsidR="00B22F0C" w:rsidRPr="00B57F21" w:rsidRDefault="000135FD" w:rsidP="00B22F0C">
      <w:pPr>
        <w:pStyle w:val="ListParagraph"/>
        <w:numPr>
          <w:ilvl w:val="0"/>
          <w:numId w:val="28"/>
        </w:numPr>
        <w:spacing w:after="120" w:line="276" w:lineRule="auto"/>
        <w:ind w:left="567" w:hanging="283"/>
        <w:rPr>
          <w:b/>
          <w:color w:val="000000"/>
          <w:sz w:val="24"/>
          <w:szCs w:val="24"/>
        </w:rPr>
      </w:pPr>
      <w:r w:rsidRPr="00B22F0C">
        <w:rPr>
          <w:b/>
          <w:color w:val="000000"/>
          <w:sz w:val="24"/>
          <w:szCs w:val="24"/>
        </w:rPr>
        <w:t>North Thompson River and tributaries –</w:t>
      </w:r>
      <w:r w:rsidR="00B22F0C" w:rsidRPr="00B22F0C">
        <w:rPr>
          <w:b/>
          <w:color w:val="000000"/>
          <w:sz w:val="24"/>
          <w:szCs w:val="24"/>
        </w:rPr>
        <w:t xml:space="preserve"> </w:t>
      </w:r>
      <w:r w:rsidR="00B22F0C">
        <w:rPr>
          <w:b/>
          <w:color w:val="000000"/>
          <w:sz w:val="24"/>
          <w:szCs w:val="24"/>
        </w:rPr>
        <w:t xml:space="preserve">High </w:t>
      </w:r>
      <w:proofErr w:type="spellStart"/>
      <w:r w:rsidR="00B22F0C">
        <w:rPr>
          <w:b/>
          <w:color w:val="000000"/>
          <w:sz w:val="24"/>
          <w:szCs w:val="24"/>
        </w:rPr>
        <w:t>Streamflow</w:t>
      </w:r>
      <w:proofErr w:type="spellEnd"/>
      <w:r w:rsidR="00B22F0C">
        <w:rPr>
          <w:b/>
          <w:color w:val="000000"/>
          <w:sz w:val="24"/>
          <w:szCs w:val="24"/>
        </w:rPr>
        <w:t xml:space="preserve"> Advisory (</w:t>
      </w:r>
      <w:r w:rsidR="00B22F0C" w:rsidRPr="00346257">
        <w:rPr>
          <w:b/>
          <w:color w:val="0070C0"/>
          <w:sz w:val="24"/>
          <w:szCs w:val="24"/>
        </w:rPr>
        <w:t>DOWNGRADED</w:t>
      </w:r>
      <w:r w:rsidR="00B22F0C">
        <w:rPr>
          <w:b/>
          <w:color w:val="000000"/>
          <w:sz w:val="24"/>
          <w:szCs w:val="24"/>
        </w:rPr>
        <w:t>)</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w:t>
      </w:r>
      <w:proofErr w:type="spellStart"/>
      <w:r w:rsidRPr="00B22F0C">
        <w:rPr>
          <w:b/>
          <w:color w:val="000000"/>
          <w:sz w:val="24"/>
          <w:szCs w:val="24"/>
        </w:rPr>
        <w:t>Streamflow</w:t>
      </w:r>
      <w:proofErr w:type="spellEnd"/>
      <w:r w:rsidRPr="00B22F0C">
        <w:rPr>
          <w:b/>
          <w:color w:val="000000"/>
          <w:sz w:val="24"/>
          <w:szCs w:val="24"/>
        </w:rPr>
        <w:t xml:space="preserve"> Advisory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r w:rsidR="00B57F21">
        <w:rPr>
          <w:b/>
          <w:color w:val="000000"/>
          <w:sz w:val="24"/>
          <w:szCs w:val="24"/>
        </w:rPr>
        <w:t xml:space="preserve"> </w:t>
      </w:r>
    </w:p>
    <w:p w:rsidR="00BB3345" w:rsidRDefault="00BB3345" w:rsidP="00336612">
      <w:pPr>
        <w:pStyle w:val="ListParagraph"/>
        <w:ind w:left="0"/>
        <w:rPr>
          <w:sz w:val="24"/>
          <w:szCs w:val="24"/>
        </w:rPr>
      </w:pPr>
    </w:p>
    <w:p w:rsidR="007769B3" w:rsidRDefault="00991373" w:rsidP="00B57F21">
      <w:pPr>
        <w:pStyle w:val="ListParagraph"/>
        <w:spacing w:after="120"/>
        <w:ind w:left="0"/>
        <w:rPr>
          <w:sz w:val="24"/>
          <w:szCs w:val="24"/>
        </w:rPr>
      </w:pPr>
      <w:r>
        <w:rPr>
          <w:sz w:val="24"/>
          <w:szCs w:val="24"/>
        </w:rPr>
        <w:lastRenderedPageBreak/>
        <w:t>Smaller rivers in the province continue to improve due to a transition to cooler and drier weather over the past few days. Lingering issues are still present on larger rivers and lakes through the Interior as runoff from heavy rainfall and snowmelt over the past month works its way downstream.</w:t>
      </w:r>
      <w:r w:rsidR="005B354C">
        <w:rPr>
          <w:sz w:val="24"/>
          <w:szCs w:val="24"/>
        </w:rPr>
        <w:t xml:space="preserve"> An overall improving trend in flood conditions is expected over the coming days.</w:t>
      </w: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991373">
        <w:rPr>
          <w:sz w:val="24"/>
          <w:szCs w:val="24"/>
        </w:rPr>
        <w:t xml:space="preserve"> </w:t>
      </w:r>
      <w:r w:rsidR="00B57F21">
        <w:rPr>
          <w:sz w:val="24"/>
          <w:szCs w:val="24"/>
        </w:rPr>
        <w:t>1 m</w:t>
      </w:r>
      <w:r w:rsidR="00991373">
        <w:rPr>
          <w:sz w:val="24"/>
          <w:szCs w:val="24"/>
        </w:rPr>
        <w:t xml:space="preserve"> and is</w:t>
      </w:r>
      <w:r w:rsidR="00B57F21">
        <w:rPr>
          <w:sz w:val="24"/>
          <w:szCs w:val="24"/>
        </w:rPr>
        <w:t xml:space="preserve"> expected to </w:t>
      </w:r>
      <w:r w:rsidR="00991373">
        <w:rPr>
          <w:sz w:val="24"/>
          <w:szCs w:val="24"/>
        </w:rPr>
        <w:t xml:space="preserve">continue to </w:t>
      </w:r>
      <w:r w:rsidR="00B57F21">
        <w:rPr>
          <w:sz w:val="24"/>
          <w:szCs w:val="24"/>
        </w:rPr>
        <w:t>recede through the rest of the week.</w:t>
      </w:r>
    </w:p>
    <w:p w:rsidR="00355A07" w:rsidRPr="00075835" w:rsidRDefault="00BB3345" w:rsidP="00BB3345">
      <w:pPr>
        <w:pStyle w:val="ListParagraph"/>
        <w:numPr>
          <w:ilvl w:val="0"/>
          <w:numId w:val="29"/>
        </w:numPr>
        <w:spacing w:after="120"/>
        <w:rPr>
          <w:sz w:val="24"/>
          <w:szCs w:val="24"/>
        </w:rPr>
      </w:pPr>
      <w:r w:rsidRPr="00075835">
        <w:rPr>
          <w:sz w:val="24"/>
          <w:szCs w:val="24"/>
        </w:rPr>
        <w:t xml:space="preserve">The </w:t>
      </w:r>
      <w:proofErr w:type="spellStart"/>
      <w:r w:rsidRPr="00075835">
        <w:rPr>
          <w:sz w:val="24"/>
          <w:szCs w:val="24"/>
        </w:rPr>
        <w:t>Bulkley</w:t>
      </w:r>
      <w:proofErr w:type="spellEnd"/>
      <w:r w:rsidRPr="00075835">
        <w:rPr>
          <w:sz w:val="24"/>
          <w:szCs w:val="24"/>
        </w:rPr>
        <w:t xml:space="preserve"> River at </w:t>
      </w:r>
      <w:proofErr w:type="spellStart"/>
      <w:r w:rsidRPr="00075835">
        <w:rPr>
          <w:sz w:val="24"/>
          <w:szCs w:val="24"/>
        </w:rPr>
        <w:t>Smithers</w:t>
      </w:r>
      <w:proofErr w:type="spellEnd"/>
      <w:r w:rsidRPr="00075835">
        <w:rPr>
          <w:sz w:val="24"/>
          <w:szCs w:val="24"/>
        </w:rPr>
        <w:t xml:space="preserve"> (08EE005) is currently</w:t>
      </w:r>
      <w:r w:rsidR="004F40A6" w:rsidRPr="00075835">
        <w:rPr>
          <w:sz w:val="24"/>
          <w:szCs w:val="24"/>
        </w:rPr>
        <w:t xml:space="preserve"> flowing </w:t>
      </w:r>
      <w:proofErr w:type="gramStart"/>
      <w:r w:rsidR="004F40A6" w:rsidRPr="00075835">
        <w:rPr>
          <w:sz w:val="24"/>
          <w:szCs w:val="24"/>
        </w:rPr>
        <w:t>at</w:t>
      </w:r>
      <w:r w:rsidRPr="00075835">
        <w:rPr>
          <w:sz w:val="24"/>
          <w:szCs w:val="24"/>
        </w:rPr>
        <w:t xml:space="preserve"> </w:t>
      </w:r>
      <w:r w:rsidR="00991373">
        <w:rPr>
          <w:sz w:val="24"/>
          <w:szCs w:val="24"/>
        </w:rPr>
        <w:t>743</w:t>
      </w:r>
      <w:r w:rsidRPr="00075835">
        <w:rPr>
          <w:sz w:val="24"/>
          <w:szCs w:val="24"/>
        </w:rPr>
        <w:t xml:space="preserve"> m</w:t>
      </w:r>
      <w:r w:rsidRPr="00075835">
        <w:rPr>
          <w:sz w:val="24"/>
          <w:szCs w:val="24"/>
          <w:vertAlign w:val="superscript"/>
        </w:rPr>
        <w:t>3</w:t>
      </w:r>
      <w:r w:rsidR="00FC16A4" w:rsidRPr="00075835">
        <w:rPr>
          <w:sz w:val="24"/>
          <w:szCs w:val="24"/>
        </w:rPr>
        <w:t>/s</w:t>
      </w:r>
      <w:r w:rsidR="004F40A6" w:rsidRPr="00075835">
        <w:rPr>
          <w:sz w:val="24"/>
          <w:szCs w:val="24"/>
        </w:rPr>
        <w:t xml:space="preserve"> </w:t>
      </w:r>
      <w:r w:rsidR="00DC5203" w:rsidRPr="00075835">
        <w:rPr>
          <w:sz w:val="24"/>
          <w:szCs w:val="24"/>
        </w:rPr>
        <w:t>(</w:t>
      </w:r>
      <w:r w:rsidR="005B354C">
        <w:rPr>
          <w:sz w:val="24"/>
          <w:szCs w:val="24"/>
        </w:rPr>
        <w:t>2-</w:t>
      </w:r>
      <w:r w:rsidR="00DC5203" w:rsidRPr="00075835">
        <w:rPr>
          <w:sz w:val="24"/>
          <w:szCs w:val="24"/>
        </w:rPr>
        <w:t>year flow)</w:t>
      </w:r>
      <w:proofErr w:type="gramEnd"/>
      <w:r w:rsidR="00DC5203" w:rsidRPr="00075835">
        <w:rPr>
          <w:sz w:val="24"/>
          <w:szCs w:val="24"/>
        </w:rPr>
        <w:t xml:space="preserve"> </w:t>
      </w:r>
      <w:r w:rsidR="00075835">
        <w:rPr>
          <w:sz w:val="24"/>
          <w:szCs w:val="24"/>
        </w:rPr>
        <w:t>and is dropping</w:t>
      </w:r>
      <w:r w:rsidR="004F40A6" w:rsidRPr="00075835">
        <w:rPr>
          <w:sz w:val="24"/>
          <w:szCs w:val="24"/>
        </w:rPr>
        <w:t xml:space="preserve">. </w:t>
      </w:r>
      <w:r w:rsidR="00C72E26" w:rsidRPr="00075835">
        <w:rPr>
          <w:sz w:val="24"/>
          <w:szCs w:val="24"/>
        </w:rPr>
        <w:t>Further</w:t>
      </w:r>
      <w:r w:rsidR="00355A07" w:rsidRPr="00075835">
        <w:rPr>
          <w:sz w:val="24"/>
          <w:szCs w:val="24"/>
        </w:rPr>
        <w:t xml:space="preserve"> rises are possible if rainfall is heavy in the watershed over the next few days.</w:t>
      </w:r>
    </w:p>
    <w:p w:rsidR="00BB3345" w:rsidRPr="00075835" w:rsidRDefault="00BB3345" w:rsidP="00BB3345">
      <w:pPr>
        <w:pStyle w:val="ListParagraph"/>
        <w:numPr>
          <w:ilvl w:val="0"/>
          <w:numId w:val="29"/>
        </w:numPr>
        <w:spacing w:after="120"/>
        <w:rPr>
          <w:sz w:val="24"/>
          <w:szCs w:val="24"/>
        </w:rPr>
      </w:pPr>
      <w:r w:rsidRPr="00075835">
        <w:rPr>
          <w:sz w:val="24"/>
          <w:szCs w:val="24"/>
        </w:rPr>
        <w:t xml:space="preserve">The Skeena River at </w:t>
      </w:r>
      <w:proofErr w:type="spellStart"/>
      <w:r w:rsidRPr="00075835">
        <w:rPr>
          <w:sz w:val="24"/>
          <w:szCs w:val="24"/>
        </w:rPr>
        <w:t>Usk</w:t>
      </w:r>
      <w:proofErr w:type="spellEnd"/>
      <w:r w:rsidRPr="00075835">
        <w:rPr>
          <w:sz w:val="24"/>
          <w:szCs w:val="24"/>
        </w:rPr>
        <w:t xml:space="preserve"> (08EF001) is currently at</w:t>
      </w:r>
      <w:r w:rsidR="004F40A6" w:rsidRPr="00075835">
        <w:rPr>
          <w:sz w:val="24"/>
          <w:szCs w:val="24"/>
        </w:rPr>
        <w:t xml:space="preserve"> </w:t>
      </w:r>
      <w:r w:rsidR="005B354C">
        <w:rPr>
          <w:sz w:val="24"/>
          <w:szCs w:val="24"/>
        </w:rPr>
        <w:t>373</w:t>
      </w:r>
      <w:r w:rsidR="00075835">
        <w:rPr>
          <w:sz w:val="24"/>
          <w:szCs w:val="24"/>
        </w:rPr>
        <w:t>0</w:t>
      </w:r>
      <w:r w:rsidRPr="00075835">
        <w:rPr>
          <w:sz w:val="24"/>
          <w:szCs w:val="24"/>
        </w:rPr>
        <w:t xml:space="preserve"> m</w:t>
      </w:r>
      <w:r w:rsidRPr="00075835">
        <w:rPr>
          <w:sz w:val="24"/>
          <w:szCs w:val="24"/>
          <w:vertAlign w:val="superscript"/>
        </w:rPr>
        <w:t>3</w:t>
      </w:r>
      <w:r w:rsidRPr="00075835">
        <w:rPr>
          <w:sz w:val="24"/>
          <w:szCs w:val="24"/>
        </w:rPr>
        <w:t>/s (</w:t>
      </w:r>
      <w:r w:rsidR="005B354C">
        <w:rPr>
          <w:sz w:val="24"/>
          <w:szCs w:val="24"/>
        </w:rPr>
        <w:t xml:space="preserve">below a </w:t>
      </w:r>
      <w:r w:rsidR="00075835">
        <w:rPr>
          <w:sz w:val="24"/>
          <w:szCs w:val="24"/>
        </w:rPr>
        <w:t>2</w:t>
      </w:r>
      <w:r w:rsidRPr="00075835">
        <w:rPr>
          <w:sz w:val="24"/>
          <w:szCs w:val="24"/>
        </w:rPr>
        <w:t xml:space="preserve">-year flow) </w:t>
      </w:r>
      <w:r w:rsidR="004F40A6" w:rsidRPr="00075835">
        <w:rPr>
          <w:sz w:val="24"/>
          <w:szCs w:val="24"/>
        </w:rPr>
        <w:t xml:space="preserve">and has </w:t>
      </w:r>
      <w:r w:rsidR="00075835" w:rsidRPr="00075835">
        <w:rPr>
          <w:sz w:val="24"/>
          <w:szCs w:val="24"/>
        </w:rPr>
        <w:t xml:space="preserve">dropped </w:t>
      </w:r>
      <w:r w:rsidR="005B354C">
        <w:rPr>
          <w:sz w:val="24"/>
          <w:szCs w:val="24"/>
        </w:rPr>
        <w:t>nearly 2</w:t>
      </w:r>
      <w:r w:rsidR="00075835" w:rsidRPr="00075835">
        <w:rPr>
          <w:sz w:val="24"/>
          <w:szCs w:val="24"/>
        </w:rPr>
        <w:t xml:space="preserve"> m </w:t>
      </w:r>
      <w:r w:rsidR="004F40A6" w:rsidRPr="00075835">
        <w:rPr>
          <w:sz w:val="24"/>
          <w:szCs w:val="24"/>
        </w:rPr>
        <w:t>since yesterday</w:t>
      </w:r>
      <w:r w:rsidRPr="00075835">
        <w:rPr>
          <w:sz w:val="24"/>
          <w:szCs w:val="24"/>
        </w:rPr>
        <w:t>.</w:t>
      </w:r>
      <w:r w:rsidR="00355A07" w:rsidRPr="00075835">
        <w:rPr>
          <w:sz w:val="24"/>
          <w:szCs w:val="24"/>
        </w:rPr>
        <w:t xml:space="preserve"> </w:t>
      </w:r>
      <w:r w:rsidR="00CC6461" w:rsidRPr="00075835">
        <w:rPr>
          <w:sz w:val="24"/>
          <w:szCs w:val="24"/>
        </w:rPr>
        <w:t xml:space="preserve"> </w:t>
      </w:r>
      <w:r w:rsidR="00355A07" w:rsidRPr="00075835">
        <w:rPr>
          <w:sz w:val="24"/>
          <w:szCs w:val="24"/>
        </w:rPr>
        <w:t>Additional rises are possible if rainfall is heavy in the watershed over the next few days.</w:t>
      </w:r>
    </w:p>
    <w:p w:rsidR="004D7699"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w:t>
      </w:r>
      <w:r w:rsidR="00B57F21">
        <w:rPr>
          <w:sz w:val="24"/>
          <w:szCs w:val="24"/>
        </w:rPr>
        <w:t>9</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B57F21">
        <w:rPr>
          <w:sz w:val="24"/>
          <w:szCs w:val="24"/>
        </w:rPr>
        <w:t xml:space="preserve"> Lake levels are expected to remain high for several days and then begin to decline.</w:t>
      </w:r>
      <w:r w:rsidR="00FC16A4">
        <w:rPr>
          <w:sz w:val="24"/>
          <w:szCs w:val="24"/>
        </w:rPr>
        <w:t xml:space="preserve"> </w:t>
      </w:r>
      <w:r w:rsidR="00B57F21">
        <w:rPr>
          <w:sz w:val="24"/>
          <w:szCs w:val="24"/>
        </w:rPr>
        <w:t xml:space="preserve">Significant additional rises are not expected unless </w:t>
      </w:r>
      <w:r w:rsidR="00034F26">
        <w:rPr>
          <w:sz w:val="24"/>
          <w:szCs w:val="24"/>
        </w:rPr>
        <w:t>heavy</w:t>
      </w:r>
      <w:r w:rsidR="00B57F21">
        <w:rPr>
          <w:sz w:val="24"/>
          <w:szCs w:val="24"/>
        </w:rPr>
        <w:t xml:space="preserve"> rainfall occurs.</w:t>
      </w:r>
    </w:p>
    <w:p w:rsidR="00B57F21" w:rsidRPr="00A10458" w:rsidRDefault="00B57F21" w:rsidP="00C97124">
      <w:pPr>
        <w:pStyle w:val="ListParagraph"/>
        <w:numPr>
          <w:ilvl w:val="0"/>
          <w:numId w:val="29"/>
        </w:numPr>
        <w:spacing w:after="120"/>
        <w:rPr>
          <w:sz w:val="24"/>
          <w:szCs w:val="24"/>
        </w:rPr>
      </w:pPr>
      <w:proofErr w:type="spellStart"/>
      <w:r>
        <w:rPr>
          <w:sz w:val="24"/>
          <w:szCs w:val="24"/>
        </w:rPr>
        <w:t>Shuswap</w:t>
      </w:r>
      <w:proofErr w:type="spellEnd"/>
      <w:r>
        <w:rPr>
          <w:sz w:val="24"/>
          <w:szCs w:val="24"/>
        </w:rPr>
        <w:t xml:space="preserve"> River near </w:t>
      </w:r>
      <w:proofErr w:type="spellStart"/>
      <w:r>
        <w:rPr>
          <w:sz w:val="24"/>
          <w:szCs w:val="24"/>
        </w:rPr>
        <w:t>Enderby</w:t>
      </w:r>
      <w:proofErr w:type="spellEnd"/>
      <w:r>
        <w:rPr>
          <w:sz w:val="24"/>
          <w:szCs w:val="24"/>
        </w:rPr>
        <w:t xml:space="preserve"> (08LC002) has dropped slightly since yesterday and is currently flowing at </w:t>
      </w:r>
      <w:r w:rsidR="005B354C">
        <w:rPr>
          <w:sz w:val="24"/>
          <w:szCs w:val="24"/>
        </w:rPr>
        <w:t>502</w:t>
      </w:r>
      <w:r w:rsidR="00570EF7">
        <w:rPr>
          <w:sz w:val="24"/>
          <w:szCs w:val="24"/>
        </w:rPr>
        <w:t xml:space="preserve"> m</w:t>
      </w:r>
      <w:r w:rsidR="00311587" w:rsidRPr="00075835">
        <w:rPr>
          <w:sz w:val="24"/>
          <w:szCs w:val="24"/>
          <w:vertAlign w:val="superscript"/>
        </w:rPr>
        <w:t>3</w:t>
      </w:r>
      <w:r w:rsidR="00570EF7">
        <w:rPr>
          <w:sz w:val="24"/>
          <w:szCs w:val="24"/>
        </w:rPr>
        <w:t xml:space="preserve">/s. Levels are expected to slowly drop through the week. Similar conditions are expected on Mabel Lake and Mara Lake where peak levels have been reached. Lake levels are expected </w:t>
      </w:r>
      <w:r w:rsidR="005B354C">
        <w:rPr>
          <w:sz w:val="24"/>
          <w:szCs w:val="24"/>
        </w:rPr>
        <w:t>to slowly decline through the coming days</w:t>
      </w:r>
      <w:r w:rsidR="00311587">
        <w:rPr>
          <w:sz w:val="24"/>
          <w:szCs w:val="24"/>
        </w:rPr>
        <w:t>, unless significant additional rainfall occurs</w:t>
      </w:r>
      <w:r w:rsidR="00570EF7">
        <w:rPr>
          <w:sz w:val="24"/>
          <w:szCs w:val="24"/>
        </w:rPr>
        <w:t>.</w:t>
      </w:r>
    </w:p>
    <w:p w:rsidR="00570EF7" w:rsidRPr="00A10458" w:rsidRDefault="004D7699" w:rsidP="00570EF7">
      <w:pPr>
        <w:pStyle w:val="ListParagraph"/>
        <w:numPr>
          <w:ilvl w:val="0"/>
          <w:numId w:val="29"/>
        </w:numPr>
        <w:spacing w:after="120"/>
        <w:rPr>
          <w:sz w:val="24"/>
          <w:szCs w:val="24"/>
        </w:rPr>
      </w:pPr>
      <w:r w:rsidRPr="00570EF7">
        <w:rPr>
          <w:sz w:val="24"/>
          <w:szCs w:val="24"/>
        </w:rPr>
        <w:t>South Thompson River at Chase (08LE031) is at 1</w:t>
      </w:r>
      <w:r w:rsidR="00DA68CC" w:rsidRPr="00570EF7">
        <w:rPr>
          <w:sz w:val="24"/>
          <w:szCs w:val="24"/>
        </w:rPr>
        <w:t>4</w:t>
      </w:r>
      <w:r w:rsidR="00570EF7" w:rsidRPr="00570EF7">
        <w:rPr>
          <w:sz w:val="24"/>
          <w:szCs w:val="24"/>
        </w:rPr>
        <w:t>7</w:t>
      </w:r>
      <w:r w:rsidR="005B354C">
        <w:rPr>
          <w:sz w:val="24"/>
          <w:szCs w:val="24"/>
        </w:rPr>
        <w:t>8</w:t>
      </w:r>
      <w:r w:rsidRPr="00570EF7">
        <w:rPr>
          <w:sz w:val="24"/>
          <w:szCs w:val="24"/>
        </w:rPr>
        <w:t xml:space="preserve"> </w:t>
      </w:r>
      <w:r w:rsidR="00A10458" w:rsidRPr="00570EF7">
        <w:rPr>
          <w:sz w:val="24"/>
          <w:szCs w:val="24"/>
        </w:rPr>
        <w:t>m</w:t>
      </w:r>
      <w:r w:rsidRPr="00570EF7">
        <w:rPr>
          <w:sz w:val="24"/>
          <w:szCs w:val="24"/>
          <w:vertAlign w:val="superscript"/>
        </w:rPr>
        <w:t>3</w:t>
      </w:r>
      <w:r w:rsidRPr="00570EF7">
        <w:rPr>
          <w:sz w:val="24"/>
          <w:szCs w:val="24"/>
        </w:rPr>
        <w:t>/s (</w:t>
      </w:r>
      <w:r w:rsidR="00DA68CC" w:rsidRPr="00570EF7">
        <w:rPr>
          <w:sz w:val="24"/>
          <w:szCs w:val="24"/>
        </w:rPr>
        <w:t>3</w:t>
      </w:r>
      <w:r w:rsidR="00FC16A4" w:rsidRPr="00570EF7">
        <w:rPr>
          <w:sz w:val="24"/>
          <w:szCs w:val="24"/>
        </w:rPr>
        <w:t>0</w:t>
      </w:r>
      <w:r w:rsidRPr="00570EF7">
        <w:rPr>
          <w:sz w:val="24"/>
          <w:szCs w:val="24"/>
        </w:rPr>
        <w:t>-year flow)</w:t>
      </w:r>
      <w:r w:rsidR="00486B17" w:rsidRPr="00570EF7">
        <w:rPr>
          <w:sz w:val="24"/>
          <w:szCs w:val="24"/>
        </w:rPr>
        <w:t>.</w:t>
      </w:r>
      <w:r w:rsidR="00C97124" w:rsidRPr="00570EF7">
        <w:rPr>
          <w:sz w:val="24"/>
          <w:szCs w:val="24"/>
        </w:rPr>
        <w:t xml:space="preserve"> The river is expected to </w:t>
      </w:r>
      <w:r w:rsidR="00570EF7" w:rsidRPr="00570EF7">
        <w:rPr>
          <w:sz w:val="24"/>
          <w:szCs w:val="24"/>
        </w:rPr>
        <w:t>see very limited additional rise today</w:t>
      </w:r>
      <w:r w:rsidR="00570EF7">
        <w:rPr>
          <w:sz w:val="24"/>
          <w:szCs w:val="24"/>
        </w:rPr>
        <w:t xml:space="preserve">. </w:t>
      </w:r>
      <w:r w:rsidR="005B354C">
        <w:rPr>
          <w:sz w:val="24"/>
          <w:szCs w:val="24"/>
        </w:rPr>
        <w:t>River levels are expected to slowly decline through the coming days, unless significant additional rainfall occurs.</w:t>
      </w:r>
    </w:p>
    <w:p w:rsidR="005B354C" w:rsidRDefault="00DD1BB9" w:rsidP="00DA68CC">
      <w:pPr>
        <w:pStyle w:val="ListParagraph"/>
        <w:numPr>
          <w:ilvl w:val="0"/>
          <w:numId w:val="29"/>
        </w:numPr>
        <w:spacing w:after="120"/>
        <w:rPr>
          <w:sz w:val="24"/>
          <w:szCs w:val="24"/>
        </w:rPr>
      </w:pPr>
      <w:r w:rsidRPr="005B354C">
        <w:rPr>
          <w:sz w:val="24"/>
          <w:szCs w:val="24"/>
        </w:rPr>
        <w:t xml:space="preserve">Slocan River near Crescent Valley (08NJ013) is currently </w:t>
      </w:r>
      <w:proofErr w:type="gramStart"/>
      <w:r w:rsidRPr="005B354C">
        <w:rPr>
          <w:sz w:val="24"/>
          <w:szCs w:val="24"/>
        </w:rPr>
        <w:t xml:space="preserve">at </w:t>
      </w:r>
      <w:r w:rsidR="005B354C" w:rsidRPr="005B354C">
        <w:rPr>
          <w:sz w:val="24"/>
          <w:szCs w:val="24"/>
        </w:rPr>
        <w:t>475</w:t>
      </w:r>
      <w:r w:rsidRPr="005B354C">
        <w:rPr>
          <w:sz w:val="24"/>
          <w:szCs w:val="24"/>
        </w:rPr>
        <w:t xml:space="preserve"> m</w:t>
      </w:r>
      <w:r w:rsidRPr="005B354C">
        <w:rPr>
          <w:sz w:val="24"/>
          <w:szCs w:val="24"/>
          <w:vertAlign w:val="superscript"/>
        </w:rPr>
        <w:t>3</w:t>
      </w:r>
      <w:r w:rsidRPr="005B354C">
        <w:rPr>
          <w:sz w:val="24"/>
          <w:szCs w:val="24"/>
        </w:rPr>
        <w:t>/s (</w:t>
      </w:r>
      <w:r w:rsidR="005B354C" w:rsidRPr="005B354C">
        <w:rPr>
          <w:sz w:val="24"/>
          <w:szCs w:val="24"/>
        </w:rPr>
        <w:t>2</w:t>
      </w:r>
      <w:r w:rsidR="005B354C">
        <w:rPr>
          <w:sz w:val="24"/>
          <w:szCs w:val="24"/>
        </w:rPr>
        <w:t>-</w:t>
      </w:r>
      <w:r w:rsidRPr="005B354C">
        <w:rPr>
          <w:sz w:val="24"/>
          <w:szCs w:val="24"/>
        </w:rPr>
        <w:t>year flow)</w:t>
      </w:r>
      <w:proofErr w:type="gramEnd"/>
      <w:r w:rsidR="00570EF7" w:rsidRPr="005B354C">
        <w:rPr>
          <w:sz w:val="24"/>
          <w:szCs w:val="24"/>
        </w:rPr>
        <w:t xml:space="preserve"> and</w:t>
      </w:r>
      <w:r w:rsidR="005B354C" w:rsidRPr="005B354C">
        <w:rPr>
          <w:sz w:val="24"/>
          <w:szCs w:val="24"/>
        </w:rPr>
        <w:t xml:space="preserve"> is </w:t>
      </w:r>
      <w:proofErr w:type="spellStart"/>
      <w:r w:rsidR="005B354C" w:rsidRPr="005B354C">
        <w:rPr>
          <w:sz w:val="24"/>
          <w:szCs w:val="24"/>
        </w:rPr>
        <w:t>droppping</w:t>
      </w:r>
      <w:proofErr w:type="spellEnd"/>
      <w:r w:rsidR="00570EF7" w:rsidRPr="005B354C">
        <w:rPr>
          <w:sz w:val="24"/>
          <w:szCs w:val="24"/>
        </w:rPr>
        <w:t>.</w:t>
      </w:r>
      <w:r w:rsidRPr="005B354C">
        <w:rPr>
          <w:sz w:val="24"/>
          <w:szCs w:val="24"/>
        </w:rPr>
        <w:t xml:space="preserve"> </w:t>
      </w:r>
      <w:r w:rsidR="005B354C">
        <w:rPr>
          <w:sz w:val="24"/>
          <w:szCs w:val="24"/>
        </w:rPr>
        <w:t>River levels are expected to continue to decline through the coming days, unless significant additional rainfall occurs.</w:t>
      </w: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373" w:rsidRDefault="00991373">
      <w:r>
        <w:separator/>
      </w:r>
    </w:p>
  </w:endnote>
  <w:endnote w:type="continuationSeparator" w:id="0">
    <w:p w:rsidR="00991373" w:rsidRDefault="0099137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73" w:rsidRDefault="00991373" w:rsidP="00E42504">
    <w:pPr>
      <w:pBdr>
        <w:top w:val="single" w:sz="4" w:space="1" w:color="auto"/>
      </w:pBdr>
      <w:autoSpaceDE w:val="0"/>
      <w:autoSpaceDN w:val="0"/>
      <w:adjustRightInd w:val="0"/>
      <w:rPr>
        <w:rFonts w:ascii="Arial" w:hAnsi="Arial" w:cs="Lucida Sans Unicode"/>
        <w:b/>
        <w:sz w:val="18"/>
        <w:szCs w:val="18"/>
      </w:rPr>
    </w:pPr>
  </w:p>
  <w:p w:rsidR="00991373" w:rsidRPr="00D504B2" w:rsidRDefault="0099137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991373" w:rsidRPr="00D504B2" w:rsidRDefault="00991373" w:rsidP="00E42504">
    <w:pPr>
      <w:autoSpaceDE w:val="0"/>
      <w:autoSpaceDN w:val="0"/>
      <w:adjustRightInd w:val="0"/>
      <w:rPr>
        <w:rFonts w:ascii="Arial" w:hAnsi="Arial" w:cs="Lucida Sans Unicode"/>
        <w:sz w:val="18"/>
        <w:szCs w:val="18"/>
      </w:rPr>
    </w:pPr>
  </w:p>
  <w:p w:rsidR="00991373" w:rsidRPr="00D504B2" w:rsidRDefault="0099137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991373" w:rsidRPr="00D504B2" w:rsidRDefault="00991373" w:rsidP="00E42504">
    <w:pPr>
      <w:autoSpaceDE w:val="0"/>
      <w:autoSpaceDN w:val="0"/>
      <w:adjustRightInd w:val="0"/>
      <w:rPr>
        <w:rFonts w:ascii="Arial" w:hAnsi="Arial" w:cs="Lucida Sans Unicode"/>
        <w:sz w:val="18"/>
        <w:szCs w:val="18"/>
      </w:rPr>
    </w:pPr>
  </w:p>
  <w:p w:rsidR="00991373" w:rsidRPr="00D504B2" w:rsidRDefault="0099137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991373" w:rsidRDefault="00991373" w:rsidP="00E42504">
    <w:pPr>
      <w:autoSpaceDE w:val="0"/>
      <w:autoSpaceDN w:val="0"/>
      <w:adjustRightInd w:val="0"/>
      <w:rPr>
        <w:rFonts w:ascii="Arial" w:hAnsi="Arial" w:cs="Lucida Sans Unicode"/>
        <w:sz w:val="20"/>
        <w:szCs w:val="16"/>
      </w:rPr>
    </w:pPr>
  </w:p>
  <w:p w:rsidR="00991373" w:rsidRDefault="009913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373" w:rsidRDefault="00991373">
      <w:r>
        <w:separator/>
      </w:r>
    </w:p>
  </w:footnote>
  <w:footnote w:type="continuationSeparator" w:id="0">
    <w:p w:rsidR="00991373" w:rsidRDefault="009913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73" w:rsidRPr="000E73A1" w:rsidRDefault="0099137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991373" w:rsidRPr="000E73A1" w:rsidRDefault="0099137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991373" w:rsidRDefault="00991373" w:rsidP="00086071">
    <w:pPr>
      <w:pBdr>
        <w:bottom w:val="single" w:sz="4" w:space="1" w:color="auto"/>
      </w:pBdr>
      <w:autoSpaceDE w:val="0"/>
      <w:autoSpaceDN w:val="0"/>
      <w:adjustRightInd w:val="0"/>
      <w:rPr>
        <w:rFonts w:ascii="Arial" w:hAnsi="Arial" w:cs="Arial"/>
        <w:b/>
        <w:bCs/>
        <w:sz w:val="20"/>
        <w:szCs w:val="20"/>
        <w:lang w:val="en-US"/>
      </w:rPr>
    </w:pPr>
  </w:p>
  <w:p w:rsidR="00991373" w:rsidRDefault="00991373"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39C4"/>
    <w:rsid w:val="00C45BBE"/>
    <w:rsid w:val="00C47A37"/>
    <w:rsid w:val="00C52E53"/>
    <w:rsid w:val="00C549DC"/>
    <w:rsid w:val="00C54B66"/>
    <w:rsid w:val="00C5583A"/>
    <w:rsid w:val="00C55C04"/>
    <w:rsid w:val="00C57DC0"/>
    <w:rsid w:val="00C61ADA"/>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2F61"/>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72976"/>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0D0CA-7DB5-4322-BF11-A3342A7C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550</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3538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2012-06-26T15:49:00Z</cp:lastPrinted>
  <dcterms:created xsi:type="dcterms:W3CDTF">2012-06-28T14:39:00Z</dcterms:created>
  <dcterms:modified xsi:type="dcterms:W3CDTF">2012-06-28T14:54:00Z</dcterms:modified>
</cp:coreProperties>
</file>