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45" w:rsidRDefault="009D662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93E0F">
        <w:rPr>
          <w:rFonts w:ascii="Calibri" w:hAnsi="Calibri"/>
          <w:b/>
          <w:color w:val="000000"/>
          <w:sz w:val="28"/>
          <w:szCs w:val="28"/>
        </w:rPr>
        <w:t xml:space="preserve">North Thompson - </w:t>
      </w:r>
      <w:r w:rsidR="00E00C14">
        <w:rPr>
          <w:rFonts w:ascii="Calibri" w:hAnsi="Calibri"/>
          <w:b/>
          <w:color w:val="000000"/>
          <w:sz w:val="28"/>
          <w:szCs w:val="28"/>
        </w:rPr>
        <w:t>C</w:t>
      </w:r>
      <w:r w:rsidR="00E719C2">
        <w:rPr>
          <w:rFonts w:ascii="Calibri" w:hAnsi="Calibri"/>
          <w:b/>
          <w:color w:val="000000"/>
          <w:sz w:val="28"/>
          <w:szCs w:val="28"/>
        </w:rPr>
        <w:t>ariboo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94483" w:rsidRPr="00657626" w:rsidRDefault="009D662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AD40B2">
        <w:rPr>
          <w:rFonts w:ascii="Calibri" w:hAnsi="Calibri"/>
          <w:b/>
          <w:color w:val="000000"/>
          <w:sz w:val="28"/>
          <w:szCs w:val="28"/>
        </w:rPr>
        <w:t xml:space="preserve"> </w:t>
      </w:r>
      <w:proofErr w:type="gramStart"/>
      <w:r w:rsidR="00CA0ABE">
        <w:rPr>
          <w:rFonts w:ascii="Calibri" w:hAnsi="Calibri"/>
          <w:b/>
          <w:color w:val="000000"/>
          <w:sz w:val="28"/>
          <w:szCs w:val="28"/>
        </w:rPr>
        <w:t>2</w:t>
      </w:r>
      <w:r w:rsidR="00960E53">
        <w:rPr>
          <w:rFonts w:ascii="Calibri" w:hAnsi="Calibri"/>
          <w:b/>
          <w:color w:val="000000"/>
          <w:sz w:val="28"/>
          <w:szCs w:val="28"/>
        </w:rPr>
        <w:t>4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May2014  </w:t>
      </w:r>
      <w:r w:rsidR="00960E53">
        <w:rPr>
          <w:rFonts w:ascii="Calibri" w:hAnsi="Calibri"/>
          <w:b/>
          <w:color w:val="000000"/>
          <w:sz w:val="28"/>
          <w:szCs w:val="28"/>
        </w:rPr>
        <w:t>7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:</w:t>
      </w:r>
      <w:r w:rsidR="00CA0ABE">
        <w:rPr>
          <w:rFonts w:ascii="Calibri" w:hAnsi="Calibri"/>
          <w:b/>
          <w:color w:val="000000"/>
          <w:sz w:val="28"/>
          <w:szCs w:val="28"/>
        </w:rPr>
        <w:t>00</w:t>
      </w:r>
      <w:r w:rsidR="00960E53">
        <w:rPr>
          <w:rFonts w:ascii="Calibri" w:hAnsi="Calibri"/>
          <w:b/>
          <w:color w:val="000000"/>
          <w:sz w:val="28"/>
          <w:szCs w:val="28"/>
        </w:rPr>
        <w:t>A</w:t>
      </w:r>
      <w:r w:rsidR="004A741F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9D6622" w:rsidRPr="00A514E3" w:rsidRDefault="009D6622" w:rsidP="009D6622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 w:rsidRPr="00D267F3">
        <w:rPr>
          <w:rFonts w:ascii="Calibri" w:hAnsi="Calibri"/>
          <w:b/>
          <w:color w:val="FF0000"/>
        </w:rPr>
        <w:t>upgrading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the advisory to a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b/>
          <w:color w:val="000000"/>
        </w:rPr>
        <w:t>Flood Watch</w:t>
      </w:r>
      <w:r w:rsidRPr="00A514E3">
        <w:rPr>
          <w:rFonts w:ascii="Calibri" w:hAnsi="Calibri"/>
          <w:color w:val="000000"/>
        </w:rPr>
        <w:t xml:space="preserve"> for:</w:t>
      </w:r>
    </w:p>
    <w:p w:rsidR="00880659" w:rsidRDefault="00C72017" w:rsidP="00AC2F45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Clearwater River</w:t>
      </w:r>
    </w:p>
    <w:p w:rsidR="00CA0ABE" w:rsidRPr="00C72017" w:rsidRDefault="009D6622" w:rsidP="00C7201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Horsefly River </w:t>
      </w:r>
    </w:p>
    <w:p w:rsidR="009D6622" w:rsidRPr="009D6622" w:rsidRDefault="009D6622" w:rsidP="009D6622">
      <w:pPr>
        <w:spacing w:after="120" w:line="276" w:lineRule="auto"/>
        <w:rPr>
          <w:rFonts w:asciiTheme="minorHAnsi" w:hAnsiTheme="minorHAnsi" w:cstheme="minorHAnsi"/>
          <w:color w:val="000000"/>
        </w:rPr>
      </w:pPr>
      <w:r w:rsidRPr="009D6622">
        <w:rPr>
          <w:rFonts w:asciiTheme="minorHAnsi" w:hAnsiTheme="minorHAnsi" w:cstheme="minorHAnsi"/>
          <w:color w:val="000000"/>
        </w:rPr>
        <w:t xml:space="preserve">The BC River Forecast Centre is </w:t>
      </w:r>
      <w:r w:rsidRPr="009D6622">
        <w:rPr>
          <w:rFonts w:asciiTheme="minorHAnsi" w:hAnsiTheme="minorHAnsi" w:cstheme="minorHAnsi"/>
          <w:b/>
          <w:color w:val="000000"/>
        </w:rPr>
        <w:t>maintaining</w:t>
      </w:r>
      <w:r>
        <w:rPr>
          <w:rFonts w:asciiTheme="minorHAnsi" w:hAnsiTheme="minorHAnsi" w:cstheme="minorHAnsi"/>
          <w:color w:val="000000"/>
        </w:rPr>
        <w:t xml:space="preserve"> the </w:t>
      </w:r>
      <w:r w:rsidRPr="009D6622">
        <w:rPr>
          <w:rFonts w:asciiTheme="minorHAnsi" w:hAnsiTheme="minorHAnsi" w:cstheme="minorHAnsi"/>
          <w:b/>
          <w:color w:val="000000"/>
        </w:rPr>
        <w:t>High Streamflow Advisory</w:t>
      </w:r>
      <w:r w:rsidRPr="009D6622">
        <w:rPr>
          <w:rFonts w:asciiTheme="minorHAnsi" w:hAnsiTheme="minorHAnsi" w:cstheme="minorHAnsi"/>
          <w:color w:val="000000"/>
        </w:rPr>
        <w:t xml:space="preserve"> for the:</w:t>
      </w:r>
    </w:p>
    <w:p w:rsidR="009D6622" w:rsidRDefault="009D6622" w:rsidP="009D6622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North Thompson River</w:t>
      </w:r>
    </w:p>
    <w:p w:rsidR="009D6622" w:rsidRPr="00C72017" w:rsidRDefault="009D6622" w:rsidP="009D6622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Cariboo Mountain and eastern Mid-Fraser tributaries including the </w:t>
      </w:r>
      <w:proofErr w:type="spellStart"/>
      <w:r>
        <w:rPr>
          <w:color w:val="000000"/>
          <w:sz w:val="24"/>
        </w:rPr>
        <w:t>Quesnel</w:t>
      </w:r>
      <w:proofErr w:type="spellEnd"/>
      <w:r>
        <w:rPr>
          <w:color w:val="000000"/>
          <w:sz w:val="24"/>
        </w:rPr>
        <w:t xml:space="preserve"> River and the Cottonwood River</w:t>
      </w:r>
    </w:p>
    <w:p w:rsidR="009D6622" w:rsidRPr="009D6622" w:rsidRDefault="009D6622" w:rsidP="009D6622">
      <w:pPr>
        <w:spacing w:after="120" w:line="276" w:lineRule="auto"/>
        <w:rPr>
          <w:rFonts w:asciiTheme="minorHAnsi" w:hAnsiTheme="minorHAnsi"/>
          <w:color w:val="000000"/>
        </w:rPr>
      </w:pPr>
      <w:r w:rsidRPr="009D6622">
        <w:rPr>
          <w:rFonts w:asciiTheme="minorHAnsi" w:hAnsiTheme="minorHAnsi"/>
          <w:color w:val="000000"/>
        </w:rPr>
        <w:t xml:space="preserve">The BC River Forecast Centre is </w:t>
      </w:r>
      <w:r w:rsidRPr="009D6622">
        <w:rPr>
          <w:rFonts w:asciiTheme="minorHAnsi" w:hAnsiTheme="minorHAnsi"/>
          <w:b/>
          <w:color w:val="0070C0"/>
        </w:rPr>
        <w:t>ending</w:t>
      </w:r>
      <w:r w:rsidRPr="009D6622">
        <w:rPr>
          <w:rFonts w:asciiTheme="minorHAnsi" w:hAnsiTheme="minorHAnsi"/>
          <w:color w:val="000000"/>
        </w:rPr>
        <w:t xml:space="preserve"> the </w:t>
      </w:r>
      <w:r w:rsidRPr="009D6622">
        <w:rPr>
          <w:rFonts w:asciiTheme="minorHAnsi" w:hAnsiTheme="minorHAnsi"/>
          <w:b/>
          <w:color w:val="000000"/>
        </w:rPr>
        <w:t>High Streamflow Advisory</w:t>
      </w:r>
      <w:r w:rsidRPr="009D6622">
        <w:rPr>
          <w:rFonts w:asciiTheme="minorHAnsi" w:hAnsiTheme="minorHAnsi"/>
          <w:color w:val="000000"/>
        </w:rPr>
        <w:t xml:space="preserve"> for:</w:t>
      </w:r>
    </w:p>
    <w:p w:rsidR="009D6622" w:rsidRPr="009D6622" w:rsidRDefault="009D6622" w:rsidP="009D6622">
      <w:pPr>
        <w:pStyle w:val="ListParagraph"/>
        <w:numPr>
          <w:ilvl w:val="0"/>
          <w:numId w:val="28"/>
        </w:numPr>
        <w:spacing w:after="120" w:line="276" w:lineRule="auto"/>
        <w:rPr>
          <w:rFonts w:asciiTheme="minorHAnsi" w:hAnsiTheme="minorHAnsi"/>
          <w:color w:val="000000"/>
          <w:sz w:val="24"/>
          <w:szCs w:val="24"/>
        </w:rPr>
      </w:pPr>
      <w:r w:rsidRPr="009D6622">
        <w:rPr>
          <w:color w:val="000000"/>
          <w:sz w:val="24"/>
          <w:szCs w:val="24"/>
        </w:rPr>
        <w:t xml:space="preserve">Baker Creek </w:t>
      </w:r>
    </w:p>
    <w:p w:rsidR="00C72017" w:rsidRDefault="00960E53" w:rsidP="00EC509D">
      <w:pPr>
        <w:pStyle w:val="ListParagraph"/>
        <w:spacing w:after="120" w:line="276" w:lineRule="auto"/>
        <w:ind w:left="0"/>
        <w:rPr>
          <w:sz w:val="24"/>
          <w:szCs w:val="24"/>
        </w:rPr>
      </w:pPr>
      <w:r w:rsidRPr="00B22DB3">
        <w:rPr>
          <w:sz w:val="24"/>
          <w:szCs w:val="24"/>
        </w:rPr>
        <w:t>Lo</w:t>
      </w:r>
      <w:r w:rsidR="009D6622" w:rsidRPr="00B22DB3">
        <w:rPr>
          <w:sz w:val="24"/>
          <w:szCs w:val="24"/>
        </w:rPr>
        <w:t xml:space="preserve">calized </w:t>
      </w:r>
      <w:r w:rsidR="00C72017" w:rsidRPr="00B22DB3">
        <w:rPr>
          <w:sz w:val="24"/>
          <w:szCs w:val="24"/>
        </w:rPr>
        <w:t>rainfall</w:t>
      </w:r>
      <w:r w:rsidR="009D6622" w:rsidRPr="00B22DB3">
        <w:rPr>
          <w:sz w:val="24"/>
          <w:szCs w:val="24"/>
        </w:rPr>
        <w:t xml:space="preserve"> over the last 24 hours</w:t>
      </w:r>
      <w:r w:rsidR="00C72017" w:rsidRPr="00B22DB3">
        <w:rPr>
          <w:sz w:val="24"/>
          <w:szCs w:val="24"/>
        </w:rPr>
        <w:t xml:space="preserve"> and on-going snow melt has </w:t>
      </w:r>
      <w:r w:rsidR="009D6622" w:rsidRPr="00B22DB3">
        <w:rPr>
          <w:sz w:val="24"/>
          <w:szCs w:val="24"/>
        </w:rPr>
        <w:t xml:space="preserve">led to further increases in flows through the North Thompson and Cariboo regions. </w:t>
      </w:r>
      <w:r w:rsidR="00621B10" w:rsidRPr="00B22DB3">
        <w:rPr>
          <w:sz w:val="24"/>
          <w:szCs w:val="24"/>
        </w:rPr>
        <w:t xml:space="preserve"> </w:t>
      </w:r>
      <w:r w:rsidR="00B22DB3">
        <w:rPr>
          <w:sz w:val="24"/>
          <w:szCs w:val="24"/>
        </w:rPr>
        <w:t xml:space="preserve">Forecast </w:t>
      </w:r>
      <w:r w:rsidR="00621B10" w:rsidRPr="00B22DB3">
        <w:rPr>
          <w:sz w:val="24"/>
          <w:szCs w:val="24"/>
        </w:rPr>
        <w:t xml:space="preserve">rain events through the weekend </w:t>
      </w:r>
      <w:r w:rsidR="00B22DB3" w:rsidRPr="00B22DB3">
        <w:rPr>
          <w:sz w:val="24"/>
          <w:szCs w:val="24"/>
        </w:rPr>
        <w:t xml:space="preserve">and early week will likely </w:t>
      </w:r>
      <w:r w:rsidR="00621B10" w:rsidRPr="00B22DB3">
        <w:rPr>
          <w:sz w:val="24"/>
          <w:szCs w:val="24"/>
        </w:rPr>
        <w:t xml:space="preserve">result in further increases to flows </w:t>
      </w:r>
      <w:r w:rsidR="00B22DB3" w:rsidRPr="00B22DB3">
        <w:rPr>
          <w:sz w:val="24"/>
          <w:szCs w:val="24"/>
        </w:rPr>
        <w:t>through Tuesday or Wednesday</w:t>
      </w:r>
      <w:r w:rsidR="00621B10" w:rsidRPr="00B22DB3">
        <w:rPr>
          <w:sz w:val="24"/>
          <w:szCs w:val="24"/>
        </w:rPr>
        <w:t>.</w:t>
      </w:r>
    </w:p>
    <w:p w:rsidR="00621B10" w:rsidRPr="00621B10" w:rsidRDefault="00621B10" w:rsidP="00621B10">
      <w:pPr>
        <w:rPr>
          <w:rFonts w:asciiTheme="minorHAnsi" w:hAnsiTheme="minorHAnsi"/>
        </w:rPr>
      </w:pPr>
      <w:r w:rsidRPr="00621B10">
        <w:rPr>
          <w:rFonts w:asciiTheme="minorHAnsi" w:hAnsiTheme="minorHAnsi"/>
        </w:rPr>
        <w:t xml:space="preserve">Flows on the Clearwater River near Clearwater Station (08LA001) are currently at </w:t>
      </w:r>
      <w:r>
        <w:rPr>
          <w:rFonts w:asciiTheme="minorHAnsi" w:hAnsiTheme="minorHAnsi"/>
        </w:rPr>
        <w:t>1</w:t>
      </w:r>
      <w:r w:rsidR="00960E53">
        <w:rPr>
          <w:rFonts w:asciiTheme="minorHAnsi" w:hAnsiTheme="minorHAnsi"/>
        </w:rPr>
        <w:t>160</w:t>
      </w:r>
      <w:r w:rsidRPr="00621B10">
        <w:rPr>
          <w:rFonts w:asciiTheme="minorHAnsi" w:hAnsiTheme="minorHAnsi"/>
        </w:rPr>
        <w:t xml:space="preserve"> m</w:t>
      </w:r>
      <w:r w:rsidRPr="00621B10">
        <w:rPr>
          <w:rFonts w:asciiTheme="minorHAnsi" w:hAnsiTheme="minorHAnsi"/>
          <w:vertAlign w:val="superscript"/>
        </w:rPr>
        <w:t>3</w:t>
      </w:r>
      <w:r w:rsidRPr="00621B10">
        <w:rPr>
          <w:rFonts w:asciiTheme="minorHAnsi" w:hAnsiTheme="minorHAnsi"/>
        </w:rPr>
        <w:t>/s (</w:t>
      </w:r>
      <w:r w:rsidR="00960E53">
        <w:rPr>
          <w:rFonts w:asciiTheme="minorHAnsi" w:hAnsiTheme="minorHAnsi"/>
        </w:rPr>
        <w:t>above the</w:t>
      </w:r>
      <w:r>
        <w:rPr>
          <w:rFonts w:asciiTheme="minorHAnsi" w:hAnsiTheme="minorHAnsi"/>
        </w:rPr>
        <w:t xml:space="preserve"> 5</w:t>
      </w:r>
      <w:r w:rsidRPr="00621B10">
        <w:rPr>
          <w:rFonts w:asciiTheme="minorHAnsi" w:hAnsiTheme="minorHAnsi"/>
        </w:rPr>
        <w:t xml:space="preserve">-year flow), and are forecast to rise </w:t>
      </w:r>
      <w:r w:rsidR="00960E53">
        <w:rPr>
          <w:rFonts w:asciiTheme="minorHAnsi" w:hAnsiTheme="minorHAnsi"/>
        </w:rPr>
        <w:t>through to Monday or Tuesday</w:t>
      </w:r>
      <w:r w:rsidRPr="00621B10">
        <w:rPr>
          <w:rFonts w:asciiTheme="minorHAnsi" w:hAnsiTheme="minorHAnsi"/>
        </w:rPr>
        <w:t xml:space="preserve">. </w:t>
      </w:r>
    </w:p>
    <w:p w:rsidR="00621B10" w:rsidRPr="00621B10" w:rsidRDefault="00621B10" w:rsidP="00621B10">
      <w:pPr>
        <w:rPr>
          <w:rFonts w:asciiTheme="minorHAnsi" w:hAnsiTheme="minorHAnsi"/>
        </w:rPr>
      </w:pPr>
      <w:r w:rsidRPr="00621B10">
        <w:rPr>
          <w:rFonts w:asciiTheme="minorHAnsi" w:hAnsiTheme="minorHAnsi"/>
        </w:rPr>
        <w:t xml:space="preserve">The Horsefly River above McKinley Creek (09KH010) is currently flowing </w:t>
      </w:r>
      <w:proofErr w:type="gramStart"/>
      <w:r w:rsidRPr="00621B10">
        <w:rPr>
          <w:rFonts w:asciiTheme="minorHAnsi" w:hAnsiTheme="minorHAnsi"/>
        </w:rPr>
        <w:t>at 1</w:t>
      </w:r>
      <w:r>
        <w:rPr>
          <w:rFonts w:asciiTheme="minorHAnsi" w:hAnsiTheme="minorHAnsi"/>
        </w:rPr>
        <w:t>4</w:t>
      </w:r>
      <w:r w:rsidR="00960E53">
        <w:rPr>
          <w:rFonts w:asciiTheme="minorHAnsi" w:hAnsiTheme="minorHAnsi"/>
        </w:rPr>
        <w:t>8</w:t>
      </w:r>
      <w:r w:rsidRPr="00621B10">
        <w:rPr>
          <w:rFonts w:asciiTheme="minorHAnsi" w:hAnsiTheme="minorHAnsi"/>
        </w:rPr>
        <w:t xml:space="preserve"> m</w:t>
      </w:r>
      <w:r w:rsidRPr="00621B10">
        <w:rPr>
          <w:rFonts w:asciiTheme="minorHAnsi" w:hAnsiTheme="minorHAnsi"/>
          <w:vertAlign w:val="superscript"/>
        </w:rPr>
        <w:t>3</w:t>
      </w:r>
      <w:r w:rsidRPr="00621B10">
        <w:rPr>
          <w:rFonts w:asciiTheme="minorHAnsi" w:hAnsiTheme="minorHAnsi"/>
        </w:rPr>
        <w:t xml:space="preserve">/s (between a </w:t>
      </w:r>
      <w:r>
        <w:rPr>
          <w:rFonts w:asciiTheme="minorHAnsi" w:hAnsiTheme="minorHAnsi"/>
        </w:rPr>
        <w:t>5-year and 10</w:t>
      </w:r>
      <w:r w:rsidRPr="00621B10">
        <w:rPr>
          <w:rFonts w:asciiTheme="minorHAnsi" w:hAnsiTheme="minorHAnsi"/>
        </w:rPr>
        <w:t>-year flow)</w:t>
      </w:r>
      <w:proofErr w:type="gramEnd"/>
      <w:r w:rsidRPr="00621B10">
        <w:rPr>
          <w:rFonts w:asciiTheme="minorHAnsi" w:hAnsiTheme="minorHAnsi"/>
        </w:rPr>
        <w:t xml:space="preserve"> and is expected to </w:t>
      </w:r>
      <w:r>
        <w:rPr>
          <w:rFonts w:asciiTheme="minorHAnsi" w:hAnsiTheme="minorHAnsi"/>
        </w:rPr>
        <w:t xml:space="preserve">continue to rise through </w:t>
      </w:r>
      <w:r w:rsidR="00960E53">
        <w:rPr>
          <w:rFonts w:asciiTheme="minorHAnsi" w:hAnsiTheme="minorHAnsi"/>
        </w:rPr>
        <w:t>Monday</w:t>
      </w:r>
      <w:r w:rsidRPr="00621B10">
        <w:rPr>
          <w:rFonts w:asciiTheme="minorHAnsi" w:hAnsiTheme="minorHAnsi"/>
        </w:rPr>
        <w:t>.</w:t>
      </w:r>
    </w:p>
    <w:p w:rsidR="00621B10" w:rsidRPr="00621B10" w:rsidRDefault="00621B10" w:rsidP="00621B10">
      <w:pPr>
        <w:rPr>
          <w:rFonts w:asciiTheme="minorHAnsi" w:hAnsiTheme="minorHAnsi"/>
        </w:rPr>
      </w:pPr>
    </w:p>
    <w:p w:rsidR="00C72017" w:rsidRDefault="00C72017" w:rsidP="00EC509D">
      <w:pPr>
        <w:pStyle w:val="ListParagraph"/>
        <w:spacing w:after="12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North Thompson at </w:t>
      </w:r>
      <w:proofErr w:type="spellStart"/>
      <w:r>
        <w:rPr>
          <w:sz w:val="24"/>
          <w:szCs w:val="24"/>
        </w:rPr>
        <w:t>McLure</w:t>
      </w:r>
      <w:proofErr w:type="spellEnd"/>
      <w:r>
        <w:rPr>
          <w:sz w:val="24"/>
          <w:szCs w:val="24"/>
        </w:rPr>
        <w:t xml:space="preserve"> (Water Survey of Canada gauge 08LB064) is currently flowing at 1</w:t>
      </w:r>
      <w:r w:rsidR="00960E53">
        <w:rPr>
          <w:sz w:val="24"/>
          <w:szCs w:val="24"/>
        </w:rPr>
        <w:t>860</w:t>
      </w:r>
      <w:r>
        <w:rPr>
          <w:sz w:val="24"/>
          <w:szCs w:val="24"/>
        </w:rPr>
        <w:t xml:space="preserve"> m</w:t>
      </w:r>
      <w:r w:rsidRPr="00E719C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960E53">
        <w:rPr>
          <w:sz w:val="24"/>
          <w:szCs w:val="24"/>
        </w:rPr>
        <w:t xml:space="preserve">between </w:t>
      </w:r>
      <w:r>
        <w:rPr>
          <w:sz w:val="24"/>
          <w:szCs w:val="24"/>
        </w:rPr>
        <w:t xml:space="preserve">a 2-year </w:t>
      </w:r>
      <w:r w:rsidR="00960E53">
        <w:rPr>
          <w:sz w:val="24"/>
          <w:szCs w:val="24"/>
        </w:rPr>
        <w:t xml:space="preserve">and 5-year </w:t>
      </w:r>
      <w:r>
        <w:rPr>
          <w:sz w:val="24"/>
          <w:szCs w:val="24"/>
        </w:rPr>
        <w:t>flow)</w:t>
      </w:r>
      <w:r w:rsidR="00960E53">
        <w:rPr>
          <w:sz w:val="24"/>
          <w:szCs w:val="24"/>
        </w:rPr>
        <w:t xml:space="preserve"> and is expected to continue to rise</w:t>
      </w:r>
      <w:r>
        <w:rPr>
          <w:sz w:val="24"/>
          <w:szCs w:val="24"/>
        </w:rPr>
        <w:t xml:space="preserve">. </w:t>
      </w:r>
      <w:r w:rsidR="00A71BB6">
        <w:rPr>
          <w:sz w:val="24"/>
          <w:szCs w:val="24"/>
        </w:rPr>
        <w:t xml:space="preserve">The </w:t>
      </w:r>
      <w:proofErr w:type="spellStart"/>
      <w:r w:rsidR="00A71BB6">
        <w:rPr>
          <w:sz w:val="24"/>
          <w:szCs w:val="24"/>
        </w:rPr>
        <w:t>Quesnel</w:t>
      </w:r>
      <w:proofErr w:type="spellEnd"/>
      <w:r w:rsidR="00A71BB6">
        <w:rPr>
          <w:sz w:val="24"/>
          <w:szCs w:val="24"/>
        </w:rPr>
        <w:t xml:space="preserve"> River near </w:t>
      </w:r>
      <w:proofErr w:type="spellStart"/>
      <w:r w:rsidR="00A71BB6">
        <w:rPr>
          <w:sz w:val="24"/>
          <w:szCs w:val="24"/>
        </w:rPr>
        <w:t>Quesnel</w:t>
      </w:r>
      <w:proofErr w:type="spellEnd"/>
      <w:r w:rsidR="00A71BB6">
        <w:rPr>
          <w:sz w:val="24"/>
          <w:szCs w:val="24"/>
        </w:rPr>
        <w:t xml:space="preserve"> (08KH006) is currently flowing at </w:t>
      </w:r>
      <w:r w:rsidR="00621B10">
        <w:rPr>
          <w:sz w:val="24"/>
          <w:szCs w:val="24"/>
        </w:rPr>
        <w:t>8</w:t>
      </w:r>
      <w:r w:rsidR="00B22DB3">
        <w:rPr>
          <w:sz w:val="24"/>
          <w:szCs w:val="24"/>
        </w:rPr>
        <w:t>32</w:t>
      </w:r>
      <w:r w:rsidR="00A71BB6">
        <w:rPr>
          <w:sz w:val="24"/>
          <w:szCs w:val="24"/>
        </w:rPr>
        <w:t xml:space="preserve"> m</w:t>
      </w:r>
      <w:r w:rsidR="00A71BB6" w:rsidRPr="00A71BB6">
        <w:rPr>
          <w:sz w:val="24"/>
          <w:szCs w:val="24"/>
          <w:vertAlign w:val="superscript"/>
        </w:rPr>
        <w:t>3</w:t>
      </w:r>
      <w:r w:rsidR="00A71BB6">
        <w:rPr>
          <w:sz w:val="24"/>
          <w:szCs w:val="24"/>
        </w:rPr>
        <w:t>/s (</w:t>
      </w:r>
      <w:r w:rsidR="005B58AA">
        <w:rPr>
          <w:sz w:val="24"/>
          <w:szCs w:val="24"/>
        </w:rPr>
        <w:t>between</w:t>
      </w:r>
      <w:r w:rsidR="00621B10">
        <w:rPr>
          <w:sz w:val="24"/>
          <w:szCs w:val="24"/>
        </w:rPr>
        <w:t xml:space="preserve"> a </w:t>
      </w:r>
      <w:r w:rsidR="00B22DB3">
        <w:rPr>
          <w:sz w:val="24"/>
          <w:szCs w:val="24"/>
        </w:rPr>
        <w:t>2</w:t>
      </w:r>
      <w:r w:rsidR="00621B10">
        <w:rPr>
          <w:sz w:val="24"/>
          <w:szCs w:val="24"/>
        </w:rPr>
        <w:t xml:space="preserve">-year and </w:t>
      </w:r>
      <w:r w:rsidR="00B22DB3">
        <w:rPr>
          <w:sz w:val="24"/>
          <w:szCs w:val="24"/>
        </w:rPr>
        <w:t>5-</w:t>
      </w:r>
      <w:r w:rsidR="00A71BB6">
        <w:rPr>
          <w:sz w:val="24"/>
          <w:szCs w:val="24"/>
        </w:rPr>
        <w:t>year flow) and is forecast to</w:t>
      </w:r>
      <w:r w:rsidR="00621B10">
        <w:rPr>
          <w:sz w:val="24"/>
          <w:szCs w:val="24"/>
        </w:rPr>
        <w:t xml:space="preserve"> continue to </w:t>
      </w:r>
      <w:r w:rsidR="00A71BB6">
        <w:rPr>
          <w:sz w:val="24"/>
          <w:szCs w:val="24"/>
        </w:rPr>
        <w:t>rise</w:t>
      </w:r>
      <w:bookmarkStart w:id="0" w:name="_GoBack"/>
      <w:bookmarkEnd w:id="0"/>
      <w:r w:rsidR="00A71BB6">
        <w:rPr>
          <w:sz w:val="24"/>
          <w:szCs w:val="24"/>
        </w:rPr>
        <w:t xml:space="preserve">. 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</w:t>
      </w:r>
      <w:r w:rsidR="00B22DB3">
        <w:rPr>
          <w:sz w:val="24"/>
          <w:szCs w:val="24"/>
        </w:rPr>
        <w:t xml:space="preserve">once daily modelling and forecasts have been completed and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EAE" w:rsidRDefault="00D43EAE">
      <w:r>
        <w:separator/>
      </w:r>
    </w:p>
  </w:endnote>
  <w:endnote w:type="continuationSeparator" w:id="0">
    <w:p w:rsidR="00D43EAE" w:rsidRDefault="00D4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A741F" w:rsidRDefault="004A741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A741F" w:rsidRDefault="004A74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EAE" w:rsidRDefault="00D43EAE">
      <w:r>
        <w:separator/>
      </w:r>
    </w:p>
  </w:footnote>
  <w:footnote w:type="continuationSeparator" w:id="0">
    <w:p w:rsidR="00D43EAE" w:rsidRDefault="00D4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A741F" w:rsidRDefault="004A741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A741F" w:rsidRDefault="004A741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23427"/>
    <w:multiLevelType w:val="hybridMultilevel"/>
    <w:tmpl w:val="D70A27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15361"/>
    <w:multiLevelType w:val="hybridMultilevel"/>
    <w:tmpl w:val="EB8CE1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3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6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73303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0767B"/>
    <w:rsid w:val="00110527"/>
    <w:rsid w:val="001141D6"/>
    <w:rsid w:val="0011711F"/>
    <w:rsid w:val="00127671"/>
    <w:rsid w:val="001324FC"/>
    <w:rsid w:val="00134FD3"/>
    <w:rsid w:val="00137DD8"/>
    <w:rsid w:val="001423F5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1BEE"/>
    <w:rsid w:val="00182631"/>
    <w:rsid w:val="0018325D"/>
    <w:rsid w:val="00185124"/>
    <w:rsid w:val="001860A4"/>
    <w:rsid w:val="0018632D"/>
    <w:rsid w:val="00187953"/>
    <w:rsid w:val="00193E0F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E7D7B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656"/>
    <w:rsid w:val="00234B32"/>
    <w:rsid w:val="00235399"/>
    <w:rsid w:val="00236341"/>
    <w:rsid w:val="002502FB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254C"/>
    <w:rsid w:val="002A4F6F"/>
    <w:rsid w:val="002A67BF"/>
    <w:rsid w:val="002A6A9D"/>
    <w:rsid w:val="002B0207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20F3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1E65"/>
    <w:rsid w:val="0037631E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181A"/>
    <w:rsid w:val="003C3AD5"/>
    <w:rsid w:val="003C7805"/>
    <w:rsid w:val="003D0A4D"/>
    <w:rsid w:val="003D1760"/>
    <w:rsid w:val="003D20E7"/>
    <w:rsid w:val="003D2C67"/>
    <w:rsid w:val="003D3E82"/>
    <w:rsid w:val="003D420D"/>
    <w:rsid w:val="003D6CD2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24"/>
    <w:rsid w:val="004161D1"/>
    <w:rsid w:val="00420734"/>
    <w:rsid w:val="0042535B"/>
    <w:rsid w:val="004310BE"/>
    <w:rsid w:val="00433F4C"/>
    <w:rsid w:val="00435FD2"/>
    <w:rsid w:val="00436E9F"/>
    <w:rsid w:val="004401FB"/>
    <w:rsid w:val="00441009"/>
    <w:rsid w:val="00442922"/>
    <w:rsid w:val="00444A27"/>
    <w:rsid w:val="004477D2"/>
    <w:rsid w:val="00450C3C"/>
    <w:rsid w:val="004553D6"/>
    <w:rsid w:val="004566E9"/>
    <w:rsid w:val="00460494"/>
    <w:rsid w:val="00460A25"/>
    <w:rsid w:val="00461909"/>
    <w:rsid w:val="0046262F"/>
    <w:rsid w:val="0047194D"/>
    <w:rsid w:val="00475CD3"/>
    <w:rsid w:val="00482289"/>
    <w:rsid w:val="00482523"/>
    <w:rsid w:val="004833FA"/>
    <w:rsid w:val="00484BF3"/>
    <w:rsid w:val="004857D9"/>
    <w:rsid w:val="00490200"/>
    <w:rsid w:val="004A5F6D"/>
    <w:rsid w:val="004A67B0"/>
    <w:rsid w:val="004A741F"/>
    <w:rsid w:val="004B3C02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65B"/>
    <w:rsid w:val="004F259B"/>
    <w:rsid w:val="004F2E36"/>
    <w:rsid w:val="004F39B6"/>
    <w:rsid w:val="004F7E3D"/>
    <w:rsid w:val="005042BE"/>
    <w:rsid w:val="0051038D"/>
    <w:rsid w:val="005128D7"/>
    <w:rsid w:val="00524A6A"/>
    <w:rsid w:val="00531224"/>
    <w:rsid w:val="00534DB2"/>
    <w:rsid w:val="005443BE"/>
    <w:rsid w:val="00544501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184E"/>
    <w:rsid w:val="005B2207"/>
    <w:rsid w:val="005B58AA"/>
    <w:rsid w:val="005C1592"/>
    <w:rsid w:val="005C3973"/>
    <w:rsid w:val="005C756B"/>
    <w:rsid w:val="005D6478"/>
    <w:rsid w:val="005D7B2F"/>
    <w:rsid w:val="005E0133"/>
    <w:rsid w:val="005F08B0"/>
    <w:rsid w:val="005F1477"/>
    <w:rsid w:val="00604B52"/>
    <w:rsid w:val="00605106"/>
    <w:rsid w:val="00605867"/>
    <w:rsid w:val="00606CC7"/>
    <w:rsid w:val="00611DB1"/>
    <w:rsid w:val="00617810"/>
    <w:rsid w:val="0062150D"/>
    <w:rsid w:val="006215B6"/>
    <w:rsid w:val="00621B10"/>
    <w:rsid w:val="00622284"/>
    <w:rsid w:val="00626678"/>
    <w:rsid w:val="0063507F"/>
    <w:rsid w:val="00635BCB"/>
    <w:rsid w:val="00636A90"/>
    <w:rsid w:val="00636EDF"/>
    <w:rsid w:val="00640959"/>
    <w:rsid w:val="006411BD"/>
    <w:rsid w:val="006466A6"/>
    <w:rsid w:val="00647FB2"/>
    <w:rsid w:val="00650102"/>
    <w:rsid w:val="00653E02"/>
    <w:rsid w:val="0065410E"/>
    <w:rsid w:val="00654325"/>
    <w:rsid w:val="00654CF0"/>
    <w:rsid w:val="00656846"/>
    <w:rsid w:val="00657626"/>
    <w:rsid w:val="006615CF"/>
    <w:rsid w:val="006634FB"/>
    <w:rsid w:val="0066527A"/>
    <w:rsid w:val="00667A83"/>
    <w:rsid w:val="00670EDF"/>
    <w:rsid w:val="00671D51"/>
    <w:rsid w:val="0067568A"/>
    <w:rsid w:val="00676E14"/>
    <w:rsid w:val="006776A4"/>
    <w:rsid w:val="00684908"/>
    <w:rsid w:val="006850F7"/>
    <w:rsid w:val="006948E5"/>
    <w:rsid w:val="00694D7A"/>
    <w:rsid w:val="0069626D"/>
    <w:rsid w:val="006A30E9"/>
    <w:rsid w:val="006A5C91"/>
    <w:rsid w:val="006B02CB"/>
    <w:rsid w:val="006B6C52"/>
    <w:rsid w:val="006B7083"/>
    <w:rsid w:val="006B75A1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065CE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566B1"/>
    <w:rsid w:val="007705F5"/>
    <w:rsid w:val="00773029"/>
    <w:rsid w:val="007746BA"/>
    <w:rsid w:val="00786FF1"/>
    <w:rsid w:val="00790ADE"/>
    <w:rsid w:val="007935E9"/>
    <w:rsid w:val="007A266B"/>
    <w:rsid w:val="007A57E2"/>
    <w:rsid w:val="007A60E0"/>
    <w:rsid w:val="007A71E6"/>
    <w:rsid w:val="007B0CDF"/>
    <w:rsid w:val="007B2437"/>
    <w:rsid w:val="007B299B"/>
    <w:rsid w:val="007C56FB"/>
    <w:rsid w:val="007D09F8"/>
    <w:rsid w:val="007E6967"/>
    <w:rsid w:val="007F1D5F"/>
    <w:rsid w:val="007F5896"/>
    <w:rsid w:val="008012B2"/>
    <w:rsid w:val="00804FED"/>
    <w:rsid w:val="008051D8"/>
    <w:rsid w:val="008063C7"/>
    <w:rsid w:val="0081180A"/>
    <w:rsid w:val="00813901"/>
    <w:rsid w:val="008145D1"/>
    <w:rsid w:val="008204C2"/>
    <w:rsid w:val="00827408"/>
    <w:rsid w:val="00832136"/>
    <w:rsid w:val="00834ECD"/>
    <w:rsid w:val="0084223A"/>
    <w:rsid w:val="008517AC"/>
    <w:rsid w:val="00851E4F"/>
    <w:rsid w:val="00853E39"/>
    <w:rsid w:val="00854828"/>
    <w:rsid w:val="00856156"/>
    <w:rsid w:val="008570AC"/>
    <w:rsid w:val="0085781A"/>
    <w:rsid w:val="00860941"/>
    <w:rsid w:val="00862AA6"/>
    <w:rsid w:val="00866036"/>
    <w:rsid w:val="00872754"/>
    <w:rsid w:val="00873E5B"/>
    <w:rsid w:val="00880659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5EEB"/>
    <w:rsid w:val="008B72C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E7C5B"/>
    <w:rsid w:val="008F22C6"/>
    <w:rsid w:val="008F3037"/>
    <w:rsid w:val="008F5A38"/>
    <w:rsid w:val="008F5C3C"/>
    <w:rsid w:val="009000FE"/>
    <w:rsid w:val="009032FE"/>
    <w:rsid w:val="009076C8"/>
    <w:rsid w:val="00913779"/>
    <w:rsid w:val="009204E9"/>
    <w:rsid w:val="00921F9A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0E53"/>
    <w:rsid w:val="00961FBA"/>
    <w:rsid w:val="009627D4"/>
    <w:rsid w:val="00967D2F"/>
    <w:rsid w:val="00967E84"/>
    <w:rsid w:val="0097069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029"/>
    <w:rsid w:val="009D16E5"/>
    <w:rsid w:val="009D1994"/>
    <w:rsid w:val="009D20A5"/>
    <w:rsid w:val="009D315B"/>
    <w:rsid w:val="009D6622"/>
    <w:rsid w:val="009D77BD"/>
    <w:rsid w:val="009F0CB3"/>
    <w:rsid w:val="009F187D"/>
    <w:rsid w:val="009F38BF"/>
    <w:rsid w:val="009F4432"/>
    <w:rsid w:val="009F5856"/>
    <w:rsid w:val="009F6551"/>
    <w:rsid w:val="00A02C56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1BB6"/>
    <w:rsid w:val="00A720B2"/>
    <w:rsid w:val="00A74778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1466"/>
    <w:rsid w:val="00AB38CD"/>
    <w:rsid w:val="00AB469E"/>
    <w:rsid w:val="00AC2081"/>
    <w:rsid w:val="00AC2F45"/>
    <w:rsid w:val="00AC4BFA"/>
    <w:rsid w:val="00AD4068"/>
    <w:rsid w:val="00AD40B2"/>
    <w:rsid w:val="00AE19A2"/>
    <w:rsid w:val="00AE3C69"/>
    <w:rsid w:val="00AE6939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2DB3"/>
    <w:rsid w:val="00B250D5"/>
    <w:rsid w:val="00B25871"/>
    <w:rsid w:val="00B313A1"/>
    <w:rsid w:val="00B32607"/>
    <w:rsid w:val="00B37BA2"/>
    <w:rsid w:val="00B41555"/>
    <w:rsid w:val="00B45053"/>
    <w:rsid w:val="00B504B7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2439"/>
    <w:rsid w:val="00BA33CA"/>
    <w:rsid w:val="00BA3CAB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BF58CD"/>
    <w:rsid w:val="00C00867"/>
    <w:rsid w:val="00C02B48"/>
    <w:rsid w:val="00C13AB6"/>
    <w:rsid w:val="00C14678"/>
    <w:rsid w:val="00C14AD2"/>
    <w:rsid w:val="00C16498"/>
    <w:rsid w:val="00C25554"/>
    <w:rsid w:val="00C32F59"/>
    <w:rsid w:val="00C40251"/>
    <w:rsid w:val="00C42109"/>
    <w:rsid w:val="00C45BBE"/>
    <w:rsid w:val="00C47A37"/>
    <w:rsid w:val="00C52E53"/>
    <w:rsid w:val="00C54446"/>
    <w:rsid w:val="00C5538D"/>
    <w:rsid w:val="00C5583A"/>
    <w:rsid w:val="00C55C04"/>
    <w:rsid w:val="00C57DC0"/>
    <w:rsid w:val="00C61ADA"/>
    <w:rsid w:val="00C6492F"/>
    <w:rsid w:val="00C669F5"/>
    <w:rsid w:val="00C72017"/>
    <w:rsid w:val="00C725BE"/>
    <w:rsid w:val="00C8640C"/>
    <w:rsid w:val="00C90C2C"/>
    <w:rsid w:val="00C94483"/>
    <w:rsid w:val="00C95061"/>
    <w:rsid w:val="00CA0ABE"/>
    <w:rsid w:val="00CB092A"/>
    <w:rsid w:val="00CB591C"/>
    <w:rsid w:val="00CC6D2F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3EAE"/>
    <w:rsid w:val="00D504B2"/>
    <w:rsid w:val="00D52B79"/>
    <w:rsid w:val="00D535E7"/>
    <w:rsid w:val="00D5447D"/>
    <w:rsid w:val="00D545C2"/>
    <w:rsid w:val="00D5621B"/>
    <w:rsid w:val="00D6351B"/>
    <w:rsid w:val="00D64911"/>
    <w:rsid w:val="00D64FCD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0C14"/>
    <w:rsid w:val="00E01DD2"/>
    <w:rsid w:val="00E04995"/>
    <w:rsid w:val="00E04F2F"/>
    <w:rsid w:val="00E05D6F"/>
    <w:rsid w:val="00E224E7"/>
    <w:rsid w:val="00E24B5E"/>
    <w:rsid w:val="00E24BB4"/>
    <w:rsid w:val="00E31690"/>
    <w:rsid w:val="00E3408C"/>
    <w:rsid w:val="00E341F5"/>
    <w:rsid w:val="00E42504"/>
    <w:rsid w:val="00E51016"/>
    <w:rsid w:val="00E55861"/>
    <w:rsid w:val="00E6150F"/>
    <w:rsid w:val="00E65EAD"/>
    <w:rsid w:val="00E67218"/>
    <w:rsid w:val="00E719C2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509D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274BB"/>
    <w:rsid w:val="00F35806"/>
    <w:rsid w:val="00F36C22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A4050"/>
    <w:rsid w:val="00FB157D"/>
    <w:rsid w:val="00FB43B8"/>
    <w:rsid w:val="00FB4587"/>
    <w:rsid w:val="00FB4C28"/>
    <w:rsid w:val="00FB77CD"/>
    <w:rsid w:val="00FD0C7B"/>
    <w:rsid w:val="00FD235E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Dave Campbell</dc:creator>
  <cp:lastModifiedBy>Gardner, Tobi FLNR:EX</cp:lastModifiedBy>
  <cp:revision>2</cp:revision>
  <cp:lastPrinted>2014-01-13T20:10:00Z</cp:lastPrinted>
  <dcterms:created xsi:type="dcterms:W3CDTF">2014-05-24T13:35:00Z</dcterms:created>
  <dcterms:modified xsi:type="dcterms:W3CDTF">2014-05-24T13:35:00Z</dcterms:modified>
</cp:coreProperties>
</file>