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EB2" w:rsidRDefault="00EE2EB2" w:rsidP="00EE2EB2">
      <w:pPr>
        <w:rPr>
          <w:rFonts w:ascii="Calibri" w:hAnsi="Calibri" w:cs="Calibri"/>
          <w:b/>
          <w:bCs/>
          <w:color w:val="000000"/>
          <w:sz w:val="28"/>
          <w:szCs w:val="28"/>
        </w:rPr>
      </w:pPr>
      <w:r>
        <w:rPr>
          <w:rFonts w:ascii="Calibri" w:hAnsi="Calibri" w:cs="Calibri"/>
          <w:b/>
          <w:bCs/>
          <w:color w:val="000000"/>
          <w:sz w:val="28"/>
          <w:szCs w:val="28"/>
        </w:rPr>
        <w:t>High Streamflow Advisory</w:t>
      </w:r>
      <w:r>
        <w:rPr>
          <w:rFonts w:ascii="Calibri" w:hAnsi="Calibri" w:cs="Calibri"/>
          <w:b/>
          <w:bCs/>
          <w:color w:val="1F497D"/>
          <w:sz w:val="28"/>
          <w:szCs w:val="28"/>
        </w:rPr>
        <w:t xml:space="preserve"> </w:t>
      </w:r>
      <w:r>
        <w:rPr>
          <w:rFonts w:ascii="Calibri" w:hAnsi="Calibri" w:cs="Calibri"/>
          <w:b/>
          <w:bCs/>
          <w:sz w:val="28"/>
          <w:szCs w:val="28"/>
        </w:rPr>
        <w:t>Maintained</w:t>
      </w:r>
      <w:r>
        <w:rPr>
          <w:rFonts w:ascii="Calibri" w:hAnsi="Calibri" w:cs="Calibri"/>
          <w:b/>
          <w:bCs/>
          <w:color w:val="000000"/>
          <w:sz w:val="28"/>
          <w:szCs w:val="28"/>
        </w:rPr>
        <w:t xml:space="preserve">: </w:t>
      </w:r>
      <w:proofErr w:type="spellStart"/>
      <w:r>
        <w:rPr>
          <w:rFonts w:ascii="Calibri" w:hAnsi="Calibri" w:cs="Calibri"/>
          <w:b/>
          <w:bCs/>
          <w:color w:val="000000"/>
          <w:sz w:val="28"/>
          <w:szCs w:val="28"/>
        </w:rPr>
        <w:t>Somass</w:t>
      </w:r>
      <w:proofErr w:type="spellEnd"/>
      <w:r>
        <w:rPr>
          <w:rFonts w:ascii="Calibri" w:hAnsi="Calibri" w:cs="Calibri"/>
          <w:b/>
          <w:bCs/>
          <w:color w:val="000000"/>
          <w:sz w:val="28"/>
          <w:szCs w:val="28"/>
        </w:rPr>
        <w:t xml:space="preserve"> River</w:t>
      </w:r>
    </w:p>
    <w:p w:rsidR="00EE2EB2" w:rsidRDefault="00EE2EB2" w:rsidP="00EE2EB2">
      <w:pPr>
        <w:rPr>
          <w:rFonts w:ascii="Calibri" w:hAnsi="Calibri" w:cs="Calibri"/>
          <w:b/>
          <w:bCs/>
          <w:color w:val="000000"/>
          <w:sz w:val="28"/>
          <w:szCs w:val="28"/>
        </w:rPr>
      </w:pPr>
      <w:r>
        <w:rPr>
          <w:rFonts w:ascii="Calibri" w:hAnsi="Calibri" w:cs="Calibri"/>
          <w:b/>
          <w:bCs/>
          <w:color w:val="0070C0"/>
          <w:sz w:val="28"/>
          <w:szCs w:val="28"/>
        </w:rPr>
        <w:t>Downgraded</w:t>
      </w:r>
      <w:r>
        <w:rPr>
          <w:rFonts w:ascii="Calibri" w:hAnsi="Calibri" w:cs="Calibri"/>
          <w:b/>
          <w:bCs/>
          <w:color w:val="1F497D"/>
          <w:sz w:val="28"/>
          <w:szCs w:val="28"/>
        </w:rPr>
        <w:t xml:space="preserve"> </w:t>
      </w:r>
      <w:r w:rsidRPr="008B5C1A">
        <w:rPr>
          <w:rFonts w:ascii="Calibri" w:hAnsi="Calibri" w:cs="Calibri"/>
          <w:bCs/>
          <w:sz w:val="28"/>
          <w:szCs w:val="28"/>
        </w:rPr>
        <w:t>from Flood Watch:</w:t>
      </w:r>
      <w:r w:rsidRPr="008B5C1A">
        <w:rPr>
          <w:rFonts w:ascii="Calibri" w:hAnsi="Calibri" w:cs="Calibri"/>
          <w:b/>
          <w:bCs/>
          <w:sz w:val="28"/>
          <w:szCs w:val="28"/>
        </w:rPr>
        <w:t xml:space="preserve"> </w:t>
      </w:r>
      <w:r>
        <w:rPr>
          <w:rFonts w:ascii="Calibri" w:hAnsi="Calibri" w:cs="Calibri"/>
          <w:b/>
          <w:bCs/>
          <w:color w:val="000000"/>
          <w:sz w:val="28"/>
          <w:szCs w:val="28"/>
        </w:rPr>
        <w:t xml:space="preserve">December 6, 2015 </w:t>
      </w:r>
      <w:r>
        <w:rPr>
          <w:rFonts w:ascii="Calibri" w:hAnsi="Calibri" w:cs="Calibri"/>
          <w:b/>
          <w:bCs/>
          <w:sz w:val="28"/>
          <w:szCs w:val="28"/>
        </w:rPr>
        <w:t>12:10pm</w:t>
      </w:r>
    </w:p>
    <w:p w:rsidR="00EE2EB2" w:rsidRDefault="00EE2EB2" w:rsidP="00EE2EB2">
      <w:pPr>
        <w:spacing w:after="120" w:line="276" w:lineRule="auto"/>
        <w:rPr>
          <w:rFonts w:ascii="Calibri" w:hAnsi="Calibri" w:cs="Calibri"/>
          <w:color w:val="000000"/>
        </w:rPr>
      </w:pPr>
      <w:r>
        <w:rPr>
          <w:rFonts w:ascii="Calibri" w:hAnsi="Calibri" w:cs="Calibri"/>
          <w:color w:val="000000"/>
        </w:rPr>
        <w:t xml:space="preserve">The BC River Forecast Centre is </w:t>
      </w:r>
      <w:r>
        <w:rPr>
          <w:rFonts w:ascii="Calibri" w:hAnsi="Calibri" w:cs="Calibri"/>
          <w:b/>
          <w:bCs/>
          <w:color w:val="0070C0"/>
        </w:rPr>
        <w:t>downgrading</w:t>
      </w:r>
      <w:r>
        <w:rPr>
          <w:rFonts w:ascii="Calibri" w:hAnsi="Calibri" w:cs="Calibri"/>
          <w:color w:val="000000"/>
        </w:rPr>
        <w:t xml:space="preserve"> the Flood Watch to a </w:t>
      </w:r>
      <w:r>
        <w:rPr>
          <w:rFonts w:ascii="Calibri" w:hAnsi="Calibri" w:cs="Calibri"/>
          <w:b/>
          <w:bCs/>
          <w:color w:val="000000"/>
        </w:rPr>
        <w:t>High Streamflow Advisory</w:t>
      </w:r>
      <w:r>
        <w:rPr>
          <w:rFonts w:ascii="Calibri" w:hAnsi="Calibri" w:cs="Calibri"/>
          <w:color w:val="000000"/>
        </w:rPr>
        <w:t xml:space="preserve"> for:</w:t>
      </w:r>
      <w:bookmarkStart w:id="0" w:name="_GoBack"/>
      <w:bookmarkEnd w:id="0"/>
    </w:p>
    <w:p w:rsidR="00EE2EB2" w:rsidRDefault="00EE2EB2" w:rsidP="00EE2EB2">
      <w:pPr>
        <w:pStyle w:val="ListParagraph"/>
        <w:numPr>
          <w:ilvl w:val="0"/>
          <w:numId w:val="27"/>
        </w:numPr>
        <w:spacing w:after="120" w:line="276" w:lineRule="auto"/>
        <w:rPr>
          <w:rFonts w:cs="Calibri"/>
          <w:b/>
          <w:bCs/>
          <w:color w:val="000000"/>
          <w:sz w:val="24"/>
          <w:szCs w:val="24"/>
        </w:rPr>
      </w:pPr>
      <w:proofErr w:type="spellStart"/>
      <w:r>
        <w:rPr>
          <w:b/>
          <w:bCs/>
          <w:color w:val="000000"/>
          <w:sz w:val="24"/>
          <w:szCs w:val="24"/>
        </w:rPr>
        <w:t>Somass</w:t>
      </w:r>
      <w:proofErr w:type="spellEnd"/>
      <w:r>
        <w:rPr>
          <w:b/>
          <w:bCs/>
          <w:color w:val="000000"/>
          <w:sz w:val="24"/>
          <w:szCs w:val="24"/>
        </w:rPr>
        <w:t xml:space="preserve"> River basin </w:t>
      </w:r>
      <w:r>
        <w:rPr>
          <w:color w:val="000000"/>
          <w:sz w:val="24"/>
          <w:szCs w:val="24"/>
        </w:rPr>
        <w:t xml:space="preserve">including the </w:t>
      </w:r>
      <w:r>
        <w:rPr>
          <w:b/>
          <w:bCs/>
          <w:color w:val="000000"/>
          <w:sz w:val="24"/>
          <w:szCs w:val="24"/>
        </w:rPr>
        <w:t>Ash River</w:t>
      </w:r>
      <w:r>
        <w:rPr>
          <w:color w:val="000000"/>
          <w:sz w:val="24"/>
          <w:szCs w:val="24"/>
        </w:rPr>
        <w:t xml:space="preserve"> and </w:t>
      </w:r>
      <w:proofErr w:type="spellStart"/>
      <w:r>
        <w:rPr>
          <w:b/>
          <w:bCs/>
          <w:color w:val="000000"/>
          <w:sz w:val="24"/>
          <w:szCs w:val="24"/>
        </w:rPr>
        <w:t>Sproat</w:t>
      </w:r>
      <w:proofErr w:type="spellEnd"/>
      <w:r>
        <w:rPr>
          <w:b/>
          <w:bCs/>
          <w:color w:val="000000"/>
          <w:sz w:val="24"/>
          <w:szCs w:val="24"/>
        </w:rPr>
        <w:t xml:space="preserve"> River </w:t>
      </w:r>
      <w:r>
        <w:rPr>
          <w:color w:val="000000"/>
          <w:sz w:val="24"/>
          <w:szCs w:val="24"/>
        </w:rPr>
        <w:t>and smaller streams in the surrounding area</w:t>
      </w:r>
    </w:p>
    <w:p w:rsidR="00EE2EB2" w:rsidRDefault="00EE2EB2" w:rsidP="00EE2EB2">
      <w:pPr>
        <w:rPr>
          <w:rFonts w:ascii="Calibri" w:hAnsi="Calibri" w:cs="Calibri"/>
          <w:b/>
          <w:bCs/>
          <w:color w:val="000000"/>
          <w:sz w:val="28"/>
          <w:szCs w:val="28"/>
        </w:rPr>
      </w:pPr>
      <w:r>
        <w:rPr>
          <w:rFonts w:ascii="Calibri" w:hAnsi="Calibri" w:cs="Calibri"/>
          <w:b/>
          <w:bCs/>
          <w:color w:val="000000"/>
          <w:sz w:val="28"/>
          <w:szCs w:val="28"/>
        </w:rPr>
        <w:t>High Streamflow Advisory</w:t>
      </w:r>
      <w:r>
        <w:rPr>
          <w:rFonts w:ascii="Calibri" w:hAnsi="Calibri" w:cs="Calibri"/>
          <w:b/>
          <w:bCs/>
          <w:color w:val="1F497D"/>
          <w:sz w:val="28"/>
          <w:szCs w:val="28"/>
        </w:rPr>
        <w:t xml:space="preserve"> </w:t>
      </w:r>
      <w:r>
        <w:rPr>
          <w:rFonts w:ascii="Calibri" w:hAnsi="Calibri" w:cs="Calibri"/>
          <w:b/>
          <w:bCs/>
          <w:color w:val="0070C0"/>
          <w:sz w:val="28"/>
          <w:szCs w:val="28"/>
        </w:rPr>
        <w:t>Ended</w:t>
      </w:r>
      <w:r>
        <w:rPr>
          <w:rFonts w:ascii="Calibri" w:hAnsi="Calibri" w:cs="Calibri"/>
          <w:b/>
          <w:bCs/>
          <w:color w:val="000000"/>
          <w:sz w:val="28"/>
          <w:szCs w:val="28"/>
        </w:rPr>
        <w:t>: East Vancouver Island</w:t>
      </w:r>
    </w:p>
    <w:p w:rsidR="00EE2EB2" w:rsidRDefault="00EE2EB2" w:rsidP="00EE2EB2">
      <w:pPr>
        <w:rPr>
          <w:rFonts w:ascii="Calibri" w:hAnsi="Calibri" w:cs="Calibri"/>
          <w:b/>
          <w:bCs/>
          <w:color w:val="000000"/>
          <w:sz w:val="28"/>
          <w:szCs w:val="28"/>
        </w:rPr>
      </w:pPr>
      <w:r>
        <w:rPr>
          <w:rFonts w:ascii="Calibri" w:hAnsi="Calibri" w:cs="Calibri"/>
          <w:b/>
          <w:bCs/>
          <w:color w:val="000000"/>
          <w:sz w:val="28"/>
          <w:szCs w:val="28"/>
        </w:rPr>
        <w:t xml:space="preserve">December 6, 2015 </w:t>
      </w:r>
      <w:r>
        <w:rPr>
          <w:rFonts w:ascii="Calibri" w:hAnsi="Calibri" w:cs="Calibri"/>
          <w:b/>
          <w:bCs/>
          <w:sz w:val="28"/>
          <w:szCs w:val="28"/>
        </w:rPr>
        <w:t>12:10pm</w:t>
      </w:r>
    </w:p>
    <w:p w:rsidR="00EE2EB2" w:rsidRDefault="00EE2EB2" w:rsidP="00EE2EB2">
      <w:pPr>
        <w:spacing w:after="120" w:line="276" w:lineRule="auto"/>
        <w:rPr>
          <w:rFonts w:ascii="Calibri" w:hAnsi="Calibri" w:cs="Calibri"/>
          <w:color w:val="000000"/>
        </w:rPr>
      </w:pPr>
      <w:r>
        <w:rPr>
          <w:rFonts w:ascii="Calibri" w:hAnsi="Calibri" w:cs="Calibri"/>
          <w:color w:val="000000"/>
        </w:rPr>
        <w:t xml:space="preserve">The BC River Forecast Centre is </w:t>
      </w:r>
      <w:r>
        <w:rPr>
          <w:rFonts w:ascii="Calibri" w:hAnsi="Calibri" w:cs="Calibri"/>
          <w:b/>
          <w:bCs/>
          <w:color w:val="0070C0"/>
        </w:rPr>
        <w:t>ending</w:t>
      </w:r>
      <w:r>
        <w:rPr>
          <w:rFonts w:ascii="Calibri" w:hAnsi="Calibri" w:cs="Calibri"/>
          <w:color w:val="000000"/>
        </w:rPr>
        <w:t xml:space="preserve"> the High Streamflow Advisory for:</w:t>
      </w:r>
    </w:p>
    <w:p w:rsidR="00EE2EB2" w:rsidRDefault="00EE2EB2" w:rsidP="00EE2EB2">
      <w:pPr>
        <w:pStyle w:val="ListParagraph"/>
        <w:numPr>
          <w:ilvl w:val="0"/>
          <w:numId w:val="27"/>
        </w:numPr>
        <w:spacing w:after="120" w:line="276" w:lineRule="auto"/>
        <w:rPr>
          <w:rFonts w:cs="Calibri"/>
          <w:b/>
          <w:bCs/>
          <w:color w:val="000000"/>
          <w:sz w:val="24"/>
          <w:szCs w:val="24"/>
        </w:rPr>
      </w:pPr>
      <w:r>
        <w:rPr>
          <w:b/>
          <w:bCs/>
          <w:color w:val="000000"/>
          <w:sz w:val="24"/>
          <w:szCs w:val="24"/>
        </w:rPr>
        <w:t xml:space="preserve">East Vancouver Island </w:t>
      </w:r>
      <w:r>
        <w:rPr>
          <w:color w:val="000000"/>
          <w:sz w:val="24"/>
          <w:szCs w:val="24"/>
        </w:rPr>
        <w:t>including the</w:t>
      </w:r>
      <w:r>
        <w:rPr>
          <w:b/>
          <w:bCs/>
          <w:color w:val="000000"/>
          <w:sz w:val="24"/>
          <w:szCs w:val="24"/>
        </w:rPr>
        <w:t xml:space="preserve"> </w:t>
      </w:r>
      <w:proofErr w:type="spellStart"/>
      <w:r>
        <w:rPr>
          <w:b/>
          <w:bCs/>
          <w:color w:val="000000"/>
          <w:sz w:val="24"/>
          <w:szCs w:val="24"/>
        </w:rPr>
        <w:t>Tsolum</w:t>
      </w:r>
      <w:proofErr w:type="spellEnd"/>
      <w:r>
        <w:rPr>
          <w:b/>
          <w:bCs/>
          <w:color w:val="000000"/>
          <w:sz w:val="24"/>
          <w:szCs w:val="24"/>
        </w:rPr>
        <w:t xml:space="preserve"> River </w:t>
      </w:r>
      <w:r>
        <w:rPr>
          <w:color w:val="000000"/>
          <w:sz w:val="24"/>
          <w:szCs w:val="24"/>
        </w:rPr>
        <w:t xml:space="preserve">and </w:t>
      </w:r>
      <w:r>
        <w:rPr>
          <w:b/>
          <w:bCs/>
          <w:color w:val="000000"/>
          <w:sz w:val="24"/>
          <w:szCs w:val="24"/>
        </w:rPr>
        <w:t xml:space="preserve">Browns River </w:t>
      </w:r>
      <w:r>
        <w:rPr>
          <w:color w:val="000000"/>
          <w:sz w:val="24"/>
          <w:szCs w:val="24"/>
        </w:rPr>
        <w:t xml:space="preserve">near Courtenay, and the </w:t>
      </w:r>
      <w:r>
        <w:rPr>
          <w:b/>
          <w:bCs/>
          <w:color w:val="000000"/>
          <w:sz w:val="24"/>
          <w:szCs w:val="24"/>
        </w:rPr>
        <w:t xml:space="preserve">Englishman River </w:t>
      </w:r>
      <w:r>
        <w:rPr>
          <w:color w:val="000000"/>
          <w:sz w:val="24"/>
          <w:szCs w:val="24"/>
        </w:rPr>
        <w:t>and smaller streams in the surrounding areas</w:t>
      </w:r>
    </w:p>
    <w:p w:rsidR="004E58FD" w:rsidRDefault="004E58FD" w:rsidP="004E58FD">
      <w:pPr>
        <w:pStyle w:val="ListParagraph"/>
        <w:spacing w:after="120"/>
        <w:ind w:left="0"/>
        <w:rPr>
          <w:sz w:val="24"/>
          <w:szCs w:val="24"/>
        </w:rPr>
      </w:pPr>
      <w:r>
        <w:rPr>
          <w:sz w:val="24"/>
          <w:szCs w:val="24"/>
        </w:rPr>
        <w:t xml:space="preserve">The 24 hour total rainfall, ranging from 50 mm to 150 mm, has been recorded over southwest Vancouver Island including Port Alberni and the </w:t>
      </w:r>
      <w:proofErr w:type="spellStart"/>
      <w:r>
        <w:rPr>
          <w:sz w:val="24"/>
          <w:szCs w:val="24"/>
        </w:rPr>
        <w:t>Somass</w:t>
      </w:r>
      <w:proofErr w:type="spellEnd"/>
      <w:r>
        <w:rPr>
          <w:sz w:val="24"/>
          <w:szCs w:val="24"/>
        </w:rPr>
        <w:t xml:space="preserve"> River watershed. The </w:t>
      </w:r>
      <w:proofErr w:type="spellStart"/>
      <w:r>
        <w:rPr>
          <w:sz w:val="24"/>
          <w:szCs w:val="24"/>
        </w:rPr>
        <w:t>Somass</w:t>
      </w:r>
      <w:proofErr w:type="spellEnd"/>
      <w:r>
        <w:rPr>
          <w:sz w:val="24"/>
          <w:szCs w:val="24"/>
        </w:rPr>
        <w:t xml:space="preserve"> River including the Ash and </w:t>
      </w:r>
      <w:proofErr w:type="spellStart"/>
      <w:r>
        <w:rPr>
          <w:sz w:val="24"/>
          <w:szCs w:val="24"/>
        </w:rPr>
        <w:t>Sproat</w:t>
      </w:r>
      <w:proofErr w:type="spellEnd"/>
      <w:r>
        <w:rPr>
          <w:sz w:val="24"/>
          <w:szCs w:val="24"/>
        </w:rPr>
        <w:t xml:space="preserve"> Rivers have responded to the rainfall and are still rising slightly or leveling off. Environment Canada forecasts less than 50 mm for the rest of today into Monday, and as such, dramatic rises are not expected in these rivers for the rest of today and into Monday.  However, Environment Canada forecasts a 24-hour rainfall ranging from 40 mm to 70 mm from Tuesday to Thursday. Additional rises of river levels are therefore expected from Tuesday night. Depending on the amount of rainfall and how much the rivers recede between now and Tuesday will determine the risk of flooding from the forecast Tuesday storm.</w:t>
      </w:r>
    </w:p>
    <w:p w:rsidR="004E58FD" w:rsidRDefault="004E58FD" w:rsidP="004E58FD">
      <w:pPr>
        <w:pStyle w:val="ListParagraph"/>
        <w:spacing w:after="120"/>
        <w:ind w:left="0"/>
        <w:rPr>
          <w:sz w:val="24"/>
          <w:szCs w:val="24"/>
        </w:rPr>
      </w:pPr>
      <w:r>
        <w:rPr>
          <w:sz w:val="24"/>
          <w:szCs w:val="24"/>
        </w:rPr>
        <w:t xml:space="preserve">The 24-hour total rainfall of approximately 50 mm to 80 mm has occurred on the east side of Vancouver Island, with rainfall easing this morning. Environment Canada forecasts about 10 mm for the rest of today into Monday. The rivers on the east side of Vancouver Island including the </w:t>
      </w:r>
      <w:proofErr w:type="spellStart"/>
      <w:r>
        <w:rPr>
          <w:sz w:val="24"/>
          <w:szCs w:val="24"/>
        </w:rPr>
        <w:t>Tsolum</w:t>
      </w:r>
      <w:proofErr w:type="spellEnd"/>
      <w:r>
        <w:rPr>
          <w:sz w:val="24"/>
          <w:szCs w:val="24"/>
        </w:rPr>
        <w:t xml:space="preserve"> River, the Browns River and the Englishman River are receding but minor fluctuations are expected the rest of today and into Monday but are forecast to be below levels of concern.  </w:t>
      </w:r>
    </w:p>
    <w:p w:rsidR="004E58FD" w:rsidRDefault="004E58FD" w:rsidP="004E58FD">
      <w:pPr>
        <w:pStyle w:val="ListParagraph"/>
        <w:spacing w:after="120"/>
        <w:ind w:left="0"/>
        <w:rPr>
          <w:sz w:val="24"/>
          <w:szCs w:val="24"/>
        </w:rPr>
      </w:pPr>
      <w:r>
        <w:rPr>
          <w:sz w:val="24"/>
          <w:szCs w:val="24"/>
        </w:rPr>
        <w:t>In the current situation, the public is advised to use caution around rivers and adjacent low-lying areas.</w:t>
      </w:r>
    </w:p>
    <w:p w:rsidR="004E58FD" w:rsidRDefault="004E58FD" w:rsidP="004E58FD">
      <w:pPr>
        <w:pStyle w:val="ListParagraph"/>
        <w:spacing w:after="120"/>
        <w:ind w:left="0"/>
        <w:rPr>
          <w:sz w:val="24"/>
          <w:szCs w:val="24"/>
        </w:rPr>
      </w:pPr>
      <w:r>
        <w:rPr>
          <w:sz w:val="24"/>
          <w:szCs w:val="24"/>
        </w:rPr>
        <w:t xml:space="preserve">Another storm is forecast to cross the south coast on Tuesday with rising freezing levels.  The </w:t>
      </w:r>
      <w:hyperlink r:id="rId8" w:history="1">
        <w:r>
          <w:rPr>
            <w:rStyle w:val="Hyperlink"/>
            <w:sz w:val="24"/>
            <w:szCs w:val="24"/>
          </w:rPr>
          <w:t>River Forecast Centre</w:t>
        </w:r>
      </w:hyperlink>
      <w:r>
        <w:rPr>
          <w:sz w:val="24"/>
          <w:szCs w:val="24"/>
        </w:rPr>
        <w:t xml:space="preserve"> will continue to monitor conditions and will provide updates as conditions warrant.</w:t>
      </w:r>
    </w:p>
    <w:p w:rsidR="00D16D7A" w:rsidRPr="00EC65DD" w:rsidRDefault="00D16D7A" w:rsidP="004E58FD">
      <w:pPr>
        <w:pStyle w:val="ListParagraph"/>
        <w:spacing w:after="120"/>
        <w:ind w:left="0"/>
        <w:rPr>
          <w:sz w:val="24"/>
          <w:szCs w:val="24"/>
        </w:rPr>
      </w:pPr>
    </w:p>
    <w:sectPr w:rsidR="00D16D7A" w:rsidRPr="00EC65D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884" w:rsidRDefault="00A51884">
      <w:r>
        <w:separator/>
      </w:r>
    </w:p>
  </w:endnote>
  <w:endnote w:type="continuationSeparator" w:id="0">
    <w:p w:rsidR="00A51884" w:rsidRDefault="00A51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Default="003F0423" w:rsidP="00E42504">
    <w:pPr>
      <w:pBdr>
        <w:top w:val="single" w:sz="4" w:space="1" w:color="auto"/>
      </w:pBdr>
      <w:autoSpaceDE w:val="0"/>
      <w:autoSpaceDN w:val="0"/>
      <w:adjustRightInd w:val="0"/>
      <w:rPr>
        <w:rFonts w:ascii="Arial" w:hAnsi="Arial" w:cs="Lucida Sans Unicode"/>
        <w:b/>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0423" w:rsidRPr="00D504B2" w:rsidRDefault="003F042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884" w:rsidRDefault="00A51884">
      <w:r>
        <w:separator/>
      </w:r>
    </w:p>
  </w:footnote>
  <w:footnote w:type="continuationSeparator" w:id="0">
    <w:p w:rsidR="00A51884" w:rsidRDefault="00A51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Pr="000E73A1" w:rsidRDefault="003F042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0423" w:rsidRPr="000E73A1" w:rsidRDefault="003F042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3F0423" w:rsidRDefault="003F0423" w:rsidP="00086071">
    <w:pPr>
      <w:pBdr>
        <w:bottom w:val="single" w:sz="4" w:space="1" w:color="auto"/>
      </w:pBdr>
      <w:autoSpaceDE w:val="0"/>
      <w:autoSpaceDN w:val="0"/>
      <w:adjustRightInd w:val="0"/>
      <w:rPr>
        <w:rFonts w:ascii="Arial" w:hAnsi="Arial" w:cs="Arial"/>
        <w:b/>
        <w:bCs/>
        <w:sz w:val="20"/>
        <w:szCs w:val="20"/>
        <w:lang w:val="en-US"/>
      </w:rPr>
    </w:pPr>
  </w:p>
  <w:p w:rsidR="003F0423" w:rsidRDefault="003F0423" w:rsidP="00086071">
    <w:pPr>
      <w:autoSpaceDE w:val="0"/>
      <w:autoSpaceDN w:val="0"/>
      <w:adjustRightInd w:val="0"/>
      <w:rPr>
        <w:rFonts w:ascii="Arial" w:hAnsi="Arial" w:cs="Arial"/>
        <w:b/>
        <w:bCs/>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 w:numId="27">
    <w:abstractNumId w:val="2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0E0"/>
    <w:rsid w:val="000003EC"/>
    <w:rsid w:val="000053AB"/>
    <w:rsid w:val="000058E1"/>
    <w:rsid w:val="000062AD"/>
    <w:rsid w:val="00010047"/>
    <w:rsid w:val="0001029A"/>
    <w:rsid w:val="00015669"/>
    <w:rsid w:val="00017E93"/>
    <w:rsid w:val="00017F65"/>
    <w:rsid w:val="000240D2"/>
    <w:rsid w:val="00026573"/>
    <w:rsid w:val="00027D8C"/>
    <w:rsid w:val="00030493"/>
    <w:rsid w:val="000346F8"/>
    <w:rsid w:val="00051FCC"/>
    <w:rsid w:val="00052EAD"/>
    <w:rsid w:val="00054217"/>
    <w:rsid w:val="00072C2A"/>
    <w:rsid w:val="00080FFC"/>
    <w:rsid w:val="00084600"/>
    <w:rsid w:val="00086071"/>
    <w:rsid w:val="00086E10"/>
    <w:rsid w:val="00091516"/>
    <w:rsid w:val="00093992"/>
    <w:rsid w:val="000939AF"/>
    <w:rsid w:val="0009786B"/>
    <w:rsid w:val="00097A8D"/>
    <w:rsid w:val="000A1C49"/>
    <w:rsid w:val="000A2575"/>
    <w:rsid w:val="000A4FAA"/>
    <w:rsid w:val="000B1853"/>
    <w:rsid w:val="000D28ED"/>
    <w:rsid w:val="000D5423"/>
    <w:rsid w:val="000D591F"/>
    <w:rsid w:val="000D7795"/>
    <w:rsid w:val="000E307F"/>
    <w:rsid w:val="000E543D"/>
    <w:rsid w:val="000E587A"/>
    <w:rsid w:val="000E6384"/>
    <w:rsid w:val="000E66AC"/>
    <w:rsid w:val="000E6A38"/>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373"/>
    <w:rsid w:val="00146F52"/>
    <w:rsid w:val="001472E6"/>
    <w:rsid w:val="001502DD"/>
    <w:rsid w:val="0015357E"/>
    <w:rsid w:val="00153CD1"/>
    <w:rsid w:val="001626F9"/>
    <w:rsid w:val="0016594D"/>
    <w:rsid w:val="00171766"/>
    <w:rsid w:val="00171FC3"/>
    <w:rsid w:val="00173B41"/>
    <w:rsid w:val="001743E6"/>
    <w:rsid w:val="00174F2D"/>
    <w:rsid w:val="0018325D"/>
    <w:rsid w:val="00185124"/>
    <w:rsid w:val="001860A4"/>
    <w:rsid w:val="0019447E"/>
    <w:rsid w:val="001949FE"/>
    <w:rsid w:val="001952A3"/>
    <w:rsid w:val="00196177"/>
    <w:rsid w:val="0019797A"/>
    <w:rsid w:val="001B0285"/>
    <w:rsid w:val="001B4425"/>
    <w:rsid w:val="001B4809"/>
    <w:rsid w:val="001D0530"/>
    <w:rsid w:val="001D366F"/>
    <w:rsid w:val="001D5157"/>
    <w:rsid w:val="001D5620"/>
    <w:rsid w:val="001D5A70"/>
    <w:rsid w:val="001E175D"/>
    <w:rsid w:val="001E7852"/>
    <w:rsid w:val="001F2A5F"/>
    <w:rsid w:val="001F307B"/>
    <w:rsid w:val="001F3D0A"/>
    <w:rsid w:val="002017ED"/>
    <w:rsid w:val="00202A38"/>
    <w:rsid w:val="00214F64"/>
    <w:rsid w:val="0022028F"/>
    <w:rsid w:val="00221188"/>
    <w:rsid w:val="0022156B"/>
    <w:rsid w:val="002307F3"/>
    <w:rsid w:val="00234241"/>
    <w:rsid w:val="00234B32"/>
    <w:rsid w:val="00235399"/>
    <w:rsid w:val="0025498E"/>
    <w:rsid w:val="00266ED5"/>
    <w:rsid w:val="00270013"/>
    <w:rsid w:val="00274F6F"/>
    <w:rsid w:val="00280BF2"/>
    <w:rsid w:val="00284BD6"/>
    <w:rsid w:val="002859D7"/>
    <w:rsid w:val="002964ED"/>
    <w:rsid w:val="00297B9D"/>
    <w:rsid w:val="002A254C"/>
    <w:rsid w:val="002A39C3"/>
    <w:rsid w:val="002A67BF"/>
    <w:rsid w:val="002B0726"/>
    <w:rsid w:val="002B5286"/>
    <w:rsid w:val="002C0462"/>
    <w:rsid w:val="002C1893"/>
    <w:rsid w:val="002C2860"/>
    <w:rsid w:val="002C3C04"/>
    <w:rsid w:val="002D04DD"/>
    <w:rsid w:val="002D0DD3"/>
    <w:rsid w:val="002D0ED9"/>
    <w:rsid w:val="002D23CD"/>
    <w:rsid w:val="002D5BAF"/>
    <w:rsid w:val="002D7772"/>
    <w:rsid w:val="002D7CE0"/>
    <w:rsid w:val="002D7D59"/>
    <w:rsid w:val="002E7495"/>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83D"/>
    <w:rsid w:val="003260C6"/>
    <w:rsid w:val="00330C4E"/>
    <w:rsid w:val="00331D4E"/>
    <w:rsid w:val="00331F79"/>
    <w:rsid w:val="00336C12"/>
    <w:rsid w:val="00341444"/>
    <w:rsid w:val="0034230C"/>
    <w:rsid w:val="003430F3"/>
    <w:rsid w:val="003443A5"/>
    <w:rsid w:val="0034659E"/>
    <w:rsid w:val="003471DC"/>
    <w:rsid w:val="00355A29"/>
    <w:rsid w:val="00357459"/>
    <w:rsid w:val="003575A9"/>
    <w:rsid w:val="00357A3C"/>
    <w:rsid w:val="00357E69"/>
    <w:rsid w:val="00357FD8"/>
    <w:rsid w:val="00360D2A"/>
    <w:rsid w:val="00361E63"/>
    <w:rsid w:val="00363307"/>
    <w:rsid w:val="00363F44"/>
    <w:rsid w:val="00364DA2"/>
    <w:rsid w:val="00371E65"/>
    <w:rsid w:val="00376837"/>
    <w:rsid w:val="0038122B"/>
    <w:rsid w:val="003814B1"/>
    <w:rsid w:val="003817FC"/>
    <w:rsid w:val="003865D6"/>
    <w:rsid w:val="003921E5"/>
    <w:rsid w:val="00394FD1"/>
    <w:rsid w:val="00397848"/>
    <w:rsid w:val="003A53CB"/>
    <w:rsid w:val="003B079E"/>
    <w:rsid w:val="003B0F17"/>
    <w:rsid w:val="003B1A30"/>
    <w:rsid w:val="003C1111"/>
    <w:rsid w:val="003C3AD5"/>
    <w:rsid w:val="003C700B"/>
    <w:rsid w:val="003C7805"/>
    <w:rsid w:val="003D1760"/>
    <w:rsid w:val="003D20E7"/>
    <w:rsid w:val="003D3E82"/>
    <w:rsid w:val="003D420D"/>
    <w:rsid w:val="003E04D1"/>
    <w:rsid w:val="003E1F5D"/>
    <w:rsid w:val="003E2128"/>
    <w:rsid w:val="003E2D86"/>
    <w:rsid w:val="003E741D"/>
    <w:rsid w:val="003F0296"/>
    <w:rsid w:val="003F0423"/>
    <w:rsid w:val="003F2674"/>
    <w:rsid w:val="003F5F73"/>
    <w:rsid w:val="00400BB4"/>
    <w:rsid w:val="00401821"/>
    <w:rsid w:val="0040677D"/>
    <w:rsid w:val="004161D1"/>
    <w:rsid w:val="00417DD7"/>
    <w:rsid w:val="00420734"/>
    <w:rsid w:val="0042535B"/>
    <w:rsid w:val="004310BE"/>
    <w:rsid w:val="00433F4C"/>
    <w:rsid w:val="00435FD2"/>
    <w:rsid w:val="00436E9F"/>
    <w:rsid w:val="00437E69"/>
    <w:rsid w:val="00442922"/>
    <w:rsid w:val="00444A27"/>
    <w:rsid w:val="00446E9E"/>
    <w:rsid w:val="00450C3C"/>
    <w:rsid w:val="004553D6"/>
    <w:rsid w:val="00460494"/>
    <w:rsid w:val="00461909"/>
    <w:rsid w:val="0046262F"/>
    <w:rsid w:val="0047194D"/>
    <w:rsid w:val="00475590"/>
    <w:rsid w:val="00475CD3"/>
    <w:rsid w:val="00482289"/>
    <w:rsid w:val="00482523"/>
    <w:rsid w:val="004833FA"/>
    <w:rsid w:val="00484BF3"/>
    <w:rsid w:val="00490200"/>
    <w:rsid w:val="004A5F6D"/>
    <w:rsid w:val="004A67B0"/>
    <w:rsid w:val="004C10A2"/>
    <w:rsid w:val="004C23F8"/>
    <w:rsid w:val="004C3D24"/>
    <w:rsid w:val="004C50EA"/>
    <w:rsid w:val="004D05AA"/>
    <w:rsid w:val="004D0837"/>
    <w:rsid w:val="004D2A05"/>
    <w:rsid w:val="004D30A7"/>
    <w:rsid w:val="004D4F42"/>
    <w:rsid w:val="004D5382"/>
    <w:rsid w:val="004E2A1D"/>
    <w:rsid w:val="004E58FD"/>
    <w:rsid w:val="004E5B5E"/>
    <w:rsid w:val="004E5FFD"/>
    <w:rsid w:val="004E69E1"/>
    <w:rsid w:val="004F259B"/>
    <w:rsid w:val="004F2E36"/>
    <w:rsid w:val="004F7E3D"/>
    <w:rsid w:val="00500E87"/>
    <w:rsid w:val="005042BE"/>
    <w:rsid w:val="00515679"/>
    <w:rsid w:val="005156CF"/>
    <w:rsid w:val="00524A6A"/>
    <w:rsid w:val="00531224"/>
    <w:rsid w:val="00534DB2"/>
    <w:rsid w:val="005443BE"/>
    <w:rsid w:val="005475CD"/>
    <w:rsid w:val="0054782E"/>
    <w:rsid w:val="00550BEF"/>
    <w:rsid w:val="00551484"/>
    <w:rsid w:val="005556D1"/>
    <w:rsid w:val="0056007F"/>
    <w:rsid w:val="00561B94"/>
    <w:rsid w:val="00562696"/>
    <w:rsid w:val="005629B6"/>
    <w:rsid w:val="0056449A"/>
    <w:rsid w:val="00570A17"/>
    <w:rsid w:val="005827EE"/>
    <w:rsid w:val="0058665F"/>
    <w:rsid w:val="005912BF"/>
    <w:rsid w:val="00593623"/>
    <w:rsid w:val="00594B30"/>
    <w:rsid w:val="00594E38"/>
    <w:rsid w:val="00597BAA"/>
    <w:rsid w:val="005A3540"/>
    <w:rsid w:val="005A361C"/>
    <w:rsid w:val="005A5A47"/>
    <w:rsid w:val="005A5F1C"/>
    <w:rsid w:val="005A7259"/>
    <w:rsid w:val="005B2207"/>
    <w:rsid w:val="005C1592"/>
    <w:rsid w:val="005C3973"/>
    <w:rsid w:val="005C756B"/>
    <w:rsid w:val="005D6478"/>
    <w:rsid w:val="005E0133"/>
    <w:rsid w:val="005E0641"/>
    <w:rsid w:val="005F08B0"/>
    <w:rsid w:val="005F1477"/>
    <w:rsid w:val="005F33A4"/>
    <w:rsid w:val="00605106"/>
    <w:rsid w:val="00605867"/>
    <w:rsid w:val="00606CC7"/>
    <w:rsid w:val="00611DB1"/>
    <w:rsid w:val="00617810"/>
    <w:rsid w:val="0062150D"/>
    <w:rsid w:val="006215B6"/>
    <w:rsid w:val="00622284"/>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86742"/>
    <w:rsid w:val="006948E5"/>
    <w:rsid w:val="00694D7A"/>
    <w:rsid w:val="0069626D"/>
    <w:rsid w:val="006A5C91"/>
    <w:rsid w:val="006B6C52"/>
    <w:rsid w:val="006B7083"/>
    <w:rsid w:val="006C0F35"/>
    <w:rsid w:val="006C1474"/>
    <w:rsid w:val="006C1721"/>
    <w:rsid w:val="006C206D"/>
    <w:rsid w:val="006C6281"/>
    <w:rsid w:val="006D604C"/>
    <w:rsid w:val="006D61C2"/>
    <w:rsid w:val="006D61C5"/>
    <w:rsid w:val="006D7F2A"/>
    <w:rsid w:val="006E2316"/>
    <w:rsid w:val="006F029A"/>
    <w:rsid w:val="006F30F4"/>
    <w:rsid w:val="006F57EF"/>
    <w:rsid w:val="006F671E"/>
    <w:rsid w:val="006F7017"/>
    <w:rsid w:val="006F7CC6"/>
    <w:rsid w:val="0070086F"/>
    <w:rsid w:val="007018AD"/>
    <w:rsid w:val="00710343"/>
    <w:rsid w:val="00711562"/>
    <w:rsid w:val="00714958"/>
    <w:rsid w:val="007150E7"/>
    <w:rsid w:val="00716ED2"/>
    <w:rsid w:val="007173D4"/>
    <w:rsid w:val="00721ECD"/>
    <w:rsid w:val="007249F3"/>
    <w:rsid w:val="00725884"/>
    <w:rsid w:val="00730A5C"/>
    <w:rsid w:val="007339DF"/>
    <w:rsid w:val="00737284"/>
    <w:rsid w:val="00737813"/>
    <w:rsid w:val="00745454"/>
    <w:rsid w:val="00746D01"/>
    <w:rsid w:val="00751506"/>
    <w:rsid w:val="007554C4"/>
    <w:rsid w:val="00761C38"/>
    <w:rsid w:val="00763717"/>
    <w:rsid w:val="007705F5"/>
    <w:rsid w:val="00773029"/>
    <w:rsid w:val="007746BA"/>
    <w:rsid w:val="007935E9"/>
    <w:rsid w:val="00794ABD"/>
    <w:rsid w:val="007976B6"/>
    <w:rsid w:val="007A0C5A"/>
    <w:rsid w:val="007A266B"/>
    <w:rsid w:val="007A60E0"/>
    <w:rsid w:val="007A71E6"/>
    <w:rsid w:val="007B0CDF"/>
    <w:rsid w:val="007B2437"/>
    <w:rsid w:val="007B299B"/>
    <w:rsid w:val="007C56FB"/>
    <w:rsid w:val="007E6967"/>
    <w:rsid w:val="007F3A54"/>
    <w:rsid w:val="007F5896"/>
    <w:rsid w:val="008012B2"/>
    <w:rsid w:val="00804FED"/>
    <w:rsid w:val="008051D8"/>
    <w:rsid w:val="00805BBE"/>
    <w:rsid w:val="008063C7"/>
    <w:rsid w:val="0081180A"/>
    <w:rsid w:val="008145D1"/>
    <w:rsid w:val="008204C2"/>
    <w:rsid w:val="00827408"/>
    <w:rsid w:val="00834ECD"/>
    <w:rsid w:val="008517AC"/>
    <w:rsid w:val="008538CD"/>
    <w:rsid w:val="00853E39"/>
    <w:rsid w:val="00854828"/>
    <w:rsid w:val="00856156"/>
    <w:rsid w:val="0085781A"/>
    <w:rsid w:val="00860941"/>
    <w:rsid w:val="008656E7"/>
    <w:rsid w:val="00866036"/>
    <w:rsid w:val="00872754"/>
    <w:rsid w:val="00872A9E"/>
    <w:rsid w:val="00873E5B"/>
    <w:rsid w:val="00882B09"/>
    <w:rsid w:val="00891F4C"/>
    <w:rsid w:val="00897097"/>
    <w:rsid w:val="008A1422"/>
    <w:rsid w:val="008A5892"/>
    <w:rsid w:val="008A5A47"/>
    <w:rsid w:val="008A5A4A"/>
    <w:rsid w:val="008A5AFF"/>
    <w:rsid w:val="008A66FD"/>
    <w:rsid w:val="008A701D"/>
    <w:rsid w:val="008B370F"/>
    <w:rsid w:val="008B3948"/>
    <w:rsid w:val="008B5C1A"/>
    <w:rsid w:val="008B7AF7"/>
    <w:rsid w:val="008C188F"/>
    <w:rsid w:val="008C3110"/>
    <w:rsid w:val="008C6FC7"/>
    <w:rsid w:val="008D0F49"/>
    <w:rsid w:val="008D2354"/>
    <w:rsid w:val="008D33F7"/>
    <w:rsid w:val="008D342A"/>
    <w:rsid w:val="008D3451"/>
    <w:rsid w:val="008D56D4"/>
    <w:rsid w:val="008E2DA1"/>
    <w:rsid w:val="008E7538"/>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52838"/>
    <w:rsid w:val="00961FBA"/>
    <w:rsid w:val="009627D4"/>
    <w:rsid w:val="00967D2F"/>
    <w:rsid w:val="009716D8"/>
    <w:rsid w:val="0097182F"/>
    <w:rsid w:val="0097240A"/>
    <w:rsid w:val="00980A69"/>
    <w:rsid w:val="00982D9F"/>
    <w:rsid w:val="009869CB"/>
    <w:rsid w:val="009928C8"/>
    <w:rsid w:val="009A7FC8"/>
    <w:rsid w:val="009B091C"/>
    <w:rsid w:val="009B3942"/>
    <w:rsid w:val="009C77EC"/>
    <w:rsid w:val="009D0C82"/>
    <w:rsid w:val="009D16E5"/>
    <w:rsid w:val="009D20A5"/>
    <w:rsid w:val="009D315B"/>
    <w:rsid w:val="009D759C"/>
    <w:rsid w:val="009D77BD"/>
    <w:rsid w:val="009F0CB3"/>
    <w:rsid w:val="009F187D"/>
    <w:rsid w:val="009F38E8"/>
    <w:rsid w:val="009F4432"/>
    <w:rsid w:val="009F5856"/>
    <w:rsid w:val="009F6551"/>
    <w:rsid w:val="00A0425B"/>
    <w:rsid w:val="00A05E22"/>
    <w:rsid w:val="00A112A3"/>
    <w:rsid w:val="00A11526"/>
    <w:rsid w:val="00A16E66"/>
    <w:rsid w:val="00A25367"/>
    <w:rsid w:val="00A25A15"/>
    <w:rsid w:val="00A32495"/>
    <w:rsid w:val="00A35E74"/>
    <w:rsid w:val="00A410B5"/>
    <w:rsid w:val="00A514E3"/>
    <w:rsid w:val="00A51884"/>
    <w:rsid w:val="00A51B3D"/>
    <w:rsid w:val="00A5352E"/>
    <w:rsid w:val="00A559B4"/>
    <w:rsid w:val="00A60002"/>
    <w:rsid w:val="00A60AFB"/>
    <w:rsid w:val="00A62F5F"/>
    <w:rsid w:val="00A631E0"/>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C4BFA"/>
    <w:rsid w:val="00AD4068"/>
    <w:rsid w:val="00AE3C69"/>
    <w:rsid w:val="00AE6939"/>
    <w:rsid w:val="00AF2E82"/>
    <w:rsid w:val="00AF5998"/>
    <w:rsid w:val="00AF6D69"/>
    <w:rsid w:val="00AF7319"/>
    <w:rsid w:val="00B01962"/>
    <w:rsid w:val="00B06C91"/>
    <w:rsid w:val="00B07AF1"/>
    <w:rsid w:val="00B1092E"/>
    <w:rsid w:val="00B12247"/>
    <w:rsid w:val="00B12CC9"/>
    <w:rsid w:val="00B17DD4"/>
    <w:rsid w:val="00B250D5"/>
    <w:rsid w:val="00B313A1"/>
    <w:rsid w:val="00B313DD"/>
    <w:rsid w:val="00B36921"/>
    <w:rsid w:val="00B37BA2"/>
    <w:rsid w:val="00B41555"/>
    <w:rsid w:val="00B43F40"/>
    <w:rsid w:val="00B45053"/>
    <w:rsid w:val="00B55528"/>
    <w:rsid w:val="00B57A68"/>
    <w:rsid w:val="00B60D41"/>
    <w:rsid w:val="00B67ABB"/>
    <w:rsid w:val="00B70D31"/>
    <w:rsid w:val="00B73323"/>
    <w:rsid w:val="00B7364E"/>
    <w:rsid w:val="00B82BD6"/>
    <w:rsid w:val="00B83BE4"/>
    <w:rsid w:val="00B84167"/>
    <w:rsid w:val="00B87886"/>
    <w:rsid w:val="00B902D7"/>
    <w:rsid w:val="00B93998"/>
    <w:rsid w:val="00BA0869"/>
    <w:rsid w:val="00BA33CA"/>
    <w:rsid w:val="00BA4C3D"/>
    <w:rsid w:val="00BA620A"/>
    <w:rsid w:val="00BA6C22"/>
    <w:rsid w:val="00BB1A83"/>
    <w:rsid w:val="00BB2C33"/>
    <w:rsid w:val="00BB32EA"/>
    <w:rsid w:val="00BB5DB7"/>
    <w:rsid w:val="00BC26E8"/>
    <w:rsid w:val="00BC39F5"/>
    <w:rsid w:val="00BC4DBB"/>
    <w:rsid w:val="00BC6546"/>
    <w:rsid w:val="00BC7BC1"/>
    <w:rsid w:val="00BD1F72"/>
    <w:rsid w:val="00BE1032"/>
    <w:rsid w:val="00BF03DD"/>
    <w:rsid w:val="00BF222F"/>
    <w:rsid w:val="00C00867"/>
    <w:rsid w:val="00C00AD1"/>
    <w:rsid w:val="00C02B48"/>
    <w:rsid w:val="00C13AB6"/>
    <w:rsid w:val="00C14678"/>
    <w:rsid w:val="00C2776E"/>
    <w:rsid w:val="00C32F59"/>
    <w:rsid w:val="00C40251"/>
    <w:rsid w:val="00C42109"/>
    <w:rsid w:val="00C45BBE"/>
    <w:rsid w:val="00C47A37"/>
    <w:rsid w:val="00C52E53"/>
    <w:rsid w:val="00C5583A"/>
    <w:rsid w:val="00C55C04"/>
    <w:rsid w:val="00C57DC0"/>
    <w:rsid w:val="00C61ADA"/>
    <w:rsid w:val="00C6492F"/>
    <w:rsid w:val="00C669F5"/>
    <w:rsid w:val="00C725BE"/>
    <w:rsid w:val="00C76594"/>
    <w:rsid w:val="00C81C00"/>
    <w:rsid w:val="00C8640C"/>
    <w:rsid w:val="00C90C2C"/>
    <w:rsid w:val="00C94483"/>
    <w:rsid w:val="00C95061"/>
    <w:rsid w:val="00CB092A"/>
    <w:rsid w:val="00CB591C"/>
    <w:rsid w:val="00CC6D2F"/>
    <w:rsid w:val="00CD4E18"/>
    <w:rsid w:val="00CD788C"/>
    <w:rsid w:val="00CD7A7F"/>
    <w:rsid w:val="00CF27E8"/>
    <w:rsid w:val="00CF6829"/>
    <w:rsid w:val="00CF7DA8"/>
    <w:rsid w:val="00D01DF2"/>
    <w:rsid w:val="00D01FDD"/>
    <w:rsid w:val="00D04757"/>
    <w:rsid w:val="00D10885"/>
    <w:rsid w:val="00D14007"/>
    <w:rsid w:val="00D16BF5"/>
    <w:rsid w:val="00D16D7A"/>
    <w:rsid w:val="00D17951"/>
    <w:rsid w:val="00D307DA"/>
    <w:rsid w:val="00D3174A"/>
    <w:rsid w:val="00D34D06"/>
    <w:rsid w:val="00D35A6E"/>
    <w:rsid w:val="00D40588"/>
    <w:rsid w:val="00D504B2"/>
    <w:rsid w:val="00D52B79"/>
    <w:rsid w:val="00D5372F"/>
    <w:rsid w:val="00D5447D"/>
    <w:rsid w:val="00D545C2"/>
    <w:rsid w:val="00D55CC6"/>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A2396"/>
    <w:rsid w:val="00DA3FE0"/>
    <w:rsid w:val="00DB1898"/>
    <w:rsid w:val="00DB22C5"/>
    <w:rsid w:val="00DC48AA"/>
    <w:rsid w:val="00DC5EB5"/>
    <w:rsid w:val="00DC69EB"/>
    <w:rsid w:val="00DD4FE0"/>
    <w:rsid w:val="00DD6FBE"/>
    <w:rsid w:val="00DE19E8"/>
    <w:rsid w:val="00DE4387"/>
    <w:rsid w:val="00DE6E10"/>
    <w:rsid w:val="00DF41B7"/>
    <w:rsid w:val="00DF6DE6"/>
    <w:rsid w:val="00E04995"/>
    <w:rsid w:val="00E04F2F"/>
    <w:rsid w:val="00E224E7"/>
    <w:rsid w:val="00E24B5E"/>
    <w:rsid w:val="00E24BB4"/>
    <w:rsid w:val="00E31690"/>
    <w:rsid w:val="00E341F5"/>
    <w:rsid w:val="00E42504"/>
    <w:rsid w:val="00E51016"/>
    <w:rsid w:val="00E55861"/>
    <w:rsid w:val="00E65EAD"/>
    <w:rsid w:val="00E72338"/>
    <w:rsid w:val="00E727EF"/>
    <w:rsid w:val="00E741E7"/>
    <w:rsid w:val="00E74AD5"/>
    <w:rsid w:val="00E76D4D"/>
    <w:rsid w:val="00E801B5"/>
    <w:rsid w:val="00E87DAD"/>
    <w:rsid w:val="00E928E7"/>
    <w:rsid w:val="00E92D4F"/>
    <w:rsid w:val="00EB2168"/>
    <w:rsid w:val="00EB4FDC"/>
    <w:rsid w:val="00EC0D69"/>
    <w:rsid w:val="00EC3E8E"/>
    <w:rsid w:val="00EC6475"/>
    <w:rsid w:val="00EC65DD"/>
    <w:rsid w:val="00ED5AF2"/>
    <w:rsid w:val="00ED7E64"/>
    <w:rsid w:val="00EE0A58"/>
    <w:rsid w:val="00EE2EB2"/>
    <w:rsid w:val="00EE306F"/>
    <w:rsid w:val="00EE4AE1"/>
    <w:rsid w:val="00EE54C3"/>
    <w:rsid w:val="00F00D72"/>
    <w:rsid w:val="00F00FF7"/>
    <w:rsid w:val="00F02BC8"/>
    <w:rsid w:val="00F108BD"/>
    <w:rsid w:val="00F160FE"/>
    <w:rsid w:val="00F2108E"/>
    <w:rsid w:val="00F42CF1"/>
    <w:rsid w:val="00F455F5"/>
    <w:rsid w:val="00F46E19"/>
    <w:rsid w:val="00F5001C"/>
    <w:rsid w:val="00F64137"/>
    <w:rsid w:val="00F65841"/>
    <w:rsid w:val="00F74CE6"/>
    <w:rsid w:val="00F7713F"/>
    <w:rsid w:val="00F85079"/>
    <w:rsid w:val="00F92739"/>
    <w:rsid w:val="00F92F99"/>
    <w:rsid w:val="00FA186A"/>
    <w:rsid w:val="00FB157D"/>
    <w:rsid w:val="00FB43B8"/>
    <w:rsid w:val="00FB4C28"/>
    <w:rsid w:val="00FB77CD"/>
    <w:rsid w:val="00FD0C7B"/>
    <w:rsid w:val="00FD235E"/>
    <w:rsid w:val="00FD58BE"/>
    <w:rsid w:val="00FE3E36"/>
    <w:rsid w:val="00FE6146"/>
    <w:rsid w:val="00FE7137"/>
    <w:rsid w:val="00FF379F"/>
    <w:rsid w:val="00FF3B8D"/>
    <w:rsid w:val="00FF4165"/>
    <w:rsid w:val="00FF42D1"/>
    <w:rsid w:val="00FF74FC"/>
    <w:rsid w:val="00FF79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252707165">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354964217">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60001771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index.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360</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Luo, Charles FLNR:EX</cp:lastModifiedBy>
  <cp:revision>8</cp:revision>
  <cp:lastPrinted>2012-10-30T23:13:00Z</cp:lastPrinted>
  <dcterms:created xsi:type="dcterms:W3CDTF">2015-12-06T18:46:00Z</dcterms:created>
  <dcterms:modified xsi:type="dcterms:W3CDTF">2015-12-06T20:16:00Z</dcterms:modified>
</cp:coreProperties>
</file>