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587E5" w14:textId="77777777" w:rsidR="00BF34B7" w:rsidRPr="00130A16" w:rsidRDefault="00BF34B7" w:rsidP="00BF34B7">
      <w:pPr>
        <w:rPr>
          <w:rFonts w:ascii="Arial" w:hAnsi="Arial" w:cs="Arial"/>
          <w:u w:val="single"/>
        </w:rPr>
      </w:pPr>
      <w:bookmarkStart w:id="0" w:name="_GoBack"/>
      <w:bookmarkEnd w:id="0"/>
      <w:r w:rsidRPr="00130A16">
        <w:rPr>
          <w:rFonts w:ascii="Arial" w:hAnsi="Arial" w:cs="Arial"/>
        </w:rPr>
        <w:t>File: 00146-45/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74D587E6" w14:textId="77777777" w:rsidR="00BF34B7" w:rsidRPr="00130A16" w:rsidRDefault="00BF34B7" w:rsidP="00BF34B7">
      <w:pPr>
        <w:tabs>
          <w:tab w:val="left" w:pos="1170"/>
        </w:tabs>
        <w:rPr>
          <w:rFonts w:ascii="Arial" w:hAnsi="Arial" w:cs="Arial"/>
        </w:rPr>
      </w:pPr>
    </w:p>
    <w:p w14:paraId="74D587E7" w14:textId="77777777" w:rsidR="00BF34B7" w:rsidRPr="00130A16" w:rsidRDefault="00BF34B7" w:rsidP="00BF34B7">
      <w:pPr>
        <w:tabs>
          <w:tab w:val="left" w:pos="1170"/>
        </w:tabs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To be attached to the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color w:val="0070C0"/>
        </w:rPr>
        <w:t xml:space="preserve"> </w:t>
      </w:r>
      <w:r w:rsidRPr="00130A16">
        <w:rPr>
          <w:rFonts w:ascii="Arial" w:hAnsi="Arial" w:cs="Arial"/>
        </w:rPr>
        <w:t>occupancy agreement</w:t>
      </w:r>
      <w:r>
        <w:rPr>
          <w:rFonts w:ascii="Arial" w:hAnsi="Arial" w:cs="Arial"/>
        </w:rPr>
        <w:t>.</w:t>
      </w:r>
    </w:p>
    <w:p w14:paraId="74D587E8" w14:textId="77777777" w:rsidR="00BF34B7" w:rsidRPr="00130A16" w:rsidRDefault="00BF34B7" w:rsidP="00BF34B7">
      <w:pPr>
        <w:tabs>
          <w:tab w:val="left" w:pos="8436"/>
        </w:tabs>
        <w:spacing w:before="120"/>
        <w:rPr>
          <w:rFonts w:ascii="Arial" w:hAnsi="Arial" w:cs="Arial"/>
          <w:b/>
          <w:caps/>
        </w:rPr>
      </w:pPr>
      <w:r w:rsidRPr="00130A16">
        <w:rPr>
          <w:rFonts w:ascii="Arial" w:hAnsi="Arial" w:cs="Arial"/>
          <w:b/>
          <w:caps/>
        </w:rPr>
        <w:tab/>
      </w:r>
    </w:p>
    <w:p w14:paraId="74D587E9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>Date</w:t>
      </w:r>
      <w:proofErr w:type="gramStart"/>
      <w:r w:rsidRPr="00130A16">
        <w:rPr>
          <w:rFonts w:ascii="Arial" w:hAnsi="Arial" w:cs="Arial"/>
        </w:rPr>
        <w:t>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,</w:t>
      </w:r>
      <w:proofErr w:type="gramEnd"/>
      <w:r w:rsidRPr="00130A16">
        <w:rPr>
          <w:rFonts w:ascii="Arial" w:hAnsi="Arial" w:cs="Arial"/>
          <w:u w:val="single"/>
        </w:rPr>
        <w:t xml:space="preserve"> </w:t>
      </w:r>
      <w:r w:rsidRPr="00130A16">
        <w:rPr>
          <w:rFonts w:ascii="Arial" w:hAnsi="Arial" w:cs="Arial"/>
        </w:rPr>
        <w:t>20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    Time: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>Photos Taken: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br/>
      </w:r>
    </w:p>
    <w:p w14:paraId="74D587EA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>Legal Description of Property: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74D587EB" w14:textId="77777777" w:rsidR="00BF34B7" w:rsidRPr="00130A16" w:rsidRDefault="00BF34B7" w:rsidP="00BF34B7">
      <w:pPr>
        <w:spacing w:before="120"/>
        <w:rPr>
          <w:rFonts w:ascii="Arial" w:hAnsi="Arial" w:cs="Arial"/>
        </w:rPr>
      </w:pPr>
    </w:p>
    <w:p w14:paraId="74D587EC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Grantor</w:t>
      </w:r>
      <w:r w:rsidRPr="00130A16">
        <w:rPr>
          <w:rFonts w:ascii="Arial" w:hAnsi="Arial" w:cs="Arial"/>
        </w:rPr>
        <w:t>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br/>
      </w:r>
    </w:p>
    <w:p w14:paraId="74D587ED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>Occupant: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br/>
      </w:r>
    </w:p>
    <w:p w14:paraId="74D587EE" w14:textId="77777777" w:rsidR="00BF34B7" w:rsidRPr="00130A16" w:rsidRDefault="00BF34B7" w:rsidP="00BF34B7">
      <w:pPr>
        <w:spacing w:before="120"/>
        <w:rPr>
          <w:rFonts w:ascii="Arial" w:hAnsi="Arial" w:cs="Arial"/>
          <w:u w:val="single"/>
        </w:rPr>
      </w:pPr>
      <w:r w:rsidRPr="00130A16">
        <w:rPr>
          <w:rFonts w:ascii="Arial" w:hAnsi="Arial" w:cs="Arial"/>
        </w:rPr>
        <w:t>Mailing Address: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74D587EF" w14:textId="77777777" w:rsidR="00BF34B7" w:rsidRPr="00130A16" w:rsidRDefault="00BF34B7" w:rsidP="00BF34B7">
      <w:pPr>
        <w:spacing w:before="120"/>
        <w:rPr>
          <w:rFonts w:ascii="Arial" w:hAnsi="Arial" w:cs="Arial"/>
          <w:u w:val="single"/>
        </w:rPr>
      </w:pPr>
    </w:p>
    <w:p w14:paraId="74D587F0" w14:textId="77777777" w:rsidR="00BF34B7" w:rsidRPr="00130A16" w:rsidRDefault="00BF34B7" w:rsidP="00BF34B7">
      <w:pPr>
        <w:spacing w:before="120"/>
        <w:rPr>
          <w:rFonts w:ascii="Arial" w:hAnsi="Arial" w:cs="Arial"/>
        </w:rPr>
      </w:pPr>
    </w:p>
    <w:p w14:paraId="74D587F1" w14:textId="77777777" w:rsidR="00BF34B7" w:rsidRPr="00130A16" w:rsidRDefault="00BF34B7" w:rsidP="00BF34B7">
      <w:pPr>
        <w:spacing w:before="120"/>
        <w:jc w:val="both"/>
        <w:rPr>
          <w:rFonts w:ascii="Arial" w:hAnsi="Arial" w:cs="Arial"/>
        </w:rPr>
      </w:pPr>
      <w:r w:rsidRPr="00130A1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Crown</w:t>
      </w:r>
      <w:r w:rsidRPr="00130A16">
        <w:rPr>
          <w:rFonts w:ascii="Arial" w:hAnsi="Arial" w:cs="Arial"/>
        </w:rPr>
        <w:t xml:space="preserve"> has completed the follow up inspection regarding the remedial work of the above named site(s) from wildfire # ____________________. Please review the attached documents and advise us if the remedial work has been completed to your satisfaction.</w:t>
      </w:r>
    </w:p>
    <w:p w14:paraId="74D587F2" w14:textId="77777777" w:rsidR="00BF34B7" w:rsidRPr="00130A16" w:rsidRDefault="00BF34B7" w:rsidP="00BF34B7">
      <w:pPr>
        <w:spacing w:before="120"/>
        <w:rPr>
          <w:rFonts w:ascii="Arial" w:hAnsi="Arial" w:cs="Arial"/>
        </w:rPr>
      </w:pPr>
    </w:p>
    <w:p w14:paraId="74D587F3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>Sincerely: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Received by: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</w:p>
    <w:p w14:paraId="74D587F4" w14:textId="77777777" w:rsidR="00BF34B7" w:rsidRPr="00130A16" w:rsidRDefault="00BF34B7" w:rsidP="00BF34B7">
      <w:pPr>
        <w:spacing w:before="120"/>
        <w:rPr>
          <w:rFonts w:ascii="Arial" w:hAnsi="Arial" w:cs="Arial"/>
        </w:rPr>
      </w:pPr>
    </w:p>
    <w:p w14:paraId="74D587F5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</w:rPr>
        <w:t>Signature: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</w:rPr>
        <w:t xml:space="preserve"> Signature: </w:t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 w:rsidRPr="00130A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4D587F6" w14:textId="77777777" w:rsidR="00BF34B7" w:rsidRPr="00130A16" w:rsidRDefault="00BF34B7" w:rsidP="00BF34B7">
      <w:pPr>
        <w:pStyle w:val="Title"/>
        <w:rPr>
          <w:rFonts w:ascii="Arial" w:hAnsi="Arial" w:cs="Arial"/>
          <w:sz w:val="24"/>
        </w:rPr>
      </w:pPr>
    </w:p>
    <w:p w14:paraId="74D587F7" w14:textId="77777777" w:rsidR="00BF34B7" w:rsidRPr="00130A16" w:rsidRDefault="00BF34B7" w:rsidP="00BF34B7">
      <w:pPr>
        <w:spacing w:before="120"/>
        <w:rPr>
          <w:rFonts w:ascii="Arial" w:hAnsi="Arial" w:cs="Arial"/>
        </w:rPr>
      </w:pPr>
      <w:r w:rsidRPr="00130A16">
        <w:rPr>
          <w:rFonts w:ascii="Arial" w:hAnsi="Arial" w:cs="Arial"/>
          <w:b/>
        </w:rPr>
        <w:t>Attachments</w:t>
      </w:r>
      <w:r w:rsidRPr="00130A16">
        <w:rPr>
          <w:rFonts w:ascii="Arial" w:hAnsi="Arial" w:cs="Arial"/>
        </w:rPr>
        <w:t xml:space="preserve">:  Rehabilitation Agreement on Private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s or Privately Controlled </w:t>
      </w:r>
      <w:r>
        <w:rPr>
          <w:rFonts w:ascii="Arial" w:hAnsi="Arial" w:cs="Arial"/>
        </w:rPr>
        <w:t>Land</w:t>
      </w:r>
      <w:r w:rsidRPr="00130A16">
        <w:rPr>
          <w:rFonts w:ascii="Arial" w:hAnsi="Arial" w:cs="Arial"/>
        </w:rPr>
        <w:t xml:space="preserve">s </w:t>
      </w:r>
    </w:p>
    <w:p w14:paraId="74D587F8" w14:textId="77777777" w:rsidR="003A36ED" w:rsidRDefault="00AF3418" w:rsidP="00BF34B7">
      <w:pPr>
        <w:spacing w:after="200" w:line="276" w:lineRule="auto"/>
      </w:pPr>
    </w:p>
    <w:sectPr w:rsidR="003A36ED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58801" w14:textId="77777777" w:rsidR="00742A38" w:rsidRDefault="001339B1">
      <w:r>
        <w:separator/>
      </w:r>
    </w:p>
  </w:endnote>
  <w:endnote w:type="continuationSeparator" w:id="0">
    <w:p w14:paraId="74D58803" w14:textId="77777777" w:rsidR="00742A38" w:rsidRDefault="0013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587FD" w14:textId="77777777" w:rsidR="00742A38" w:rsidRDefault="001339B1">
      <w:r>
        <w:separator/>
      </w:r>
    </w:p>
  </w:footnote>
  <w:footnote w:type="continuationSeparator" w:id="0">
    <w:p w14:paraId="74D587FF" w14:textId="77777777" w:rsidR="00742A38" w:rsidRDefault="001339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587F9" w14:textId="31CDC27A" w:rsidR="00F401C4" w:rsidRDefault="00BF34B7" w:rsidP="009C273A">
    <w:pPr>
      <w:pStyle w:val="Header"/>
      <w:ind w:left="1440"/>
      <w:rPr>
        <w:sz w:val="28"/>
        <w:szCs w:val="28"/>
      </w:rPr>
    </w:pPr>
    <w:r w:rsidRPr="00B01D44">
      <w:rPr>
        <w:noProof/>
        <w:color w:val="1F497D" w:themeColor="text2"/>
        <w:sz w:val="20"/>
        <w:szCs w:val="20"/>
        <w:lang w:eastAsia="en-CA"/>
      </w:rPr>
      <w:drawing>
        <wp:anchor distT="0" distB="0" distL="114300" distR="114300" simplePos="0" relativeHeight="251659264" behindDoc="0" locked="0" layoutInCell="1" allowOverlap="1" wp14:anchorId="74D587FD" wp14:editId="74D587FE">
          <wp:simplePos x="0" y="0"/>
          <wp:positionH relativeFrom="column">
            <wp:posOffset>-133350</wp:posOffset>
          </wp:positionH>
          <wp:positionV relativeFrom="paragraph">
            <wp:posOffset>-173990</wp:posOffset>
          </wp:positionV>
          <wp:extent cx="932180" cy="819150"/>
          <wp:effectExtent l="19050" t="0" r="1270" b="0"/>
          <wp:wrapSquare wrapText="bothSides"/>
          <wp:docPr id="16" name="Picture 7" descr="W:\!Workgrp\Media_Relations\Media Relations\LOGOS\sunris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W:\!Workgrp\Media_Relations\Media Relations\LOGOS\sunrise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51652">
      <w:rPr>
        <w:color w:val="1F497D" w:themeColor="text2"/>
        <w:sz w:val="20"/>
        <w:szCs w:val="20"/>
      </w:rPr>
      <w:t>Ministry of Forests</w:t>
    </w:r>
    <w:r>
      <w:rPr>
        <w:color w:val="1F497D" w:themeColor="text2"/>
        <w:sz w:val="20"/>
        <w:szCs w:val="20"/>
      </w:rPr>
      <w:t>, Lands</w:t>
    </w:r>
    <w:r>
      <w:rPr>
        <w:color w:val="1F497D" w:themeColor="text2"/>
        <w:sz w:val="20"/>
        <w:szCs w:val="20"/>
      </w:rPr>
      <w:br/>
    </w:r>
    <w:r w:rsidRPr="00351652">
      <w:rPr>
        <w:color w:val="1F497D" w:themeColor="text2"/>
        <w:sz w:val="20"/>
        <w:szCs w:val="20"/>
      </w:rPr>
      <w:t>and Natural Resource Operations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D61EA3">
      <w:rPr>
        <w:sz w:val="28"/>
        <w:szCs w:val="28"/>
      </w:rPr>
      <w:t xml:space="preserve">BC Wildfire </w:t>
    </w:r>
    <w:r w:rsidR="001339B1">
      <w:rPr>
        <w:sz w:val="28"/>
        <w:szCs w:val="28"/>
      </w:rPr>
      <w:t>Service</w:t>
    </w:r>
  </w:p>
  <w:p w14:paraId="74D587FA" w14:textId="77777777" w:rsidR="00F401C4" w:rsidRPr="00826B38" w:rsidRDefault="00BF34B7" w:rsidP="00D257FF">
    <w:pPr>
      <w:pStyle w:val="Header"/>
      <w:jc w:val="right"/>
      <w:rPr>
        <w:b/>
        <w:sz w:val="28"/>
        <w:szCs w:val="28"/>
      </w:rPr>
    </w:pPr>
    <w:r w:rsidRPr="00826B38">
      <w:rPr>
        <w:b/>
        <w:sz w:val="28"/>
        <w:szCs w:val="28"/>
      </w:rPr>
      <w:t>Occupancy Agreement</w:t>
    </w:r>
    <w:r>
      <w:rPr>
        <w:b/>
        <w:sz w:val="28"/>
        <w:szCs w:val="28"/>
      </w:rPr>
      <w:t xml:space="preserve"> – Rehabilitation FOLLOW-UP</w:t>
    </w:r>
  </w:p>
  <w:p w14:paraId="74D587FB" w14:textId="77777777" w:rsidR="00F401C4" w:rsidRDefault="00AF3418">
    <w:pPr>
      <w:pStyle w:val="Header"/>
      <w:pBdr>
        <w:between w:val="single" w:sz="4" w:space="1" w:color="4F81BD" w:themeColor="accent1"/>
      </w:pBdr>
      <w:spacing w:line="276" w:lineRule="auto"/>
      <w:jc w:val="center"/>
    </w:pPr>
  </w:p>
  <w:p w14:paraId="74D587FC" w14:textId="77777777" w:rsidR="00F401C4" w:rsidRDefault="00AF3418">
    <w:pPr>
      <w:pStyle w:val="Header"/>
      <w:pBdr>
        <w:between w:val="single" w:sz="4" w:space="1" w:color="4F81BD" w:themeColor="accent1"/>
      </w:pBdr>
      <w:spacing w:line="276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B7"/>
    <w:rsid w:val="001339B1"/>
    <w:rsid w:val="00742A38"/>
    <w:rsid w:val="009901DD"/>
    <w:rsid w:val="00AF3418"/>
    <w:rsid w:val="00BF34B7"/>
    <w:rsid w:val="00F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587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4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BF34B7"/>
  </w:style>
  <w:style w:type="paragraph" w:styleId="Title">
    <w:name w:val="Title"/>
    <w:basedOn w:val="Normal"/>
    <w:link w:val="TitleChar"/>
    <w:uiPriority w:val="99"/>
    <w:qFormat/>
    <w:rsid w:val="00BF34B7"/>
    <w:pPr>
      <w:jc w:val="center"/>
    </w:pPr>
    <w:rPr>
      <w:b/>
      <w:bCs/>
      <w:color w:val="003366"/>
      <w:sz w:val="36"/>
      <w:u w:val="single"/>
    </w:rPr>
  </w:style>
  <w:style w:type="character" w:customStyle="1" w:styleId="TitleChar">
    <w:name w:val="Title Char"/>
    <w:basedOn w:val="DefaultParagraphFont"/>
    <w:link w:val="Title"/>
    <w:uiPriority w:val="99"/>
    <w:rsid w:val="00BF34B7"/>
    <w:rPr>
      <w:rFonts w:ascii="Times New Roman" w:eastAsia="Times New Roman" w:hAnsi="Times New Roman" w:cs="Times New Roman"/>
      <w:b/>
      <w:bCs/>
      <w:color w:val="003366"/>
      <w:sz w:val="36"/>
      <w:szCs w:val="24"/>
      <w:u w:val="single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39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B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4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BF34B7"/>
  </w:style>
  <w:style w:type="paragraph" w:styleId="Title">
    <w:name w:val="Title"/>
    <w:basedOn w:val="Normal"/>
    <w:link w:val="TitleChar"/>
    <w:uiPriority w:val="99"/>
    <w:qFormat/>
    <w:rsid w:val="00BF34B7"/>
    <w:pPr>
      <w:jc w:val="center"/>
    </w:pPr>
    <w:rPr>
      <w:b/>
      <w:bCs/>
      <w:color w:val="003366"/>
      <w:sz w:val="36"/>
      <w:u w:val="single"/>
    </w:rPr>
  </w:style>
  <w:style w:type="character" w:customStyle="1" w:styleId="TitleChar">
    <w:name w:val="Title Char"/>
    <w:basedOn w:val="DefaultParagraphFont"/>
    <w:link w:val="Title"/>
    <w:uiPriority w:val="99"/>
    <w:rsid w:val="00BF34B7"/>
    <w:rPr>
      <w:rFonts w:ascii="Times New Roman" w:eastAsia="Times New Roman" w:hAnsi="Times New Roman" w:cs="Times New Roman"/>
      <w:b/>
      <w:bCs/>
      <w:color w:val="003366"/>
      <w:sz w:val="36"/>
      <w:szCs w:val="24"/>
      <w:u w:val="single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39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B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C3E79E1FE340BF20A6A43F43A76C" ma:contentTypeVersion="0" ma:contentTypeDescription="Create a new document." ma:contentTypeScope="" ma:versionID="6a384e7c2ef3066300270e3c39e8b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EBB1F7-94B8-4E5B-B872-82B048FD9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23FE0-E8E8-439E-BE77-98FCCD010B87}">
  <ds:schemaRefs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3FFBC4-E482-438C-954F-D2FEBC748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Harvey, Caroline L FLNR:EX</dc:creator>
  <cp:lastModifiedBy>Rawluk, Rob FLNR:EX</cp:lastModifiedBy>
  <cp:revision>2</cp:revision>
  <dcterms:created xsi:type="dcterms:W3CDTF">2016-03-01T21:53:00Z</dcterms:created>
  <dcterms:modified xsi:type="dcterms:W3CDTF">2016-03-01T21:53:00Z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0x010100004FC3E79E1FE340BF20A6A43F43A76C</vt:lpwstr>
  </property>
</Properties>
</file>