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508" w:rsidRDefault="00C84508" w:rsidP="00C84508">
      <w:pPr>
        <w:rPr>
          <w:rStyle w:val="Emphasis"/>
          <w:rFonts w:ascii="Verdana" w:hAnsi="Verdana"/>
        </w:rPr>
      </w:pPr>
      <w:r>
        <w:rPr>
          <w:rStyle w:val="Emphasis"/>
          <w:rFonts w:ascii="Verdana" w:hAnsi="Verdana"/>
        </w:rPr>
        <w:t xml:space="preserve">Construction Update (for the week of </w:t>
      </w:r>
      <w:r w:rsidR="00B3471D">
        <w:rPr>
          <w:rStyle w:val="Emphasis"/>
          <w:rFonts w:ascii="Verdana" w:hAnsi="Verdana"/>
        </w:rPr>
        <w:t>August 31</w:t>
      </w:r>
      <w:r>
        <w:rPr>
          <w:rStyle w:val="Emphasis"/>
          <w:rFonts w:ascii="Verdana" w:hAnsi="Verdana"/>
        </w:rPr>
        <w:t>, 2010):</w:t>
      </w:r>
    </w:p>
    <w:p w:rsidR="00C84508" w:rsidRDefault="00C84508" w:rsidP="00C84508">
      <w:pPr>
        <w:rPr>
          <w:rStyle w:val="Emphasis"/>
          <w:rFonts w:ascii="Verdana" w:hAnsi="Verdana"/>
        </w:rPr>
      </w:pPr>
    </w:p>
    <w:tbl>
      <w:tblPr>
        <w:tblW w:w="9160" w:type="dxa"/>
        <w:tblInd w:w="-23" w:type="dxa"/>
        <w:tblLook w:val="04A0"/>
      </w:tblPr>
      <w:tblGrid>
        <w:gridCol w:w="2760"/>
        <w:gridCol w:w="3520"/>
        <w:gridCol w:w="2880"/>
      </w:tblGrid>
      <w:tr w:rsidR="00C84508" w:rsidTr="00C84508">
        <w:trPr>
          <w:trHeight w:val="315"/>
        </w:trPr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b/>
                <w:bCs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lang w:eastAsia="en-CA"/>
              </w:rPr>
              <w:t>CONTRACT</w:t>
            </w:r>
          </w:p>
        </w:tc>
        <w:tc>
          <w:tcPr>
            <w:tcW w:w="35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b/>
                <w:bCs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lang w:eastAsia="en-CA"/>
              </w:rPr>
              <w:t>CONTRACTOR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b/>
                <w:bCs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lang w:eastAsia="en-CA"/>
              </w:rPr>
              <w:t xml:space="preserve">CONSTRUCTION </w:t>
            </w:r>
          </w:p>
        </w:tc>
      </w:tr>
      <w:tr w:rsidR="00C84508" w:rsidTr="00C84508">
        <w:trPr>
          <w:trHeight w:val="210"/>
        </w:trPr>
        <w:tc>
          <w:tcPr>
            <w:tcW w:w="2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2F2F2"/>
            <w:noWrap/>
            <w:vAlign w:val="bottom"/>
            <w:hideMark/>
          </w:tcPr>
          <w:p w:rsidR="00C84508" w:rsidRDefault="00C84508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2F2F2"/>
            <w:noWrap/>
            <w:vAlign w:val="bottom"/>
            <w:hideMark/>
          </w:tcPr>
          <w:p w:rsidR="00C84508" w:rsidRDefault="00C84508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EECE1"/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b/>
                <w:bCs/>
                <w:i/>
                <w:iCs/>
                <w:lang w:eastAsia="en-CA"/>
              </w:rPr>
            </w:pPr>
            <w:r>
              <w:rPr>
                <w:rFonts w:ascii="Verdana" w:hAnsi="Verdana"/>
                <w:b/>
                <w:bCs/>
                <w:i/>
                <w:iCs/>
                <w:lang w:eastAsia="en-CA"/>
              </w:rPr>
              <w:t> </w:t>
            </w:r>
          </w:p>
        </w:tc>
      </w:tr>
      <w:tr w:rsidR="00C84508" w:rsidTr="00C84508">
        <w:trPr>
          <w:trHeight w:val="300"/>
        </w:trPr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EN1136E006</w:t>
            </w:r>
          </w:p>
        </w:tc>
        <w:tc>
          <w:tcPr>
            <w:tcW w:w="3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b/>
                <w:bCs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lang w:eastAsia="en-CA"/>
              </w:rPr>
              <w:t> </w:t>
            </w:r>
          </w:p>
        </w:tc>
      </w:tr>
      <w:tr w:rsidR="00C84508" w:rsidTr="00C84508">
        <w:trPr>
          <w:trHeight w:val="300"/>
        </w:trPr>
        <w:tc>
          <w:tcPr>
            <w:tcW w:w="2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65.0km - 77.6km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proofErr w:type="spellStart"/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Lepka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 xml:space="preserve"> Holdings Ltd.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Construction currently</w:t>
            </w:r>
          </w:p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underway</w:t>
            </w:r>
          </w:p>
        </w:tc>
      </w:tr>
      <w:tr w:rsidR="00C84508" w:rsidTr="00C84508">
        <w:trPr>
          <w:trHeight w:val="315"/>
        </w:trPr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(23000 Rd.)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 </w:t>
            </w:r>
          </w:p>
        </w:tc>
      </w:tr>
      <w:tr w:rsidR="00C84508" w:rsidTr="00C84508">
        <w:trPr>
          <w:trHeight w:val="300"/>
        </w:trPr>
        <w:tc>
          <w:tcPr>
            <w:tcW w:w="2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b/>
                <w:bCs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lang w:eastAsia="en-CA"/>
              </w:rPr>
              <w:t> </w:t>
            </w:r>
          </w:p>
        </w:tc>
      </w:tr>
      <w:tr w:rsidR="00C84508" w:rsidTr="00C84508">
        <w:trPr>
          <w:trHeight w:val="300"/>
        </w:trPr>
        <w:tc>
          <w:tcPr>
            <w:tcW w:w="2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EN1136E008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proofErr w:type="spellStart"/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Kode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 xml:space="preserve"> Contracting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Construction currently</w:t>
            </w:r>
          </w:p>
        </w:tc>
      </w:tr>
      <w:tr w:rsidR="00C84508" w:rsidTr="00C84508">
        <w:trPr>
          <w:trHeight w:val="315"/>
        </w:trPr>
        <w:tc>
          <w:tcPr>
            <w:tcW w:w="2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7.0km - 31.8km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Ltd.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underway</w:t>
            </w:r>
          </w:p>
        </w:tc>
      </w:tr>
      <w:tr w:rsidR="00C84508" w:rsidTr="00C84508">
        <w:trPr>
          <w:trHeight w:val="300"/>
        </w:trPr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 </w:t>
            </w:r>
          </w:p>
        </w:tc>
        <w:tc>
          <w:tcPr>
            <w:tcW w:w="3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b/>
                <w:bCs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lang w:eastAsia="en-CA"/>
              </w:rPr>
              <w:t> </w:t>
            </w:r>
          </w:p>
        </w:tc>
      </w:tr>
      <w:tr w:rsidR="00C84508" w:rsidTr="00C84508">
        <w:trPr>
          <w:trHeight w:val="300"/>
        </w:trPr>
        <w:tc>
          <w:tcPr>
            <w:tcW w:w="2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EN1136E009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proofErr w:type="spellStart"/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Kode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 xml:space="preserve"> Contracting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Construction currently</w:t>
            </w:r>
          </w:p>
        </w:tc>
      </w:tr>
      <w:tr w:rsidR="00C84508" w:rsidTr="00C84508">
        <w:trPr>
          <w:trHeight w:val="315"/>
        </w:trPr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40.1km - 65.0km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Ltd.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underway</w:t>
            </w:r>
          </w:p>
        </w:tc>
      </w:tr>
      <w:tr w:rsidR="00C84508" w:rsidTr="00C84508">
        <w:trPr>
          <w:trHeight w:val="300"/>
        </w:trPr>
        <w:tc>
          <w:tcPr>
            <w:tcW w:w="2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b/>
                <w:bCs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lang w:eastAsia="en-CA"/>
              </w:rPr>
              <w:t> </w:t>
            </w:r>
          </w:p>
        </w:tc>
      </w:tr>
      <w:tr w:rsidR="00C84508" w:rsidTr="00C84508">
        <w:trPr>
          <w:trHeight w:val="300"/>
        </w:trPr>
        <w:tc>
          <w:tcPr>
            <w:tcW w:w="2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EN1136E010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proofErr w:type="spellStart"/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Gulbranson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 xml:space="preserve"> Logging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Construction currently</w:t>
            </w:r>
          </w:p>
        </w:tc>
      </w:tr>
      <w:tr w:rsidR="00C84508" w:rsidTr="00C84508">
        <w:trPr>
          <w:trHeight w:val="315"/>
        </w:trPr>
        <w:tc>
          <w:tcPr>
            <w:tcW w:w="2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77.6km - 80.0km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Ltd.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underway</w:t>
            </w:r>
          </w:p>
        </w:tc>
      </w:tr>
      <w:tr w:rsidR="00C84508" w:rsidTr="00C84508">
        <w:trPr>
          <w:trHeight w:val="300"/>
        </w:trPr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rPr>
                <w:rFonts w:ascii="Verdana" w:hAnsi="Verdana"/>
                <w:color w:val="000000"/>
                <w:lang w:eastAsia="en-CA"/>
              </w:rPr>
            </w:pPr>
            <w:r>
              <w:rPr>
                <w:rFonts w:ascii="Verdana" w:hAnsi="Verdana"/>
                <w:color w:val="000000"/>
                <w:lang w:eastAsia="en-CA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rPr>
                <w:rFonts w:ascii="Verdana" w:hAnsi="Verdana"/>
                <w:color w:val="000000"/>
                <w:lang w:eastAsia="en-CA"/>
              </w:rPr>
            </w:pPr>
            <w:r>
              <w:rPr>
                <w:rFonts w:ascii="Verdana" w:hAnsi="Verdana"/>
                <w:color w:val="000000"/>
                <w:lang w:eastAsia="en-CA"/>
              </w:rPr>
              <w:t> </w:t>
            </w:r>
          </w:p>
        </w:tc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color w:val="000000"/>
                <w:lang w:eastAsia="en-CA"/>
              </w:rPr>
            </w:pPr>
            <w:r>
              <w:rPr>
                <w:rFonts w:ascii="Verdana" w:hAnsi="Verdana"/>
                <w:color w:val="000000"/>
                <w:lang w:eastAsia="en-CA"/>
              </w:rPr>
              <w:t> </w:t>
            </w:r>
          </w:p>
        </w:tc>
      </w:tr>
      <w:tr w:rsidR="00C84508" w:rsidTr="00C84508">
        <w:trPr>
          <w:trHeight w:val="300"/>
        </w:trPr>
        <w:tc>
          <w:tcPr>
            <w:tcW w:w="2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lang w:eastAsia="en-CA"/>
              </w:rPr>
            </w:pPr>
            <w:r>
              <w:rPr>
                <w:rFonts w:ascii="Verdana" w:hAnsi="Verdana"/>
                <w:i/>
                <w:iCs/>
                <w:lang w:eastAsia="en-CA"/>
              </w:rPr>
              <w:t>EN1136E011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lang w:eastAsia="en-CA"/>
              </w:rPr>
            </w:pPr>
            <w:proofErr w:type="spellStart"/>
            <w:r>
              <w:rPr>
                <w:rFonts w:ascii="Verdana" w:hAnsi="Verdana"/>
                <w:i/>
                <w:iCs/>
                <w:lang w:eastAsia="en-CA"/>
              </w:rPr>
              <w:t>Syme</w:t>
            </w:r>
            <w:proofErr w:type="spellEnd"/>
            <w:r>
              <w:rPr>
                <w:rFonts w:ascii="Verdana" w:hAnsi="Verdana"/>
                <w:i/>
                <w:iCs/>
                <w:lang w:eastAsia="en-CA"/>
              </w:rPr>
              <w:t xml:space="preserve"> Road Improvement</w:t>
            </w:r>
          </w:p>
        </w:tc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Service works</w:t>
            </w:r>
          </w:p>
        </w:tc>
      </w:tr>
      <w:tr w:rsidR="00C84508" w:rsidTr="00C84508">
        <w:trPr>
          <w:trHeight w:val="315"/>
        </w:trPr>
        <w:tc>
          <w:tcPr>
            <w:tcW w:w="2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lang w:eastAsia="en-CA"/>
              </w:rPr>
            </w:pPr>
            <w:r>
              <w:rPr>
                <w:rFonts w:ascii="Verdana" w:hAnsi="Verdana"/>
                <w:i/>
                <w:iCs/>
                <w:lang w:eastAsia="en-CA"/>
              </w:rPr>
              <w:t>Quality Assurance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lang w:eastAsia="en-CA"/>
              </w:rPr>
            </w:pPr>
            <w:r>
              <w:rPr>
                <w:rFonts w:ascii="Verdana" w:hAnsi="Verdana"/>
                <w:i/>
                <w:iCs/>
                <w:lang w:eastAsia="en-CA"/>
              </w:rPr>
              <w:t>Services Ltd.</w:t>
            </w:r>
          </w:p>
        </w:tc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on-site</w:t>
            </w:r>
          </w:p>
        </w:tc>
      </w:tr>
      <w:tr w:rsidR="00C84508" w:rsidTr="00C84508">
        <w:trPr>
          <w:trHeight w:val="300"/>
        </w:trPr>
        <w:tc>
          <w:tcPr>
            <w:tcW w:w="27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rPr>
                <w:color w:val="000000"/>
                <w:lang w:eastAsia="en-CA"/>
              </w:rPr>
            </w:pPr>
            <w:r>
              <w:rPr>
                <w:color w:val="000000"/>
                <w:lang w:eastAsia="en-CA"/>
              </w:rPr>
              <w:t> </w:t>
            </w:r>
          </w:p>
        </w:tc>
        <w:tc>
          <w:tcPr>
            <w:tcW w:w="3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rPr>
                <w:rFonts w:ascii="Verdana" w:hAnsi="Verdana"/>
                <w:color w:val="000000"/>
                <w:lang w:eastAsia="en-CA"/>
              </w:rPr>
            </w:pPr>
            <w:r>
              <w:rPr>
                <w:rFonts w:ascii="Verdana" w:hAnsi="Verdana"/>
                <w:color w:val="000000"/>
                <w:lang w:eastAsia="en-CA"/>
              </w:rPr>
              <w:t> </w:t>
            </w:r>
          </w:p>
        </w:tc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b/>
                <w:bCs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lang w:eastAsia="en-CA"/>
              </w:rPr>
              <w:t> </w:t>
            </w:r>
          </w:p>
        </w:tc>
      </w:tr>
      <w:tr w:rsidR="00B3471D" w:rsidTr="00C84508">
        <w:trPr>
          <w:trHeight w:val="300"/>
        </w:trPr>
        <w:tc>
          <w:tcPr>
            <w:tcW w:w="2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B3471D" w:rsidRDefault="00B3471D">
            <w:pPr>
              <w:jc w:val="center"/>
              <w:rPr>
                <w:rFonts w:ascii="Verdana" w:hAnsi="Verdana"/>
                <w:i/>
                <w:iCs/>
                <w:lang w:eastAsia="en-CA"/>
              </w:rPr>
            </w:pPr>
            <w:r>
              <w:rPr>
                <w:rFonts w:ascii="Verdana" w:hAnsi="Verdana"/>
                <w:i/>
                <w:iCs/>
                <w:lang w:eastAsia="en-CA"/>
              </w:rPr>
              <w:t>EN1136E002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B3471D" w:rsidRDefault="00B3471D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proofErr w:type="spellStart"/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Lepka</w:t>
            </w:r>
            <w:proofErr w:type="spellEnd"/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 xml:space="preserve"> Holdings Ltd.</w:t>
            </w:r>
          </w:p>
        </w:tc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B3471D" w:rsidRDefault="00B3471D" w:rsidP="002662CB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Construction currently</w:t>
            </w:r>
          </w:p>
        </w:tc>
      </w:tr>
      <w:tr w:rsidR="00B3471D" w:rsidTr="00C84508">
        <w:trPr>
          <w:trHeight w:val="315"/>
        </w:trPr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B3471D" w:rsidRDefault="00B3471D">
            <w:pPr>
              <w:jc w:val="center"/>
              <w:rPr>
                <w:rFonts w:ascii="Verdana" w:hAnsi="Verdana"/>
                <w:color w:val="000000"/>
                <w:lang w:eastAsia="en-CA"/>
              </w:rPr>
            </w:pPr>
            <w:r>
              <w:rPr>
                <w:rFonts w:ascii="Verdana" w:hAnsi="Verdana"/>
                <w:color w:val="000000"/>
                <w:lang w:eastAsia="en-CA"/>
              </w:rPr>
              <w:t>31.8 km - 37.8 km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B3471D" w:rsidRDefault="00B3471D">
            <w:pPr>
              <w:rPr>
                <w:rFonts w:ascii="Verdana" w:hAnsi="Verdana"/>
                <w:color w:val="000000"/>
                <w:lang w:eastAsia="en-CA"/>
              </w:rPr>
            </w:pPr>
            <w:r>
              <w:rPr>
                <w:rFonts w:ascii="Verdana" w:hAnsi="Verdana"/>
                <w:color w:val="000000"/>
                <w:lang w:eastAsia="en-CA"/>
              </w:rPr>
              <w:t> </w:t>
            </w:r>
          </w:p>
        </w:tc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B3471D" w:rsidRDefault="00B3471D" w:rsidP="002662CB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underway</w:t>
            </w:r>
          </w:p>
        </w:tc>
      </w:tr>
      <w:tr w:rsidR="00C84508" w:rsidTr="00C84508">
        <w:trPr>
          <w:trHeight w:val="300"/>
        </w:trPr>
        <w:tc>
          <w:tcPr>
            <w:tcW w:w="2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rPr>
                <w:rFonts w:ascii="Verdana" w:hAnsi="Verdana"/>
                <w:color w:val="000000"/>
                <w:lang w:eastAsia="en-CA"/>
              </w:rPr>
            </w:pPr>
            <w:r>
              <w:rPr>
                <w:rFonts w:ascii="Verdana" w:hAnsi="Verdana"/>
                <w:color w:val="000000"/>
                <w:lang w:eastAsia="en-CA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rPr>
                <w:rFonts w:ascii="Verdana" w:hAnsi="Verdana"/>
                <w:color w:val="000000"/>
                <w:lang w:eastAsia="en-CA"/>
              </w:rPr>
            </w:pPr>
            <w:r>
              <w:rPr>
                <w:rFonts w:ascii="Verdana" w:hAnsi="Verdana"/>
                <w:color w:val="000000"/>
                <w:lang w:eastAsia="en-CA"/>
              </w:rPr>
              <w:t> </w:t>
            </w:r>
          </w:p>
        </w:tc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84508" w:rsidRDefault="00C84508">
            <w:pPr>
              <w:jc w:val="center"/>
              <w:rPr>
                <w:rFonts w:ascii="Verdana" w:hAnsi="Verdana"/>
                <w:b/>
                <w:bCs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b/>
                <w:bCs/>
                <w:i/>
                <w:iCs/>
                <w:color w:val="000000"/>
                <w:lang w:eastAsia="en-CA"/>
              </w:rPr>
              <w:t> </w:t>
            </w:r>
          </w:p>
        </w:tc>
      </w:tr>
      <w:tr w:rsidR="00B3471D" w:rsidTr="003E4D40">
        <w:trPr>
          <w:trHeight w:val="300"/>
        </w:trPr>
        <w:tc>
          <w:tcPr>
            <w:tcW w:w="27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B3471D" w:rsidRDefault="00B3471D">
            <w:pPr>
              <w:jc w:val="center"/>
              <w:rPr>
                <w:rFonts w:ascii="Verdana" w:hAnsi="Verdana"/>
                <w:i/>
                <w:iCs/>
                <w:lang w:eastAsia="en-CA"/>
              </w:rPr>
            </w:pPr>
            <w:r>
              <w:rPr>
                <w:rFonts w:ascii="Verdana" w:hAnsi="Verdana"/>
                <w:i/>
                <w:iCs/>
                <w:lang w:eastAsia="en-CA"/>
              </w:rPr>
              <w:t>EN1136E003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hideMark/>
          </w:tcPr>
          <w:p w:rsidR="00B3471D" w:rsidRDefault="00B3471D" w:rsidP="00B3471D">
            <w:pPr>
              <w:jc w:val="center"/>
            </w:pPr>
            <w:proofErr w:type="spellStart"/>
            <w:r w:rsidRPr="00112124">
              <w:rPr>
                <w:rFonts w:ascii="Verdana" w:hAnsi="Verdana"/>
                <w:i/>
                <w:iCs/>
                <w:color w:val="000000"/>
                <w:lang w:eastAsia="en-CA"/>
              </w:rPr>
              <w:t>Lepka</w:t>
            </w:r>
            <w:proofErr w:type="spellEnd"/>
            <w:r w:rsidRPr="00112124">
              <w:rPr>
                <w:rFonts w:ascii="Verdana" w:hAnsi="Verdana"/>
                <w:i/>
                <w:iCs/>
                <w:color w:val="000000"/>
                <w:lang w:eastAsia="en-CA"/>
              </w:rPr>
              <w:t xml:space="preserve"> Holdings Ltd.</w:t>
            </w:r>
          </w:p>
        </w:tc>
        <w:tc>
          <w:tcPr>
            <w:tcW w:w="28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B3471D" w:rsidRDefault="00B3471D" w:rsidP="002662CB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Construction currently</w:t>
            </w:r>
          </w:p>
        </w:tc>
      </w:tr>
      <w:tr w:rsidR="00B3471D" w:rsidTr="003E4D40">
        <w:trPr>
          <w:trHeight w:val="315"/>
        </w:trPr>
        <w:tc>
          <w:tcPr>
            <w:tcW w:w="27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B3471D" w:rsidRDefault="00B3471D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37.8 km - 40.1km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B3471D" w:rsidRDefault="00B3471D"/>
        </w:tc>
        <w:tc>
          <w:tcPr>
            <w:tcW w:w="2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B3471D" w:rsidRDefault="00B3471D" w:rsidP="002662CB">
            <w:pPr>
              <w:jc w:val="center"/>
              <w:rPr>
                <w:rFonts w:ascii="Verdana" w:hAnsi="Verdana"/>
                <w:i/>
                <w:iCs/>
                <w:color w:val="000000"/>
                <w:lang w:eastAsia="en-CA"/>
              </w:rPr>
            </w:pPr>
            <w:r>
              <w:rPr>
                <w:rFonts w:ascii="Verdana" w:hAnsi="Verdana"/>
                <w:i/>
                <w:iCs/>
                <w:color w:val="000000"/>
                <w:lang w:eastAsia="en-CA"/>
              </w:rPr>
              <w:t>underway</w:t>
            </w:r>
          </w:p>
        </w:tc>
      </w:tr>
    </w:tbl>
    <w:p w:rsidR="008F33CE" w:rsidRDefault="008F33CE"/>
    <w:sectPr w:rsidR="008F33CE" w:rsidSect="008F33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Verdana">
    <w:altName w:val="Tahom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characterSpacingControl w:val="doNotCompress"/>
  <w:compat/>
  <w:rsids>
    <w:rsidRoot w:val="00C84508"/>
    <w:rsid w:val="007E5BD7"/>
    <w:rsid w:val="00875BF6"/>
    <w:rsid w:val="008F33CE"/>
    <w:rsid w:val="00B3471D"/>
    <w:rsid w:val="00C84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508"/>
    <w:pPr>
      <w:spacing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C84508"/>
    <w:rPr>
      <w:rFonts w:ascii="Times New Roman" w:hAnsi="Times New Roman" w:cs="Times New Roman" w:hint="default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8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639</Characters>
  <Application>Microsoft Office Word</Application>
  <DocSecurity>0</DocSecurity>
  <Lines>5</Lines>
  <Paragraphs>1</Paragraphs>
  <ScaleCrop>false</ScaleCrop>
  <Company>Province of British Columbia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jdstarke</dc:creator>
  <cp:lastModifiedBy>jdstarke</cp:lastModifiedBy>
  <cp:revision>2</cp:revision>
  <dcterms:created xsi:type="dcterms:W3CDTF">2010-07-28T20:01:00Z</dcterms:created>
  <dcterms:modified xsi:type="dcterms:W3CDTF">2010-08-31T21:25:00Z</dcterms:modified>
</cp:coreProperties>
</file>