
<file path=[Content_Types].xml><?xml version="1.0" encoding="utf-8"?>
<Types xmlns="http://schemas.openxmlformats.org/package/2006/content-types">
  <Default Extension="bin" ContentType="application/vnd.ms-office.vbaProject"/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Look w:val="0000"/>
      </w:tblPr>
      <w:tblGrid>
        <w:gridCol w:w="1908"/>
        <w:gridCol w:w="6450"/>
        <w:gridCol w:w="1545"/>
      </w:tblGrid>
      <w:tr w:rsidR="002A04F6">
        <w:trPr>
          <w:cantSplit/>
        </w:trPr>
        <w:tc>
          <w:tcPr>
            <w:tcW w:w="1908" w:type="dxa"/>
          </w:tcPr>
          <w:p w:rsidR="002A04F6" w:rsidRDefault="009C0511">
            <w:pPr>
              <w:jc w:val="center"/>
              <w:rPr>
                <w:rFonts w:ascii="Arial" w:hAnsi="Arial"/>
                <w:b/>
                <w:sz w:val="28"/>
              </w:rPr>
            </w:pPr>
            <w:r w:rsidRPr="009C0511">
              <w:rPr>
                <w:noProof/>
                <w:sz w:val="20"/>
                <w:lang w:val="en-CA" w:eastAsia="en-CA"/>
              </w:rPr>
              <w:drawing>
                <wp:inline distT="0" distB="0" distL="0" distR="0">
                  <wp:extent cx="1076325" cy="885825"/>
                  <wp:effectExtent l="19050" t="0" r="9525" b="0"/>
                  <wp:docPr id="3" name="Picture 1" descr="British Columb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ritish Columb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6325" cy="885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50" w:type="dxa"/>
          </w:tcPr>
          <w:p w:rsidR="002A04F6" w:rsidRDefault="002A04F6" w:rsidP="00FC512F">
            <w:pPr>
              <w:spacing w:before="120"/>
              <w:jc w:val="center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sz w:val="28"/>
              </w:rPr>
              <w:t>Optional Clauses for</w:t>
            </w:r>
            <w:r w:rsidR="00FC512F">
              <w:rPr>
                <w:rFonts w:ascii="Arial" w:hAnsi="Arial"/>
                <w:b/>
                <w:sz w:val="28"/>
              </w:rPr>
              <w:t>:</w:t>
            </w:r>
            <w:r w:rsidR="00FC512F">
              <w:rPr>
                <w:rFonts w:ascii="Arial" w:hAnsi="Arial"/>
                <w:b/>
                <w:sz w:val="28"/>
              </w:rPr>
              <w:br/>
            </w:r>
            <w:r w:rsidR="00FC512F">
              <w:rPr>
                <w:rFonts w:ascii="Arial" w:hAnsi="Arial"/>
                <w:b/>
                <w:sz w:val="28"/>
              </w:rPr>
              <w:br/>
            </w:r>
            <w:r>
              <w:rPr>
                <w:rFonts w:ascii="Arial" w:hAnsi="Arial"/>
                <w:b/>
                <w:sz w:val="28"/>
              </w:rPr>
              <w:t xml:space="preserve">Timber </w:t>
            </w:r>
            <w:smartTag w:uri="urn:schemas-microsoft-com:office:smarttags" w:element="place">
              <w:smartTag w:uri="urn:schemas-microsoft-com:office:smarttags" w:element="City">
                <w:r>
                  <w:rPr>
                    <w:rFonts w:ascii="Arial" w:hAnsi="Arial"/>
                    <w:b/>
                    <w:sz w:val="28"/>
                  </w:rPr>
                  <w:t>Sale</w:t>
                </w:r>
              </w:smartTag>
            </w:smartTag>
            <w:r>
              <w:rPr>
                <w:rFonts w:ascii="Arial" w:hAnsi="Arial"/>
                <w:b/>
                <w:sz w:val="28"/>
              </w:rPr>
              <w:t xml:space="preserve"> Licences</w:t>
            </w:r>
            <w:r w:rsidR="00FC512F">
              <w:rPr>
                <w:rFonts w:ascii="Arial" w:hAnsi="Arial"/>
                <w:b/>
                <w:sz w:val="28"/>
              </w:rPr>
              <w:br/>
              <w:t>Forestry Licence to Cut</w:t>
            </w:r>
          </w:p>
          <w:p w:rsidR="002A04F6" w:rsidRDefault="002A04F6">
            <w:pPr>
              <w:jc w:val="center"/>
              <w:rPr>
                <w:rFonts w:ascii="Arial" w:hAnsi="Arial"/>
                <w:b/>
                <w:sz w:val="28"/>
              </w:rPr>
            </w:pPr>
          </w:p>
        </w:tc>
        <w:tc>
          <w:tcPr>
            <w:tcW w:w="1545" w:type="dxa"/>
          </w:tcPr>
          <w:p w:rsidR="002A04F6" w:rsidRDefault="00DF2155">
            <w:pPr>
              <w:jc w:val="center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noProof/>
                <w:sz w:val="20"/>
                <w:lang w:val="en-CA" w:eastAsia="en-CA"/>
              </w:rPr>
              <w:drawing>
                <wp:inline distT="0" distB="0" distL="0" distR="0">
                  <wp:extent cx="809625" cy="904875"/>
                  <wp:effectExtent l="19050" t="0" r="9525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9625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A04F6" w:rsidRDefault="002A04F6">
      <w:pPr>
        <w:jc w:val="center"/>
        <w:rPr>
          <w:rFonts w:ascii="Arial" w:hAnsi="Arial"/>
          <w:b/>
          <w:sz w:val="28"/>
        </w:rPr>
      </w:pPr>
    </w:p>
    <w:p w:rsidR="002A04F6" w:rsidRDefault="002A04F6">
      <w:pPr>
        <w:jc w:val="center"/>
        <w:rPr>
          <w:rFonts w:ascii="Arial" w:hAnsi="Arial"/>
          <w:b/>
          <w:sz w:val="28"/>
        </w:rPr>
      </w:pPr>
      <w:r>
        <w:rPr>
          <w:rFonts w:ascii="Arial" w:hAnsi="Arial"/>
          <w:b/>
          <w:sz w:val="28"/>
        </w:rPr>
        <w:t xml:space="preserve">Last Updated: </w:t>
      </w:r>
      <w:r w:rsidR="00922264">
        <w:rPr>
          <w:rFonts w:ascii="Arial" w:hAnsi="Arial"/>
          <w:b/>
          <w:sz w:val="28"/>
        </w:rPr>
        <w:t>July</w:t>
      </w:r>
      <w:r w:rsidR="00AC1BC0">
        <w:rPr>
          <w:rFonts w:ascii="Arial" w:hAnsi="Arial"/>
          <w:b/>
          <w:sz w:val="28"/>
        </w:rPr>
        <w:t>, 20</w:t>
      </w:r>
      <w:r w:rsidR="00DA02A2">
        <w:rPr>
          <w:rFonts w:ascii="Arial" w:hAnsi="Arial"/>
          <w:b/>
          <w:sz w:val="28"/>
        </w:rPr>
        <w:t>1</w:t>
      </w:r>
      <w:r w:rsidR="0069017C">
        <w:rPr>
          <w:rFonts w:ascii="Arial" w:hAnsi="Arial"/>
          <w:b/>
          <w:sz w:val="28"/>
        </w:rPr>
        <w:t>2</w:t>
      </w:r>
    </w:p>
    <w:p w:rsidR="002A04F6" w:rsidRDefault="002A04F6">
      <w:pPr>
        <w:pStyle w:val="Heading3"/>
      </w:pPr>
    </w:p>
    <w:p w:rsidR="002A04F6" w:rsidRDefault="002A04F6">
      <w:pPr>
        <w:pStyle w:val="Heading3"/>
      </w:pPr>
      <w:r>
        <w:t>Modifying this Document</w:t>
      </w:r>
    </w:p>
    <w:p w:rsidR="002A04F6" w:rsidRDefault="002A04F6">
      <w:r>
        <w:t>This file is somewhat user modifiable. Here are some rules (if you break any of these rules, you will likely break the template):</w:t>
      </w:r>
    </w:p>
    <w:p w:rsidR="002A04F6" w:rsidRDefault="002A04F6">
      <w:pPr>
        <w:numPr>
          <w:ilvl w:val="0"/>
          <w:numId w:val="2"/>
        </w:numPr>
        <w:spacing w:before="0" w:after="0"/>
      </w:pPr>
      <w:r>
        <w:t>Do not modify or delete any of the text in the blue boxes.</w:t>
      </w:r>
    </w:p>
    <w:p w:rsidR="002A04F6" w:rsidRDefault="002A04F6">
      <w:pPr>
        <w:numPr>
          <w:ilvl w:val="0"/>
          <w:numId w:val="2"/>
        </w:numPr>
        <w:spacing w:before="0" w:after="0"/>
      </w:pPr>
      <w:r>
        <w:t>You cannot add any new “blue-box sections” without programming changes to the TSL</w:t>
      </w:r>
      <w:r w:rsidR="00CA73A7">
        <w:t>1</w:t>
      </w:r>
      <w:r w:rsidR="00DA02A2">
        <w:t>2</w:t>
      </w:r>
      <w:r>
        <w:t xml:space="preserve"> </w:t>
      </w:r>
      <w:r w:rsidR="00FC512F">
        <w:t>&amp; FLtC</w:t>
      </w:r>
      <w:r w:rsidR="00CA73A7">
        <w:t>1</w:t>
      </w:r>
      <w:r w:rsidR="00DA02A2">
        <w:t>2</w:t>
      </w:r>
      <w:r w:rsidR="00FC512F">
        <w:t xml:space="preserve"> </w:t>
      </w:r>
      <w:r>
        <w:t>template</w:t>
      </w:r>
      <w:r w:rsidR="00FC512F">
        <w:t>s</w:t>
      </w:r>
      <w:r>
        <w:t>.</w:t>
      </w:r>
    </w:p>
    <w:p w:rsidR="002A04F6" w:rsidRDefault="002A04F6">
      <w:pPr>
        <w:numPr>
          <w:ilvl w:val="0"/>
          <w:numId w:val="2"/>
        </w:numPr>
        <w:spacing w:before="0" w:after="0"/>
      </w:pPr>
      <w:r>
        <w:t>You can edit the text within any clause (do not edit the clause number)</w:t>
      </w:r>
    </w:p>
    <w:p w:rsidR="002A04F6" w:rsidRDefault="002A04F6">
      <w:pPr>
        <w:numPr>
          <w:ilvl w:val="0"/>
          <w:numId w:val="2"/>
        </w:numPr>
        <w:spacing w:before="0" w:after="0"/>
      </w:pPr>
      <w:r>
        <w:t>You can add new clauses within an existing “blue-box section”. To do this:</w:t>
      </w:r>
    </w:p>
    <w:p w:rsidR="002A04F6" w:rsidRDefault="002A04F6" w:rsidP="002A04F6">
      <w:pPr>
        <w:numPr>
          <w:ilvl w:val="0"/>
          <w:numId w:val="1"/>
        </w:numPr>
        <w:tabs>
          <w:tab w:val="clear" w:pos="360"/>
          <w:tab w:val="num" w:pos="720"/>
        </w:tabs>
        <w:spacing w:before="0" w:after="0"/>
        <w:ind w:left="720"/>
      </w:pPr>
      <w:r>
        <w:t>select an existing clause including the 1) blue line of text, 2) the clause(s) and 3) the section break</w:t>
      </w:r>
    </w:p>
    <w:p w:rsidR="002A04F6" w:rsidRDefault="002A04F6" w:rsidP="002A04F6">
      <w:pPr>
        <w:numPr>
          <w:ilvl w:val="0"/>
          <w:numId w:val="1"/>
        </w:numPr>
        <w:tabs>
          <w:tab w:val="clear" w:pos="360"/>
          <w:tab w:val="num" w:pos="720"/>
        </w:tabs>
        <w:spacing w:before="0" w:after="0"/>
        <w:ind w:left="720"/>
      </w:pPr>
      <w:r>
        <w:t>copy to the clipboard</w:t>
      </w:r>
    </w:p>
    <w:p w:rsidR="002A04F6" w:rsidRDefault="002A04F6" w:rsidP="002A04F6">
      <w:pPr>
        <w:numPr>
          <w:ilvl w:val="0"/>
          <w:numId w:val="1"/>
        </w:numPr>
        <w:tabs>
          <w:tab w:val="clear" w:pos="360"/>
          <w:tab w:val="num" w:pos="720"/>
        </w:tabs>
        <w:spacing w:before="0" w:after="0"/>
        <w:ind w:left="720"/>
      </w:pPr>
      <w:r>
        <w:t>place the cursor at the beginning of an existing blue line of text; press &lt;HOME&gt; to ensure the cursor is at the front of the line</w:t>
      </w:r>
    </w:p>
    <w:p w:rsidR="002A04F6" w:rsidRDefault="002A04F6" w:rsidP="002A04F6">
      <w:pPr>
        <w:numPr>
          <w:ilvl w:val="0"/>
          <w:numId w:val="1"/>
        </w:numPr>
        <w:tabs>
          <w:tab w:val="clear" w:pos="360"/>
          <w:tab w:val="num" w:pos="720"/>
        </w:tabs>
        <w:spacing w:before="0" w:after="0"/>
        <w:ind w:left="720"/>
      </w:pPr>
      <w:r>
        <w:t>paste the copied clause</w:t>
      </w:r>
    </w:p>
    <w:p w:rsidR="002A04F6" w:rsidRDefault="002A04F6" w:rsidP="002A04F6">
      <w:pPr>
        <w:numPr>
          <w:ilvl w:val="0"/>
          <w:numId w:val="1"/>
        </w:numPr>
        <w:tabs>
          <w:tab w:val="clear" w:pos="360"/>
          <w:tab w:val="num" w:pos="720"/>
        </w:tabs>
        <w:spacing w:before="0" w:after="0"/>
        <w:ind w:left="720"/>
      </w:pPr>
      <w:r>
        <w:t>modify the text at the beginning of the blue line of text (between the ‘[‘ and the ‘:’) – this is the text that will appear in the wizard list box (do not modify any other text on this line)</w:t>
      </w:r>
    </w:p>
    <w:p w:rsidR="002A04F6" w:rsidRDefault="002A04F6" w:rsidP="002A04F6">
      <w:pPr>
        <w:numPr>
          <w:ilvl w:val="0"/>
          <w:numId w:val="1"/>
        </w:numPr>
        <w:tabs>
          <w:tab w:val="clear" w:pos="360"/>
          <w:tab w:val="num" w:pos="720"/>
        </w:tabs>
        <w:spacing w:before="0" w:after="0"/>
        <w:ind w:left="720"/>
      </w:pPr>
      <w:r>
        <w:t>edit the clause (do not edit the clause number)</w:t>
      </w:r>
    </w:p>
    <w:p w:rsidR="002A04F6" w:rsidRDefault="002A04F6" w:rsidP="002A04F6">
      <w:pPr>
        <w:numPr>
          <w:ilvl w:val="0"/>
          <w:numId w:val="1"/>
        </w:numPr>
        <w:tabs>
          <w:tab w:val="clear" w:pos="360"/>
          <w:tab w:val="num" w:pos="720"/>
        </w:tabs>
        <w:spacing w:before="0" w:after="0"/>
        <w:ind w:left="720"/>
      </w:pPr>
      <w:proofErr w:type="gramStart"/>
      <w:r>
        <w:t>when</w:t>
      </w:r>
      <w:proofErr w:type="gramEnd"/>
      <w:r>
        <w:t xml:space="preserve"> finished, press &lt;CTRL&gt;&lt;A&gt; to select the entire document and then press &lt;F9&gt; to update all clause numbers. Note: When inserted into the licence, the clause numbers are automatically updated to reflect the numbering in the licence.</w:t>
      </w:r>
    </w:p>
    <w:p w:rsidR="002A04F6" w:rsidRDefault="002A04F6" w:rsidP="00115617">
      <w:pPr>
        <w:pStyle w:val="DocPart"/>
        <w:sectPr w:rsidR="002A04F6">
          <w:footerReference w:type="default" r:id="rId10"/>
          <w:pgSz w:w="12240" w:h="15840"/>
          <w:pgMar w:top="1440" w:right="1080" w:bottom="1195" w:left="1440" w:header="720" w:footer="720" w:gutter="0"/>
          <w:cols w:space="720"/>
        </w:sectPr>
      </w:pPr>
    </w:p>
    <w:p w:rsidR="002A04F6" w:rsidRDefault="00624882" w:rsidP="00115617">
      <w:pPr>
        <w:pStyle w:val="DocPart"/>
      </w:pPr>
      <w:r>
        <w:lastRenderedPageBreak/>
        <w:fldChar w:fldCharType="begin"/>
      </w:r>
      <w:r w:rsidR="005154BE">
        <w:instrText>seq docpart</w:instrText>
      </w:r>
      <w:r>
        <w:fldChar w:fldCharType="separate"/>
      </w:r>
      <w:r w:rsidR="000C3A61">
        <w:rPr>
          <w:noProof/>
        </w:rPr>
        <w:t>1</w:t>
      </w:r>
      <w:r>
        <w:fldChar w:fldCharType="end"/>
      </w:r>
      <w:r w:rsidR="002A04F6">
        <w:t>.</w:t>
      </w:r>
      <w:r>
        <w:fldChar w:fldCharType="begin"/>
      </w:r>
      <w:r w:rsidR="005154BE">
        <w:instrText>seq docpara</w:instrText>
      </w:r>
      <w:r w:rsidR="002A04F6">
        <w:instrText xml:space="preserve"> \# "00" \r 0</w:instrText>
      </w:r>
      <w:r>
        <w:fldChar w:fldCharType="separate"/>
      </w:r>
      <w:proofErr w:type="gramStart"/>
      <w:r w:rsidR="000C3A61">
        <w:rPr>
          <w:noProof/>
        </w:rPr>
        <w:t>00</w:t>
      </w:r>
      <w:r>
        <w:fldChar w:fldCharType="end"/>
      </w:r>
      <w:r w:rsidR="002A04F6">
        <w:tab/>
        <w:t>ADMINISTRATION</w:t>
      </w:r>
      <w:proofErr w:type="gramEnd"/>
    </w:p>
    <w:p w:rsidR="002A04F6" w:rsidRDefault="00624882">
      <w:pPr>
        <w:rPr>
          <w:color w:val="0000FF"/>
        </w:rPr>
      </w:pPr>
      <w:r>
        <w:rPr>
          <w:color w:val="0000FF"/>
        </w:rPr>
        <w:fldChar w:fldCharType="begin"/>
      </w:r>
      <w:r w:rsidR="002A04F6">
        <w:rPr>
          <w:color w:val="0000FF"/>
        </w:rPr>
        <w:instrText>eq \x (Administration_start)</w:instrText>
      </w:r>
      <w:r>
        <w:rPr>
          <w:color w:val="0000FF"/>
        </w:rPr>
        <w:fldChar w:fldCharType="end"/>
      </w:r>
    </w:p>
    <w:p w:rsidR="002A04F6" w:rsidRDefault="002A04F6">
      <w:pPr>
        <w:pStyle w:val="Info"/>
        <w:rPr>
          <w:lang w:val="en-GB"/>
        </w:rPr>
        <w:sectPr w:rsidR="002A04F6">
          <w:type w:val="continuous"/>
          <w:pgSz w:w="12240" w:h="15840"/>
          <w:pgMar w:top="1440" w:right="1080" w:bottom="1195" w:left="1440" w:header="720" w:footer="720" w:gutter="0"/>
          <w:cols w:space="720"/>
        </w:sectPr>
      </w:pPr>
    </w:p>
    <w:p w:rsidR="002A04F6" w:rsidRDefault="002A04F6">
      <w:pPr>
        <w:pStyle w:val="Info"/>
        <w:rPr>
          <w:lang w:val="en-GB"/>
        </w:rPr>
      </w:pPr>
      <w:r>
        <w:rPr>
          <w:lang w:val="en-GB"/>
        </w:rPr>
        <w:lastRenderedPageBreak/>
        <w:t xml:space="preserve">[Scheduling of operations – Notification of </w:t>
      </w:r>
      <w:proofErr w:type="gramStart"/>
      <w:r>
        <w:rPr>
          <w:lang w:val="en-GB"/>
        </w:rPr>
        <w:t>commencement :</w:t>
      </w:r>
      <w:proofErr w:type="gramEnd"/>
      <w:r>
        <w:rPr>
          <w:lang w:val="en-GB"/>
        </w:rPr>
        <w:t xml:space="preserve"> </w:t>
      </w:r>
      <w:proofErr w:type="spellStart"/>
      <w:r>
        <w:rPr>
          <w:lang w:val="en-GB"/>
        </w:rPr>
        <w:t>TSL</w:t>
      </w:r>
      <w:r w:rsidR="00FC512F">
        <w:rPr>
          <w:lang w:val="en-GB"/>
        </w:rPr>
        <w:t>,FLtC</w:t>
      </w:r>
      <w:proofErr w:type="spellEnd"/>
      <w:r>
        <w:rPr>
          <w:lang w:val="en-GB"/>
        </w:rPr>
        <w:t>]</w:t>
      </w:r>
    </w:p>
    <w:p w:rsidR="0016198B" w:rsidRPr="00FC512F" w:rsidRDefault="00624882" w:rsidP="00FC512F">
      <w:pPr>
        <w:pStyle w:val="DocPara"/>
      </w:pPr>
      <w:r>
        <w:fldChar w:fldCharType="begin"/>
      </w:r>
      <w:r w:rsidR="005154BE">
        <w:instrText>seq docpart</w:instrText>
      </w:r>
      <w:r w:rsidR="002A04F6">
        <w:instrText xml:space="preserve"> \c</w:instrText>
      </w:r>
      <w:r>
        <w:fldChar w:fldCharType="separate"/>
      </w:r>
      <w:r w:rsidR="000C3A61">
        <w:rPr>
          <w:noProof/>
        </w:rPr>
        <w:t>1</w:t>
      </w:r>
      <w:r>
        <w:fldChar w:fldCharType="end"/>
      </w:r>
      <w:r w:rsidR="002A04F6">
        <w:t>.</w:t>
      </w:r>
      <w:r>
        <w:fldChar w:fldCharType="begin"/>
      </w:r>
      <w:r w:rsidR="005154BE">
        <w:instrText>seq docpara</w:instrText>
      </w:r>
      <w:r w:rsidR="002A04F6">
        <w:instrText xml:space="preserve"> \# "00"</w:instrText>
      </w:r>
      <w:r>
        <w:fldChar w:fldCharType="separate"/>
      </w:r>
      <w:r w:rsidR="000C3A61">
        <w:rPr>
          <w:noProof/>
        </w:rPr>
        <w:t>01</w:t>
      </w:r>
      <w:r>
        <w:fldChar w:fldCharType="end"/>
      </w:r>
      <w:r>
        <w:fldChar w:fldCharType="begin"/>
      </w:r>
      <w:r w:rsidR="005154BE">
        <w:instrText>seq docsubpara \h \r 0</w:instrText>
      </w:r>
      <w:r>
        <w:fldChar w:fldCharType="end"/>
      </w:r>
      <w:r w:rsidR="002A04F6">
        <w:tab/>
      </w:r>
      <w:r w:rsidR="0016198B" w:rsidRPr="00FC512F">
        <w:t>The Licensee must</w:t>
      </w:r>
    </w:p>
    <w:p w:rsidR="0016198B" w:rsidRPr="00013879" w:rsidRDefault="00FC512F" w:rsidP="00FC512F">
      <w:pPr>
        <w:pStyle w:val="DocSubPara"/>
      </w:pPr>
      <w:r>
        <w:t>(</w:t>
      </w:r>
      <w:r w:rsidR="0016198B" w:rsidRPr="00013879">
        <w:t>a)</w:t>
      </w:r>
      <w:r w:rsidR="0016198B" w:rsidRPr="00013879">
        <w:tab/>
      </w:r>
      <w:r w:rsidR="00EF6A5E">
        <w:t xml:space="preserve">notify </w:t>
      </w:r>
      <w:r w:rsidR="0016198B" w:rsidRPr="00013879">
        <w:t>the Timber Sales Manager</w:t>
      </w:r>
      <w:r w:rsidR="00EF6A5E">
        <w:t xml:space="preserve"> of the date that the Licensee intends to begin timber harvesting or road construction</w:t>
      </w:r>
      <w:r w:rsidR="0016198B" w:rsidRPr="00013879">
        <w:t xml:space="preserve"> at least [</w:t>
      </w:r>
      <w:r w:rsidR="0016198B" w:rsidRPr="00BF5ECC">
        <w:rPr>
          <w:color w:val="FF0000"/>
        </w:rPr>
        <w:t>Number of days</w:t>
      </w:r>
      <w:r w:rsidR="0016198B" w:rsidRPr="00013879">
        <w:t xml:space="preserve">] days before the date that the Licensee intends to begin either of those activities, informing the Timber Sales Manager of the date that the Licensee intends to </w:t>
      </w:r>
      <w:r w:rsidR="00EF6A5E">
        <w:t>begin each of those activities respectively</w:t>
      </w:r>
      <w:r w:rsidR="0016198B" w:rsidRPr="00013879">
        <w:t xml:space="preserve"> and,</w:t>
      </w:r>
    </w:p>
    <w:p w:rsidR="0016198B" w:rsidRDefault="0016198B" w:rsidP="00F51428">
      <w:pPr>
        <w:pStyle w:val="DocParaContinue"/>
      </w:pPr>
      <w:proofErr w:type="gramStart"/>
      <w:r w:rsidRPr="00013879">
        <w:t>if</w:t>
      </w:r>
      <w:proofErr w:type="gramEnd"/>
      <w:r w:rsidRPr="00013879">
        <w:t xml:space="preserve"> the Licensee </w:t>
      </w:r>
      <w:r w:rsidR="00EF6A5E">
        <w:t xml:space="preserve">intends to stop </w:t>
      </w:r>
      <w:r w:rsidRPr="00013879">
        <w:t xml:space="preserve">operations on the </w:t>
      </w:r>
      <w:r w:rsidR="00EF6A5E">
        <w:t>cutting authority</w:t>
      </w:r>
      <w:r w:rsidRPr="00013879">
        <w:t xml:space="preserve"> area for longer than 14 consecutive days, the Licensee will</w:t>
      </w:r>
    </w:p>
    <w:p w:rsidR="0016198B" w:rsidRPr="00FC512F" w:rsidRDefault="00FC512F" w:rsidP="00FC512F">
      <w:pPr>
        <w:pStyle w:val="DocSubPara"/>
      </w:pPr>
      <w:r>
        <w:lastRenderedPageBreak/>
        <w:t>(</w:t>
      </w:r>
      <w:r w:rsidR="0016198B" w:rsidRPr="00FC512F">
        <w:t>b)</w:t>
      </w:r>
      <w:r w:rsidR="0016198B" w:rsidRPr="00FC512F">
        <w:tab/>
      </w:r>
      <w:proofErr w:type="gramStart"/>
      <w:r w:rsidR="0016198B" w:rsidRPr="00FC512F">
        <w:t>notify</w:t>
      </w:r>
      <w:proofErr w:type="gramEnd"/>
      <w:r w:rsidR="0016198B" w:rsidRPr="00FC512F">
        <w:t xml:space="preserve"> the Timber Sales Manager within 5 </w:t>
      </w:r>
      <w:r w:rsidR="00916328">
        <w:t xml:space="preserve">days </w:t>
      </w:r>
      <w:r w:rsidR="00EF6A5E" w:rsidRPr="00FC512F">
        <w:t xml:space="preserve">after </w:t>
      </w:r>
      <w:r w:rsidR="00916328">
        <w:t xml:space="preserve">commencing </w:t>
      </w:r>
      <w:r w:rsidR="00EF6A5E" w:rsidRPr="00FC512F">
        <w:t xml:space="preserve">that </w:t>
      </w:r>
      <w:r w:rsidR="0016198B" w:rsidRPr="00FC512F">
        <w:t>shutdown, and</w:t>
      </w:r>
    </w:p>
    <w:p w:rsidR="0016198B" w:rsidRPr="00FC512F" w:rsidRDefault="00FC512F" w:rsidP="00FC512F">
      <w:pPr>
        <w:pStyle w:val="DocSubPara"/>
      </w:pPr>
      <w:r>
        <w:t>(</w:t>
      </w:r>
      <w:r w:rsidR="0016198B" w:rsidRPr="00FC512F">
        <w:t>c)</w:t>
      </w:r>
      <w:r w:rsidR="0016198B" w:rsidRPr="00FC512F">
        <w:tab/>
      </w:r>
      <w:proofErr w:type="gramStart"/>
      <w:r w:rsidR="0016198B" w:rsidRPr="00FC512F">
        <w:t>notify</w:t>
      </w:r>
      <w:proofErr w:type="gramEnd"/>
      <w:r w:rsidR="0016198B" w:rsidRPr="00FC512F">
        <w:t xml:space="preserve"> the Timber Sales Manager at least 2 working days before recommencing operations on the cutting authority area.</w:t>
      </w:r>
    </w:p>
    <w:p w:rsidR="002A04F6" w:rsidRDefault="002A04F6">
      <w:pPr>
        <w:pStyle w:val="Info"/>
        <w:rPr>
          <w:lang w:val="en-GB"/>
        </w:rPr>
        <w:sectPr w:rsidR="002A04F6">
          <w:type w:val="continuous"/>
          <w:pgSz w:w="12240" w:h="15840"/>
          <w:pgMar w:top="1440" w:right="1080" w:bottom="1195" w:left="1440" w:header="720" w:footer="720" w:gutter="0"/>
          <w:cols w:space="720"/>
        </w:sectPr>
      </w:pPr>
    </w:p>
    <w:p w:rsidR="002A04F6" w:rsidRDefault="00624882">
      <w:pPr>
        <w:rPr>
          <w:color w:val="0000FF"/>
        </w:rPr>
      </w:pPr>
      <w:r>
        <w:rPr>
          <w:color w:val="0000FF"/>
        </w:rPr>
        <w:lastRenderedPageBreak/>
        <w:fldChar w:fldCharType="begin"/>
      </w:r>
      <w:r w:rsidR="002A04F6">
        <w:rPr>
          <w:color w:val="0000FF"/>
        </w:rPr>
        <w:instrText>eq \x (Administration_end)</w:instrText>
      </w:r>
      <w:r>
        <w:rPr>
          <w:color w:val="0000FF"/>
        </w:rPr>
        <w:fldChar w:fldCharType="end"/>
      </w:r>
    </w:p>
    <w:p w:rsidR="002A04F6" w:rsidRDefault="00624882" w:rsidP="00115617">
      <w:pPr>
        <w:pStyle w:val="DocPart"/>
      </w:pPr>
      <w:r>
        <w:fldChar w:fldCharType="begin"/>
      </w:r>
      <w:r w:rsidR="005154BE">
        <w:instrText>seq docpart</w:instrText>
      </w:r>
      <w:r>
        <w:fldChar w:fldCharType="separate"/>
      </w:r>
      <w:r w:rsidR="000C3A61">
        <w:rPr>
          <w:noProof/>
        </w:rPr>
        <w:t>2</w:t>
      </w:r>
      <w:r>
        <w:fldChar w:fldCharType="end"/>
      </w:r>
      <w:r w:rsidR="002A04F6">
        <w:t>.</w:t>
      </w:r>
      <w:r>
        <w:fldChar w:fldCharType="begin"/>
      </w:r>
      <w:r w:rsidR="005154BE">
        <w:instrText>seq docpara</w:instrText>
      </w:r>
      <w:r w:rsidR="002A04F6">
        <w:instrText xml:space="preserve"> \# "00" \r 0</w:instrText>
      </w:r>
      <w:r>
        <w:fldChar w:fldCharType="separate"/>
      </w:r>
      <w:r w:rsidR="000C3A61">
        <w:rPr>
          <w:noProof/>
        </w:rPr>
        <w:t>00</w:t>
      </w:r>
      <w:r>
        <w:fldChar w:fldCharType="end"/>
      </w:r>
      <w:r w:rsidR="002A04F6">
        <w:tab/>
        <w:t>DANGEROUS TREES</w:t>
      </w:r>
    </w:p>
    <w:p w:rsidR="002A04F6" w:rsidRDefault="00624882">
      <w:r>
        <w:rPr>
          <w:color w:val="0000FF"/>
        </w:rPr>
        <w:fldChar w:fldCharType="begin"/>
      </w:r>
      <w:r w:rsidR="002A04F6">
        <w:rPr>
          <w:color w:val="0000FF"/>
        </w:rPr>
        <w:instrText>eq \x (DangerousTrees_start)</w:instrText>
      </w:r>
      <w:r>
        <w:rPr>
          <w:color w:val="0000FF"/>
        </w:rPr>
        <w:fldChar w:fldCharType="end"/>
      </w:r>
    </w:p>
    <w:p w:rsidR="002A04F6" w:rsidRDefault="002A04F6">
      <w:pPr>
        <w:pStyle w:val="Info"/>
        <w:rPr>
          <w:lang w:val="en-GB"/>
        </w:rPr>
        <w:sectPr w:rsidR="002A04F6">
          <w:type w:val="continuous"/>
          <w:pgSz w:w="12240" w:h="15840"/>
          <w:pgMar w:top="1440" w:right="1080" w:bottom="1195" w:left="1440" w:header="720" w:footer="720" w:gutter="0"/>
          <w:cols w:space="720"/>
        </w:sectPr>
      </w:pPr>
    </w:p>
    <w:p w:rsidR="002A04F6" w:rsidRDefault="002A04F6">
      <w:pPr>
        <w:pStyle w:val="Info"/>
        <w:rPr>
          <w:lang w:val="en-GB"/>
        </w:rPr>
      </w:pPr>
      <w:r>
        <w:rPr>
          <w:lang w:val="en-GB"/>
        </w:rPr>
        <w:lastRenderedPageBreak/>
        <w:t xml:space="preserve">[Hazard trees – harvesting - inside </w:t>
      </w:r>
      <w:proofErr w:type="gramStart"/>
      <w:r>
        <w:rPr>
          <w:lang w:val="en-GB"/>
        </w:rPr>
        <w:t>boundary :</w:t>
      </w:r>
      <w:proofErr w:type="gramEnd"/>
      <w:r>
        <w:rPr>
          <w:lang w:val="en-GB"/>
        </w:rPr>
        <w:t xml:space="preserve"> TSL]</w:t>
      </w:r>
    </w:p>
    <w:p w:rsidR="001150E6" w:rsidRPr="00FC512F" w:rsidRDefault="00624882" w:rsidP="00352677">
      <w:pPr>
        <w:pStyle w:val="DocPara"/>
      </w:pPr>
      <w:fldSimple w:instr="seq docpart \c">
        <w:r w:rsidR="000C3A61">
          <w:rPr>
            <w:noProof/>
          </w:rPr>
          <w:t>2</w:t>
        </w:r>
      </w:fldSimple>
      <w:r w:rsidR="00F51428">
        <w:t>.</w:t>
      </w:r>
      <w:fldSimple w:instr="seq docpara \# &quot;00&quot;">
        <w:r w:rsidR="000C3A61">
          <w:rPr>
            <w:noProof/>
          </w:rPr>
          <w:t>01</w:t>
        </w:r>
      </w:fldSimple>
      <w:r>
        <w:fldChar w:fldCharType="begin"/>
      </w:r>
      <w:r w:rsidR="00F51428">
        <w:instrText>seq docsubpara \h \r 0</w:instrText>
      </w:r>
      <w:r>
        <w:fldChar w:fldCharType="end"/>
      </w:r>
      <w:r w:rsidR="002A04F6">
        <w:tab/>
      </w:r>
      <w:r w:rsidR="001150E6" w:rsidRPr="00FC512F">
        <w:t xml:space="preserve">The Licensee may cut a tree that is reserved from cutting and is located within the cutting authority area if the person authorized by the Licensee </w:t>
      </w:r>
      <w:r w:rsidR="00EF6A5E" w:rsidRPr="00FC512F">
        <w:t xml:space="preserve">reasonably believes </w:t>
      </w:r>
      <w:r w:rsidR="001150E6" w:rsidRPr="00FC512F">
        <w:t>that</w:t>
      </w:r>
    </w:p>
    <w:p w:rsidR="001150E6" w:rsidRPr="00FC512F" w:rsidRDefault="00FC512F" w:rsidP="00FC512F">
      <w:pPr>
        <w:pStyle w:val="DocSubPara"/>
      </w:pPr>
      <w:r>
        <w:t>(</w:t>
      </w:r>
      <w:r w:rsidRPr="00013879">
        <w:t>a)</w:t>
      </w:r>
      <w:r w:rsidRPr="00013879">
        <w:tab/>
      </w:r>
      <w:proofErr w:type="gramStart"/>
      <w:r w:rsidR="001150E6" w:rsidRPr="00FC512F">
        <w:t>the</w:t>
      </w:r>
      <w:proofErr w:type="gramEnd"/>
      <w:r w:rsidR="001150E6" w:rsidRPr="00FC512F">
        <w:t xml:space="preserve"> tree represents a safety hazard, and</w:t>
      </w:r>
    </w:p>
    <w:p w:rsidR="001150E6" w:rsidRDefault="00FC512F" w:rsidP="00FC512F">
      <w:pPr>
        <w:pStyle w:val="DocSubPara"/>
      </w:pPr>
      <w:r>
        <w:t>(</w:t>
      </w:r>
      <w:r w:rsidRPr="00FC512F">
        <w:t>b)</w:t>
      </w:r>
      <w:r w:rsidRPr="00FC512F">
        <w:tab/>
      </w:r>
      <w:proofErr w:type="gramStart"/>
      <w:r w:rsidR="001150E6" w:rsidRPr="00FC512F">
        <w:t>a</w:t>
      </w:r>
      <w:proofErr w:type="gramEnd"/>
      <w:r w:rsidR="001150E6" w:rsidRPr="00FC512F">
        <w:t xml:space="preserve"> “no work zone” </w:t>
      </w:r>
      <w:r w:rsidR="00EF6A5E" w:rsidRPr="00FC512F">
        <w:t xml:space="preserve">does not </w:t>
      </w:r>
      <w:r w:rsidR="001150E6" w:rsidRPr="00FC512F">
        <w:t xml:space="preserve">need </w:t>
      </w:r>
      <w:r w:rsidR="00EF6A5E" w:rsidRPr="00FC512F">
        <w:t xml:space="preserve">to </w:t>
      </w:r>
      <w:r w:rsidR="001150E6" w:rsidRPr="00FC512F">
        <w:t>be established.</w:t>
      </w:r>
    </w:p>
    <w:p w:rsidR="000006B3" w:rsidRPr="00FC512F" w:rsidRDefault="00624882" w:rsidP="000006B3">
      <w:pPr>
        <w:pStyle w:val="DocPara"/>
      </w:pPr>
      <w:fldSimple w:instr="seq docpart \c">
        <w:r w:rsidR="000C3A61">
          <w:rPr>
            <w:noProof/>
          </w:rPr>
          <w:t>2</w:t>
        </w:r>
      </w:fldSimple>
      <w:r w:rsidR="000006B3">
        <w:t>.</w:t>
      </w:r>
      <w:fldSimple w:instr="seq docpara \# &quot;00&quot;">
        <w:r w:rsidR="000C3A61">
          <w:rPr>
            <w:noProof/>
          </w:rPr>
          <w:t>02</w:t>
        </w:r>
      </w:fldSimple>
      <w:r>
        <w:fldChar w:fldCharType="begin"/>
      </w:r>
      <w:r w:rsidR="000006B3">
        <w:instrText>seq docsubpara \h \r 0</w:instrText>
      </w:r>
      <w:r>
        <w:fldChar w:fldCharType="end"/>
      </w:r>
      <w:r w:rsidR="000006B3">
        <w:tab/>
      </w:r>
      <w:r w:rsidR="000006B3" w:rsidRPr="00FC512F">
        <w:t xml:space="preserve">The Licensee </w:t>
      </w:r>
      <w:r w:rsidR="000006B3">
        <w:t xml:space="preserve">must not buck or remove any tree felled pursuant to paragraph 2.01 </w:t>
      </w:r>
      <w:r w:rsidR="0069017C">
        <w:t>unless authorized by</w:t>
      </w:r>
      <w:r w:rsidR="000006B3">
        <w:t xml:space="preserve"> the Timber Sales Manager.</w:t>
      </w:r>
    </w:p>
    <w:p w:rsidR="002A04F6" w:rsidRDefault="002A04F6" w:rsidP="004B37C6">
      <w:pPr>
        <w:pStyle w:val="Info"/>
        <w:sectPr w:rsidR="002A04F6">
          <w:type w:val="continuous"/>
          <w:pgSz w:w="12240" w:h="15840"/>
          <w:pgMar w:top="1440" w:right="1080" w:bottom="1195" w:left="1440" w:header="720" w:footer="720" w:gutter="0"/>
          <w:cols w:space="720"/>
        </w:sectPr>
      </w:pPr>
    </w:p>
    <w:p w:rsidR="002A04F6" w:rsidRDefault="002A04F6">
      <w:pPr>
        <w:pStyle w:val="Info"/>
        <w:rPr>
          <w:lang w:val="en-GB"/>
        </w:rPr>
      </w:pPr>
      <w:r>
        <w:rPr>
          <w:lang w:val="en-GB"/>
        </w:rPr>
        <w:lastRenderedPageBreak/>
        <w:t xml:space="preserve">[Hazard trees </w:t>
      </w:r>
      <w:proofErr w:type="gramStart"/>
      <w:r>
        <w:rPr>
          <w:lang w:val="en-GB"/>
        </w:rPr>
        <w:t>–  harvesting</w:t>
      </w:r>
      <w:proofErr w:type="gramEnd"/>
      <w:r>
        <w:rPr>
          <w:lang w:val="en-GB"/>
        </w:rPr>
        <w:t xml:space="preserve"> -</w:t>
      </w:r>
      <w:r w:rsidR="00E2488F">
        <w:rPr>
          <w:lang w:val="en-GB"/>
        </w:rPr>
        <w:t xml:space="preserve"> </w:t>
      </w:r>
      <w:r>
        <w:rPr>
          <w:lang w:val="en-GB"/>
        </w:rPr>
        <w:t xml:space="preserve">outside boundary : </w:t>
      </w:r>
      <w:proofErr w:type="spellStart"/>
      <w:r>
        <w:rPr>
          <w:lang w:val="en-GB"/>
        </w:rPr>
        <w:t>TSL</w:t>
      </w:r>
      <w:r w:rsidR="00FC512F">
        <w:rPr>
          <w:lang w:val="en-GB"/>
        </w:rPr>
        <w:t>,FLtC</w:t>
      </w:r>
      <w:proofErr w:type="spellEnd"/>
      <w:r>
        <w:rPr>
          <w:lang w:val="en-GB"/>
        </w:rPr>
        <w:t>]</w:t>
      </w:r>
    </w:p>
    <w:p w:rsidR="000C3A61" w:rsidRDefault="00624882" w:rsidP="000C3A61">
      <w:pPr>
        <w:pStyle w:val="DocPara"/>
      </w:pPr>
      <w:fldSimple w:instr="seq docpart \c">
        <w:r w:rsidR="000C3A61">
          <w:rPr>
            <w:noProof/>
          </w:rPr>
          <w:t>2</w:t>
        </w:r>
      </w:fldSimple>
      <w:r w:rsidR="00F51428">
        <w:t>.</w:t>
      </w:r>
      <w:fldSimple w:instr="seq docpara \# &quot;00&quot;">
        <w:r w:rsidR="000C3A61">
          <w:rPr>
            <w:noProof/>
          </w:rPr>
          <w:t>03</w:t>
        </w:r>
      </w:fldSimple>
      <w:r>
        <w:fldChar w:fldCharType="begin"/>
      </w:r>
      <w:r w:rsidR="00F51428">
        <w:instrText>seq docsubpara \h \r 0</w:instrText>
      </w:r>
      <w:r>
        <w:fldChar w:fldCharType="end"/>
      </w:r>
      <w:r w:rsidR="002A04F6">
        <w:tab/>
      </w:r>
      <w:r w:rsidR="000C3A61">
        <w:t>The Licensee may cut a tree that is located outside of the cutting authority area if a person authorized by the Licensee reasonably believes that the tree represents a safety hazard, and</w:t>
      </w:r>
    </w:p>
    <w:p w:rsidR="000C3A61" w:rsidRDefault="000C3A61" w:rsidP="000C3A61">
      <w:pPr>
        <w:pStyle w:val="DocPara"/>
        <w:keepLines w:val="0"/>
        <w:numPr>
          <w:ilvl w:val="0"/>
          <w:numId w:val="35"/>
        </w:numPr>
      </w:pPr>
      <w:proofErr w:type="gramStart"/>
      <w:r>
        <w:t>the</w:t>
      </w:r>
      <w:proofErr w:type="gramEnd"/>
      <w:r>
        <w:t xml:space="preserve"> Licensee must not buck or remove that tree </w:t>
      </w:r>
      <w:r w:rsidR="0069017C">
        <w:t>unless authorized by</w:t>
      </w:r>
      <w:r>
        <w:t xml:space="preserve"> the Timber Sales Manager.</w:t>
      </w:r>
    </w:p>
    <w:p w:rsidR="002A04F6" w:rsidRDefault="002A04F6">
      <w:pPr>
        <w:pStyle w:val="Info"/>
        <w:rPr>
          <w:lang w:val="en-GB"/>
        </w:rPr>
        <w:sectPr w:rsidR="002A04F6">
          <w:type w:val="continuous"/>
          <w:pgSz w:w="12240" w:h="15840"/>
          <w:pgMar w:top="1440" w:right="1080" w:bottom="1195" w:left="1440" w:header="720" w:footer="720" w:gutter="0"/>
          <w:cols w:space="720"/>
        </w:sectPr>
      </w:pPr>
    </w:p>
    <w:p w:rsidR="002A04F6" w:rsidRDefault="00624882">
      <w:pPr>
        <w:rPr>
          <w:color w:val="0000FF"/>
        </w:rPr>
      </w:pPr>
      <w:r>
        <w:rPr>
          <w:color w:val="0000FF"/>
        </w:rPr>
        <w:lastRenderedPageBreak/>
        <w:fldChar w:fldCharType="begin"/>
      </w:r>
      <w:r w:rsidR="002A04F6">
        <w:rPr>
          <w:color w:val="0000FF"/>
        </w:rPr>
        <w:instrText>eq \x (DangerousTrees_end)</w:instrText>
      </w:r>
      <w:r>
        <w:rPr>
          <w:color w:val="0000FF"/>
        </w:rPr>
        <w:fldChar w:fldCharType="end"/>
      </w:r>
    </w:p>
    <w:p w:rsidR="002A04F6" w:rsidRDefault="00624882" w:rsidP="00115617">
      <w:pPr>
        <w:pStyle w:val="DocPart"/>
      </w:pPr>
      <w:r>
        <w:fldChar w:fldCharType="begin"/>
      </w:r>
      <w:r w:rsidR="005154BE">
        <w:instrText>seq docpart</w:instrText>
      </w:r>
      <w:r>
        <w:fldChar w:fldCharType="separate"/>
      </w:r>
      <w:r w:rsidR="000C3A61">
        <w:rPr>
          <w:noProof/>
        </w:rPr>
        <w:t>3</w:t>
      </w:r>
      <w:r>
        <w:fldChar w:fldCharType="end"/>
      </w:r>
      <w:r w:rsidR="002A04F6">
        <w:t>.</w:t>
      </w:r>
      <w:r>
        <w:fldChar w:fldCharType="begin"/>
      </w:r>
      <w:r w:rsidR="005154BE">
        <w:instrText>seq docpara</w:instrText>
      </w:r>
      <w:r w:rsidR="002A04F6">
        <w:instrText xml:space="preserve"> \# "00" \r 0</w:instrText>
      </w:r>
      <w:r>
        <w:fldChar w:fldCharType="separate"/>
      </w:r>
      <w:r w:rsidR="000C3A61">
        <w:rPr>
          <w:noProof/>
        </w:rPr>
        <w:t>00</w:t>
      </w:r>
      <w:r>
        <w:fldChar w:fldCharType="end"/>
      </w:r>
      <w:r w:rsidR="002A04F6">
        <w:tab/>
        <w:t>ENVIRONMENTAL</w:t>
      </w:r>
    </w:p>
    <w:p w:rsidR="002A04F6" w:rsidRDefault="00624882">
      <w:r>
        <w:rPr>
          <w:color w:val="0000FF"/>
        </w:rPr>
        <w:fldChar w:fldCharType="begin"/>
      </w:r>
      <w:r w:rsidR="002A04F6">
        <w:rPr>
          <w:color w:val="0000FF"/>
        </w:rPr>
        <w:instrText>eq \x (Environmental_start)</w:instrText>
      </w:r>
      <w:r>
        <w:rPr>
          <w:color w:val="0000FF"/>
        </w:rPr>
        <w:fldChar w:fldCharType="end"/>
      </w:r>
    </w:p>
    <w:p w:rsidR="002A04F6" w:rsidRDefault="002A04F6">
      <w:pPr>
        <w:pStyle w:val="Info"/>
        <w:rPr>
          <w:lang w:val="en-GB"/>
        </w:rPr>
        <w:sectPr w:rsidR="002A04F6">
          <w:type w:val="continuous"/>
          <w:pgSz w:w="12240" w:h="15840"/>
          <w:pgMar w:top="1440" w:right="1080" w:bottom="1195" w:left="1440" w:header="720" w:footer="720" w:gutter="0"/>
          <w:cols w:space="720"/>
        </w:sectPr>
      </w:pPr>
    </w:p>
    <w:p w:rsidR="002A04F6" w:rsidRDefault="002A04F6">
      <w:pPr>
        <w:pStyle w:val="Info"/>
        <w:rPr>
          <w:lang w:val="en-GB"/>
        </w:rPr>
      </w:pPr>
      <w:r>
        <w:rPr>
          <w:lang w:val="en-GB"/>
        </w:rPr>
        <w:lastRenderedPageBreak/>
        <w:t>[</w:t>
      </w:r>
      <w:proofErr w:type="gramStart"/>
      <w:r>
        <w:rPr>
          <w:lang w:val="en-GB"/>
        </w:rPr>
        <w:t>Sanitation :</w:t>
      </w:r>
      <w:proofErr w:type="gramEnd"/>
      <w:r>
        <w:rPr>
          <w:lang w:val="en-GB"/>
        </w:rPr>
        <w:t xml:space="preserve"> </w:t>
      </w:r>
      <w:proofErr w:type="spellStart"/>
      <w:r>
        <w:rPr>
          <w:lang w:val="en-GB"/>
        </w:rPr>
        <w:t>TSL</w:t>
      </w:r>
      <w:r w:rsidR="00FC512F">
        <w:rPr>
          <w:lang w:val="en-GB"/>
        </w:rPr>
        <w:t>,FLtC</w:t>
      </w:r>
      <w:proofErr w:type="spellEnd"/>
      <w:r>
        <w:rPr>
          <w:lang w:val="en-GB"/>
        </w:rPr>
        <w:t>]</w:t>
      </w:r>
    </w:p>
    <w:p w:rsidR="00234A16" w:rsidRPr="0063445A" w:rsidRDefault="00624882" w:rsidP="00F51428">
      <w:pPr>
        <w:pStyle w:val="DocPara"/>
      </w:pPr>
      <w:fldSimple w:instr="seq docpart \c">
        <w:r w:rsidR="000C3A61">
          <w:rPr>
            <w:noProof/>
          </w:rPr>
          <w:t>3</w:t>
        </w:r>
      </w:fldSimple>
      <w:r w:rsidR="00F51428">
        <w:t>.</w:t>
      </w:r>
      <w:fldSimple w:instr="seq docpara \# &quot;00&quot;">
        <w:r w:rsidR="000C3A61">
          <w:rPr>
            <w:noProof/>
          </w:rPr>
          <w:t>01</w:t>
        </w:r>
      </w:fldSimple>
      <w:r>
        <w:fldChar w:fldCharType="begin"/>
      </w:r>
      <w:r w:rsidR="00F51428">
        <w:instrText>seq docsubpara \h \r 0</w:instrText>
      </w:r>
      <w:r>
        <w:fldChar w:fldCharType="end"/>
      </w:r>
      <w:r w:rsidR="00F51428">
        <w:tab/>
      </w:r>
      <w:r w:rsidR="00234A16" w:rsidRPr="0063445A">
        <w:t>The Licensee must</w:t>
      </w:r>
    </w:p>
    <w:p w:rsidR="00234A16" w:rsidRPr="00FC512F" w:rsidRDefault="00234A16" w:rsidP="00FC512F">
      <w:pPr>
        <w:pStyle w:val="DocSubPara"/>
      </w:pPr>
      <w:r w:rsidRPr="00FC512F">
        <w:t>(a)</w:t>
      </w:r>
      <w:r w:rsidRPr="00FC512F">
        <w:tab/>
        <w:t xml:space="preserve">supply, use and maintain </w:t>
      </w:r>
      <w:r w:rsidR="00EF6A5E" w:rsidRPr="00FC512F">
        <w:t xml:space="preserve">at least one </w:t>
      </w:r>
      <w:r w:rsidRPr="00FC512F">
        <w:t>self-contained chemical toilet</w:t>
      </w:r>
      <w:r w:rsidR="00EF6A5E" w:rsidRPr="00FC512F">
        <w:t xml:space="preserve"> for every ten (10) persons working in the cutting authority area on or near a landing approved by the Timber Sales Manager</w:t>
      </w:r>
      <w:r w:rsidRPr="00FC512F">
        <w:t xml:space="preserve"> when conducting operations under this licence,</w:t>
      </w:r>
      <w:r w:rsidR="00EF6A5E" w:rsidRPr="00FC512F">
        <w:t xml:space="preserve"> and</w:t>
      </w:r>
    </w:p>
    <w:p w:rsidR="00234A16" w:rsidRPr="00FC512F" w:rsidRDefault="00234A16" w:rsidP="00FC512F">
      <w:pPr>
        <w:pStyle w:val="DocSubPara"/>
      </w:pPr>
      <w:r w:rsidRPr="00FC512F">
        <w:t>(b)</w:t>
      </w:r>
      <w:r w:rsidRPr="00FC512F">
        <w:tab/>
      </w:r>
      <w:proofErr w:type="gramStart"/>
      <w:r w:rsidRPr="00FC512F">
        <w:t>discharge</w:t>
      </w:r>
      <w:proofErr w:type="gramEnd"/>
      <w:r w:rsidRPr="00FC512F">
        <w:t xml:space="preserve"> those toilets only at an approved disposal site </w:t>
      </w:r>
      <w:r w:rsidR="00EF6A5E" w:rsidRPr="00FC512F">
        <w:t xml:space="preserve">that is not on the </w:t>
      </w:r>
      <w:r w:rsidRPr="00FC512F">
        <w:t>cutting authority area</w:t>
      </w:r>
      <w:r w:rsidR="00EF6A5E" w:rsidRPr="00FC512F">
        <w:t>.</w:t>
      </w:r>
    </w:p>
    <w:p w:rsidR="00665D5F" w:rsidRDefault="00665D5F">
      <w:pPr>
        <w:pStyle w:val="Info"/>
        <w:rPr>
          <w:lang w:val="en-GB"/>
        </w:rPr>
        <w:sectPr w:rsidR="00665D5F">
          <w:type w:val="continuous"/>
          <w:pgSz w:w="12240" w:h="15840"/>
          <w:pgMar w:top="1440" w:right="1080" w:bottom="1195" w:left="1440" w:header="720" w:footer="720" w:gutter="0"/>
          <w:cols w:space="720"/>
        </w:sectPr>
      </w:pPr>
      <w:bookmarkStart w:id="0" w:name="_Toc64882766"/>
    </w:p>
    <w:p w:rsidR="00665D5F" w:rsidRDefault="00665D5F" w:rsidP="00665D5F">
      <w:pPr>
        <w:pStyle w:val="Info"/>
        <w:rPr>
          <w:lang w:val="en-GB"/>
        </w:rPr>
      </w:pPr>
      <w:r>
        <w:rPr>
          <w:lang w:val="en-GB"/>
        </w:rPr>
        <w:lastRenderedPageBreak/>
        <w:t xml:space="preserve">[Wildlife stubs - </w:t>
      </w:r>
      <w:proofErr w:type="gramStart"/>
      <w:r>
        <w:rPr>
          <w:lang w:val="en-GB"/>
        </w:rPr>
        <w:t>create :</w:t>
      </w:r>
      <w:proofErr w:type="gramEnd"/>
      <w:r>
        <w:rPr>
          <w:lang w:val="en-GB"/>
        </w:rPr>
        <w:t xml:space="preserve"> TSL]</w:t>
      </w:r>
    </w:p>
    <w:p w:rsidR="00665D5F" w:rsidRDefault="00624882" w:rsidP="00296BAA">
      <w:pPr>
        <w:pStyle w:val="DocPara"/>
      </w:pPr>
      <w:fldSimple w:instr="seq docpart \c">
        <w:r w:rsidR="000C3A61">
          <w:rPr>
            <w:noProof/>
          </w:rPr>
          <w:t>3</w:t>
        </w:r>
      </w:fldSimple>
      <w:r w:rsidR="00F51428">
        <w:t>.</w:t>
      </w:r>
      <w:fldSimple w:instr="seq docpara \# &quot;00&quot;">
        <w:r w:rsidR="000C3A61">
          <w:rPr>
            <w:noProof/>
          </w:rPr>
          <w:t>02</w:t>
        </w:r>
      </w:fldSimple>
      <w:r>
        <w:fldChar w:fldCharType="begin"/>
      </w:r>
      <w:r w:rsidR="00F51428">
        <w:instrText>seq docsubpara \h \r 0</w:instrText>
      </w:r>
      <w:r>
        <w:fldChar w:fldCharType="end"/>
      </w:r>
      <w:r w:rsidR="00FC512F">
        <w:tab/>
      </w:r>
      <w:r w:rsidR="00665D5F" w:rsidRPr="00E671DA">
        <w:t>The</w:t>
      </w:r>
      <w:r w:rsidR="00665D5F" w:rsidRPr="00753656">
        <w:t xml:space="preserve"> licensee must create an average of [</w:t>
      </w:r>
      <w:r w:rsidR="00665D5F" w:rsidRPr="00296BAA">
        <w:rPr>
          <w:color w:val="FF0000"/>
        </w:rPr>
        <w:t>number</w:t>
      </w:r>
      <w:r w:rsidR="00665D5F" w:rsidRPr="00753656">
        <w:t xml:space="preserve">] </w:t>
      </w:r>
      <w:r w:rsidR="00665D5F">
        <w:t xml:space="preserve">wildlife </w:t>
      </w:r>
      <w:r w:rsidR="00665D5F" w:rsidRPr="00753656">
        <w:t xml:space="preserve">stubs/ha </w:t>
      </w:r>
      <w:r w:rsidR="00EF6A5E">
        <w:t xml:space="preserve">reasonably </w:t>
      </w:r>
      <w:r w:rsidR="00665D5F">
        <w:t xml:space="preserve">dispersed </w:t>
      </w:r>
      <w:r w:rsidR="00665D5F" w:rsidRPr="00753656">
        <w:t xml:space="preserve">across the </w:t>
      </w:r>
      <w:r w:rsidR="00665D5F">
        <w:t>cutting authority</w:t>
      </w:r>
      <w:r w:rsidR="00665D5F" w:rsidRPr="00753656">
        <w:t xml:space="preserve"> area</w:t>
      </w:r>
      <w:r w:rsidR="00665D5F">
        <w:t xml:space="preserve"> by</w:t>
      </w:r>
    </w:p>
    <w:p w:rsidR="00665D5F" w:rsidRDefault="00FC512F" w:rsidP="00FC512F">
      <w:pPr>
        <w:pStyle w:val="DocSubPara"/>
      </w:pPr>
      <w:r w:rsidRPr="00FC512F">
        <w:t>(a)</w:t>
      </w:r>
      <w:r w:rsidRPr="00FC512F">
        <w:tab/>
      </w:r>
      <w:proofErr w:type="gramStart"/>
      <w:r w:rsidR="00665D5F" w:rsidRPr="00753656">
        <w:t>select</w:t>
      </w:r>
      <w:r w:rsidR="00665D5F">
        <w:t>ing</w:t>
      </w:r>
      <w:proofErr w:type="gramEnd"/>
      <w:r w:rsidR="00665D5F">
        <w:t xml:space="preserve"> suitable</w:t>
      </w:r>
      <w:r w:rsidR="00665D5F" w:rsidRPr="00753656">
        <w:t xml:space="preserve"> coniferous and deciduous </w:t>
      </w:r>
      <w:r w:rsidR="00665D5F">
        <w:t>trees of at least [</w:t>
      </w:r>
      <w:r w:rsidR="00665D5F" w:rsidRPr="00BF5ECC">
        <w:rPr>
          <w:color w:val="FF0000"/>
        </w:rPr>
        <w:t>number</w:t>
      </w:r>
      <w:r w:rsidR="00665D5F">
        <w:t>] cm. diameter (breast height), and</w:t>
      </w:r>
    </w:p>
    <w:p w:rsidR="00665D5F" w:rsidRDefault="00FC512F" w:rsidP="00FC512F">
      <w:pPr>
        <w:pStyle w:val="DocSubPara"/>
      </w:pPr>
      <w:r w:rsidRPr="00FC512F">
        <w:t>(b)</w:t>
      </w:r>
      <w:r w:rsidRPr="00FC512F">
        <w:tab/>
      </w:r>
      <w:proofErr w:type="gramStart"/>
      <w:r w:rsidR="00665D5F">
        <w:t>cutting</w:t>
      </w:r>
      <w:proofErr w:type="gramEnd"/>
      <w:r w:rsidR="00665D5F">
        <w:t xml:space="preserve"> those trees to a height of no less than [</w:t>
      </w:r>
      <w:r w:rsidR="00665D5F" w:rsidRPr="00BF5ECC">
        <w:rPr>
          <w:color w:val="FF0000"/>
        </w:rPr>
        <w:t>number</w:t>
      </w:r>
      <w:r w:rsidR="00665D5F">
        <w:t>] metres above the ground.</w:t>
      </w:r>
    </w:p>
    <w:p w:rsidR="0081518E" w:rsidRDefault="0081518E">
      <w:pPr>
        <w:pStyle w:val="Info"/>
        <w:rPr>
          <w:lang w:val="en-GB"/>
        </w:rPr>
        <w:sectPr w:rsidR="0081518E">
          <w:type w:val="continuous"/>
          <w:pgSz w:w="12240" w:h="15840"/>
          <w:pgMar w:top="1440" w:right="1080" w:bottom="1195" w:left="1440" w:header="720" w:footer="720" w:gutter="0"/>
          <w:cols w:space="720"/>
        </w:sectPr>
      </w:pPr>
    </w:p>
    <w:p w:rsidR="0081518E" w:rsidRPr="00FE1990" w:rsidRDefault="0081518E" w:rsidP="00FE1990">
      <w:pPr>
        <w:pStyle w:val="Info"/>
        <w:rPr>
          <w:lang w:val="en-GB"/>
        </w:rPr>
      </w:pPr>
      <w:r w:rsidRPr="00FE1990">
        <w:rPr>
          <w:lang w:val="en-GB"/>
        </w:rPr>
        <w:lastRenderedPageBreak/>
        <w:t xml:space="preserve">[Mammal pile </w:t>
      </w:r>
      <w:proofErr w:type="gramStart"/>
      <w:r w:rsidRPr="00FE1990">
        <w:rPr>
          <w:lang w:val="en-GB"/>
        </w:rPr>
        <w:t>retention :</w:t>
      </w:r>
      <w:proofErr w:type="gramEnd"/>
      <w:r w:rsidRPr="00FE1990">
        <w:rPr>
          <w:lang w:val="en-GB"/>
        </w:rPr>
        <w:t xml:space="preserve"> TSL]</w:t>
      </w:r>
    </w:p>
    <w:p w:rsidR="0081518E" w:rsidRDefault="00624882" w:rsidP="00296BAA">
      <w:pPr>
        <w:pStyle w:val="DocPara"/>
      </w:pPr>
      <w:fldSimple w:instr="seq docpart \c">
        <w:r w:rsidR="000C3A61">
          <w:rPr>
            <w:noProof/>
          </w:rPr>
          <w:t>3</w:t>
        </w:r>
      </w:fldSimple>
      <w:r w:rsidR="00F51428">
        <w:t>.</w:t>
      </w:r>
      <w:fldSimple w:instr="seq docpara \# &quot;00&quot;">
        <w:r w:rsidR="000C3A61">
          <w:rPr>
            <w:noProof/>
          </w:rPr>
          <w:t>03</w:t>
        </w:r>
      </w:fldSimple>
      <w:r>
        <w:fldChar w:fldCharType="begin"/>
      </w:r>
      <w:r w:rsidR="00F51428">
        <w:instrText>seq docsubpara \h \r 0</w:instrText>
      </w:r>
      <w:r>
        <w:fldChar w:fldCharType="end"/>
      </w:r>
      <w:r w:rsidR="00FC512F">
        <w:tab/>
      </w:r>
      <w:r w:rsidR="0081518E">
        <w:t>The Licensee will l</w:t>
      </w:r>
      <w:r w:rsidR="0081518E" w:rsidRPr="00AB54C3">
        <w:t xml:space="preserve">eave </w:t>
      </w:r>
      <w:r w:rsidR="00EF6A5E">
        <w:t xml:space="preserve">between </w:t>
      </w:r>
      <w:r w:rsidR="00DC4B9C">
        <w:t>[</w:t>
      </w:r>
      <w:proofErr w:type="gramStart"/>
      <w:r w:rsidR="00DC4B9C" w:rsidRPr="00296BAA">
        <w:rPr>
          <w:color w:val="FF0000"/>
        </w:rPr>
        <w:t>number</w:t>
      </w:r>
      <w:proofErr w:type="gramEnd"/>
      <w:r w:rsidR="00DC4B9C">
        <w:t>] and [</w:t>
      </w:r>
      <w:r w:rsidR="00DC4B9C" w:rsidRPr="00296BAA">
        <w:rPr>
          <w:color w:val="FF0000"/>
        </w:rPr>
        <w:t>number</w:t>
      </w:r>
      <w:r w:rsidR="00DC4B9C">
        <w:t xml:space="preserve">] </w:t>
      </w:r>
      <w:r w:rsidR="0081518E" w:rsidRPr="00AB54C3">
        <w:t>pile</w:t>
      </w:r>
      <w:r w:rsidR="0081518E">
        <w:t xml:space="preserve">s of debris </w:t>
      </w:r>
      <w:r w:rsidR="00DC4B9C">
        <w:t xml:space="preserve">per hectare on each </w:t>
      </w:r>
      <w:proofErr w:type="spellStart"/>
      <w:r w:rsidR="00DC4B9C">
        <w:t>cutblock</w:t>
      </w:r>
      <w:proofErr w:type="spellEnd"/>
      <w:r w:rsidR="00DC4B9C">
        <w:t xml:space="preserve"> in </w:t>
      </w:r>
      <w:r w:rsidR="0081518E">
        <w:t>the cutting authority area</w:t>
      </w:r>
      <w:r w:rsidR="00DC4B9C">
        <w:t>, and each pile will be</w:t>
      </w:r>
    </w:p>
    <w:p w:rsidR="0081518E" w:rsidRDefault="00FC512F" w:rsidP="00FC512F">
      <w:pPr>
        <w:pStyle w:val="DocSubPara"/>
      </w:pPr>
      <w:r w:rsidRPr="00FC512F">
        <w:t>(a)</w:t>
      </w:r>
      <w:r w:rsidRPr="00FC512F">
        <w:tab/>
      </w:r>
      <w:r w:rsidR="0081518E">
        <w:t>approximately [</w:t>
      </w:r>
      <w:r w:rsidR="00BF5ECC" w:rsidRPr="00BF5ECC">
        <w:rPr>
          <w:color w:val="FF0000"/>
        </w:rPr>
        <w:t>number</w:t>
      </w:r>
      <w:r w:rsidR="0081518E">
        <w:t>] metres in height by [</w:t>
      </w:r>
      <w:r w:rsidR="00BF5ECC" w:rsidRPr="00BF5ECC">
        <w:rPr>
          <w:color w:val="FF0000"/>
        </w:rPr>
        <w:t>number</w:t>
      </w:r>
      <w:r w:rsidR="0081518E">
        <w:t xml:space="preserve">] metres wide by </w:t>
      </w:r>
      <w:r w:rsidR="0081518E" w:rsidRPr="00FC512F">
        <w:t>number</w:t>
      </w:r>
      <w:r w:rsidR="0081518E">
        <w:t>] metres long, and</w:t>
      </w:r>
    </w:p>
    <w:p w:rsidR="0081518E" w:rsidRDefault="00FC512F" w:rsidP="00FC512F">
      <w:pPr>
        <w:pStyle w:val="DocSubPara"/>
      </w:pPr>
      <w:r w:rsidRPr="00FC512F">
        <w:t>(b)</w:t>
      </w:r>
      <w:r w:rsidRPr="00FC512F">
        <w:tab/>
      </w:r>
      <w:proofErr w:type="gramStart"/>
      <w:r w:rsidR="0081518E">
        <w:t>located</w:t>
      </w:r>
      <w:proofErr w:type="gramEnd"/>
      <w:r w:rsidR="0081518E">
        <w:t xml:space="preserve"> between [</w:t>
      </w:r>
      <w:r w:rsidR="00BF5ECC" w:rsidRPr="00BF5ECC">
        <w:rPr>
          <w:color w:val="FF0000"/>
        </w:rPr>
        <w:t>number</w:t>
      </w:r>
      <w:r w:rsidR="0081518E">
        <w:t>] metres and [</w:t>
      </w:r>
      <w:r w:rsidR="00BF5ECC" w:rsidRPr="00BF5ECC">
        <w:rPr>
          <w:color w:val="FF0000"/>
        </w:rPr>
        <w:t>number</w:t>
      </w:r>
      <w:r w:rsidR="0081518E">
        <w:t xml:space="preserve">] metres </w:t>
      </w:r>
      <w:r w:rsidR="00DC4B9C">
        <w:t>from</w:t>
      </w:r>
      <w:r w:rsidR="0081518E">
        <w:t xml:space="preserve"> the cut block boundary.</w:t>
      </w:r>
    </w:p>
    <w:p w:rsidR="0081518E" w:rsidRDefault="0081518E" w:rsidP="0081518E">
      <w:pPr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4" w:color="auto"/>
        </w:pBdr>
        <w:ind w:left="1701" w:right="432"/>
        <w:rPr>
          <w:vanish/>
          <w:color w:val="339966"/>
        </w:rPr>
      </w:pPr>
      <w:r>
        <w:rPr>
          <w:vanish/>
          <w:color w:val="339966"/>
        </w:rPr>
        <w:t>Caution:  Consider proximity of other resources or private property, and potential for fire hazard when locating close to block boundary.</w:t>
      </w:r>
    </w:p>
    <w:p w:rsidR="002A04F6" w:rsidRDefault="002A04F6">
      <w:pPr>
        <w:pStyle w:val="Info"/>
        <w:rPr>
          <w:lang w:val="en-GB"/>
        </w:rPr>
        <w:sectPr w:rsidR="002A04F6">
          <w:type w:val="continuous"/>
          <w:pgSz w:w="12240" w:h="15840"/>
          <w:pgMar w:top="1440" w:right="1080" w:bottom="1195" w:left="1440" w:header="720" w:footer="720" w:gutter="0"/>
          <w:cols w:space="720"/>
        </w:sectPr>
      </w:pPr>
    </w:p>
    <w:p w:rsidR="002A04F6" w:rsidRDefault="00624882">
      <w:pPr>
        <w:rPr>
          <w:color w:val="0000FF"/>
        </w:rPr>
      </w:pPr>
      <w:r>
        <w:rPr>
          <w:color w:val="0000FF"/>
        </w:rPr>
        <w:lastRenderedPageBreak/>
        <w:fldChar w:fldCharType="begin"/>
      </w:r>
      <w:r w:rsidR="002A04F6">
        <w:rPr>
          <w:color w:val="0000FF"/>
        </w:rPr>
        <w:instrText>eq \x (Environmental_end)</w:instrText>
      </w:r>
      <w:r>
        <w:rPr>
          <w:color w:val="0000FF"/>
        </w:rPr>
        <w:fldChar w:fldCharType="end"/>
      </w:r>
    </w:p>
    <w:p w:rsidR="002A04F6" w:rsidRDefault="00624882" w:rsidP="00115617">
      <w:pPr>
        <w:pStyle w:val="DocPart"/>
      </w:pPr>
      <w:r>
        <w:fldChar w:fldCharType="begin"/>
      </w:r>
      <w:r w:rsidR="005154BE">
        <w:instrText>seq docpart</w:instrText>
      </w:r>
      <w:r>
        <w:fldChar w:fldCharType="separate"/>
      </w:r>
      <w:r w:rsidR="000C3A61">
        <w:rPr>
          <w:noProof/>
        </w:rPr>
        <w:t>4</w:t>
      </w:r>
      <w:r>
        <w:fldChar w:fldCharType="end"/>
      </w:r>
      <w:r w:rsidR="002A04F6">
        <w:t>.</w:t>
      </w:r>
      <w:r>
        <w:fldChar w:fldCharType="begin"/>
      </w:r>
      <w:r w:rsidR="005154BE">
        <w:instrText>seq docpara</w:instrText>
      </w:r>
      <w:r w:rsidR="002A04F6">
        <w:instrText xml:space="preserve"> \# "00" \r 0</w:instrText>
      </w:r>
      <w:r>
        <w:fldChar w:fldCharType="separate"/>
      </w:r>
      <w:r w:rsidR="000C3A61">
        <w:rPr>
          <w:noProof/>
        </w:rPr>
        <w:t>00</w:t>
      </w:r>
      <w:r>
        <w:fldChar w:fldCharType="end"/>
      </w:r>
      <w:r w:rsidR="002A04F6">
        <w:tab/>
        <w:t>HARVESTING</w:t>
      </w:r>
      <w:bookmarkEnd w:id="0"/>
    </w:p>
    <w:p w:rsidR="002A04F6" w:rsidRDefault="00624882">
      <w:r>
        <w:rPr>
          <w:color w:val="0000FF"/>
        </w:rPr>
        <w:fldChar w:fldCharType="begin"/>
      </w:r>
      <w:r w:rsidR="002A04F6">
        <w:rPr>
          <w:color w:val="0000FF"/>
        </w:rPr>
        <w:instrText>eq \x (Harvesting_start)</w:instrText>
      </w:r>
      <w:r>
        <w:rPr>
          <w:color w:val="0000FF"/>
        </w:rPr>
        <w:fldChar w:fldCharType="end"/>
      </w:r>
    </w:p>
    <w:p w:rsidR="002A04F6" w:rsidRDefault="002A04F6">
      <w:pPr>
        <w:pStyle w:val="Info"/>
        <w:rPr>
          <w:lang w:val="en-GB"/>
        </w:rPr>
        <w:sectPr w:rsidR="002A04F6">
          <w:type w:val="continuous"/>
          <w:pgSz w:w="12240" w:h="15840"/>
          <w:pgMar w:top="1440" w:right="1080" w:bottom="1195" w:left="1440" w:header="720" w:footer="720" w:gutter="0"/>
          <w:cols w:space="720"/>
        </w:sectPr>
      </w:pPr>
    </w:p>
    <w:p w:rsidR="002A04F6" w:rsidRDefault="002A04F6">
      <w:pPr>
        <w:pStyle w:val="Info"/>
        <w:rPr>
          <w:lang w:val="en-GB"/>
        </w:rPr>
      </w:pPr>
      <w:r>
        <w:rPr>
          <w:lang w:val="en-GB"/>
        </w:rPr>
        <w:lastRenderedPageBreak/>
        <w:t xml:space="preserve"> [Full tree skidding</w:t>
      </w:r>
      <w:r w:rsidR="00BE772A">
        <w:rPr>
          <w:lang w:val="en-GB"/>
        </w:rPr>
        <w:t xml:space="preserve"> </w:t>
      </w:r>
      <w:r>
        <w:rPr>
          <w:lang w:val="en-GB"/>
        </w:rPr>
        <w:t xml:space="preserve">and limb </w:t>
      </w:r>
      <w:proofErr w:type="gramStart"/>
      <w:r>
        <w:rPr>
          <w:lang w:val="en-GB"/>
        </w:rPr>
        <w:t>disposal :</w:t>
      </w:r>
      <w:proofErr w:type="gramEnd"/>
      <w:r>
        <w:rPr>
          <w:lang w:val="en-GB"/>
        </w:rPr>
        <w:t xml:space="preserve"> TSL]</w:t>
      </w:r>
    </w:p>
    <w:p w:rsidR="004A1EEF" w:rsidRDefault="00624882" w:rsidP="00B34C1E">
      <w:pPr>
        <w:pStyle w:val="DocPara"/>
      </w:pPr>
      <w:fldSimple w:instr="seq docpart \c">
        <w:r w:rsidR="000C3A61">
          <w:rPr>
            <w:noProof/>
          </w:rPr>
          <w:t>4</w:t>
        </w:r>
      </w:fldSimple>
      <w:r w:rsidR="00F51428">
        <w:t>.</w:t>
      </w:r>
      <w:fldSimple w:instr="seq docpara \# &quot;00&quot;">
        <w:r w:rsidR="000C3A61">
          <w:rPr>
            <w:noProof/>
          </w:rPr>
          <w:t>01</w:t>
        </w:r>
      </w:fldSimple>
      <w:r>
        <w:fldChar w:fldCharType="begin"/>
      </w:r>
      <w:r w:rsidR="00F51428">
        <w:instrText>seq docsubpara \h \r 0</w:instrText>
      </w:r>
      <w:r>
        <w:fldChar w:fldCharType="end"/>
      </w:r>
      <w:r w:rsidR="002A04F6">
        <w:tab/>
      </w:r>
      <w:r w:rsidR="004A1EEF" w:rsidRPr="001522E6">
        <w:t>The Licensee must full-tree skid all cut trees to landings or roadside locations situated within either the cutting authority area or the area of a Road Permit issued in accordance with this Licence.</w:t>
      </w:r>
    </w:p>
    <w:p w:rsidR="002A04F6" w:rsidRDefault="002A04F6">
      <w:pPr>
        <w:pStyle w:val="Info"/>
        <w:rPr>
          <w:lang w:val="en-GB"/>
        </w:rPr>
        <w:sectPr w:rsidR="002A04F6">
          <w:type w:val="continuous"/>
          <w:pgSz w:w="12240" w:h="15840"/>
          <w:pgMar w:top="1440" w:right="1080" w:bottom="1195" w:left="1440" w:header="720" w:footer="720" w:gutter="0"/>
          <w:cols w:space="720"/>
        </w:sectPr>
      </w:pPr>
    </w:p>
    <w:p w:rsidR="002A04F6" w:rsidRDefault="002A04F6">
      <w:pPr>
        <w:pStyle w:val="Info"/>
        <w:rPr>
          <w:lang w:val="en-GB"/>
        </w:rPr>
      </w:pPr>
      <w:r>
        <w:rPr>
          <w:lang w:val="en-GB"/>
        </w:rPr>
        <w:lastRenderedPageBreak/>
        <w:t xml:space="preserve"> [Cable harvesting system </w:t>
      </w:r>
      <w:proofErr w:type="gramStart"/>
      <w:r>
        <w:rPr>
          <w:lang w:val="en-GB"/>
        </w:rPr>
        <w:t>mandatory :</w:t>
      </w:r>
      <w:proofErr w:type="gramEnd"/>
      <w:r>
        <w:rPr>
          <w:lang w:val="en-GB"/>
        </w:rPr>
        <w:t xml:space="preserve"> TSL]</w:t>
      </w:r>
    </w:p>
    <w:p w:rsidR="002A04F6" w:rsidRDefault="00624882" w:rsidP="00115617">
      <w:pPr>
        <w:pStyle w:val="DocPara"/>
      </w:pPr>
      <w:fldSimple w:instr="seq docpart \c">
        <w:r w:rsidR="000C3A61">
          <w:rPr>
            <w:noProof/>
          </w:rPr>
          <w:t>4</w:t>
        </w:r>
      </w:fldSimple>
      <w:r w:rsidR="00F51428">
        <w:t>.</w:t>
      </w:r>
      <w:fldSimple w:instr="seq docpara \# &quot;00&quot;">
        <w:r w:rsidR="000C3A61">
          <w:rPr>
            <w:noProof/>
          </w:rPr>
          <w:t>02</w:t>
        </w:r>
      </w:fldSimple>
      <w:r>
        <w:fldChar w:fldCharType="begin"/>
      </w:r>
      <w:r w:rsidR="00F51428">
        <w:instrText>seq docsubpara \h \r 0</w:instrText>
      </w:r>
      <w:r>
        <w:fldChar w:fldCharType="end"/>
      </w:r>
      <w:r w:rsidR="002A04F6">
        <w:tab/>
        <w:t>The Licensee must yard timber by means of overhead cable systems within [</w:t>
      </w:r>
      <w:r w:rsidR="002A04F6" w:rsidRPr="00BF5ECC">
        <w:rPr>
          <w:color w:val="FF0000"/>
        </w:rPr>
        <w:t>unit, block number</w:t>
      </w:r>
      <w:r w:rsidR="002A04F6">
        <w:t>] as outlined on the site plan map accompanying this licence.</w:t>
      </w:r>
    </w:p>
    <w:p w:rsidR="0027416C" w:rsidRDefault="0027416C" w:rsidP="002741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1418" w:right="432"/>
        <w:rPr>
          <w:vanish/>
          <w:color w:val="339966"/>
        </w:rPr>
      </w:pPr>
      <w:r w:rsidRPr="00C13B90">
        <w:rPr>
          <w:vanish/>
          <w:color w:val="339966"/>
        </w:rPr>
        <w:t>Highly directive.  To be used only in cases where commitments to third parties</w:t>
      </w:r>
      <w:r>
        <w:rPr>
          <w:vanish/>
          <w:color w:val="339966"/>
        </w:rPr>
        <w:t xml:space="preserve"> have been made in higher level plans</w:t>
      </w:r>
      <w:r w:rsidRPr="00C13B90">
        <w:rPr>
          <w:vanish/>
          <w:color w:val="339966"/>
        </w:rPr>
        <w:t xml:space="preserve"> (eg. Community watersheds).</w:t>
      </w:r>
    </w:p>
    <w:p w:rsidR="002A04F6" w:rsidRDefault="002A04F6">
      <w:pPr>
        <w:pStyle w:val="Info"/>
        <w:rPr>
          <w:lang w:val="en-GB"/>
        </w:rPr>
        <w:sectPr w:rsidR="002A04F6">
          <w:type w:val="continuous"/>
          <w:pgSz w:w="12240" w:h="15840"/>
          <w:pgMar w:top="1440" w:right="1080" w:bottom="1195" w:left="1440" w:header="720" w:footer="720" w:gutter="0"/>
          <w:cols w:space="720"/>
        </w:sectPr>
      </w:pPr>
      <w:bookmarkStart w:id="1" w:name="_Toc64882767"/>
    </w:p>
    <w:p w:rsidR="002A04F6" w:rsidRDefault="002A04F6">
      <w:pPr>
        <w:pStyle w:val="Info"/>
        <w:rPr>
          <w:lang w:val="en-GB"/>
        </w:rPr>
      </w:pPr>
      <w:r>
        <w:rPr>
          <w:lang w:val="en-GB"/>
        </w:rPr>
        <w:lastRenderedPageBreak/>
        <w:t xml:space="preserve"> [Cable harvesting - tail hold or anchor trees </w:t>
      </w:r>
      <w:r w:rsidR="000006B3">
        <w:rPr>
          <w:lang w:val="en-GB"/>
        </w:rPr>
        <w:t xml:space="preserve">reserved or </w:t>
      </w:r>
      <w:r>
        <w:rPr>
          <w:lang w:val="en-GB"/>
        </w:rPr>
        <w:t xml:space="preserve">outside </w:t>
      </w:r>
      <w:proofErr w:type="gramStart"/>
      <w:r>
        <w:rPr>
          <w:lang w:val="en-GB"/>
        </w:rPr>
        <w:t>boundary :</w:t>
      </w:r>
      <w:proofErr w:type="gramEnd"/>
      <w:r>
        <w:rPr>
          <w:lang w:val="en-GB"/>
        </w:rPr>
        <w:t xml:space="preserve"> TSL]</w:t>
      </w:r>
    </w:p>
    <w:p w:rsidR="002A04F6" w:rsidRDefault="00624882" w:rsidP="00D74449">
      <w:pPr>
        <w:pStyle w:val="DocPara"/>
        <w:rPr>
          <w:lang w:val="en-GB"/>
        </w:rPr>
      </w:pPr>
      <w:fldSimple w:instr="seq docpart \c">
        <w:r w:rsidR="000C3A61">
          <w:rPr>
            <w:noProof/>
          </w:rPr>
          <w:t>4</w:t>
        </w:r>
      </w:fldSimple>
      <w:r w:rsidR="00F51428">
        <w:t>.</w:t>
      </w:r>
      <w:fldSimple w:instr="seq docpara \# &quot;00&quot;">
        <w:r w:rsidR="000C3A61">
          <w:rPr>
            <w:noProof/>
          </w:rPr>
          <w:t>03</w:t>
        </w:r>
      </w:fldSimple>
      <w:r>
        <w:fldChar w:fldCharType="begin"/>
      </w:r>
      <w:r w:rsidR="00F51428">
        <w:instrText>seq docsubpara \h \r 0</w:instrText>
      </w:r>
      <w:r>
        <w:fldChar w:fldCharType="end"/>
      </w:r>
      <w:r w:rsidR="002A04F6">
        <w:tab/>
      </w:r>
      <w:r w:rsidR="002D66D8" w:rsidRPr="00437B07">
        <w:rPr>
          <w:lang w:val="en-GB"/>
        </w:rPr>
        <w:t xml:space="preserve">The Licensee may </w:t>
      </w:r>
      <w:r w:rsidR="000006B3">
        <w:rPr>
          <w:lang w:val="en-GB"/>
        </w:rPr>
        <w:t>cut a</w:t>
      </w:r>
      <w:r w:rsidR="002D66D8" w:rsidRPr="00437B07">
        <w:rPr>
          <w:lang w:val="en-GB"/>
        </w:rPr>
        <w:t xml:space="preserve"> tree</w:t>
      </w:r>
      <w:r w:rsidR="000006B3">
        <w:rPr>
          <w:lang w:val="en-GB"/>
        </w:rPr>
        <w:t xml:space="preserve"> that is either reserved from cutting or</w:t>
      </w:r>
      <w:r w:rsidR="002D66D8" w:rsidRPr="00437B07">
        <w:rPr>
          <w:lang w:val="en-GB"/>
        </w:rPr>
        <w:t xml:space="preserve"> located outside of the </w:t>
      </w:r>
      <w:r w:rsidR="000006B3">
        <w:rPr>
          <w:lang w:val="en-GB"/>
        </w:rPr>
        <w:t xml:space="preserve">cutting authority area </w:t>
      </w:r>
      <w:r w:rsidR="002D66D8" w:rsidRPr="00437B07">
        <w:rPr>
          <w:lang w:val="en-GB"/>
        </w:rPr>
        <w:t xml:space="preserve">for the purpose of </w:t>
      </w:r>
      <w:r w:rsidR="000006B3">
        <w:rPr>
          <w:lang w:val="en-GB"/>
        </w:rPr>
        <w:t xml:space="preserve">using the stumps of those trees as </w:t>
      </w:r>
      <w:r w:rsidR="002D66D8" w:rsidRPr="00437B07">
        <w:rPr>
          <w:lang w:val="en-GB"/>
        </w:rPr>
        <w:t xml:space="preserve">tail holds or </w:t>
      </w:r>
      <w:r w:rsidR="000006B3">
        <w:rPr>
          <w:lang w:val="en-GB"/>
        </w:rPr>
        <w:t xml:space="preserve">guy-line </w:t>
      </w:r>
      <w:r w:rsidR="002D66D8" w:rsidRPr="00437B07">
        <w:rPr>
          <w:lang w:val="en-GB"/>
        </w:rPr>
        <w:t>anchor</w:t>
      </w:r>
      <w:r w:rsidR="000006B3">
        <w:rPr>
          <w:lang w:val="en-GB"/>
        </w:rPr>
        <w:t>s.</w:t>
      </w:r>
    </w:p>
    <w:p w:rsidR="005F50E1" w:rsidRDefault="00624882" w:rsidP="005F50E1">
      <w:pPr>
        <w:pStyle w:val="DocPara"/>
      </w:pPr>
      <w:fldSimple w:instr="seq docpart \c">
        <w:r w:rsidR="005F50E1">
          <w:rPr>
            <w:noProof/>
          </w:rPr>
          <w:t>4</w:t>
        </w:r>
      </w:fldSimple>
      <w:r w:rsidR="005F50E1">
        <w:t>.</w:t>
      </w:r>
      <w:fldSimple w:instr="seq docpara \# &quot;00&quot;">
        <w:r w:rsidR="005F50E1">
          <w:rPr>
            <w:noProof/>
          </w:rPr>
          <w:t>04</w:t>
        </w:r>
      </w:fldSimple>
      <w:r>
        <w:fldChar w:fldCharType="begin"/>
      </w:r>
      <w:r w:rsidR="005F50E1">
        <w:instrText>seq docsubpara \h \r 0</w:instrText>
      </w:r>
      <w:r>
        <w:fldChar w:fldCharType="end"/>
      </w:r>
      <w:r w:rsidR="005F50E1">
        <w:tab/>
      </w:r>
      <w:r w:rsidR="005F50E1" w:rsidRPr="00437B07">
        <w:rPr>
          <w:lang w:val="en-GB"/>
        </w:rPr>
        <w:t xml:space="preserve">The Licensee </w:t>
      </w:r>
      <w:r w:rsidR="005F50E1">
        <w:rPr>
          <w:lang w:val="en-GB"/>
        </w:rPr>
        <w:t xml:space="preserve">must not buck or remove any tree felled </w:t>
      </w:r>
      <w:r w:rsidR="003D4290">
        <w:rPr>
          <w:lang w:val="en-GB"/>
        </w:rPr>
        <w:t xml:space="preserve">for the purpose of creating a stump for use as a tail-hold or guy-line anchor </w:t>
      </w:r>
      <w:r w:rsidR="005F50E1">
        <w:rPr>
          <w:lang w:val="en-GB"/>
        </w:rPr>
        <w:t>without first notifying the Timber Sales Manager</w:t>
      </w:r>
      <w:r w:rsidR="005F50E1" w:rsidRPr="001522E6">
        <w:t>.</w:t>
      </w:r>
    </w:p>
    <w:p w:rsidR="005F50E1" w:rsidRDefault="005F50E1" w:rsidP="005F50E1">
      <w:pPr>
        <w:pStyle w:val="Info"/>
        <w:rPr>
          <w:lang w:val="en-GB"/>
        </w:rPr>
        <w:sectPr w:rsidR="005F50E1">
          <w:type w:val="continuous"/>
          <w:pgSz w:w="12240" w:h="15840"/>
          <w:pgMar w:top="1440" w:right="1080" w:bottom="1195" w:left="1440" w:header="720" w:footer="720" w:gutter="0"/>
          <w:cols w:space="720"/>
        </w:sectPr>
      </w:pPr>
    </w:p>
    <w:p w:rsidR="002A04F6" w:rsidRDefault="002A04F6">
      <w:pPr>
        <w:pStyle w:val="Info"/>
        <w:rPr>
          <w:lang w:val="en-GB"/>
        </w:rPr>
      </w:pPr>
      <w:r>
        <w:rPr>
          <w:lang w:val="en-GB"/>
        </w:rPr>
        <w:lastRenderedPageBreak/>
        <w:t xml:space="preserve"> [Horse logging </w:t>
      </w:r>
      <w:proofErr w:type="gramStart"/>
      <w:r>
        <w:rPr>
          <w:lang w:val="en-GB"/>
        </w:rPr>
        <w:t>only :</w:t>
      </w:r>
      <w:proofErr w:type="gramEnd"/>
      <w:r>
        <w:rPr>
          <w:lang w:val="en-GB"/>
        </w:rPr>
        <w:t xml:space="preserve"> TSL]</w:t>
      </w:r>
    </w:p>
    <w:bookmarkEnd w:id="1"/>
    <w:p w:rsidR="00A24143" w:rsidRPr="00296BAA" w:rsidRDefault="00624882" w:rsidP="00296BAA">
      <w:pPr>
        <w:pStyle w:val="DocPara"/>
      </w:pPr>
      <w:r>
        <w:fldChar w:fldCharType="begin"/>
      </w:r>
      <w:r w:rsidR="00F51428">
        <w:instrText>seq docpart \c</w:instrText>
      </w:r>
      <w:r>
        <w:fldChar w:fldCharType="separate"/>
      </w:r>
      <w:r w:rsidR="000C3A61">
        <w:rPr>
          <w:noProof/>
        </w:rPr>
        <w:t>4</w:t>
      </w:r>
      <w:r>
        <w:fldChar w:fldCharType="end"/>
      </w:r>
      <w:r w:rsidR="00F51428">
        <w:t>.</w:t>
      </w:r>
      <w:fldSimple w:instr="seq docpara \# &quot;00&quot;">
        <w:r w:rsidR="000C3A61">
          <w:rPr>
            <w:noProof/>
          </w:rPr>
          <w:t>05</w:t>
        </w:r>
      </w:fldSimple>
      <w:r>
        <w:fldChar w:fldCharType="begin"/>
      </w:r>
      <w:r w:rsidR="00F51428">
        <w:instrText>seq docsubpara \h \r 0</w:instrText>
      </w:r>
      <w:r>
        <w:fldChar w:fldCharType="end"/>
      </w:r>
      <w:r w:rsidR="002A04F6">
        <w:tab/>
      </w:r>
      <w:r w:rsidR="00A24143" w:rsidRPr="00296BAA">
        <w:t>The Licensee must use only a horse to yard timber within the cutting authority area.</w:t>
      </w:r>
    </w:p>
    <w:p w:rsidR="00A24143" w:rsidRPr="00DD768C" w:rsidRDefault="00A24143" w:rsidP="00A24143">
      <w:pPr>
        <w:pStyle w:val="DocSubPar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1985" w:right="432" w:firstLine="0"/>
        <w:rPr>
          <w:vanish/>
          <w:color w:val="339966"/>
          <w:szCs w:val="24"/>
        </w:rPr>
      </w:pPr>
      <w:r w:rsidRPr="00DD768C">
        <w:rPr>
          <w:vanish/>
          <w:color w:val="339966"/>
        </w:rPr>
        <w:t>Highly directive.  To be used only in cases where commitments to third parties have been made in higher level plans (eg. Community watersheds).</w:t>
      </w:r>
    </w:p>
    <w:p w:rsidR="002A04F6" w:rsidRDefault="002A04F6">
      <w:pPr>
        <w:pStyle w:val="Info"/>
        <w:rPr>
          <w:lang w:val="en-GB"/>
        </w:rPr>
        <w:sectPr w:rsidR="002A04F6">
          <w:type w:val="continuous"/>
          <w:pgSz w:w="12240" w:h="15840"/>
          <w:pgMar w:top="1440" w:right="1080" w:bottom="1195" w:left="1440" w:header="720" w:footer="720" w:gutter="0"/>
          <w:cols w:space="720"/>
        </w:sectPr>
      </w:pPr>
      <w:bookmarkStart w:id="2" w:name="_Toc64882768"/>
    </w:p>
    <w:p w:rsidR="002A04F6" w:rsidRDefault="002A04F6">
      <w:pPr>
        <w:pStyle w:val="Info"/>
        <w:rPr>
          <w:lang w:val="en-GB"/>
        </w:rPr>
      </w:pPr>
      <w:r>
        <w:rPr>
          <w:lang w:val="en-GB"/>
        </w:rPr>
        <w:lastRenderedPageBreak/>
        <w:t xml:space="preserve"> [Horse logging with small machine </w:t>
      </w:r>
      <w:proofErr w:type="gramStart"/>
      <w:r>
        <w:rPr>
          <w:lang w:val="en-GB"/>
        </w:rPr>
        <w:t>forwarding :</w:t>
      </w:r>
      <w:proofErr w:type="gramEnd"/>
      <w:r>
        <w:rPr>
          <w:lang w:val="en-GB"/>
        </w:rPr>
        <w:t xml:space="preserve"> TSL]</w:t>
      </w:r>
    </w:p>
    <w:bookmarkEnd w:id="2"/>
    <w:p w:rsidR="00644351" w:rsidRPr="00296BAA" w:rsidRDefault="00624882" w:rsidP="00296BAA">
      <w:pPr>
        <w:pStyle w:val="DocPara"/>
      </w:pPr>
      <w:r>
        <w:fldChar w:fldCharType="begin"/>
      </w:r>
      <w:r w:rsidR="00F51428">
        <w:instrText>seq docpart \c</w:instrText>
      </w:r>
      <w:r>
        <w:fldChar w:fldCharType="separate"/>
      </w:r>
      <w:r w:rsidR="000C3A61">
        <w:rPr>
          <w:noProof/>
        </w:rPr>
        <w:t>4</w:t>
      </w:r>
      <w:r>
        <w:fldChar w:fldCharType="end"/>
      </w:r>
      <w:r w:rsidR="00F51428">
        <w:t>.</w:t>
      </w:r>
      <w:fldSimple w:instr="seq docpara \# &quot;00&quot;">
        <w:r w:rsidR="000C3A61">
          <w:rPr>
            <w:noProof/>
          </w:rPr>
          <w:t>06</w:t>
        </w:r>
      </w:fldSimple>
      <w:r>
        <w:fldChar w:fldCharType="begin"/>
      </w:r>
      <w:r w:rsidR="00F51428">
        <w:instrText>seq docsubpara \h \r 0</w:instrText>
      </w:r>
      <w:r>
        <w:fldChar w:fldCharType="end"/>
      </w:r>
      <w:r w:rsidR="002A04F6">
        <w:tab/>
      </w:r>
      <w:r w:rsidR="00644351" w:rsidRPr="00296BAA">
        <w:t>The Licensee</w:t>
      </w:r>
    </w:p>
    <w:p w:rsidR="00644351" w:rsidRPr="003000D9" w:rsidRDefault="003000D9" w:rsidP="003000D9">
      <w:pPr>
        <w:pStyle w:val="DocSubPara"/>
      </w:pPr>
      <w:r>
        <w:t>(a)</w:t>
      </w:r>
      <w:r>
        <w:tab/>
      </w:r>
      <w:proofErr w:type="gramStart"/>
      <w:r w:rsidR="00644351" w:rsidRPr="003000D9">
        <w:t>must</w:t>
      </w:r>
      <w:proofErr w:type="gramEnd"/>
      <w:r w:rsidR="00644351" w:rsidRPr="003000D9">
        <w:t xml:space="preserve"> use only a horse to yard timber within the cutting authority area,</w:t>
      </w:r>
    </w:p>
    <w:p w:rsidR="00644351" w:rsidRPr="003000D9" w:rsidRDefault="003000D9" w:rsidP="003000D9">
      <w:pPr>
        <w:pStyle w:val="DocSubPara"/>
      </w:pPr>
      <w:r>
        <w:t>(b)</w:t>
      </w:r>
      <w:r>
        <w:tab/>
      </w:r>
      <w:proofErr w:type="gramStart"/>
      <w:r w:rsidR="00644351" w:rsidRPr="003000D9">
        <w:t>may</w:t>
      </w:r>
      <w:proofErr w:type="gramEnd"/>
      <w:r w:rsidR="00644351" w:rsidRPr="003000D9">
        <w:t xml:space="preserve"> use a tractor or other piece of motorized skidding equipment on landings, spur roads or haul roads, and</w:t>
      </w:r>
    </w:p>
    <w:p w:rsidR="00644351" w:rsidRPr="003000D9" w:rsidRDefault="003000D9" w:rsidP="003000D9">
      <w:pPr>
        <w:pStyle w:val="DocSubPara"/>
      </w:pPr>
      <w:r>
        <w:t>(c)</w:t>
      </w:r>
      <w:r>
        <w:tab/>
      </w:r>
      <w:proofErr w:type="gramStart"/>
      <w:r w:rsidR="00644351" w:rsidRPr="003000D9">
        <w:t>where</w:t>
      </w:r>
      <w:proofErr w:type="gramEnd"/>
      <w:r w:rsidR="00644351" w:rsidRPr="003000D9">
        <w:t xml:space="preserve"> the Licensee uses a rubber-tired or tracked vehicle, must ensure that the vehicle does not exceed </w:t>
      </w:r>
      <w:r w:rsidR="00352677" w:rsidRPr="003000D9">
        <w:t>[</w:t>
      </w:r>
      <w:r w:rsidR="00BF5ECC" w:rsidRPr="00BF5ECC">
        <w:rPr>
          <w:color w:val="FF0000"/>
        </w:rPr>
        <w:t>number</w:t>
      </w:r>
      <w:r w:rsidR="00352677" w:rsidRPr="003000D9">
        <w:t>]</w:t>
      </w:r>
      <w:r w:rsidR="00644351" w:rsidRPr="003000D9">
        <w:t xml:space="preserve"> metres in width.</w:t>
      </w:r>
    </w:p>
    <w:p w:rsidR="00644351" w:rsidRPr="00DD768C" w:rsidRDefault="00644351" w:rsidP="00644351">
      <w:pPr>
        <w:pStyle w:val="DocSubPar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1843" w:right="432" w:firstLine="0"/>
        <w:rPr>
          <w:vanish/>
          <w:color w:val="339966"/>
          <w:szCs w:val="24"/>
        </w:rPr>
      </w:pPr>
      <w:r w:rsidRPr="00DD768C">
        <w:rPr>
          <w:vanish/>
          <w:color w:val="339966"/>
        </w:rPr>
        <w:lastRenderedPageBreak/>
        <w:t>Highly directive.  To be used only in cases where commitments to third parties have been made in higher level plans (eg. Community watersheds).</w:t>
      </w:r>
    </w:p>
    <w:p w:rsidR="002A04F6" w:rsidRDefault="002A04F6">
      <w:pPr>
        <w:pStyle w:val="Info"/>
        <w:rPr>
          <w:lang w:val="en-GB"/>
        </w:rPr>
        <w:sectPr w:rsidR="002A04F6">
          <w:type w:val="continuous"/>
          <w:pgSz w:w="12240" w:h="15840"/>
          <w:pgMar w:top="1440" w:right="1080" w:bottom="1195" w:left="1440" w:header="720" w:footer="720" w:gutter="0"/>
          <w:cols w:space="720"/>
        </w:sectPr>
      </w:pPr>
    </w:p>
    <w:p w:rsidR="002A04F6" w:rsidRDefault="002A04F6">
      <w:pPr>
        <w:pStyle w:val="Info"/>
        <w:rPr>
          <w:lang w:val="en-GB"/>
        </w:rPr>
      </w:pPr>
      <w:r>
        <w:rPr>
          <w:lang w:val="en-GB"/>
        </w:rPr>
        <w:lastRenderedPageBreak/>
        <w:t xml:space="preserve"> [Limb removal prior to </w:t>
      </w:r>
      <w:proofErr w:type="gramStart"/>
      <w:r>
        <w:rPr>
          <w:lang w:val="en-GB"/>
        </w:rPr>
        <w:t>skidding :</w:t>
      </w:r>
      <w:proofErr w:type="gramEnd"/>
      <w:r>
        <w:rPr>
          <w:lang w:val="en-GB"/>
        </w:rPr>
        <w:t xml:space="preserve"> TSL]</w:t>
      </w:r>
    </w:p>
    <w:p w:rsidR="000B5301" w:rsidRDefault="00624882" w:rsidP="00296BAA">
      <w:pPr>
        <w:pStyle w:val="DocPara"/>
      </w:pPr>
      <w:fldSimple w:instr="seq docpart \c">
        <w:r w:rsidR="000C3A61">
          <w:rPr>
            <w:noProof/>
          </w:rPr>
          <w:t>4</w:t>
        </w:r>
      </w:fldSimple>
      <w:r w:rsidR="00F51428">
        <w:t>.</w:t>
      </w:r>
      <w:fldSimple w:instr="seq docpara \# &quot;00&quot;">
        <w:r w:rsidR="000C3A61">
          <w:rPr>
            <w:noProof/>
          </w:rPr>
          <w:t>07</w:t>
        </w:r>
      </w:fldSimple>
      <w:r>
        <w:fldChar w:fldCharType="begin"/>
      </w:r>
      <w:r w:rsidR="00F51428">
        <w:instrText>seq docsubpara \h \r 0</w:instrText>
      </w:r>
      <w:r>
        <w:fldChar w:fldCharType="end"/>
      </w:r>
      <w:r w:rsidR="002A04F6">
        <w:tab/>
        <w:t>The Licensee must remove the tops and limbs from all logs or trees prior to skidding and must disperse the tops and limbs evenly across the block in a manner that will not cause accumulations.</w:t>
      </w:r>
    </w:p>
    <w:p w:rsidR="002A04F6" w:rsidRDefault="002A04F6">
      <w:pPr>
        <w:pStyle w:val="Info"/>
        <w:rPr>
          <w:lang w:val="en-GB"/>
        </w:rPr>
        <w:sectPr w:rsidR="002A04F6">
          <w:type w:val="continuous"/>
          <w:pgSz w:w="12240" w:h="15840"/>
          <w:pgMar w:top="1440" w:right="1080" w:bottom="1195" w:left="1440" w:header="720" w:footer="720" w:gutter="0"/>
          <w:cols w:space="720"/>
        </w:sectPr>
      </w:pPr>
    </w:p>
    <w:p w:rsidR="000B5301" w:rsidRPr="00FE1990" w:rsidRDefault="000B5301" w:rsidP="000B5301">
      <w:pPr>
        <w:pStyle w:val="Info"/>
        <w:rPr>
          <w:lang w:val="en-GB"/>
        </w:rPr>
      </w:pPr>
      <w:r w:rsidRPr="00FE1990">
        <w:rPr>
          <w:lang w:val="en-GB"/>
        </w:rPr>
        <w:lastRenderedPageBreak/>
        <w:t>[</w:t>
      </w:r>
      <w:r w:rsidR="00654DC3">
        <w:rPr>
          <w:lang w:val="en-GB"/>
        </w:rPr>
        <w:t xml:space="preserve">Debris disposal - </w:t>
      </w:r>
      <w:proofErr w:type="gramStart"/>
      <w:r w:rsidRPr="00FE1990">
        <w:rPr>
          <w:lang w:val="en-GB"/>
        </w:rPr>
        <w:t>Landings :</w:t>
      </w:r>
      <w:proofErr w:type="gramEnd"/>
      <w:r w:rsidRPr="00FE1990">
        <w:rPr>
          <w:lang w:val="en-GB"/>
        </w:rPr>
        <w:t xml:space="preserve"> TSL]</w:t>
      </w:r>
    </w:p>
    <w:p w:rsidR="000B5301" w:rsidRPr="003000D9" w:rsidRDefault="00624882" w:rsidP="00654DC3">
      <w:pPr>
        <w:pStyle w:val="DocPara"/>
      </w:pPr>
      <w:fldSimple w:instr="seq docpart \c">
        <w:r w:rsidR="000C3A61">
          <w:rPr>
            <w:noProof/>
          </w:rPr>
          <w:t>4</w:t>
        </w:r>
      </w:fldSimple>
      <w:r w:rsidR="00F51428">
        <w:t>.</w:t>
      </w:r>
      <w:fldSimple w:instr="seq docpara \# &quot;00&quot;">
        <w:r w:rsidR="000C3A61">
          <w:rPr>
            <w:noProof/>
          </w:rPr>
          <w:t>08</w:t>
        </w:r>
      </w:fldSimple>
      <w:r>
        <w:fldChar w:fldCharType="begin"/>
      </w:r>
      <w:r w:rsidR="00F51428">
        <w:instrText>seq docsubpara \h \r 0</w:instrText>
      </w:r>
      <w:r>
        <w:fldChar w:fldCharType="end"/>
      </w:r>
      <w:r w:rsidR="00FC512F">
        <w:tab/>
      </w:r>
      <w:r w:rsidR="000B5301" w:rsidRPr="00296BAA">
        <w:t>The Licensee must</w:t>
      </w:r>
      <w:r w:rsidR="00654DC3">
        <w:t xml:space="preserve"> </w:t>
      </w:r>
      <w:r w:rsidR="000B5301" w:rsidRPr="003000D9">
        <w:t xml:space="preserve">pile and </w:t>
      </w:r>
      <w:r w:rsidR="00654DC3">
        <w:t xml:space="preserve">dispose of </w:t>
      </w:r>
      <w:r w:rsidR="00AC7738">
        <w:t xml:space="preserve">all </w:t>
      </w:r>
      <w:r w:rsidR="00654DC3">
        <w:t>roadside and</w:t>
      </w:r>
      <w:r w:rsidR="000B5301" w:rsidRPr="003000D9">
        <w:t xml:space="preserve"> landing debris</w:t>
      </w:r>
      <w:r w:rsidR="00654DC3">
        <w:t>.</w:t>
      </w:r>
    </w:p>
    <w:p w:rsidR="000646A5" w:rsidRDefault="000646A5" w:rsidP="000646A5">
      <w:pPr>
        <w:pStyle w:val="Info"/>
        <w:rPr>
          <w:lang w:val="en-GB"/>
        </w:rPr>
        <w:sectPr w:rsidR="000646A5">
          <w:type w:val="continuous"/>
          <w:pgSz w:w="12240" w:h="15840"/>
          <w:pgMar w:top="1440" w:right="1080" w:bottom="1195" w:left="1440" w:header="720" w:footer="720" w:gutter="0"/>
          <w:cols w:space="720"/>
        </w:sectPr>
      </w:pPr>
    </w:p>
    <w:p w:rsidR="009604DC" w:rsidRPr="00FE1990" w:rsidRDefault="009604DC" w:rsidP="009604DC">
      <w:pPr>
        <w:pStyle w:val="Info"/>
        <w:rPr>
          <w:lang w:val="en-GB"/>
        </w:rPr>
      </w:pPr>
      <w:r w:rsidRPr="00FE1990">
        <w:rPr>
          <w:lang w:val="en-GB"/>
        </w:rPr>
        <w:lastRenderedPageBreak/>
        <w:t xml:space="preserve">[Landings – </w:t>
      </w:r>
      <w:proofErr w:type="gramStart"/>
      <w:r w:rsidRPr="00FE1990">
        <w:rPr>
          <w:lang w:val="en-GB"/>
        </w:rPr>
        <w:t>reclamation :</w:t>
      </w:r>
      <w:proofErr w:type="gramEnd"/>
      <w:r w:rsidRPr="00FE1990">
        <w:rPr>
          <w:lang w:val="en-GB"/>
        </w:rPr>
        <w:t xml:space="preserve"> TSL]</w:t>
      </w:r>
    </w:p>
    <w:p w:rsidR="009604DC" w:rsidRPr="00296BAA" w:rsidRDefault="00624882" w:rsidP="00296BAA">
      <w:pPr>
        <w:pStyle w:val="DocPara"/>
      </w:pPr>
      <w:fldSimple w:instr="seq docpart \c">
        <w:r w:rsidR="000C3A61">
          <w:rPr>
            <w:noProof/>
          </w:rPr>
          <w:t>4</w:t>
        </w:r>
      </w:fldSimple>
      <w:r w:rsidR="00F51428">
        <w:t>.</w:t>
      </w:r>
      <w:fldSimple w:instr="seq docpara \# &quot;00&quot;">
        <w:r w:rsidR="000C3A61">
          <w:rPr>
            <w:noProof/>
          </w:rPr>
          <w:t>09</w:t>
        </w:r>
      </w:fldSimple>
      <w:r>
        <w:fldChar w:fldCharType="begin"/>
      </w:r>
      <w:r w:rsidR="00F51428">
        <w:instrText>seq docsubpara \h \r 0</w:instrText>
      </w:r>
      <w:r>
        <w:fldChar w:fldCharType="end"/>
      </w:r>
      <w:r w:rsidR="00FC512F">
        <w:tab/>
      </w:r>
      <w:r w:rsidR="009604DC" w:rsidRPr="00296BAA">
        <w:t>The Licensee must</w:t>
      </w:r>
    </w:p>
    <w:p w:rsidR="009604DC" w:rsidRPr="003000D9" w:rsidRDefault="009604DC" w:rsidP="003000D9">
      <w:pPr>
        <w:pStyle w:val="DocSubPara"/>
      </w:pPr>
      <w:r w:rsidRPr="003000D9">
        <w:t>(a)</w:t>
      </w:r>
      <w:r w:rsidRPr="003000D9">
        <w:tab/>
      </w:r>
      <w:proofErr w:type="gramStart"/>
      <w:r w:rsidRPr="003000D9">
        <w:t>rip</w:t>
      </w:r>
      <w:proofErr w:type="gramEnd"/>
      <w:r w:rsidRPr="003000D9">
        <w:t xml:space="preserve"> all landings, and</w:t>
      </w:r>
    </w:p>
    <w:p w:rsidR="009604DC" w:rsidRPr="003000D9" w:rsidRDefault="009604DC" w:rsidP="003000D9">
      <w:pPr>
        <w:pStyle w:val="DocSubPara"/>
      </w:pPr>
      <w:r w:rsidRPr="003000D9">
        <w:t>(b)</w:t>
      </w:r>
      <w:r w:rsidRPr="003000D9">
        <w:tab/>
      </w:r>
      <w:proofErr w:type="spellStart"/>
      <w:proofErr w:type="gramStart"/>
      <w:r w:rsidRPr="003000D9">
        <w:t>revegetate</w:t>
      </w:r>
      <w:proofErr w:type="spellEnd"/>
      <w:proofErr w:type="gramEnd"/>
      <w:r w:rsidRPr="003000D9">
        <w:t xml:space="preserve"> those landings using a suitable mix of grass seed.</w:t>
      </w:r>
    </w:p>
    <w:p w:rsidR="002A04F6" w:rsidRDefault="002A04F6">
      <w:pPr>
        <w:pStyle w:val="Info"/>
        <w:rPr>
          <w:lang w:val="en-GB"/>
        </w:rPr>
        <w:sectPr w:rsidR="002A04F6">
          <w:type w:val="continuous"/>
          <w:pgSz w:w="12240" w:h="15840"/>
          <w:pgMar w:top="1440" w:right="1080" w:bottom="1195" w:left="1440" w:header="720" w:footer="720" w:gutter="0"/>
          <w:cols w:space="720"/>
        </w:sectPr>
      </w:pPr>
      <w:bookmarkStart w:id="3" w:name="_Toc64882769"/>
    </w:p>
    <w:p w:rsidR="002A04F6" w:rsidRDefault="002A04F6">
      <w:pPr>
        <w:pStyle w:val="Info"/>
        <w:rPr>
          <w:lang w:val="en-GB"/>
        </w:rPr>
      </w:pPr>
      <w:r>
        <w:rPr>
          <w:lang w:val="en-GB"/>
        </w:rPr>
        <w:lastRenderedPageBreak/>
        <w:t xml:space="preserve"> [Landing debris – no accumulations near standing timber: TSL]</w:t>
      </w:r>
    </w:p>
    <w:bookmarkEnd w:id="3"/>
    <w:p w:rsidR="009604DC" w:rsidRPr="00C35C89" w:rsidRDefault="00624882" w:rsidP="00352677">
      <w:pPr>
        <w:pStyle w:val="DocPara"/>
      </w:pPr>
      <w:r>
        <w:fldChar w:fldCharType="begin"/>
      </w:r>
      <w:r w:rsidR="00F51428">
        <w:instrText>seq docpart \c</w:instrText>
      </w:r>
      <w:r>
        <w:fldChar w:fldCharType="separate"/>
      </w:r>
      <w:r w:rsidR="000C3A61">
        <w:rPr>
          <w:noProof/>
        </w:rPr>
        <w:t>4</w:t>
      </w:r>
      <w:r>
        <w:fldChar w:fldCharType="end"/>
      </w:r>
      <w:r w:rsidR="00F51428">
        <w:t>.</w:t>
      </w:r>
      <w:fldSimple w:instr="seq docpara \# &quot;00&quot;">
        <w:r w:rsidR="000C3A61">
          <w:rPr>
            <w:noProof/>
          </w:rPr>
          <w:t>10</w:t>
        </w:r>
      </w:fldSimple>
      <w:r>
        <w:fldChar w:fldCharType="begin"/>
      </w:r>
      <w:r w:rsidR="00F51428">
        <w:instrText>seq docsubpara \h \r 0</w:instrText>
      </w:r>
      <w:r>
        <w:fldChar w:fldCharType="end"/>
      </w:r>
      <w:r w:rsidR="002A04F6">
        <w:tab/>
      </w:r>
      <w:r w:rsidR="009604DC" w:rsidRPr="00C35C89">
        <w:t xml:space="preserve">The Licensee must conduct operations in a manner that will not result in debris accumulating within </w:t>
      </w:r>
      <w:r w:rsidR="00352677">
        <w:t>[</w:t>
      </w:r>
      <w:r w:rsidR="009604DC" w:rsidRPr="00296BAA">
        <w:rPr>
          <w:color w:val="FF0000"/>
        </w:rPr>
        <w:t>number</w:t>
      </w:r>
      <w:r w:rsidR="00352677">
        <w:t>]</w:t>
      </w:r>
      <w:r w:rsidR="009604DC" w:rsidRPr="00C35C89">
        <w:t xml:space="preserve"> metres of standing trees, immature trees and seedlings, </w:t>
      </w:r>
      <w:r w:rsidR="009604DC">
        <w:t>or otherwise negatively impact other resource values or</w:t>
      </w:r>
      <w:r w:rsidR="009604DC" w:rsidRPr="00C35C89">
        <w:t xml:space="preserve"> private property.</w:t>
      </w:r>
    </w:p>
    <w:p w:rsidR="009604DC" w:rsidRDefault="009604DC" w:rsidP="009604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1985" w:right="432"/>
        <w:rPr>
          <w:vanish/>
          <w:color w:val="339966"/>
        </w:rPr>
      </w:pPr>
      <w:r w:rsidRPr="00C35C89">
        <w:rPr>
          <w:vanish/>
          <w:color w:val="339966"/>
        </w:rPr>
        <w:t xml:space="preserve">Purpose is to accommodate </w:t>
      </w:r>
      <w:r>
        <w:rPr>
          <w:vanish/>
          <w:color w:val="339966"/>
        </w:rPr>
        <w:t xml:space="preserve">the </w:t>
      </w:r>
      <w:r w:rsidRPr="00C35C89">
        <w:rPr>
          <w:vanish/>
          <w:color w:val="339966"/>
        </w:rPr>
        <w:t>burning of debris piles</w:t>
      </w:r>
      <w:r>
        <w:rPr>
          <w:vanish/>
          <w:color w:val="339966"/>
        </w:rPr>
        <w:t>, while protecting other resource values and property</w:t>
      </w:r>
      <w:r w:rsidRPr="00C35C89">
        <w:rPr>
          <w:vanish/>
          <w:color w:val="339966"/>
        </w:rPr>
        <w:t>.</w:t>
      </w:r>
    </w:p>
    <w:p w:rsidR="002A04F6" w:rsidRDefault="002A04F6">
      <w:pPr>
        <w:pStyle w:val="Info"/>
        <w:rPr>
          <w:lang w:val="en-GB"/>
        </w:rPr>
        <w:sectPr w:rsidR="002A04F6">
          <w:type w:val="continuous"/>
          <w:pgSz w:w="12240" w:h="15840"/>
          <w:pgMar w:top="1440" w:right="1080" w:bottom="1195" w:left="1440" w:header="720" w:footer="720" w:gutter="0"/>
          <w:cols w:space="720"/>
        </w:sectPr>
      </w:pPr>
      <w:bookmarkStart w:id="4" w:name="_Toc64882770"/>
    </w:p>
    <w:p w:rsidR="002A04F6" w:rsidRDefault="002A04F6">
      <w:pPr>
        <w:pStyle w:val="Info"/>
        <w:rPr>
          <w:lang w:val="en-GB"/>
        </w:rPr>
      </w:pPr>
      <w:r>
        <w:rPr>
          <w:lang w:val="en-GB"/>
        </w:rPr>
        <w:lastRenderedPageBreak/>
        <w:t xml:space="preserve"> [Mandatory disposal of lean </w:t>
      </w:r>
      <w:proofErr w:type="gramStart"/>
      <w:r>
        <w:rPr>
          <w:lang w:val="en-GB"/>
        </w:rPr>
        <w:t>trees :</w:t>
      </w:r>
      <w:proofErr w:type="gramEnd"/>
      <w:r>
        <w:rPr>
          <w:lang w:val="en-GB"/>
        </w:rPr>
        <w:t xml:space="preserve"> TSL]</w:t>
      </w:r>
    </w:p>
    <w:bookmarkEnd w:id="4"/>
    <w:p w:rsidR="001E45FF" w:rsidRPr="00296BAA" w:rsidRDefault="00624882" w:rsidP="00296BAA">
      <w:pPr>
        <w:pStyle w:val="DocPara"/>
      </w:pPr>
      <w:r>
        <w:fldChar w:fldCharType="begin"/>
      </w:r>
      <w:r w:rsidR="00F51428">
        <w:instrText>seq docpart \c</w:instrText>
      </w:r>
      <w:r>
        <w:fldChar w:fldCharType="separate"/>
      </w:r>
      <w:r w:rsidR="000C3A61">
        <w:rPr>
          <w:noProof/>
        </w:rPr>
        <w:t>4</w:t>
      </w:r>
      <w:r>
        <w:fldChar w:fldCharType="end"/>
      </w:r>
      <w:r w:rsidR="00F51428">
        <w:t>.</w:t>
      </w:r>
      <w:fldSimple w:instr="seq docpara \# &quot;00&quot;">
        <w:r w:rsidR="000C3A61">
          <w:rPr>
            <w:noProof/>
          </w:rPr>
          <w:t>11</w:t>
        </w:r>
      </w:fldSimple>
      <w:r>
        <w:fldChar w:fldCharType="begin"/>
      </w:r>
      <w:r w:rsidR="00F51428">
        <w:instrText>seq docsubpara \h \r 0</w:instrText>
      </w:r>
      <w:r>
        <w:fldChar w:fldCharType="end"/>
      </w:r>
      <w:r w:rsidR="002A04F6">
        <w:tab/>
      </w:r>
      <w:r w:rsidR="001E45FF" w:rsidRPr="00296BAA">
        <w:t>If the Licensee pushes over, knocks over, or otherwise causes a tree to lean over, the Licensee must cut that tree, and if the Licensee chooses not to remove that tree, must</w:t>
      </w:r>
    </w:p>
    <w:p w:rsidR="001E45FF" w:rsidRPr="003000D9" w:rsidRDefault="003000D9" w:rsidP="003000D9">
      <w:pPr>
        <w:pStyle w:val="DocSubPara"/>
      </w:pPr>
      <w:r w:rsidRPr="003000D9">
        <w:t>(a)</w:t>
      </w:r>
      <w:r w:rsidRPr="003000D9">
        <w:tab/>
      </w:r>
      <w:proofErr w:type="gramStart"/>
      <w:r w:rsidR="001E45FF" w:rsidRPr="003000D9">
        <w:t>buck</w:t>
      </w:r>
      <w:proofErr w:type="gramEnd"/>
      <w:r w:rsidR="001E45FF" w:rsidRPr="003000D9">
        <w:t xml:space="preserve"> that tree into lengths, and</w:t>
      </w:r>
    </w:p>
    <w:p w:rsidR="001E45FF" w:rsidRPr="003000D9" w:rsidRDefault="003000D9" w:rsidP="003000D9">
      <w:pPr>
        <w:pStyle w:val="DocSubPara"/>
      </w:pPr>
      <w:r w:rsidRPr="003000D9">
        <w:t>(b)</w:t>
      </w:r>
      <w:r w:rsidRPr="003000D9">
        <w:tab/>
      </w:r>
      <w:proofErr w:type="gramStart"/>
      <w:r w:rsidR="001E45FF" w:rsidRPr="003000D9">
        <w:t>lop</w:t>
      </w:r>
      <w:proofErr w:type="gramEnd"/>
      <w:r w:rsidR="001E45FF" w:rsidRPr="003000D9">
        <w:t xml:space="preserve"> and scatter all branches</w:t>
      </w:r>
    </w:p>
    <w:p w:rsidR="001E45FF" w:rsidRPr="00296BAA" w:rsidRDefault="001E45FF" w:rsidP="00296BAA">
      <w:pPr>
        <w:pStyle w:val="DocParaContinue"/>
      </w:pPr>
      <w:proofErr w:type="gramStart"/>
      <w:r w:rsidRPr="00296BAA">
        <w:t>in</w:t>
      </w:r>
      <w:proofErr w:type="gramEnd"/>
      <w:r w:rsidRPr="00296BAA">
        <w:t xml:space="preserve"> such a manner that lengths and branches lie close to the ground and are clear of all reserved trees, immature trees and seedlings and private property.</w:t>
      </w:r>
    </w:p>
    <w:p w:rsidR="001E45FF" w:rsidRPr="00B257C4" w:rsidRDefault="001E45FF" w:rsidP="001E45FF">
      <w:pPr>
        <w:pStyle w:val="DocSubPar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1985" w:right="252" w:firstLine="0"/>
        <w:rPr>
          <w:vanish/>
          <w:color w:val="339966"/>
          <w:szCs w:val="24"/>
        </w:rPr>
      </w:pPr>
      <w:r w:rsidRPr="00B257C4">
        <w:rPr>
          <w:vanish/>
          <w:color w:val="339966"/>
          <w:szCs w:val="24"/>
        </w:rPr>
        <w:t>Purpose is to</w:t>
      </w:r>
      <w:r>
        <w:rPr>
          <w:vanish/>
          <w:color w:val="339966"/>
          <w:szCs w:val="24"/>
        </w:rPr>
        <w:t xml:space="preserve"> manage aesthetics, ladder fuels and safety.</w:t>
      </w:r>
    </w:p>
    <w:p w:rsidR="002A04F6" w:rsidRDefault="002A04F6">
      <w:pPr>
        <w:pStyle w:val="Info"/>
        <w:rPr>
          <w:lang w:val="en-GB"/>
        </w:rPr>
        <w:sectPr w:rsidR="002A04F6">
          <w:type w:val="continuous"/>
          <w:pgSz w:w="12240" w:h="15840"/>
          <w:pgMar w:top="1440" w:right="1080" w:bottom="1195" w:left="1440" w:header="720" w:footer="720" w:gutter="0"/>
          <w:cols w:space="720"/>
        </w:sectPr>
      </w:pPr>
      <w:bookmarkStart w:id="5" w:name="_Toc64882771"/>
    </w:p>
    <w:p w:rsidR="002A04F6" w:rsidRDefault="002A04F6">
      <w:pPr>
        <w:pStyle w:val="Info"/>
        <w:rPr>
          <w:lang w:val="en-GB"/>
        </w:rPr>
      </w:pPr>
      <w:r>
        <w:rPr>
          <w:lang w:val="en-GB"/>
        </w:rPr>
        <w:lastRenderedPageBreak/>
        <w:t>[Clean logging - diameter specified: TSL]</w:t>
      </w:r>
    </w:p>
    <w:bookmarkEnd w:id="5"/>
    <w:p w:rsidR="00AA589F" w:rsidRPr="00296BAA" w:rsidRDefault="00624882" w:rsidP="00B34C1E">
      <w:pPr>
        <w:pStyle w:val="DocPara"/>
      </w:pPr>
      <w:r>
        <w:fldChar w:fldCharType="begin"/>
      </w:r>
      <w:r w:rsidR="00F51428">
        <w:instrText>seq docpart \c</w:instrText>
      </w:r>
      <w:r>
        <w:fldChar w:fldCharType="separate"/>
      </w:r>
      <w:r w:rsidR="000C3A61">
        <w:rPr>
          <w:noProof/>
        </w:rPr>
        <w:t>4</w:t>
      </w:r>
      <w:r>
        <w:fldChar w:fldCharType="end"/>
      </w:r>
      <w:r w:rsidR="00F51428">
        <w:t>.</w:t>
      </w:r>
      <w:fldSimple w:instr="seq docpara \# &quot;00&quot;">
        <w:r w:rsidR="000C3A61">
          <w:rPr>
            <w:noProof/>
          </w:rPr>
          <w:t>12</w:t>
        </w:r>
      </w:fldSimple>
      <w:r>
        <w:fldChar w:fldCharType="begin"/>
      </w:r>
      <w:r w:rsidR="00F51428">
        <w:instrText>seq docsubpara \h \r 0</w:instrText>
      </w:r>
      <w:r>
        <w:fldChar w:fldCharType="end"/>
      </w:r>
      <w:r w:rsidR="002A04F6">
        <w:tab/>
      </w:r>
      <w:r w:rsidR="00DD5C27" w:rsidRPr="00296BAA">
        <w:t xml:space="preserve">Once </w:t>
      </w:r>
      <w:r w:rsidR="00AA589F" w:rsidRPr="00296BAA">
        <w:t>the Licensee commence</w:t>
      </w:r>
      <w:r w:rsidR="00DD5C27" w:rsidRPr="00296BAA">
        <w:t>s</w:t>
      </w:r>
      <w:r w:rsidR="00AA589F" w:rsidRPr="00296BAA">
        <w:t xml:space="preserve"> harvesting </w:t>
      </w:r>
      <w:r w:rsidR="00DD5C27" w:rsidRPr="00296BAA">
        <w:t>operations</w:t>
      </w:r>
      <w:r w:rsidR="00AA589F" w:rsidRPr="00296BAA">
        <w:t xml:space="preserve">, the Licensee must, in </w:t>
      </w:r>
      <w:proofErr w:type="spellStart"/>
      <w:r w:rsidR="00AA589F" w:rsidRPr="00296BAA">
        <w:t>cutblocks</w:t>
      </w:r>
      <w:proofErr w:type="spellEnd"/>
      <w:r w:rsidR="00AA589F" w:rsidRPr="00296BAA">
        <w:t xml:space="preserve"> </w:t>
      </w:r>
      <w:r w:rsidR="00352677" w:rsidRPr="00296BAA">
        <w:t>[</w:t>
      </w:r>
      <w:r w:rsidR="00AA589F" w:rsidRPr="00296BAA">
        <w:rPr>
          <w:color w:val="FF0000"/>
        </w:rPr>
        <w:t>name, number</w:t>
      </w:r>
      <w:r w:rsidR="00352677" w:rsidRPr="00296BAA">
        <w:t>]</w:t>
      </w:r>
      <w:r w:rsidR="00AA589F" w:rsidRPr="00296BAA">
        <w:t xml:space="preserve"> fell all timber </w:t>
      </w:r>
      <w:r w:rsidR="00DD5C27" w:rsidRPr="00296BAA">
        <w:t>authorized for harvest</w:t>
      </w:r>
      <w:r w:rsidR="00AA589F" w:rsidRPr="00296BAA">
        <w:t xml:space="preserve">, and except for material required to be dispersed, must yard all timber </w:t>
      </w:r>
      <w:r w:rsidR="00352677" w:rsidRPr="00296BAA">
        <w:t>[</w:t>
      </w:r>
      <w:r w:rsidR="00AA589F" w:rsidRPr="00296BAA">
        <w:rPr>
          <w:color w:val="FF0000"/>
        </w:rPr>
        <w:t>number</w:t>
      </w:r>
      <w:r w:rsidR="00352677" w:rsidRPr="00296BAA">
        <w:t>]</w:t>
      </w:r>
      <w:r w:rsidR="00AA589F" w:rsidRPr="00296BAA">
        <w:t xml:space="preserve"> centimeters in diameter or larger to landings or roadsides within the cutting authority area.</w:t>
      </w:r>
    </w:p>
    <w:p w:rsidR="00AA589F" w:rsidRPr="009875D3" w:rsidRDefault="00AA589F" w:rsidP="00AA589F">
      <w:pPr>
        <w:pStyle w:val="DocPar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1985" w:right="432" w:firstLine="0"/>
        <w:rPr>
          <w:vanish/>
          <w:color w:val="339966"/>
          <w:szCs w:val="24"/>
        </w:rPr>
      </w:pPr>
      <w:r w:rsidRPr="009875D3">
        <w:rPr>
          <w:vanish/>
          <w:color w:val="339966"/>
          <w:szCs w:val="24"/>
          <w:lang w:val="en-GB"/>
        </w:rPr>
        <w:t>Normally used in situations where lower quality timber is expected to remain on the ground in the block</w:t>
      </w:r>
      <w:r>
        <w:rPr>
          <w:vanish/>
          <w:color w:val="339966"/>
          <w:szCs w:val="24"/>
          <w:lang w:val="en-GB"/>
        </w:rPr>
        <w:t>.</w:t>
      </w:r>
    </w:p>
    <w:p w:rsidR="002A04F6" w:rsidRDefault="002A04F6">
      <w:pPr>
        <w:pStyle w:val="Info"/>
        <w:rPr>
          <w:lang w:val="en-GB"/>
        </w:rPr>
        <w:sectPr w:rsidR="002A04F6">
          <w:type w:val="continuous"/>
          <w:pgSz w:w="12240" w:h="15840"/>
          <w:pgMar w:top="1440" w:right="1080" w:bottom="1195" w:left="1440" w:header="720" w:footer="720" w:gutter="0"/>
          <w:cols w:space="720"/>
        </w:sectPr>
      </w:pPr>
      <w:bookmarkStart w:id="6" w:name="_Toc64882772"/>
    </w:p>
    <w:p w:rsidR="002A04F6" w:rsidRDefault="002A04F6">
      <w:pPr>
        <w:pStyle w:val="Info"/>
        <w:rPr>
          <w:lang w:val="en-GB"/>
        </w:rPr>
      </w:pPr>
      <w:r>
        <w:rPr>
          <w:lang w:val="en-GB"/>
        </w:rPr>
        <w:lastRenderedPageBreak/>
        <w:t xml:space="preserve">[Removal of decked timber </w:t>
      </w:r>
      <w:proofErr w:type="gramStart"/>
      <w:r>
        <w:rPr>
          <w:lang w:val="en-GB"/>
        </w:rPr>
        <w:t>only :</w:t>
      </w:r>
      <w:proofErr w:type="gramEnd"/>
      <w:r>
        <w:rPr>
          <w:lang w:val="en-GB"/>
        </w:rPr>
        <w:t xml:space="preserve"> TSL]</w:t>
      </w:r>
    </w:p>
    <w:bookmarkEnd w:id="6"/>
    <w:p w:rsidR="002A04F6" w:rsidRDefault="00624882" w:rsidP="00115617">
      <w:pPr>
        <w:pStyle w:val="DocPara"/>
      </w:pPr>
      <w:r>
        <w:fldChar w:fldCharType="begin"/>
      </w:r>
      <w:r w:rsidR="00F51428">
        <w:instrText>seq docpart \c</w:instrText>
      </w:r>
      <w:r>
        <w:fldChar w:fldCharType="separate"/>
      </w:r>
      <w:r w:rsidR="000C3A61">
        <w:rPr>
          <w:noProof/>
        </w:rPr>
        <w:t>4</w:t>
      </w:r>
      <w:r>
        <w:fldChar w:fldCharType="end"/>
      </w:r>
      <w:r w:rsidR="00F51428">
        <w:t>.</w:t>
      </w:r>
      <w:fldSimple w:instr="seq docpara \# &quot;00&quot;">
        <w:r w:rsidR="000C3A61">
          <w:rPr>
            <w:noProof/>
          </w:rPr>
          <w:t>13</w:t>
        </w:r>
      </w:fldSimple>
      <w:r>
        <w:fldChar w:fldCharType="begin"/>
      </w:r>
      <w:r w:rsidR="00F51428">
        <w:instrText>seq docsubpara \h \r 0</w:instrText>
      </w:r>
      <w:r>
        <w:fldChar w:fldCharType="end"/>
      </w:r>
      <w:r w:rsidR="002A04F6">
        <w:tab/>
        <w:t xml:space="preserve">The Licensee may remove only decked timber </w:t>
      </w:r>
      <w:r w:rsidR="00720242">
        <w:t xml:space="preserve">from </w:t>
      </w:r>
      <w:r w:rsidR="002A04F6">
        <w:t>within the cutting authority area.</w:t>
      </w:r>
    </w:p>
    <w:p w:rsidR="009E3760" w:rsidRDefault="009E3760" w:rsidP="00796890">
      <w:pPr>
        <w:pStyle w:val="Info"/>
        <w:rPr>
          <w:lang w:val="en-GB"/>
        </w:rPr>
        <w:sectPr w:rsidR="009E3760">
          <w:type w:val="continuous"/>
          <w:pgSz w:w="12240" w:h="15840"/>
          <w:pgMar w:top="1440" w:right="1080" w:bottom="1195" w:left="1440" w:header="720" w:footer="720" w:gutter="0"/>
          <w:cols w:space="720"/>
        </w:sectPr>
      </w:pPr>
    </w:p>
    <w:p w:rsidR="00796890" w:rsidRDefault="00796890" w:rsidP="00796890">
      <w:pPr>
        <w:pStyle w:val="Info"/>
        <w:rPr>
          <w:lang w:val="en-GB"/>
        </w:rPr>
      </w:pPr>
      <w:r>
        <w:rPr>
          <w:lang w:val="en-GB"/>
        </w:rPr>
        <w:lastRenderedPageBreak/>
        <w:t xml:space="preserve">[Operating time </w:t>
      </w:r>
      <w:proofErr w:type="gramStart"/>
      <w:r>
        <w:rPr>
          <w:lang w:val="en-GB"/>
        </w:rPr>
        <w:t>limits :</w:t>
      </w:r>
      <w:proofErr w:type="gramEnd"/>
      <w:r>
        <w:rPr>
          <w:lang w:val="en-GB"/>
        </w:rPr>
        <w:t xml:space="preserve"> TSL]</w:t>
      </w:r>
    </w:p>
    <w:p w:rsidR="00796890" w:rsidRDefault="00624882" w:rsidP="00796890">
      <w:pPr>
        <w:pStyle w:val="DocPara"/>
      </w:pPr>
      <w:fldSimple w:instr="seq docpart \c">
        <w:r w:rsidR="000C3A61">
          <w:rPr>
            <w:noProof/>
          </w:rPr>
          <w:t>4</w:t>
        </w:r>
      </w:fldSimple>
      <w:r w:rsidR="00796890">
        <w:t>.</w:t>
      </w:r>
      <w:fldSimple w:instr="seq docpara \# &quot;00&quot;">
        <w:r w:rsidR="000C3A61">
          <w:rPr>
            <w:noProof/>
          </w:rPr>
          <w:t>14</w:t>
        </w:r>
      </w:fldSimple>
      <w:r>
        <w:fldChar w:fldCharType="begin"/>
      </w:r>
      <w:r w:rsidR="00796890">
        <w:instrText>seq docsubpara \h \r 0</w:instrText>
      </w:r>
      <w:r>
        <w:fldChar w:fldCharType="end"/>
      </w:r>
      <w:r w:rsidR="00796890">
        <w:tab/>
        <w:t xml:space="preserve">The Licensee will not conduct timber harvesting operations on </w:t>
      </w:r>
      <w:proofErr w:type="spellStart"/>
      <w:r w:rsidR="00796890">
        <w:t>cutblock</w:t>
      </w:r>
      <w:proofErr w:type="spellEnd"/>
      <w:r w:rsidR="00796890">
        <w:t xml:space="preserve"> [</w:t>
      </w:r>
      <w:r w:rsidR="00796890" w:rsidRPr="00C331A4">
        <w:rPr>
          <w:color w:val="FF0000"/>
        </w:rPr>
        <w:t>number</w:t>
      </w:r>
      <w:r w:rsidR="00796890">
        <w:t>] from [</w:t>
      </w:r>
      <w:r w:rsidR="00796890" w:rsidRPr="00C331A4">
        <w:rPr>
          <w:color w:val="FF0000"/>
        </w:rPr>
        <w:t>month/day</w:t>
      </w:r>
      <w:r w:rsidR="00796890">
        <w:t>] to [</w:t>
      </w:r>
      <w:r w:rsidR="00796890" w:rsidRPr="00C331A4">
        <w:rPr>
          <w:color w:val="FF0000"/>
        </w:rPr>
        <w:t>month/day</w:t>
      </w:r>
      <w:r w:rsidR="00796890">
        <w:t>] of each year during the term of this licence.</w:t>
      </w:r>
    </w:p>
    <w:p w:rsidR="002A04F6" w:rsidRDefault="002A04F6">
      <w:pPr>
        <w:pStyle w:val="Info"/>
        <w:rPr>
          <w:lang w:val="en-GB"/>
        </w:rPr>
      </w:pPr>
    </w:p>
    <w:p w:rsidR="00D74449" w:rsidRDefault="00D74449">
      <w:pPr>
        <w:pStyle w:val="Info"/>
        <w:rPr>
          <w:lang w:val="en-GB"/>
        </w:rPr>
        <w:sectPr w:rsidR="00D74449">
          <w:type w:val="continuous"/>
          <w:pgSz w:w="12240" w:h="15840"/>
          <w:pgMar w:top="1440" w:right="1080" w:bottom="1195" w:left="1440" w:header="720" w:footer="720" w:gutter="0"/>
          <w:cols w:space="720"/>
        </w:sectPr>
      </w:pPr>
    </w:p>
    <w:p w:rsidR="002A04F6" w:rsidRPr="009C6DEE" w:rsidRDefault="00624882" w:rsidP="009C6DEE">
      <w:pPr>
        <w:rPr>
          <w:color w:val="0000FF"/>
        </w:rPr>
      </w:pPr>
      <w:r w:rsidRPr="009C6DEE">
        <w:rPr>
          <w:color w:val="0000FF"/>
        </w:rPr>
        <w:lastRenderedPageBreak/>
        <w:fldChar w:fldCharType="begin"/>
      </w:r>
      <w:r w:rsidR="002A04F6" w:rsidRPr="009C6DEE">
        <w:rPr>
          <w:color w:val="0000FF"/>
        </w:rPr>
        <w:instrText>eq \x (Harvesting_end)</w:instrText>
      </w:r>
      <w:r w:rsidRPr="009C6DEE">
        <w:rPr>
          <w:color w:val="0000FF"/>
        </w:rPr>
        <w:fldChar w:fldCharType="end"/>
      </w:r>
    </w:p>
    <w:p w:rsidR="002A04F6" w:rsidRDefault="00624882" w:rsidP="00115617">
      <w:pPr>
        <w:pStyle w:val="DocPart"/>
      </w:pPr>
      <w:r>
        <w:lastRenderedPageBreak/>
        <w:fldChar w:fldCharType="begin"/>
      </w:r>
      <w:r w:rsidR="005154BE">
        <w:instrText>seq docpart</w:instrText>
      </w:r>
      <w:r>
        <w:fldChar w:fldCharType="separate"/>
      </w:r>
      <w:r w:rsidR="000C3A61">
        <w:rPr>
          <w:noProof/>
        </w:rPr>
        <w:t>5</w:t>
      </w:r>
      <w:r>
        <w:fldChar w:fldCharType="end"/>
      </w:r>
      <w:r w:rsidR="002A04F6">
        <w:t>.</w:t>
      </w:r>
      <w:r>
        <w:fldChar w:fldCharType="begin"/>
      </w:r>
      <w:r w:rsidR="005154BE">
        <w:instrText>seq docpara</w:instrText>
      </w:r>
      <w:r w:rsidR="002A04F6">
        <w:instrText xml:space="preserve"> \# "00" \r 0</w:instrText>
      </w:r>
      <w:r>
        <w:fldChar w:fldCharType="separate"/>
      </w:r>
      <w:proofErr w:type="gramStart"/>
      <w:r w:rsidR="000C3A61">
        <w:rPr>
          <w:noProof/>
        </w:rPr>
        <w:t>00</w:t>
      </w:r>
      <w:r>
        <w:fldChar w:fldCharType="end"/>
      </w:r>
      <w:r w:rsidR="002A04F6">
        <w:tab/>
        <w:t>FOREST HEALTH</w:t>
      </w:r>
      <w:proofErr w:type="gramEnd"/>
    </w:p>
    <w:p w:rsidR="002A04F6" w:rsidRDefault="00624882">
      <w:r>
        <w:rPr>
          <w:color w:val="0000FF"/>
        </w:rPr>
        <w:fldChar w:fldCharType="begin"/>
      </w:r>
      <w:r w:rsidR="002A04F6">
        <w:rPr>
          <w:color w:val="0000FF"/>
        </w:rPr>
        <w:instrText>eq \x (ForestHealth_start)</w:instrText>
      </w:r>
      <w:r>
        <w:rPr>
          <w:color w:val="0000FF"/>
        </w:rPr>
        <w:fldChar w:fldCharType="end"/>
      </w:r>
    </w:p>
    <w:p w:rsidR="002A04F6" w:rsidRDefault="002A04F6" w:rsidP="009C6DEE">
      <w:pPr>
        <w:pStyle w:val="Info"/>
        <w:sectPr w:rsidR="002A04F6">
          <w:type w:val="continuous"/>
          <w:pgSz w:w="12240" w:h="15840"/>
          <w:pgMar w:top="1440" w:right="1080" w:bottom="1195" w:left="1440" w:header="720" w:footer="720" w:gutter="0"/>
          <w:cols w:space="720"/>
        </w:sectPr>
      </w:pPr>
    </w:p>
    <w:p w:rsidR="002A04F6" w:rsidRDefault="002A04F6">
      <w:pPr>
        <w:pStyle w:val="Info"/>
        <w:rPr>
          <w:lang w:val="en-GB"/>
        </w:rPr>
      </w:pPr>
      <w:r>
        <w:rPr>
          <w:lang w:val="en-GB"/>
        </w:rPr>
        <w:lastRenderedPageBreak/>
        <w:t xml:space="preserve">[Removal within </w:t>
      </w:r>
      <w:r w:rsidR="004900B6">
        <w:rPr>
          <w:lang w:val="en-GB"/>
        </w:rPr>
        <w:t xml:space="preserve">50 metres outside of </w:t>
      </w:r>
      <w:proofErr w:type="gramStart"/>
      <w:r w:rsidR="004900B6">
        <w:rPr>
          <w:lang w:val="en-GB"/>
        </w:rPr>
        <w:t>boundary</w:t>
      </w:r>
      <w:r>
        <w:rPr>
          <w:lang w:val="en-GB"/>
        </w:rPr>
        <w:t xml:space="preserve"> :</w:t>
      </w:r>
      <w:proofErr w:type="gramEnd"/>
      <w:r>
        <w:rPr>
          <w:lang w:val="en-GB"/>
        </w:rPr>
        <w:t xml:space="preserve"> TSL]</w:t>
      </w:r>
    </w:p>
    <w:p w:rsidR="00996C5A" w:rsidRPr="00296BAA" w:rsidRDefault="00624882" w:rsidP="00B34C1E">
      <w:pPr>
        <w:pStyle w:val="DocPara"/>
      </w:pPr>
      <w:fldSimple w:instr="seq docpart \c">
        <w:r w:rsidR="000C3A61">
          <w:rPr>
            <w:noProof/>
          </w:rPr>
          <w:t>5</w:t>
        </w:r>
      </w:fldSimple>
      <w:r w:rsidR="00F51428">
        <w:t>.</w:t>
      </w:r>
      <w:fldSimple w:instr="seq docpara \# &quot;00&quot;">
        <w:r w:rsidR="000C3A61">
          <w:rPr>
            <w:noProof/>
          </w:rPr>
          <w:t>01</w:t>
        </w:r>
      </w:fldSimple>
      <w:r>
        <w:fldChar w:fldCharType="begin"/>
      </w:r>
      <w:r w:rsidR="00F51428">
        <w:instrText>seq docsubpara \h \r 0</w:instrText>
      </w:r>
      <w:r>
        <w:fldChar w:fldCharType="end"/>
      </w:r>
      <w:r w:rsidR="002A04F6">
        <w:tab/>
      </w:r>
      <w:r w:rsidR="00996C5A" w:rsidRPr="00296BAA">
        <w:t xml:space="preserve">The Licensee may cut and remove live trees that are either diseased or infested and are located </w:t>
      </w:r>
      <w:r w:rsidR="002D2A10" w:rsidRPr="00296BAA">
        <w:t>not more</w:t>
      </w:r>
      <w:r w:rsidR="00996C5A" w:rsidRPr="00296BAA">
        <w:t xml:space="preserve"> than 50 metres outside of the cutting authority area.</w:t>
      </w:r>
    </w:p>
    <w:p w:rsidR="002A04F6" w:rsidRDefault="002A04F6" w:rsidP="009C6DEE">
      <w:pPr>
        <w:pStyle w:val="Info"/>
        <w:sectPr w:rsidR="002A04F6">
          <w:type w:val="continuous"/>
          <w:pgSz w:w="12240" w:h="15840"/>
          <w:pgMar w:top="1440" w:right="1080" w:bottom="1195" w:left="1440" w:header="720" w:footer="720" w:gutter="0"/>
          <w:cols w:space="720"/>
        </w:sectPr>
      </w:pPr>
    </w:p>
    <w:p w:rsidR="002A04F6" w:rsidRDefault="002A04F6">
      <w:pPr>
        <w:pStyle w:val="Info"/>
        <w:rPr>
          <w:lang w:val="en-GB"/>
        </w:rPr>
      </w:pPr>
      <w:r>
        <w:rPr>
          <w:lang w:val="en-GB"/>
        </w:rPr>
        <w:lastRenderedPageBreak/>
        <w:t xml:space="preserve">[Mandatory yarding </w:t>
      </w:r>
      <w:r w:rsidR="006E5C99">
        <w:rPr>
          <w:lang w:val="en-GB"/>
        </w:rPr>
        <w:t xml:space="preserve">and disposal </w:t>
      </w:r>
      <w:r>
        <w:rPr>
          <w:lang w:val="en-GB"/>
        </w:rPr>
        <w:t>of slabs/</w:t>
      </w:r>
      <w:proofErr w:type="gramStart"/>
      <w:r>
        <w:rPr>
          <w:lang w:val="en-GB"/>
        </w:rPr>
        <w:t>chunks :</w:t>
      </w:r>
      <w:proofErr w:type="gramEnd"/>
      <w:r>
        <w:rPr>
          <w:lang w:val="en-GB"/>
        </w:rPr>
        <w:t xml:space="preserve"> TSL]</w:t>
      </w:r>
    </w:p>
    <w:p w:rsidR="001F348F" w:rsidRPr="00017D32" w:rsidRDefault="00624882" w:rsidP="00B34C1E">
      <w:pPr>
        <w:pStyle w:val="DocPara"/>
        <w:rPr>
          <w:szCs w:val="24"/>
        </w:rPr>
      </w:pPr>
      <w:fldSimple w:instr="seq docpart \c">
        <w:r w:rsidR="000C3A61">
          <w:rPr>
            <w:noProof/>
          </w:rPr>
          <w:t>5</w:t>
        </w:r>
      </w:fldSimple>
      <w:r w:rsidR="00F51428">
        <w:t>.</w:t>
      </w:r>
      <w:fldSimple w:instr="seq docpara \# &quot;00&quot;">
        <w:r w:rsidR="000C3A61">
          <w:rPr>
            <w:noProof/>
          </w:rPr>
          <w:t>02</w:t>
        </w:r>
      </w:fldSimple>
      <w:r>
        <w:fldChar w:fldCharType="begin"/>
      </w:r>
      <w:r w:rsidR="00F51428">
        <w:instrText>seq docsubpara \h \r 0</w:instrText>
      </w:r>
      <w:r>
        <w:fldChar w:fldCharType="end"/>
      </w:r>
      <w:r w:rsidR="002A04F6">
        <w:tab/>
      </w:r>
      <w:r w:rsidR="001F348F" w:rsidRPr="00017D32">
        <w:rPr>
          <w:szCs w:val="24"/>
        </w:rPr>
        <w:t>The Licensee must skid all (species) slabs containing live bark beetles to a landing or roadside located within the cutting authority area and remove, burn or otherwise dispose of those chunks and slabs.</w:t>
      </w:r>
    </w:p>
    <w:p w:rsidR="002A04F6" w:rsidRDefault="002A04F6" w:rsidP="009C6DEE">
      <w:pPr>
        <w:pStyle w:val="Info"/>
        <w:sectPr w:rsidR="002A04F6">
          <w:type w:val="continuous"/>
          <w:pgSz w:w="12240" w:h="15840"/>
          <w:pgMar w:top="1440" w:right="1080" w:bottom="1195" w:left="1440" w:header="720" w:footer="720" w:gutter="0"/>
          <w:cols w:space="720"/>
        </w:sectPr>
      </w:pPr>
    </w:p>
    <w:p w:rsidR="002A04F6" w:rsidRDefault="002A04F6">
      <w:pPr>
        <w:pStyle w:val="Info"/>
        <w:rPr>
          <w:lang w:val="en-GB"/>
        </w:rPr>
      </w:pPr>
      <w:r>
        <w:rPr>
          <w:lang w:val="en-GB"/>
        </w:rPr>
        <w:lastRenderedPageBreak/>
        <w:t>[Mistletoe removal</w:t>
      </w:r>
      <w:r w:rsidR="006E5C99">
        <w:rPr>
          <w:lang w:val="en-GB"/>
        </w:rPr>
        <w:t xml:space="preserve">- immature </w:t>
      </w:r>
      <w:proofErr w:type="gramStart"/>
      <w:r w:rsidR="006E5C99">
        <w:rPr>
          <w:lang w:val="en-GB"/>
        </w:rPr>
        <w:t>timber</w:t>
      </w:r>
      <w:r>
        <w:rPr>
          <w:lang w:val="en-GB"/>
        </w:rPr>
        <w:t xml:space="preserve"> :</w:t>
      </w:r>
      <w:proofErr w:type="gramEnd"/>
      <w:r>
        <w:rPr>
          <w:lang w:val="en-GB"/>
        </w:rPr>
        <w:t xml:space="preserve"> TSL]</w:t>
      </w:r>
    </w:p>
    <w:p w:rsidR="00E4267D" w:rsidRDefault="00624882" w:rsidP="00B34C1E">
      <w:pPr>
        <w:pStyle w:val="DocPara"/>
      </w:pPr>
      <w:fldSimple w:instr="seq docpart \c">
        <w:r w:rsidR="000C3A61">
          <w:rPr>
            <w:noProof/>
          </w:rPr>
          <w:t>5</w:t>
        </w:r>
      </w:fldSimple>
      <w:r w:rsidR="00F51428">
        <w:t>.</w:t>
      </w:r>
      <w:fldSimple w:instr="seq docpara \# &quot;00&quot;">
        <w:r w:rsidR="000C3A61">
          <w:rPr>
            <w:noProof/>
          </w:rPr>
          <w:t>03</w:t>
        </w:r>
      </w:fldSimple>
      <w:r>
        <w:fldChar w:fldCharType="begin"/>
      </w:r>
      <w:r w:rsidR="00F51428">
        <w:instrText>seq docsubpara \h \r 0</w:instrText>
      </w:r>
      <w:r>
        <w:fldChar w:fldCharType="end"/>
      </w:r>
      <w:r w:rsidR="002A04F6">
        <w:tab/>
      </w:r>
      <w:r w:rsidR="00E4267D" w:rsidRPr="009968B3">
        <w:t>The Licensee must fell mistletoe infested trees that are</w:t>
      </w:r>
      <w:r w:rsidR="00E4267D">
        <w:t xml:space="preserve"> situated within the cutting authority area </w:t>
      </w:r>
      <w:r w:rsidR="002D2A10">
        <w:t xml:space="preserve">that </w:t>
      </w:r>
      <w:r w:rsidR="00E4267D">
        <w:t>are</w:t>
      </w:r>
      <w:r w:rsidR="00E4267D" w:rsidRPr="009968B3">
        <w:t xml:space="preserve"> within 100 metres (1.5 tree lengths) of immature timber.</w:t>
      </w:r>
    </w:p>
    <w:p w:rsidR="002A04F6" w:rsidRDefault="002A04F6" w:rsidP="009C6DEE">
      <w:pPr>
        <w:pStyle w:val="Info"/>
        <w:rPr>
          <w:lang w:val="en-GB"/>
        </w:rPr>
        <w:sectPr w:rsidR="002A04F6">
          <w:type w:val="continuous"/>
          <w:pgSz w:w="12240" w:h="15840"/>
          <w:pgMar w:top="1440" w:right="1080" w:bottom="1195" w:left="1440" w:header="720" w:footer="720" w:gutter="0"/>
          <w:cols w:space="720"/>
        </w:sectPr>
      </w:pPr>
    </w:p>
    <w:p w:rsidR="002A04F6" w:rsidRDefault="002A04F6">
      <w:pPr>
        <w:pStyle w:val="Info"/>
        <w:rPr>
          <w:lang w:val="en-GB"/>
        </w:rPr>
      </w:pPr>
      <w:r>
        <w:rPr>
          <w:lang w:val="en-GB"/>
        </w:rPr>
        <w:lastRenderedPageBreak/>
        <w:t xml:space="preserve">[Grid </w:t>
      </w:r>
      <w:proofErr w:type="gramStart"/>
      <w:r>
        <w:rPr>
          <w:lang w:val="en-GB"/>
        </w:rPr>
        <w:t>baiting :</w:t>
      </w:r>
      <w:proofErr w:type="gramEnd"/>
      <w:r>
        <w:rPr>
          <w:lang w:val="en-GB"/>
        </w:rPr>
        <w:t xml:space="preserve"> TSL]</w:t>
      </w:r>
    </w:p>
    <w:p w:rsidR="00A459E3" w:rsidRDefault="00624882" w:rsidP="00FE1990">
      <w:pPr>
        <w:pStyle w:val="DocPara"/>
      </w:pPr>
      <w:fldSimple w:instr="seq docpart \c">
        <w:r w:rsidR="000C3A61">
          <w:rPr>
            <w:noProof/>
          </w:rPr>
          <w:t>5</w:t>
        </w:r>
      </w:fldSimple>
      <w:r w:rsidR="00F51428">
        <w:t>.</w:t>
      </w:r>
      <w:fldSimple w:instr="seq docpara \# &quot;00&quot;">
        <w:r w:rsidR="000C3A61">
          <w:rPr>
            <w:noProof/>
          </w:rPr>
          <w:t>04</w:t>
        </w:r>
      </w:fldSimple>
      <w:r>
        <w:fldChar w:fldCharType="begin"/>
      </w:r>
      <w:r w:rsidR="00F51428">
        <w:instrText>seq docsubpara \h \r 0</w:instrText>
      </w:r>
      <w:r>
        <w:fldChar w:fldCharType="end"/>
      </w:r>
      <w:r w:rsidR="002A04F6">
        <w:tab/>
      </w:r>
      <w:r w:rsidR="00A459E3">
        <w:t>The Licensee must</w:t>
      </w:r>
    </w:p>
    <w:p w:rsidR="00A459E3" w:rsidRDefault="00A459E3" w:rsidP="003000D9">
      <w:pPr>
        <w:pStyle w:val="DocSubPara"/>
      </w:pPr>
      <w:r w:rsidRPr="0070640C">
        <w:t>(</w:t>
      </w:r>
      <w:r>
        <w:t>a</w:t>
      </w:r>
      <w:r w:rsidRPr="0070640C">
        <w:t>)</w:t>
      </w:r>
      <w:r w:rsidRPr="0070640C">
        <w:tab/>
      </w:r>
      <w:r w:rsidR="003970BD">
        <w:t xml:space="preserve">use pheromone bait suitable for mountain pine beetle </w:t>
      </w:r>
      <w:r>
        <w:t>on a 50 metre X 50 metre grid, in those parts of the cutting authority area where harvesting operations have not commenced, and</w:t>
      </w:r>
    </w:p>
    <w:p w:rsidR="00A459E3" w:rsidRDefault="00A459E3" w:rsidP="003000D9">
      <w:pPr>
        <w:pStyle w:val="DocSubPara"/>
      </w:pPr>
      <w:r w:rsidRPr="0070640C">
        <w:t>(</w:t>
      </w:r>
      <w:r>
        <w:t>b</w:t>
      </w:r>
      <w:r w:rsidRPr="0070640C">
        <w:t>)</w:t>
      </w:r>
      <w:r w:rsidRPr="0070640C">
        <w:tab/>
      </w:r>
      <w:proofErr w:type="gramStart"/>
      <w:r>
        <w:t>ensure</w:t>
      </w:r>
      <w:proofErr w:type="gramEnd"/>
      <w:r>
        <w:t xml:space="preserve"> that the baiting is deployed by [</w:t>
      </w:r>
      <w:r w:rsidRPr="00BF5ECC">
        <w:rPr>
          <w:color w:val="FF0000"/>
        </w:rPr>
        <w:t>Date (with 4 digit year)</w:t>
      </w:r>
      <w:r w:rsidRPr="003F719B">
        <w:t>] on</w:t>
      </w:r>
      <w:r>
        <w:t xml:space="preserve"> those parts of the cutting authority area where harvesting operations may not be completed before the estimated annual flight period of the mountain pine beetle </w:t>
      </w:r>
      <w:r w:rsidR="003970BD">
        <w:t>begins</w:t>
      </w:r>
      <w:r>
        <w:t>.</w:t>
      </w:r>
    </w:p>
    <w:p w:rsidR="002A04F6" w:rsidRDefault="002A04F6">
      <w:pPr>
        <w:pStyle w:val="Info"/>
        <w:rPr>
          <w:lang w:val="en-GB"/>
        </w:rPr>
        <w:sectPr w:rsidR="002A04F6">
          <w:type w:val="continuous"/>
          <w:pgSz w:w="12240" w:h="15840"/>
          <w:pgMar w:top="1440" w:right="1080" w:bottom="1195" w:left="1440" w:header="720" w:footer="720" w:gutter="0"/>
          <w:cols w:space="720"/>
        </w:sectPr>
      </w:pPr>
    </w:p>
    <w:p w:rsidR="002A04F6" w:rsidRDefault="002A04F6">
      <w:pPr>
        <w:pStyle w:val="Info"/>
        <w:rPr>
          <w:lang w:val="en-GB"/>
        </w:rPr>
      </w:pPr>
      <w:r>
        <w:rPr>
          <w:lang w:val="en-GB"/>
        </w:rPr>
        <w:lastRenderedPageBreak/>
        <w:t>[Optional slashing clause - pine: TSL]</w:t>
      </w:r>
    </w:p>
    <w:p w:rsidR="00D451DB" w:rsidRDefault="00624882" w:rsidP="00B34C1E">
      <w:pPr>
        <w:pStyle w:val="DocPara"/>
      </w:pPr>
      <w:fldSimple w:instr="seq docpart \c">
        <w:r w:rsidR="000C3A61">
          <w:rPr>
            <w:noProof/>
          </w:rPr>
          <w:t>5</w:t>
        </w:r>
      </w:fldSimple>
      <w:r w:rsidR="00F51428">
        <w:t>.</w:t>
      </w:r>
      <w:fldSimple w:instr="seq docpara \# &quot;00&quot;">
        <w:r w:rsidR="000C3A61">
          <w:rPr>
            <w:noProof/>
          </w:rPr>
          <w:t>05</w:t>
        </w:r>
      </w:fldSimple>
      <w:r>
        <w:fldChar w:fldCharType="begin"/>
      </w:r>
      <w:r w:rsidR="00F51428">
        <w:instrText>seq docsubpara \h \r 0</w:instrText>
      </w:r>
      <w:r>
        <w:fldChar w:fldCharType="end"/>
      </w:r>
      <w:r w:rsidR="002A04F6">
        <w:tab/>
      </w:r>
      <w:r w:rsidR="00D451DB">
        <w:t xml:space="preserve">The Licensee must cut all standing </w:t>
      </w:r>
      <w:proofErr w:type="spellStart"/>
      <w:r w:rsidR="00D451DB">
        <w:t>lodg</w:t>
      </w:r>
      <w:r w:rsidR="00F51428">
        <w:t>epole</w:t>
      </w:r>
      <w:proofErr w:type="spellEnd"/>
      <w:r w:rsidR="00F51428">
        <w:t xml:space="preserve"> pine timber that is over [</w:t>
      </w:r>
      <w:r w:rsidR="00D451DB" w:rsidRPr="00FE1990">
        <w:rPr>
          <w:color w:val="FF0000"/>
        </w:rPr>
        <w:t>number</w:t>
      </w:r>
      <w:r w:rsidR="00F51428">
        <w:t>]</w:t>
      </w:r>
      <w:r w:rsidR="00D451DB">
        <w:t xml:space="preserve"> </w:t>
      </w:r>
      <w:proofErr w:type="spellStart"/>
      <w:r w:rsidR="00D451DB">
        <w:t>centimetres</w:t>
      </w:r>
      <w:proofErr w:type="spellEnd"/>
      <w:r w:rsidR="00D451DB">
        <w:t xml:space="preserve"> in height.</w:t>
      </w:r>
    </w:p>
    <w:p w:rsidR="00D451DB" w:rsidRDefault="00D451DB" w:rsidP="00D451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1985" w:right="252"/>
        <w:rPr>
          <w:vanish/>
          <w:color w:val="339966"/>
        </w:rPr>
      </w:pPr>
      <w:r>
        <w:rPr>
          <w:vanish/>
          <w:color w:val="339966"/>
        </w:rPr>
        <w:t>Use for 3 meter knock-down before broadcast burning, or for mistletoe control.</w:t>
      </w:r>
    </w:p>
    <w:p w:rsidR="002A04F6" w:rsidRDefault="002A04F6">
      <w:pPr>
        <w:pStyle w:val="Heading2"/>
        <w:rPr>
          <w:u w:val="single"/>
        </w:rPr>
        <w:sectPr w:rsidR="002A04F6">
          <w:type w:val="continuous"/>
          <w:pgSz w:w="12240" w:h="15840"/>
          <w:pgMar w:top="1440" w:right="1080" w:bottom="1195" w:left="1440" w:header="720" w:footer="720" w:gutter="0"/>
          <w:cols w:space="720"/>
        </w:sectPr>
      </w:pPr>
    </w:p>
    <w:p w:rsidR="002A04F6" w:rsidRDefault="002A04F6">
      <w:pPr>
        <w:pStyle w:val="Info"/>
        <w:rPr>
          <w:lang w:val="en-GB"/>
        </w:rPr>
      </w:pPr>
      <w:bookmarkStart w:id="7" w:name="_Toc64882773"/>
      <w:r>
        <w:rPr>
          <w:lang w:val="en-GB"/>
        </w:rPr>
        <w:lastRenderedPageBreak/>
        <w:t>[Dispose of undesirable timber by date: TSL]</w:t>
      </w:r>
    </w:p>
    <w:p w:rsidR="00BB552F" w:rsidRDefault="00624882" w:rsidP="00FE1990">
      <w:pPr>
        <w:pStyle w:val="DocPara"/>
      </w:pPr>
      <w:fldSimple w:instr="seq docpart \c">
        <w:r w:rsidR="000C3A61">
          <w:rPr>
            <w:noProof/>
          </w:rPr>
          <w:t>5</w:t>
        </w:r>
      </w:fldSimple>
      <w:r w:rsidR="00F51428">
        <w:t>.</w:t>
      </w:r>
      <w:fldSimple w:instr="seq docpara \# &quot;00&quot;">
        <w:r w:rsidR="000C3A61">
          <w:rPr>
            <w:noProof/>
          </w:rPr>
          <w:t>06</w:t>
        </w:r>
      </w:fldSimple>
      <w:r>
        <w:fldChar w:fldCharType="begin"/>
      </w:r>
      <w:r w:rsidR="00F51428">
        <w:instrText>seq docsubpara \h \r 0</w:instrText>
      </w:r>
      <w:r>
        <w:fldChar w:fldCharType="end"/>
      </w:r>
      <w:r w:rsidR="002A04F6">
        <w:tab/>
      </w:r>
      <w:r w:rsidR="00BB552F">
        <w:t>Upon commencing operations on the cutting authority area, and subject to Schedule B (Reserved Timber), the Licensee must dispose of all Crown timber that</w:t>
      </w:r>
    </w:p>
    <w:p w:rsidR="00BB552F" w:rsidRDefault="003000D9" w:rsidP="003000D9">
      <w:pPr>
        <w:pStyle w:val="DocSubPara"/>
      </w:pPr>
      <w:r w:rsidRPr="0070640C">
        <w:t>(</w:t>
      </w:r>
      <w:r>
        <w:t>a</w:t>
      </w:r>
      <w:r w:rsidRPr="0070640C">
        <w:t>)</w:t>
      </w:r>
      <w:r w:rsidRPr="0070640C">
        <w:tab/>
      </w:r>
      <w:proofErr w:type="gramStart"/>
      <w:r w:rsidR="00BB552F">
        <w:t>meets</w:t>
      </w:r>
      <w:proofErr w:type="gramEnd"/>
      <w:r w:rsidR="00BB552F">
        <w:t xml:space="preserve"> the timber merchantability specifications, and</w:t>
      </w:r>
    </w:p>
    <w:p w:rsidR="00BB552F" w:rsidRDefault="003000D9" w:rsidP="003000D9">
      <w:pPr>
        <w:pStyle w:val="DocSubPara"/>
      </w:pPr>
      <w:r w:rsidRPr="0070640C">
        <w:t>(</w:t>
      </w:r>
      <w:r>
        <w:t>b</w:t>
      </w:r>
      <w:r w:rsidRPr="0070640C">
        <w:t>)</w:t>
      </w:r>
      <w:r w:rsidRPr="0070640C">
        <w:tab/>
      </w:r>
      <w:proofErr w:type="gramStart"/>
      <w:r w:rsidR="00BB552F">
        <w:t>the</w:t>
      </w:r>
      <w:proofErr w:type="gramEnd"/>
      <w:r w:rsidR="00BB552F">
        <w:t xml:space="preserve"> Licensee is authorized to harvest within the cutting authority area but, at the Licensee’s discretion has not been removed from the cutting authority area (the remaining timber)</w:t>
      </w:r>
    </w:p>
    <w:p w:rsidR="00BB552F" w:rsidRDefault="00BB552F" w:rsidP="00FE1990">
      <w:pPr>
        <w:pStyle w:val="DocParaContinue"/>
      </w:pPr>
      <w:proofErr w:type="gramStart"/>
      <w:r>
        <w:t>by</w:t>
      </w:r>
      <w:proofErr w:type="gramEnd"/>
      <w:r>
        <w:t xml:space="preserve"> ensuring that the remaining timber is cut and yarded to a roadside or landing and either</w:t>
      </w:r>
    </w:p>
    <w:p w:rsidR="00BB552F" w:rsidRDefault="003000D9" w:rsidP="003000D9">
      <w:pPr>
        <w:pStyle w:val="DocSubPara"/>
      </w:pPr>
      <w:r w:rsidRPr="0070640C">
        <w:t>(</w:t>
      </w:r>
      <w:r>
        <w:t>c</w:t>
      </w:r>
      <w:r w:rsidRPr="0070640C">
        <w:t>)</w:t>
      </w:r>
      <w:r w:rsidRPr="0070640C">
        <w:tab/>
      </w:r>
      <w:proofErr w:type="gramStart"/>
      <w:r w:rsidR="00BB552F">
        <w:t>chipped</w:t>
      </w:r>
      <w:proofErr w:type="gramEnd"/>
      <w:r w:rsidR="00BB552F">
        <w:t>,</w:t>
      </w:r>
    </w:p>
    <w:p w:rsidR="00BB552F" w:rsidRDefault="003000D9" w:rsidP="003000D9">
      <w:pPr>
        <w:pStyle w:val="DocSubPara"/>
      </w:pPr>
      <w:r w:rsidRPr="0070640C">
        <w:t>(</w:t>
      </w:r>
      <w:r>
        <w:t>d</w:t>
      </w:r>
      <w:r w:rsidRPr="0070640C">
        <w:t>)</w:t>
      </w:r>
      <w:r w:rsidRPr="0070640C">
        <w:tab/>
      </w:r>
      <w:proofErr w:type="gramStart"/>
      <w:r w:rsidR="00BB552F">
        <w:t>burned</w:t>
      </w:r>
      <w:proofErr w:type="gramEnd"/>
      <w:r w:rsidR="00BB552F">
        <w:t>, or</w:t>
      </w:r>
    </w:p>
    <w:p w:rsidR="00BB552F" w:rsidRDefault="003000D9" w:rsidP="003000D9">
      <w:pPr>
        <w:pStyle w:val="DocSubPara"/>
      </w:pPr>
      <w:r w:rsidRPr="0070640C">
        <w:t>(</w:t>
      </w:r>
      <w:r>
        <w:t>e</w:t>
      </w:r>
      <w:r w:rsidRPr="0070640C">
        <w:t>)</w:t>
      </w:r>
      <w:r w:rsidRPr="0070640C">
        <w:tab/>
      </w:r>
      <w:proofErr w:type="gramStart"/>
      <w:r w:rsidR="00BB552F">
        <w:t>disposed</w:t>
      </w:r>
      <w:proofErr w:type="gramEnd"/>
      <w:r w:rsidR="00BB552F">
        <w:t xml:space="preserve"> of by other means.</w:t>
      </w:r>
    </w:p>
    <w:p w:rsidR="00BB552F" w:rsidRDefault="00BB552F" w:rsidP="00BB552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1985" w:right="252"/>
        <w:rPr>
          <w:vanish/>
          <w:color w:val="339966"/>
        </w:rPr>
      </w:pPr>
      <w:r>
        <w:rPr>
          <w:vanish/>
          <w:color w:val="339966"/>
        </w:rPr>
        <w:t xml:space="preserve">Very significant obligation.  Use cautiously, note in tender package, and ensure </w:t>
      </w:r>
      <w:r w:rsidR="007C6569">
        <w:rPr>
          <w:vanish/>
          <w:color w:val="339966"/>
        </w:rPr>
        <w:t xml:space="preserve">it is </w:t>
      </w:r>
      <w:r>
        <w:rPr>
          <w:vanish/>
          <w:color w:val="339966"/>
        </w:rPr>
        <w:t>review</w:t>
      </w:r>
      <w:r w:rsidR="007C6569">
        <w:rPr>
          <w:vanish/>
          <w:color w:val="339966"/>
        </w:rPr>
        <w:t>ed</w:t>
      </w:r>
      <w:r>
        <w:rPr>
          <w:vanish/>
          <w:color w:val="339966"/>
        </w:rPr>
        <w:t xml:space="preserve"> at pre-work.</w:t>
      </w:r>
    </w:p>
    <w:p w:rsidR="002A04F6" w:rsidRDefault="002A04F6">
      <w:pPr>
        <w:pStyle w:val="Heading2"/>
        <w:rPr>
          <w:u w:val="single"/>
        </w:rPr>
        <w:sectPr w:rsidR="002A04F6">
          <w:type w:val="continuous"/>
          <w:pgSz w:w="12240" w:h="15840"/>
          <w:pgMar w:top="1440" w:right="1080" w:bottom="1195" w:left="1440" w:header="720" w:footer="720" w:gutter="0"/>
          <w:cols w:space="720"/>
        </w:sectPr>
      </w:pPr>
    </w:p>
    <w:p w:rsidR="002A04F6" w:rsidRDefault="00624882">
      <w:pPr>
        <w:pStyle w:val="Heading2"/>
        <w:rPr>
          <w:b w:val="0"/>
          <w:color w:val="0000FF"/>
        </w:rPr>
      </w:pPr>
      <w:r>
        <w:rPr>
          <w:b w:val="0"/>
          <w:color w:val="0000FF"/>
        </w:rPr>
        <w:lastRenderedPageBreak/>
        <w:fldChar w:fldCharType="begin"/>
      </w:r>
      <w:r w:rsidR="002A04F6">
        <w:rPr>
          <w:b w:val="0"/>
          <w:color w:val="0000FF"/>
        </w:rPr>
        <w:instrText>eq \x (ForestHealth_end)</w:instrText>
      </w:r>
      <w:r>
        <w:rPr>
          <w:b w:val="0"/>
          <w:color w:val="0000FF"/>
        </w:rPr>
        <w:fldChar w:fldCharType="end"/>
      </w:r>
    </w:p>
    <w:p w:rsidR="002A04F6" w:rsidRDefault="00624882" w:rsidP="00F27A8F">
      <w:pPr>
        <w:pStyle w:val="DocPart"/>
      </w:pPr>
      <w:r>
        <w:fldChar w:fldCharType="begin"/>
      </w:r>
      <w:r w:rsidR="005154BE">
        <w:instrText>seq docpart</w:instrText>
      </w:r>
      <w:r>
        <w:fldChar w:fldCharType="separate"/>
      </w:r>
      <w:r w:rsidR="000C3A61">
        <w:rPr>
          <w:noProof/>
        </w:rPr>
        <w:t>6</w:t>
      </w:r>
      <w:r>
        <w:fldChar w:fldCharType="end"/>
      </w:r>
      <w:r w:rsidR="002A04F6">
        <w:t>.</w:t>
      </w:r>
      <w:r>
        <w:fldChar w:fldCharType="begin"/>
      </w:r>
      <w:r w:rsidR="005154BE">
        <w:instrText>seq docpara</w:instrText>
      </w:r>
      <w:r w:rsidR="002A04F6">
        <w:instrText xml:space="preserve"> \# "00" \r 0</w:instrText>
      </w:r>
      <w:r>
        <w:fldChar w:fldCharType="separate"/>
      </w:r>
      <w:r w:rsidR="000C3A61">
        <w:rPr>
          <w:noProof/>
        </w:rPr>
        <w:t>00</w:t>
      </w:r>
      <w:r>
        <w:fldChar w:fldCharType="end"/>
      </w:r>
      <w:r w:rsidR="002A04F6">
        <w:tab/>
        <w:t>OTHER UTILITIES</w:t>
      </w:r>
      <w:bookmarkEnd w:id="7"/>
      <w:r w:rsidR="002A04F6">
        <w:t xml:space="preserve"> and OCCUPIERS OF LAND</w:t>
      </w:r>
    </w:p>
    <w:p w:rsidR="002A04F6" w:rsidRDefault="00624882">
      <w:pPr>
        <w:pStyle w:val="Heading2"/>
        <w:rPr>
          <w:b w:val="0"/>
          <w:u w:val="single"/>
        </w:rPr>
      </w:pPr>
      <w:r>
        <w:rPr>
          <w:b w:val="0"/>
          <w:color w:val="0000FF"/>
        </w:rPr>
        <w:fldChar w:fldCharType="begin"/>
      </w:r>
      <w:r w:rsidR="002A04F6">
        <w:rPr>
          <w:b w:val="0"/>
          <w:color w:val="0000FF"/>
        </w:rPr>
        <w:instrText>eq \x (OtherUtilities_start)</w:instrText>
      </w:r>
      <w:r>
        <w:rPr>
          <w:b w:val="0"/>
          <w:color w:val="0000FF"/>
        </w:rPr>
        <w:fldChar w:fldCharType="end"/>
      </w:r>
    </w:p>
    <w:p w:rsidR="002A04F6" w:rsidRDefault="002A04F6">
      <w:pPr>
        <w:pStyle w:val="Info"/>
        <w:rPr>
          <w:lang w:val="en-GB"/>
        </w:rPr>
        <w:sectPr w:rsidR="002A04F6">
          <w:type w:val="continuous"/>
          <w:pgSz w:w="12240" w:h="15840"/>
          <w:pgMar w:top="1440" w:right="1080" w:bottom="1195" w:left="1440" w:header="720" w:footer="720" w:gutter="0"/>
          <w:cols w:space="720"/>
        </w:sectPr>
      </w:pPr>
      <w:bookmarkStart w:id="8" w:name="_Toc64882774"/>
    </w:p>
    <w:p w:rsidR="002A04F6" w:rsidRDefault="002A04F6">
      <w:pPr>
        <w:pStyle w:val="Info"/>
        <w:rPr>
          <w:lang w:val="en-GB"/>
        </w:rPr>
      </w:pPr>
      <w:r>
        <w:rPr>
          <w:lang w:val="en-GB"/>
        </w:rPr>
        <w:lastRenderedPageBreak/>
        <w:t xml:space="preserve">[Rights of </w:t>
      </w:r>
      <w:proofErr w:type="gramStart"/>
      <w:r>
        <w:rPr>
          <w:lang w:val="en-GB"/>
        </w:rPr>
        <w:t>occupancy :</w:t>
      </w:r>
      <w:proofErr w:type="gramEnd"/>
      <w:r>
        <w:rPr>
          <w:lang w:val="en-GB"/>
        </w:rPr>
        <w:t xml:space="preserve"> </w:t>
      </w:r>
      <w:proofErr w:type="spellStart"/>
      <w:r>
        <w:rPr>
          <w:lang w:val="en-GB"/>
        </w:rPr>
        <w:t>TSL</w:t>
      </w:r>
      <w:r w:rsidR="00FC512F">
        <w:rPr>
          <w:lang w:val="en-GB"/>
        </w:rPr>
        <w:t>,FLtC</w:t>
      </w:r>
      <w:proofErr w:type="spellEnd"/>
      <w:r>
        <w:rPr>
          <w:lang w:val="en-GB"/>
        </w:rPr>
        <w:t>]</w:t>
      </w:r>
    </w:p>
    <w:p w:rsidR="009114BF" w:rsidRDefault="00624882" w:rsidP="00FE1990">
      <w:pPr>
        <w:pStyle w:val="DocPara"/>
      </w:pPr>
      <w:fldSimple w:instr="seq docpart \c">
        <w:r w:rsidR="000C3A61">
          <w:rPr>
            <w:noProof/>
          </w:rPr>
          <w:t>6</w:t>
        </w:r>
      </w:fldSimple>
      <w:r w:rsidR="00F51428">
        <w:t>.</w:t>
      </w:r>
      <w:fldSimple w:instr="seq docpara \# &quot;00&quot;">
        <w:r w:rsidR="000C3A61">
          <w:rPr>
            <w:noProof/>
          </w:rPr>
          <w:t>01</w:t>
        </w:r>
      </w:fldSimple>
      <w:r>
        <w:fldChar w:fldCharType="begin"/>
      </w:r>
      <w:r w:rsidR="00F51428">
        <w:instrText>seq docsubpara \h \r 0</w:instrText>
      </w:r>
      <w:r>
        <w:fldChar w:fldCharType="end"/>
      </w:r>
      <w:r w:rsidR="00FC512F">
        <w:tab/>
      </w:r>
      <w:r w:rsidR="009114BF">
        <w:t xml:space="preserve">The Licensee must not unreasonably interfere with the exercise of the </w:t>
      </w:r>
      <w:r w:rsidR="004E1048">
        <w:t xml:space="preserve">following </w:t>
      </w:r>
      <w:r w:rsidR="009114BF">
        <w:t xml:space="preserve">rights of use or occupation </w:t>
      </w:r>
      <w:r w:rsidR="004E1048">
        <w:t xml:space="preserve">held </w:t>
      </w:r>
      <w:r w:rsidR="009114BF">
        <w:t>by the following person</w:t>
      </w:r>
      <w:r w:rsidR="004E1048">
        <w:t>(</w:t>
      </w:r>
      <w:r w:rsidR="009114BF">
        <w:t>s</w:t>
      </w:r>
      <w:r w:rsidR="004E1048">
        <w:t>)</w:t>
      </w:r>
      <w:r w:rsidR="009114BF">
        <w:t>:</w:t>
      </w:r>
    </w:p>
    <w:p w:rsidR="009114BF" w:rsidRDefault="009114BF" w:rsidP="003000D9">
      <w:pPr>
        <w:pStyle w:val="DocSubPara"/>
      </w:pPr>
      <w:r w:rsidRPr="0070640C">
        <w:t>(</w:t>
      </w:r>
      <w:r>
        <w:t>a</w:t>
      </w:r>
      <w:r w:rsidRPr="0070640C">
        <w:t>)</w:t>
      </w:r>
      <w:r w:rsidRPr="0070640C">
        <w:tab/>
      </w:r>
      <w:r>
        <w:t>[</w:t>
      </w:r>
      <w:r w:rsidRPr="003000D9">
        <w:rPr>
          <w:color w:val="FF0000"/>
        </w:rPr>
        <w:t xml:space="preserve">Describe </w:t>
      </w:r>
      <w:r w:rsidR="004E1048" w:rsidRPr="003000D9">
        <w:rPr>
          <w:color w:val="FF0000"/>
        </w:rPr>
        <w:t xml:space="preserve">each person and the </w:t>
      </w:r>
      <w:r w:rsidRPr="003000D9">
        <w:rPr>
          <w:color w:val="FF0000"/>
        </w:rPr>
        <w:t xml:space="preserve">rights </w:t>
      </w:r>
      <w:r w:rsidR="004E1048" w:rsidRPr="003000D9">
        <w:rPr>
          <w:color w:val="FF0000"/>
        </w:rPr>
        <w:t>held by that person</w:t>
      </w:r>
      <w:r>
        <w:t>]</w:t>
      </w:r>
    </w:p>
    <w:p w:rsidR="009114BF" w:rsidRDefault="009114BF" w:rsidP="00FE1990">
      <w:pPr>
        <w:pStyle w:val="DocParaContinue"/>
      </w:pPr>
      <w:proofErr w:type="gramStart"/>
      <w:r>
        <w:t>and</w:t>
      </w:r>
      <w:proofErr w:type="gramEnd"/>
      <w:r>
        <w:t xml:space="preserve"> must notify </w:t>
      </w:r>
      <w:r w:rsidR="004E1048">
        <w:t xml:space="preserve">that person or </w:t>
      </w:r>
      <w:r>
        <w:t>each of those persons at least 14 days before commencing activities on the cutting authority area.</w:t>
      </w:r>
    </w:p>
    <w:p w:rsidR="009114BF" w:rsidRPr="00CC1DE4" w:rsidRDefault="009114BF" w:rsidP="009114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 w:after="0"/>
        <w:ind w:left="1985" w:right="431"/>
        <w:rPr>
          <w:vanish/>
          <w:color w:val="339966"/>
        </w:rPr>
      </w:pPr>
      <w:r w:rsidRPr="00CC1DE4">
        <w:rPr>
          <w:vanish/>
          <w:color w:val="339966"/>
        </w:rPr>
        <w:t>Rights of use include:</w:t>
      </w:r>
    </w:p>
    <w:p w:rsidR="009114BF" w:rsidRPr="00CC1DE4" w:rsidRDefault="009114BF" w:rsidP="009114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 w:after="0"/>
        <w:ind w:left="1985" w:right="431"/>
        <w:rPr>
          <w:vanish/>
          <w:color w:val="339966"/>
        </w:rPr>
      </w:pPr>
      <w:r w:rsidRPr="00CC1DE4">
        <w:rPr>
          <w:vanish/>
          <w:color w:val="339966"/>
        </w:rPr>
        <w:t>1.</w:t>
      </w:r>
      <w:r w:rsidRPr="00CC1DE4">
        <w:rPr>
          <w:vanish/>
          <w:color w:val="339966"/>
        </w:rPr>
        <w:tab/>
        <w:t>trappers;</w:t>
      </w:r>
    </w:p>
    <w:p w:rsidR="009114BF" w:rsidRPr="00CC1DE4" w:rsidRDefault="009114BF" w:rsidP="009114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 w:after="0"/>
        <w:ind w:left="1985" w:right="431"/>
        <w:rPr>
          <w:vanish/>
          <w:color w:val="339966"/>
        </w:rPr>
      </w:pPr>
      <w:r w:rsidRPr="00CC1DE4">
        <w:rPr>
          <w:vanish/>
          <w:color w:val="339966"/>
        </w:rPr>
        <w:t>2.</w:t>
      </w:r>
      <w:r w:rsidRPr="00CC1DE4">
        <w:rPr>
          <w:vanish/>
          <w:color w:val="339966"/>
        </w:rPr>
        <w:tab/>
        <w:t>guide outfitters;</w:t>
      </w:r>
    </w:p>
    <w:p w:rsidR="009114BF" w:rsidRPr="00CC1DE4" w:rsidRDefault="009114BF" w:rsidP="009114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 w:after="0"/>
        <w:ind w:left="1985" w:right="431"/>
        <w:rPr>
          <w:vanish/>
          <w:color w:val="339966"/>
        </w:rPr>
      </w:pPr>
      <w:r w:rsidRPr="00CC1DE4">
        <w:rPr>
          <w:vanish/>
          <w:color w:val="339966"/>
        </w:rPr>
        <w:t>3.</w:t>
      </w:r>
      <w:r w:rsidRPr="00CC1DE4">
        <w:rPr>
          <w:vanish/>
          <w:color w:val="339966"/>
        </w:rPr>
        <w:tab/>
        <w:t>utilities;</w:t>
      </w:r>
    </w:p>
    <w:p w:rsidR="009114BF" w:rsidRDefault="009114BF" w:rsidP="009114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 w:after="0"/>
        <w:ind w:left="1985" w:right="431"/>
        <w:rPr>
          <w:vanish/>
          <w:color w:val="339966"/>
        </w:rPr>
      </w:pPr>
      <w:r w:rsidRPr="00CC1DE4">
        <w:rPr>
          <w:vanish/>
          <w:color w:val="339966"/>
        </w:rPr>
        <w:t>4.</w:t>
      </w:r>
      <w:r w:rsidRPr="00CC1DE4">
        <w:rPr>
          <w:vanish/>
          <w:color w:val="339966"/>
        </w:rPr>
        <w:tab/>
        <w:t>miners and prospectors; etc.</w:t>
      </w:r>
    </w:p>
    <w:p w:rsidR="009114BF" w:rsidRDefault="009114BF">
      <w:pPr>
        <w:pStyle w:val="Info"/>
        <w:rPr>
          <w:lang w:val="en-GB"/>
        </w:rPr>
        <w:sectPr w:rsidR="009114BF">
          <w:type w:val="continuous"/>
          <w:pgSz w:w="12240" w:h="15840"/>
          <w:pgMar w:top="1440" w:right="1080" w:bottom="1195" w:left="1440" w:header="720" w:footer="720" w:gutter="0"/>
          <w:cols w:space="720"/>
        </w:sectPr>
      </w:pPr>
    </w:p>
    <w:p w:rsidR="002A04F6" w:rsidRDefault="002A04F6">
      <w:pPr>
        <w:pStyle w:val="Info"/>
        <w:rPr>
          <w:lang w:val="en-GB"/>
        </w:rPr>
      </w:pPr>
      <w:r>
        <w:rPr>
          <w:lang w:val="en-GB"/>
        </w:rPr>
        <w:lastRenderedPageBreak/>
        <w:t xml:space="preserve"> [Domestic waterline </w:t>
      </w:r>
      <w:proofErr w:type="gramStart"/>
      <w:r>
        <w:rPr>
          <w:lang w:val="en-GB"/>
        </w:rPr>
        <w:t>protection :</w:t>
      </w:r>
      <w:proofErr w:type="gramEnd"/>
      <w:r>
        <w:rPr>
          <w:lang w:val="en-GB"/>
        </w:rPr>
        <w:t xml:space="preserve"> TSL]</w:t>
      </w:r>
    </w:p>
    <w:bookmarkEnd w:id="8"/>
    <w:p w:rsidR="002004E4" w:rsidRDefault="00624882" w:rsidP="00FE1990">
      <w:pPr>
        <w:pStyle w:val="DocPara"/>
      </w:pPr>
      <w:r>
        <w:fldChar w:fldCharType="begin"/>
      </w:r>
      <w:r w:rsidR="00F51428">
        <w:instrText>seq docpart \c</w:instrText>
      </w:r>
      <w:r>
        <w:fldChar w:fldCharType="separate"/>
      </w:r>
      <w:r w:rsidR="000C3A61">
        <w:rPr>
          <w:noProof/>
        </w:rPr>
        <w:t>6</w:t>
      </w:r>
      <w:r>
        <w:fldChar w:fldCharType="end"/>
      </w:r>
      <w:r w:rsidR="00F51428">
        <w:t>.</w:t>
      </w:r>
      <w:fldSimple w:instr="seq docpara \# &quot;00&quot;">
        <w:r w:rsidR="000C3A61">
          <w:rPr>
            <w:noProof/>
          </w:rPr>
          <w:t>02</w:t>
        </w:r>
      </w:fldSimple>
      <w:r>
        <w:fldChar w:fldCharType="begin"/>
      </w:r>
      <w:r w:rsidR="00F51428">
        <w:instrText>seq docsubpara \h \r 0</w:instrText>
      </w:r>
      <w:r>
        <w:fldChar w:fldCharType="end"/>
      </w:r>
      <w:r w:rsidR="002A04F6">
        <w:tab/>
      </w:r>
      <w:r w:rsidR="002004E4">
        <w:t>The Licensee, before commencing operations on the cutting authority area,</w:t>
      </w:r>
      <w:r w:rsidR="004E1048">
        <w:t xml:space="preserve"> must</w:t>
      </w:r>
    </w:p>
    <w:p w:rsidR="002004E4" w:rsidRDefault="003000D9" w:rsidP="003000D9">
      <w:pPr>
        <w:pStyle w:val="DocSubPara"/>
      </w:pPr>
      <w:r w:rsidRPr="0070640C">
        <w:t>(</w:t>
      </w:r>
      <w:r>
        <w:t>a</w:t>
      </w:r>
      <w:r w:rsidRPr="0070640C">
        <w:t>)</w:t>
      </w:r>
      <w:r w:rsidRPr="0070640C">
        <w:tab/>
      </w:r>
      <w:proofErr w:type="gramStart"/>
      <w:r w:rsidR="002004E4">
        <w:t>identify</w:t>
      </w:r>
      <w:proofErr w:type="gramEnd"/>
      <w:r w:rsidR="002004E4">
        <w:t xml:space="preserve"> the location of </w:t>
      </w:r>
      <w:r w:rsidR="004E1048">
        <w:t xml:space="preserve">each </w:t>
      </w:r>
      <w:r w:rsidR="002004E4">
        <w:t>water intake and pipeline</w:t>
      </w:r>
      <w:r w:rsidR="004E1048">
        <w:t xml:space="preserve"> and,</w:t>
      </w:r>
    </w:p>
    <w:p w:rsidR="002004E4" w:rsidRDefault="003000D9" w:rsidP="003000D9">
      <w:pPr>
        <w:pStyle w:val="DocSubPara"/>
      </w:pPr>
      <w:r w:rsidRPr="0070640C">
        <w:t>(</w:t>
      </w:r>
      <w:r>
        <w:t>b</w:t>
      </w:r>
      <w:r w:rsidRPr="0070640C">
        <w:t>)</w:t>
      </w:r>
      <w:r w:rsidRPr="0070640C">
        <w:tab/>
      </w:r>
      <w:proofErr w:type="gramStart"/>
      <w:r w:rsidR="002004E4">
        <w:t>locate</w:t>
      </w:r>
      <w:proofErr w:type="gramEnd"/>
      <w:r w:rsidR="002004E4">
        <w:t xml:space="preserve"> and mark </w:t>
      </w:r>
      <w:r w:rsidR="004E1048">
        <w:t xml:space="preserve">every </w:t>
      </w:r>
      <w:proofErr w:type="spellStart"/>
      <w:r w:rsidR="002004E4">
        <w:t>skidtrail</w:t>
      </w:r>
      <w:proofErr w:type="spellEnd"/>
      <w:r w:rsidR="002004E4">
        <w:t xml:space="preserve"> that </w:t>
      </w:r>
      <w:r w:rsidR="004E1048">
        <w:t>will</w:t>
      </w:r>
      <w:r w:rsidR="002004E4">
        <w:t xml:space="preserve"> cross </w:t>
      </w:r>
      <w:r w:rsidR="004E1048">
        <w:t>an</w:t>
      </w:r>
      <w:r w:rsidR="002004E4">
        <w:t xml:space="preserve"> intake </w:t>
      </w:r>
      <w:r w:rsidR="004E1048">
        <w:t>or</w:t>
      </w:r>
      <w:r w:rsidR="002004E4">
        <w:t xml:space="preserve"> pipeline.</w:t>
      </w:r>
    </w:p>
    <w:p w:rsidR="002A04F6" w:rsidRDefault="002A04F6">
      <w:pPr>
        <w:pStyle w:val="Info"/>
        <w:rPr>
          <w:lang w:val="en-GB"/>
        </w:rPr>
        <w:sectPr w:rsidR="002A04F6">
          <w:type w:val="continuous"/>
          <w:pgSz w:w="12240" w:h="15840"/>
          <w:pgMar w:top="1440" w:right="1080" w:bottom="1195" w:left="1440" w:header="720" w:footer="720" w:gutter="0"/>
          <w:cols w:space="720"/>
        </w:sectPr>
      </w:pPr>
    </w:p>
    <w:p w:rsidR="00445145" w:rsidRDefault="00445145" w:rsidP="00445145">
      <w:pPr>
        <w:pStyle w:val="Info"/>
        <w:rPr>
          <w:lang w:val="en-GB"/>
        </w:rPr>
      </w:pPr>
      <w:r>
        <w:rPr>
          <w:lang w:val="en-GB"/>
        </w:rPr>
        <w:lastRenderedPageBreak/>
        <w:t xml:space="preserve">[Repair of third party </w:t>
      </w:r>
      <w:proofErr w:type="gramStart"/>
      <w:r>
        <w:rPr>
          <w:lang w:val="en-GB"/>
        </w:rPr>
        <w:t>improvements :</w:t>
      </w:r>
      <w:proofErr w:type="gramEnd"/>
      <w:r>
        <w:rPr>
          <w:lang w:val="en-GB"/>
        </w:rPr>
        <w:t xml:space="preserve"> </w:t>
      </w:r>
      <w:proofErr w:type="spellStart"/>
      <w:r>
        <w:rPr>
          <w:lang w:val="en-GB"/>
        </w:rPr>
        <w:t>TSL</w:t>
      </w:r>
      <w:r w:rsidR="00FC512F">
        <w:rPr>
          <w:lang w:val="en-GB"/>
        </w:rPr>
        <w:t>,FLtC</w:t>
      </w:r>
      <w:proofErr w:type="spellEnd"/>
      <w:r>
        <w:rPr>
          <w:lang w:val="en-GB"/>
        </w:rPr>
        <w:t>]</w:t>
      </w:r>
    </w:p>
    <w:p w:rsidR="00445145" w:rsidRDefault="00624882" w:rsidP="00FE1990">
      <w:pPr>
        <w:pStyle w:val="DocPara"/>
      </w:pPr>
      <w:fldSimple w:instr="seq docpart \c">
        <w:r w:rsidR="000C3A61">
          <w:rPr>
            <w:noProof/>
          </w:rPr>
          <w:t>6</w:t>
        </w:r>
      </w:fldSimple>
      <w:r w:rsidR="00F51428">
        <w:t>.</w:t>
      </w:r>
      <w:fldSimple w:instr="seq docpara \# &quot;00&quot;">
        <w:r w:rsidR="000C3A61">
          <w:rPr>
            <w:noProof/>
          </w:rPr>
          <w:t>03</w:t>
        </w:r>
      </w:fldSimple>
      <w:r>
        <w:fldChar w:fldCharType="begin"/>
      </w:r>
      <w:r w:rsidR="00F51428">
        <w:instrText>seq docsubpara \h \r 0</w:instrText>
      </w:r>
      <w:r>
        <w:fldChar w:fldCharType="end"/>
      </w:r>
      <w:r w:rsidR="00FC512F">
        <w:tab/>
      </w:r>
      <w:r w:rsidR="00445145">
        <w:t>The Licensee</w:t>
      </w:r>
    </w:p>
    <w:p w:rsidR="00445145" w:rsidRDefault="00445145" w:rsidP="003000D9">
      <w:pPr>
        <w:pStyle w:val="DocSubPara"/>
      </w:pPr>
      <w:r w:rsidRPr="0070640C">
        <w:t>(</w:t>
      </w:r>
      <w:r>
        <w:t>a</w:t>
      </w:r>
      <w:r w:rsidRPr="0070640C">
        <w:t>)</w:t>
      </w:r>
      <w:r w:rsidRPr="0070640C">
        <w:tab/>
      </w:r>
      <w:proofErr w:type="gramStart"/>
      <w:r w:rsidR="00202B0F">
        <w:t>must</w:t>
      </w:r>
      <w:proofErr w:type="gramEnd"/>
      <w:r w:rsidR="00202B0F">
        <w:t xml:space="preserve"> </w:t>
      </w:r>
      <w:r>
        <w:t xml:space="preserve">repair </w:t>
      </w:r>
      <w:r w:rsidR="0033725B">
        <w:t>any improvement belonging to a third party that is</w:t>
      </w:r>
      <w:r>
        <w:t xml:space="preserve"> damaged </w:t>
      </w:r>
      <w:r w:rsidR="0033725B">
        <w:t xml:space="preserve">because of </w:t>
      </w:r>
      <w:r>
        <w:t>operations conducted under this licence, and</w:t>
      </w:r>
    </w:p>
    <w:p w:rsidR="00445145" w:rsidRDefault="00445145" w:rsidP="003000D9">
      <w:pPr>
        <w:pStyle w:val="DocSubPara"/>
      </w:pPr>
      <w:r w:rsidRPr="0070640C">
        <w:t>(</w:t>
      </w:r>
      <w:r>
        <w:t>b</w:t>
      </w:r>
      <w:r w:rsidRPr="0070640C">
        <w:t>)</w:t>
      </w:r>
      <w:r w:rsidRPr="0070640C">
        <w:tab/>
      </w:r>
      <w:proofErr w:type="gramStart"/>
      <w:r>
        <w:t>if</w:t>
      </w:r>
      <w:proofErr w:type="gramEnd"/>
      <w:r>
        <w:t xml:space="preserve"> the Licensee fails to repair </w:t>
      </w:r>
      <w:r w:rsidR="00202B0F">
        <w:t>an</w:t>
      </w:r>
      <w:r>
        <w:t xml:space="preserve"> improvement, </w:t>
      </w:r>
      <w:r w:rsidR="00202B0F">
        <w:t xml:space="preserve">must </w:t>
      </w:r>
      <w:r>
        <w:t xml:space="preserve">pay the full cost </w:t>
      </w:r>
      <w:r w:rsidR="00202B0F">
        <w:t>a</w:t>
      </w:r>
      <w:r>
        <w:t xml:space="preserve"> repair completed by another person.</w:t>
      </w:r>
    </w:p>
    <w:p w:rsidR="002A04F6" w:rsidRDefault="002A04F6">
      <w:pPr>
        <w:pStyle w:val="Info"/>
        <w:rPr>
          <w:lang w:val="en-GB"/>
        </w:rPr>
        <w:sectPr w:rsidR="002A04F6">
          <w:type w:val="continuous"/>
          <w:pgSz w:w="12240" w:h="15840"/>
          <w:pgMar w:top="1440" w:right="1080" w:bottom="1195" w:left="1440" w:header="720" w:footer="720" w:gutter="0"/>
          <w:cols w:space="720"/>
        </w:sectPr>
      </w:pPr>
      <w:bookmarkStart w:id="9" w:name="_Toc64882775"/>
    </w:p>
    <w:p w:rsidR="002A04F6" w:rsidRDefault="002A04F6">
      <w:pPr>
        <w:pStyle w:val="Info"/>
        <w:rPr>
          <w:lang w:val="en-GB"/>
        </w:rPr>
      </w:pPr>
      <w:r>
        <w:rPr>
          <w:lang w:val="en-GB"/>
        </w:rPr>
        <w:lastRenderedPageBreak/>
        <w:t>[</w:t>
      </w:r>
      <w:r w:rsidR="00934FE5">
        <w:rPr>
          <w:lang w:val="en-GB"/>
        </w:rPr>
        <w:t>Utility</w:t>
      </w:r>
      <w:r>
        <w:rPr>
          <w:lang w:val="en-GB"/>
        </w:rPr>
        <w:t xml:space="preserve"> right</w:t>
      </w:r>
      <w:r w:rsidR="002E15C4">
        <w:rPr>
          <w:lang w:val="en-GB"/>
        </w:rPr>
        <w:t>s</w:t>
      </w:r>
      <w:r>
        <w:rPr>
          <w:lang w:val="en-GB"/>
        </w:rPr>
        <w:t xml:space="preserve">-of-way – notification and </w:t>
      </w:r>
      <w:proofErr w:type="gramStart"/>
      <w:r>
        <w:rPr>
          <w:lang w:val="en-GB"/>
        </w:rPr>
        <w:t>compliance :</w:t>
      </w:r>
      <w:proofErr w:type="gramEnd"/>
      <w:r>
        <w:rPr>
          <w:lang w:val="en-GB"/>
        </w:rPr>
        <w:t xml:space="preserve"> </w:t>
      </w:r>
      <w:proofErr w:type="spellStart"/>
      <w:r>
        <w:rPr>
          <w:lang w:val="en-GB"/>
        </w:rPr>
        <w:t>TSL</w:t>
      </w:r>
      <w:r w:rsidR="00FC512F">
        <w:rPr>
          <w:lang w:val="en-GB"/>
        </w:rPr>
        <w:t>,FLtC</w:t>
      </w:r>
      <w:proofErr w:type="spellEnd"/>
      <w:r>
        <w:rPr>
          <w:lang w:val="en-GB"/>
        </w:rPr>
        <w:t>]</w:t>
      </w:r>
    </w:p>
    <w:bookmarkEnd w:id="9"/>
    <w:p w:rsidR="004F1D2F" w:rsidRDefault="00624882" w:rsidP="00FE1990">
      <w:pPr>
        <w:pStyle w:val="DocPara"/>
      </w:pPr>
      <w:r>
        <w:fldChar w:fldCharType="begin"/>
      </w:r>
      <w:r w:rsidR="00F51428">
        <w:instrText>seq docpart \c</w:instrText>
      </w:r>
      <w:r>
        <w:fldChar w:fldCharType="separate"/>
      </w:r>
      <w:r w:rsidR="000C3A61">
        <w:rPr>
          <w:noProof/>
        </w:rPr>
        <w:t>6</w:t>
      </w:r>
      <w:r>
        <w:fldChar w:fldCharType="end"/>
      </w:r>
      <w:r w:rsidR="00F51428">
        <w:t>.</w:t>
      </w:r>
      <w:fldSimple w:instr="seq docpara \# &quot;00&quot;">
        <w:r w:rsidR="000C3A61">
          <w:rPr>
            <w:noProof/>
          </w:rPr>
          <w:t>04</w:t>
        </w:r>
      </w:fldSimple>
      <w:r>
        <w:fldChar w:fldCharType="begin"/>
      </w:r>
      <w:r w:rsidR="00F51428">
        <w:instrText>seq docsubpara \h \r 0</w:instrText>
      </w:r>
      <w:r>
        <w:fldChar w:fldCharType="end"/>
      </w:r>
      <w:r w:rsidR="002A04F6">
        <w:tab/>
      </w:r>
      <w:r w:rsidR="004F1D2F">
        <w:t>The Licensee, before operating within two tree lengths of a statutory right-of-way, utility, or private property, must</w:t>
      </w:r>
    </w:p>
    <w:p w:rsidR="004F1D2F" w:rsidRDefault="004F1D2F" w:rsidP="003000D9">
      <w:pPr>
        <w:pStyle w:val="DocSubPara"/>
      </w:pPr>
      <w:r w:rsidRPr="0070640C">
        <w:t>(</w:t>
      </w:r>
      <w:r>
        <w:t>a</w:t>
      </w:r>
      <w:r w:rsidRPr="0070640C">
        <w:t>)</w:t>
      </w:r>
      <w:r w:rsidRPr="0070640C">
        <w:tab/>
      </w:r>
      <w:proofErr w:type="gramStart"/>
      <w:r>
        <w:t>notify</w:t>
      </w:r>
      <w:proofErr w:type="gramEnd"/>
      <w:r>
        <w:t xml:space="preserve"> the offices of </w:t>
      </w:r>
      <w:r w:rsidR="00F51428">
        <w:t>[</w:t>
      </w:r>
      <w:r w:rsidRPr="00F51428">
        <w:rPr>
          <w:color w:val="FF0000"/>
        </w:rPr>
        <w:t>appropriate agency</w:t>
      </w:r>
      <w:r w:rsidR="00F51428">
        <w:t>]</w:t>
      </w:r>
      <w:r>
        <w:t xml:space="preserve"> at least seven (7) days before commencing those operations and</w:t>
      </w:r>
    </w:p>
    <w:p w:rsidR="004F1D2F" w:rsidRDefault="004F1D2F" w:rsidP="003000D9">
      <w:pPr>
        <w:pStyle w:val="DocSubPara"/>
      </w:pPr>
      <w:r>
        <w:t>(b)</w:t>
      </w:r>
      <w:r>
        <w:tab/>
      </w:r>
      <w:proofErr w:type="gramStart"/>
      <w:r>
        <w:t>comply</w:t>
      </w:r>
      <w:proofErr w:type="gramEnd"/>
      <w:r>
        <w:t xml:space="preserve"> with that party’s guidelines and applicable </w:t>
      </w:r>
      <w:r w:rsidRPr="003000D9">
        <w:t>Workers’ Compensation Act</w:t>
      </w:r>
      <w:r>
        <w:t xml:space="preserve"> regulations in respect of conducting activities in the vicinity of that right-of-way.</w:t>
      </w:r>
    </w:p>
    <w:p w:rsidR="002A04F6" w:rsidRDefault="002A04F6">
      <w:pPr>
        <w:pStyle w:val="Info"/>
        <w:rPr>
          <w:lang w:val="en-GB"/>
        </w:rPr>
        <w:sectPr w:rsidR="002A04F6">
          <w:type w:val="continuous"/>
          <w:pgSz w:w="12240" w:h="15840"/>
          <w:pgMar w:top="1440" w:right="1080" w:bottom="1195" w:left="1440" w:header="720" w:footer="720" w:gutter="0"/>
          <w:cols w:space="720"/>
        </w:sectPr>
      </w:pPr>
      <w:bookmarkStart w:id="10" w:name="_Toc64882776"/>
    </w:p>
    <w:p w:rsidR="002A04F6" w:rsidRDefault="002A04F6">
      <w:pPr>
        <w:pStyle w:val="Info"/>
        <w:rPr>
          <w:lang w:val="en-GB"/>
        </w:rPr>
      </w:pPr>
      <w:r>
        <w:rPr>
          <w:lang w:val="en-GB"/>
        </w:rPr>
        <w:lastRenderedPageBreak/>
        <w:t xml:space="preserve">[Protection of recreation trails and warning signs </w:t>
      </w:r>
      <w:proofErr w:type="gramStart"/>
      <w:r>
        <w:rPr>
          <w:lang w:val="en-GB"/>
        </w:rPr>
        <w:t>required :</w:t>
      </w:r>
      <w:proofErr w:type="gramEnd"/>
      <w:r>
        <w:rPr>
          <w:lang w:val="en-GB"/>
        </w:rPr>
        <w:t xml:space="preserve"> TSL]</w:t>
      </w:r>
    </w:p>
    <w:bookmarkEnd w:id="10"/>
    <w:p w:rsidR="00F03ECF" w:rsidRDefault="00624882" w:rsidP="00FE1990">
      <w:pPr>
        <w:pStyle w:val="DocPara"/>
      </w:pPr>
      <w:r>
        <w:fldChar w:fldCharType="begin"/>
      </w:r>
      <w:r w:rsidR="00F51428">
        <w:instrText>seq docpart \c</w:instrText>
      </w:r>
      <w:r>
        <w:fldChar w:fldCharType="separate"/>
      </w:r>
      <w:r w:rsidR="000C3A61">
        <w:rPr>
          <w:noProof/>
        </w:rPr>
        <w:t>6</w:t>
      </w:r>
      <w:r>
        <w:fldChar w:fldCharType="end"/>
      </w:r>
      <w:r w:rsidR="00F51428">
        <w:t>.</w:t>
      </w:r>
      <w:fldSimple w:instr="seq docpara \# &quot;00&quot;">
        <w:r w:rsidR="000C3A61">
          <w:rPr>
            <w:noProof/>
          </w:rPr>
          <w:t>05</w:t>
        </w:r>
      </w:fldSimple>
      <w:r>
        <w:fldChar w:fldCharType="begin"/>
      </w:r>
      <w:r w:rsidR="00F51428">
        <w:instrText>seq docsubpara \h \r 0</w:instrText>
      </w:r>
      <w:r>
        <w:fldChar w:fldCharType="end"/>
      </w:r>
      <w:r w:rsidR="002A04F6">
        <w:tab/>
      </w:r>
      <w:r w:rsidR="00F03ECF">
        <w:t>The Licensee must</w:t>
      </w:r>
    </w:p>
    <w:p w:rsidR="00F03ECF" w:rsidRDefault="00F03ECF" w:rsidP="003000D9">
      <w:pPr>
        <w:pStyle w:val="DocSubPara"/>
      </w:pPr>
      <w:r w:rsidRPr="0070640C">
        <w:t>(</w:t>
      </w:r>
      <w:r>
        <w:t>a</w:t>
      </w:r>
      <w:r w:rsidRPr="0070640C">
        <w:t>)</w:t>
      </w:r>
      <w:r w:rsidRPr="0070640C">
        <w:tab/>
      </w:r>
      <w:proofErr w:type="gramStart"/>
      <w:r>
        <w:t>before</w:t>
      </w:r>
      <w:proofErr w:type="gramEnd"/>
      <w:r>
        <w:t xml:space="preserve"> commencing operations in the vicinity of a recreation trail, post signs on the trail warning of those operations,</w:t>
      </w:r>
    </w:p>
    <w:p w:rsidR="00F03ECF" w:rsidRDefault="00F03ECF" w:rsidP="003000D9">
      <w:pPr>
        <w:pStyle w:val="DocSubPara"/>
      </w:pPr>
      <w:r w:rsidRPr="0070640C">
        <w:t>(</w:t>
      </w:r>
      <w:r w:rsidR="00624882">
        <w:fldChar w:fldCharType="begin"/>
      </w:r>
      <w:r>
        <w:instrText>seq docsubpara</w:instrText>
      </w:r>
      <w:r w:rsidRPr="004067E0">
        <w:instrText xml:space="preserve"> \* </w:instrText>
      </w:r>
      <w:r>
        <w:instrText>alphabetic \* lower</w:instrText>
      </w:r>
      <w:r w:rsidRPr="004067E0">
        <w:instrText xml:space="preserve"> </w:instrText>
      </w:r>
      <w:r w:rsidR="00624882">
        <w:fldChar w:fldCharType="separate"/>
      </w:r>
      <w:r w:rsidR="000C3A61">
        <w:rPr>
          <w:noProof/>
        </w:rPr>
        <w:t>a</w:t>
      </w:r>
      <w:r w:rsidR="00624882">
        <w:fldChar w:fldCharType="end"/>
      </w:r>
      <w:r w:rsidR="00624882">
        <w:fldChar w:fldCharType="begin"/>
      </w:r>
      <w:r>
        <w:instrText>seq docclause</w:instrText>
      </w:r>
      <w:r w:rsidRPr="004067E0">
        <w:instrText xml:space="preserve"> </w:instrText>
      </w:r>
      <w:r>
        <w:instrText>\h \r 0</w:instrText>
      </w:r>
      <w:r w:rsidRPr="004067E0">
        <w:instrText xml:space="preserve"> </w:instrText>
      </w:r>
      <w:r w:rsidR="00624882">
        <w:fldChar w:fldCharType="end"/>
      </w:r>
      <w:r w:rsidRPr="0070640C">
        <w:t>)</w:t>
      </w:r>
      <w:r w:rsidRPr="0070640C">
        <w:tab/>
      </w:r>
      <w:proofErr w:type="gramStart"/>
      <w:r>
        <w:t>not</w:t>
      </w:r>
      <w:proofErr w:type="gramEnd"/>
      <w:r>
        <w:t xml:space="preserve"> skid logs along the trail, and</w:t>
      </w:r>
    </w:p>
    <w:p w:rsidR="00F03ECF" w:rsidRDefault="00F03ECF" w:rsidP="003000D9">
      <w:pPr>
        <w:pStyle w:val="DocSubPara"/>
      </w:pPr>
      <w:r w:rsidRPr="0070640C">
        <w:t>(</w:t>
      </w:r>
      <w:r w:rsidR="00624882">
        <w:fldChar w:fldCharType="begin"/>
      </w:r>
      <w:r>
        <w:instrText>seq docsubpara</w:instrText>
      </w:r>
      <w:r w:rsidRPr="004067E0">
        <w:instrText xml:space="preserve"> \* </w:instrText>
      </w:r>
      <w:r>
        <w:instrText>alphabetic \* lower</w:instrText>
      </w:r>
      <w:r w:rsidRPr="004067E0">
        <w:instrText xml:space="preserve"> </w:instrText>
      </w:r>
      <w:r w:rsidR="00624882">
        <w:fldChar w:fldCharType="separate"/>
      </w:r>
      <w:r w:rsidR="000C3A61">
        <w:rPr>
          <w:noProof/>
        </w:rPr>
        <w:t>b</w:t>
      </w:r>
      <w:r w:rsidR="00624882">
        <w:fldChar w:fldCharType="end"/>
      </w:r>
      <w:r w:rsidR="00624882">
        <w:fldChar w:fldCharType="begin"/>
      </w:r>
      <w:r>
        <w:instrText>seq docclause</w:instrText>
      </w:r>
      <w:r w:rsidRPr="004067E0">
        <w:instrText xml:space="preserve"> </w:instrText>
      </w:r>
      <w:r>
        <w:instrText>\h \r 0</w:instrText>
      </w:r>
      <w:r w:rsidRPr="004067E0">
        <w:instrText xml:space="preserve"> </w:instrText>
      </w:r>
      <w:r w:rsidR="00624882">
        <w:fldChar w:fldCharType="end"/>
      </w:r>
      <w:r w:rsidRPr="0070640C">
        <w:t>)</w:t>
      </w:r>
      <w:r w:rsidRPr="0070640C">
        <w:tab/>
      </w:r>
      <w:proofErr w:type="gramStart"/>
      <w:r>
        <w:t>repair</w:t>
      </w:r>
      <w:proofErr w:type="gramEnd"/>
      <w:r>
        <w:t xml:space="preserve"> any damage to the trail surface, cut banks, or other structures </w:t>
      </w:r>
      <w:r w:rsidR="00202B0F">
        <w:t xml:space="preserve">caused by the </w:t>
      </w:r>
      <w:r>
        <w:t>cutting or remov</w:t>
      </w:r>
      <w:r w:rsidR="00202B0F">
        <w:t>al of</w:t>
      </w:r>
      <w:r>
        <w:t xml:space="preserve"> timber.</w:t>
      </w:r>
    </w:p>
    <w:p w:rsidR="00FE1990" w:rsidRDefault="00FE1990" w:rsidP="00FE1990">
      <w:pPr>
        <w:pStyle w:val="Info"/>
        <w:rPr>
          <w:lang w:val="en-GB"/>
        </w:rPr>
        <w:sectPr w:rsidR="00FE1990">
          <w:type w:val="continuous"/>
          <w:pgSz w:w="12240" w:h="15840"/>
          <w:pgMar w:top="1440" w:right="1080" w:bottom="1195" w:left="1440" w:header="720" w:footer="720" w:gutter="0"/>
          <w:cols w:space="720"/>
        </w:sectPr>
      </w:pPr>
    </w:p>
    <w:p w:rsidR="00135EE4" w:rsidRDefault="00135EE4" w:rsidP="00135EE4">
      <w:pPr>
        <w:pStyle w:val="Info"/>
        <w:rPr>
          <w:lang w:val="en-GB"/>
        </w:rPr>
      </w:pPr>
      <w:r>
        <w:rPr>
          <w:lang w:val="en-GB"/>
        </w:rPr>
        <w:lastRenderedPageBreak/>
        <w:t xml:space="preserve">[Site Alteration permit </w:t>
      </w:r>
      <w:proofErr w:type="gramStart"/>
      <w:r>
        <w:rPr>
          <w:lang w:val="en-GB"/>
        </w:rPr>
        <w:t>compliance :</w:t>
      </w:r>
      <w:proofErr w:type="gramEnd"/>
      <w:r>
        <w:rPr>
          <w:lang w:val="en-GB"/>
        </w:rPr>
        <w:t xml:space="preserve"> TSL]</w:t>
      </w:r>
    </w:p>
    <w:p w:rsidR="00135EE4" w:rsidRDefault="00624882" w:rsidP="00FE1990">
      <w:pPr>
        <w:pStyle w:val="DocPara"/>
      </w:pPr>
      <w:fldSimple w:instr="seq docpart \c">
        <w:r w:rsidR="000C3A61">
          <w:rPr>
            <w:noProof/>
          </w:rPr>
          <w:t>6</w:t>
        </w:r>
      </w:fldSimple>
      <w:r w:rsidR="00F51428">
        <w:t>.</w:t>
      </w:r>
      <w:fldSimple w:instr="seq docpara \# &quot;00&quot;">
        <w:r w:rsidR="000C3A61">
          <w:rPr>
            <w:noProof/>
          </w:rPr>
          <w:t>06</w:t>
        </w:r>
      </w:fldSimple>
      <w:r>
        <w:fldChar w:fldCharType="begin"/>
      </w:r>
      <w:r w:rsidR="00F51428">
        <w:instrText>seq docsubpara \h \r 0</w:instrText>
      </w:r>
      <w:r>
        <w:fldChar w:fldCharType="end"/>
      </w:r>
      <w:r w:rsidR="00FC512F">
        <w:tab/>
      </w:r>
      <w:r w:rsidR="00135EE4">
        <w:t xml:space="preserve">The Licensee will comply with the terms and conditions of a Site Alteration Permit issued to BC Timber Sales under Section 12 of the </w:t>
      </w:r>
      <w:r w:rsidR="00135EE4" w:rsidRPr="00FE1990">
        <w:t>Heritage Conservation Act</w:t>
      </w:r>
      <w:r w:rsidR="00135EE4">
        <w:t xml:space="preserve">, to the extent that the aforesaid </w:t>
      </w:r>
      <w:proofErr w:type="gramStart"/>
      <w:r w:rsidR="00135EE4">
        <w:t>Permit</w:t>
      </w:r>
      <w:proofErr w:type="gramEnd"/>
      <w:r w:rsidR="00135EE4">
        <w:t xml:space="preserve"> applies to the cutting authority area, by</w:t>
      </w:r>
    </w:p>
    <w:p w:rsidR="00135EE4" w:rsidRDefault="00135EE4" w:rsidP="003000D9">
      <w:pPr>
        <w:pStyle w:val="DocSubPara"/>
      </w:pPr>
      <w:r>
        <w:t>(a)</w:t>
      </w:r>
      <w:r>
        <w:tab/>
      </w:r>
      <w:proofErr w:type="gramStart"/>
      <w:r>
        <w:t>collecting</w:t>
      </w:r>
      <w:proofErr w:type="gramEnd"/>
      <w:r>
        <w:t xml:space="preserve"> and </w:t>
      </w:r>
      <w:proofErr w:type="spellStart"/>
      <w:r>
        <w:t>labelling</w:t>
      </w:r>
      <w:proofErr w:type="spellEnd"/>
      <w:r>
        <w:t xml:space="preserve"> </w:t>
      </w:r>
      <w:r w:rsidRPr="003000D9">
        <w:t>[</w:t>
      </w:r>
      <w:r w:rsidR="00BF5ECC" w:rsidRPr="00BF5ECC">
        <w:rPr>
          <w:color w:val="FF0000"/>
        </w:rPr>
        <w:t>number</w:t>
      </w:r>
      <w:r w:rsidRPr="003000D9">
        <w:t>]</w:t>
      </w:r>
      <w:r>
        <w:t xml:space="preserve"> stem round samples, and</w:t>
      </w:r>
    </w:p>
    <w:p w:rsidR="00135EE4" w:rsidRPr="001D38AC" w:rsidRDefault="00135EE4" w:rsidP="003000D9">
      <w:pPr>
        <w:pStyle w:val="DocSubPara"/>
      </w:pPr>
      <w:r>
        <w:t>(</w:t>
      </w:r>
      <w:proofErr w:type="gramStart"/>
      <w:r>
        <w:t>b</w:t>
      </w:r>
      <w:proofErr w:type="gramEnd"/>
      <w:r>
        <w:t>)</w:t>
      </w:r>
      <w:r>
        <w:tab/>
        <w:t xml:space="preserve">delivering those stem round samples to the BCTS field team office before </w:t>
      </w:r>
      <w:r w:rsidRPr="003000D9">
        <w:t>[</w:t>
      </w:r>
      <w:r w:rsidR="00BF5ECC" w:rsidRPr="00BF5ECC">
        <w:rPr>
          <w:color w:val="FF0000"/>
        </w:rPr>
        <w:t>Date (with 4 digit year)</w:t>
      </w:r>
      <w:r w:rsidRPr="003000D9">
        <w:t>]</w:t>
      </w:r>
      <w:r w:rsidRPr="001D38AC">
        <w:t>.</w:t>
      </w:r>
    </w:p>
    <w:p w:rsidR="002A04F6" w:rsidRDefault="002A04F6">
      <w:pPr>
        <w:pStyle w:val="Heading2"/>
        <w:spacing w:before="240"/>
        <w:rPr>
          <w:u w:val="single"/>
        </w:rPr>
        <w:sectPr w:rsidR="002A04F6">
          <w:type w:val="continuous"/>
          <w:pgSz w:w="12240" w:h="15840"/>
          <w:pgMar w:top="1440" w:right="1080" w:bottom="1195" w:left="1440" w:header="720" w:footer="720" w:gutter="0"/>
          <w:cols w:space="720"/>
        </w:sectPr>
      </w:pPr>
    </w:p>
    <w:bookmarkStart w:id="11" w:name="_Toc64882777"/>
    <w:p w:rsidR="002A04F6" w:rsidRDefault="00624882">
      <w:pPr>
        <w:pStyle w:val="Heading2"/>
        <w:rPr>
          <w:b w:val="0"/>
          <w:color w:val="0000FF"/>
        </w:rPr>
      </w:pPr>
      <w:r>
        <w:rPr>
          <w:b w:val="0"/>
          <w:color w:val="0000FF"/>
        </w:rPr>
        <w:lastRenderedPageBreak/>
        <w:fldChar w:fldCharType="begin"/>
      </w:r>
      <w:r w:rsidR="002A04F6">
        <w:rPr>
          <w:b w:val="0"/>
          <w:color w:val="0000FF"/>
        </w:rPr>
        <w:instrText>eq \x (OtherUtilities_end)</w:instrText>
      </w:r>
      <w:r>
        <w:rPr>
          <w:b w:val="0"/>
          <w:color w:val="0000FF"/>
        </w:rPr>
        <w:fldChar w:fldCharType="end"/>
      </w:r>
      <w:bookmarkStart w:id="12" w:name="_Toc64882778"/>
      <w:bookmarkStart w:id="13" w:name="_Toc64882780"/>
      <w:bookmarkEnd w:id="11"/>
    </w:p>
    <w:p w:rsidR="002A04F6" w:rsidRDefault="00624882" w:rsidP="00F27A8F">
      <w:pPr>
        <w:pStyle w:val="DocPart"/>
      </w:pPr>
      <w:r>
        <w:fldChar w:fldCharType="begin"/>
      </w:r>
      <w:r w:rsidR="005154BE">
        <w:instrText>seq docpart</w:instrText>
      </w:r>
      <w:r>
        <w:fldChar w:fldCharType="separate"/>
      </w:r>
      <w:r w:rsidR="000C3A61">
        <w:rPr>
          <w:noProof/>
        </w:rPr>
        <w:t>7</w:t>
      </w:r>
      <w:r>
        <w:fldChar w:fldCharType="end"/>
      </w:r>
      <w:r w:rsidR="002A04F6">
        <w:t>.</w:t>
      </w:r>
      <w:r>
        <w:fldChar w:fldCharType="begin"/>
      </w:r>
      <w:r w:rsidR="005154BE">
        <w:instrText>seq docpara</w:instrText>
      </w:r>
      <w:r w:rsidR="002A04F6">
        <w:instrText xml:space="preserve"> \# "00" \r 0</w:instrText>
      </w:r>
      <w:r>
        <w:fldChar w:fldCharType="separate"/>
      </w:r>
      <w:r w:rsidR="000C3A61">
        <w:rPr>
          <w:noProof/>
        </w:rPr>
        <w:t>00</w:t>
      </w:r>
      <w:r>
        <w:fldChar w:fldCharType="end"/>
      </w:r>
      <w:r w:rsidR="002A04F6">
        <w:tab/>
        <w:t>ROADS</w:t>
      </w:r>
      <w:bookmarkEnd w:id="12"/>
      <w:r w:rsidR="00952529">
        <w:t xml:space="preserve"> — SCHEDULE A</w:t>
      </w:r>
    </w:p>
    <w:p w:rsidR="002A04F6" w:rsidRDefault="00624882">
      <w:pPr>
        <w:pStyle w:val="Heading2"/>
        <w:rPr>
          <w:b w:val="0"/>
          <w:u w:val="single"/>
        </w:rPr>
      </w:pPr>
      <w:r>
        <w:rPr>
          <w:b w:val="0"/>
          <w:color w:val="0000FF"/>
        </w:rPr>
        <w:fldChar w:fldCharType="begin"/>
      </w:r>
      <w:r w:rsidR="002A04F6">
        <w:rPr>
          <w:b w:val="0"/>
          <w:color w:val="0000FF"/>
        </w:rPr>
        <w:instrText>eq \x (RoadsScheduleA_start)</w:instrText>
      </w:r>
      <w:r>
        <w:rPr>
          <w:b w:val="0"/>
          <w:color w:val="0000FF"/>
        </w:rPr>
        <w:fldChar w:fldCharType="end"/>
      </w:r>
    </w:p>
    <w:p w:rsidR="002A04F6" w:rsidRDefault="002A04F6">
      <w:pPr>
        <w:pStyle w:val="Info"/>
        <w:rPr>
          <w:lang w:val="en-GB"/>
        </w:rPr>
        <w:sectPr w:rsidR="002A04F6">
          <w:type w:val="continuous"/>
          <w:pgSz w:w="12240" w:h="15840"/>
          <w:pgMar w:top="1440" w:right="1080" w:bottom="1195" w:left="1440" w:header="720" w:footer="720" w:gutter="0"/>
          <w:cols w:space="720"/>
        </w:sectPr>
      </w:pPr>
    </w:p>
    <w:p w:rsidR="002A04F6" w:rsidRDefault="002A04F6">
      <w:pPr>
        <w:pStyle w:val="Info"/>
        <w:rPr>
          <w:lang w:val="en-GB"/>
        </w:rPr>
      </w:pPr>
      <w:r>
        <w:rPr>
          <w:lang w:val="en-GB"/>
        </w:rPr>
        <w:lastRenderedPageBreak/>
        <w:t>[Road user association</w:t>
      </w:r>
      <w:r w:rsidR="00E2488F">
        <w:rPr>
          <w:lang w:val="en-GB"/>
        </w:rPr>
        <w:t xml:space="preserve"> in </w:t>
      </w:r>
      <w:proofErr w:type="gramStart"/>
      <w:r w:rsidR="00E2488F">
        <w:rPr>
          <w:lang w:val="en-GB"/>
        </w:rPr>
        <w:t>place</w:t>
      </w:r>
      <w:r>
        <w:rPr>
          <w:lang w:val="en-GB"/>
        </w:rPr>
        <w:t xml:space="preserve"> :</w:t>
      </w:r>
      <w:proofErr w:type="gramEnd"/>
      <w:r>
        <w:rPr>
          <w:lang w:val="en-GB"/>
        </w:rPr>
        <w:t xml:space="preserve"> TSL]</w:t>
      </w:r>
    </w:p>
    <w:p w:rsidR="00E2488F" w:rsidRDefault="00624882" w:rsidP="00E2488F">
      <w:pPr>
        <w:pStyle w:val="DocPara"/>
      </w:pPr>
      <w:fldSimple w:instr="seq docpart \c">
        <w:r w:rsidR="000C3A61">
          <w:rPr>
            <w:noProof/>
          </w:rPr>
          <w:t>7</w:t>
        </w:r>
      </w:fldSimple>
      <w:r w:rsidR="00F51428">
        <w:t>.</w:t>
      </w:r>
      <w:fldSimple w:instr="seq docpara \# &quot;00&quot;">
        <w:r w:rsidR="000C3A61">
          <w:rPr>
            <w:noProof/>
          </w:rPr>
          <w:t>01</w:t>
        </w:r>
      </w:fldSimple>
      <w:r>
        <w:fldChar w:fldCharType="begin"/>
      </w:r>
      <w:r w:rsidR="00F51428">
        <w:instrText>seq docsubpara \h \r 0</w:instrText>
      </w:r>
      <w:r>
        <w:fldChar w:fldCharType="end"/>
      </w:r>
      <w:r w:rsidR="00E2488F">
        <w:tab/>
        <w:t>The Licensee will</w:t>
      </w:r>
    </w:p>
    <w:p w:rsidR="00E2488F" w:rsidRDefault="00E2488F" w:rsidP="003000D9">
      <w:pPr>
        <w:pStyle w:val="DocSubPara"/>
      </w:pPr>
      <w:r w:rsidRPr="0070640C">
        <w:t>(</w:t>
      </w:r>
      <w:r w:rsidR="00624882">
        <w:fldChar w:fldCharType="begin"/>
      </w:r>
      <w:r>
        <w:instrText>seq docsubpara</w:instrText>
      </w:r>
      <w:r w:rsidRPr="004067E0">
        <w:instrText xml:space="preserve"> \* </w:instrText>
      </w:r>
      <w:r>
        <w:instrText>alphabetic \* lower</w:instrText>
      </w:r>
      <w:r w:rsidRPr="004067E0">
        <w:instrText xml:space="preserve"> </w:instrText>
      </w:r>
      <w:r w:rsidR="00624882">
        <w:fldChar w:fldCharType="separate"/>
      </w:r>
      <w:r w:rsidR="000C3A61">
        <w:rPr>
          <w:noProof/>
        </w:rPr>
        <w:t>a</w:t>
      </w:r>
      <w:r w:rsidR="00624882">
        <w:fldChar w:fldCharType="end"/>
      </w:r>
      <w:r w:rsidR="00624882">
        <w:fldChar w:fldCharType="begin"/>
      </w:r>
      <w:r>
        <w:instrText>seq docclause</w:instrText>
      </w:r>
      <w:r w:rsidRPr="004067E0">
        <w:instrText xml:space="preserve"> </w:instrText>
      </w:r>
      <w:r>
        <w:instrText>\h \r 0</w:instrText>
      </w:r>
      <w:r w:rsidRPr="004067E0">
        <w:instrText xml:space="preserve"> </w:instrText>
      </w:r>
      <w:r w:rsidR="00624882">
        <w:fldChar w:fldCharType="end"/>
      </w:r>
      <w:r w:rsidRPr="0070640C">
        <w:t>)</w:t>
      </w:r>
      <w:r w:rsidRPr="0070640C">
        <w:tab/>
      </w:r>
      <w:proofErr w:type="gramStart"/>
      <w:r w:rsidR="00A05DFB">
        <w:t>enter</w:t>
      </w:r>
      <w:proofErr w:type="gramEnd"/>
      <w:r w:rsidR="00A05DFB">
        <w:t xml:space="preserve"> into a road maintenance</w:t>
      </w:r>
      <w:r>
        <w:t xml:space="preserve"> agreement with the </w:t>
      </w:r>
      <w:r w:rsidRPr="003F719B">
        <w:t>[</w:t>
      </w:r>
      <w:r w:rsidRPr="00BF5ECC">
        <w:rPr>
          <w:color w:val="FF0000"/>
        </w:rPr>
        <w:t>Association Name</w:t>
      </w:r>
      <w:r w:rsidRPr="003F719B">
        <w:t xml:space="preserve">] </w:t>
      </w:r>
      <w:r>
        <w:t xml:space="preserve">‘Road User Association’ for payment for the use of the roads that the Association must maintain </w:t>
      </w:r>
      <w:r w:rsidR="00C96CBF">
        <w:t xml:space="preserve">and which </w:t>
      </w:r>
      <w:r>
        <w:t>the Licensee will use to transport logs from the cutting authority area,</w:t>
      </w:r>
    </w:p>
    <w:p w:rsidR="00E2488F" w:rsidRDefault="00E2488F" w:rsidP="003000D9">
      <w:pPr>
        <w:pStyle w:val="DocSubPara"/>
      </w:pPr>
      <w:r w:rsidRPr="0070640C">
        <w:t>(</w:t>
      </w:r>
      <w:r w:rsidR="00624882">
        <w:fldChar w:fldCharType="begin"/>
      </w:r>
      <w:r>
        <w:instrText>seq docsubpara</w:instrText>
      </w:r>
      <w:r w:rsidRPr="004067E0">
        <w:instrText xml:space="preserve"> \* </w:instrText>
      </w:r>
      <w:r>
        <w:instrText>alphabetic \* lower</w:instrText>
      </w:r>
      <w:r w:rsidRPr="004067E0">
        <w:instrText xml:space="preserve"> </w:instrText>
      </w:r>
      <w:r w:rsidR="00624882">
        <w:fldChar w:fldCharType="separate"/>
      </w:r>
      <w:r w:rsidR="000C3A61">
        <w:rPr>
          <w:noProof/>
        </w:rPr>
        <w:t>b</w:t>
      </w:r>
      <w:r w:rsidR="00624882">
        <w:fldChar w:fldCharType="end"/>
      </w:r>
      <w:r w:rsidR="00624882">
        <w:fldChar w:fldCharType="begin"/>
      </w:r>
      <w:r>
        <w:instrText>seq docclause</w:instrText>
      </w:r>
      <w:r w:rsidRPr="004067E0">
        <w:instrText xml:space="preserve"> </w:instrText>
      </w:r>
      <w:r>
        <w:instrText>\h \r 0</w:instrText>
      </w:r>
      <w:r w:rsidRPr="004067E0">
        <w:instrText xml:space="preserve"> </w:instrText>
      </w:r>
      <w:r w:rsidR="00624882">
        <w:fldChar w:fldCharType="end"/>
      </w:r>
      <w:r w:rsidRPr="0070640C">
        <w:t>)</w:t>
      </w:r>
      <w:r w:rsidRPr="0070640C">
        <w:tab/>
      </w:r>
      <w:proofErr w:type="gramStart"/>
      <w:r>
        <w:t>not</w:t>
      </w:r>
      <w:proofErr w:type="gramEnd"/>
      <w:r>
        <w:t xml:space="preserve"> commence timber harvesting on the cutting authority area until the </w:t>
      </w:r>
      <w:r w:rsidR="00C96CBF">
        <w:t>L</w:t>
      </w:r>
      <w:r>
        <w:t>icensee provides a copy of that agreement to the Timber Sales Manager, and</w:t>
      </w:r>
    </w:p>
    <w:p w:rsidR="00E2488F" w:rsidRDefault="00E2488F" w:rsidP="003000D9">
      <w:pPr>
        <w:pStyle w:val="DocSubPara"/>
      </w:pPr>
      <w:r w:rsidRPr="0070640C">
        <w:t>(</w:t>
      </w:r>
      <w:r w:rsidR="00624882">
        <w:fldChar w:fldCharType="begin"/>
      </w:r>
      <w:r>
        <w:instrText>seq docsubpara</w:instrText>
      </w:r>
      <w:r w:rsidRPr="004067E0">
        <w:instrText xml:space="preserve"> \* </w:instrText>
      </w:r>
      <w:r>
        <w:instrText>alphabetic \* lower</w:instrText>
      </w:r>
      <w:r w:rsidRPr="004067E0">
        <w:instrText xml:space="preserve"> </w:instrText>
      </w:r>
      <w:r w:rsidR="00624882">
        <w:fldChar w:fldCharType="separate"/>
      </w:r>
      <w:r w:rsidR="000C3A61">
        <w:rPr>
          <w:noProof/>
        </w:rPr>
        <w:t>c</w:t>
      </w:r>
      <w:r w:rsidR="00624882">
        <w:fldChar w:fldCharType="end"/>
      </w:r>
      <w:r w:rsidR="00624882">
        <w:fldChar w:fldCharType="begin"/>
      </w:r>
      <w:r>
        <w:instrText>seq docclause</w:instrText>
      </w:r>
      <w:r w:rsidRPr="004067E0">
        <w:instrText xml:space="preserve"> </w:instrText>
      </w:r>
      <w:r>
        <w:instrText>\h \r 0</w:instrText>
      </w:r>
      <w:r w:rsidRPr="004067E0">
        <w:instrText xml:space="preserve"> </w:instrText>
      </w:r>
      <w:r w:rsidR="00624882">
        <w:fldChar w:fldCharType="end"/>
      </w:r>
      <w:r w:rsidRPr="0070640C">
        <w:t>)</w:t>
      </w:r>
      <w:r w:rsidRPr="0070640C">
        <w:tab/>
      </w:r>
      <w:proofErr w:type="gramStart"/>
      <w:r>
        <w:t>pay</w:t>
      </w:r>
      <w:proofErr w:type="gramEnd"/>
      <w:r>
        <w:t xml:space="preserve"> </w:t>
      </w:r>
      <w:r w:rsidR="00C96CBF">
        <w:t xml:space="preserve">to the Road User Association </w:t>
      </w:r>
      <w:r>
        <w:t>the road use fee in the amount and in the manner specified in that agreement.</w:t>
      </w:r>
    </w:p>
    <w:p w:rsidR="00FE1990" w:rsidRDefault="00FE1990" w:rsidP="00FE1990">
      <w:pPr>
        <w:pStyle w:val="Info"/>
        <w:rPr>
          <w:lang w:val="en-GB"/>
        </w:rPr>
        <w:sectPr w:rsidR="00FE1990">
          <w:type w:val="continuous"/>
          <w:pgSz w:w="12240" w:h="15840"/>
          <w:pgMar w:top="1440" w:right="1080" w:bottom="1195" w:left="1440" w:header="720" w:footer="720" w:gutter="0"/>
          <w:cols w:space="720"/>
        </w:sectPr>
      </w:pPr>
    </w:p>
    <w:p w:rsidR="00E2488F" w:rsidRPr="00E2488F" w:rsidRDefault="00E2488F" w:rsidP="00E2488F">
      <w:pPr>
        <w:pStyle w:val="Info"/>
        <w:rPr>
          <w:lang w:val="en-GB"/>
        </w:rPr>
      </w:pPr>
      <w:r w:rsidRPr="00E2488F">
        <w:rPr>
          <w:lang w:val="en-GB"/>
        </w:rPr>
        <w:lastRenderedPageBreak/>
        <w:t>[</w:t>
      </w:r>
      <w:r w:rsidRPr="00E2488F">
        <w:rPr>
          <w:i w:val="0"/>
        </w:rPr>
        <w:t xml:space="preserve">Maintainer utilizing cost collection </w:t>
      </w:r>
      <w:proofErr w:type="gramStart"/>
      <w:r w:rsidRPr="00E2488F">
        <w:rPr>
          <w:i w:val="0"/>
        </w:rPr>
        <w:t xml:space="preserve">process </w:t>
      </w:r>
      <w:r w:rsidRPr="00E2488F">
        <w:rPr>
          <w:lang w:val="en-GB"/>
        </w:rPr>
        <w:t>:</w:t>
      </w:r>
      <w:proofErr w:type="gramEnd"/>
      <w:r w:rsidRPr="00E2488F">
        <w:rPr>
          <w:lang w:val="en-GB"/>
        </w:rPr>
        <w:t xml:space="preserve"> TSL]</w:t>
      </w:r>
    </w:p>
    <w:p w:rsidR="002C56C8" w:rsidRDefault="00624882" w:rsidP="00FE1990">
      <w:pPr>
        <w:pStyle w:val="DocPara"/>
      </w:pPr>
      <w:fldSimple w:instr="seq docpart \c">
        <w:r w:rsidR="000C3A61">
          <w:rPr>
            <w:noProof/>
          </w:rPr>
          <w:t>7</w:t>
        </w:r>
      </w:fldSimple>
      <w:r w:rsidR="00F51428">
        <w:t>.</w:t>
      </w:r>
      <w:fldSimple w:instr="seq docpara \# &quot;00&quot;">
        <w:r w:rsidR="000C3A61">
          <w:rPr>
            <w:noProof/>
          </w:rPr>
          <w:t>02</w:t>
        </w:r>
      </w:fldSimple>
      <w:r>
        <w:fldChar w:fldCharType="begin"/>
      </w:r>
      <w:r w:rsidR="00F51428">
        <w:instrText>seq docsubpara \h \r 0</w:instrText>
      </w:r>
      <w:r>
        <w:fldChar w:fldCharType="end"/>
      </w:r>
      <w:r w:rsidR="00E2488F">
        <w:tab/>
      </w:r>
      <w:r w:rsidR="002C56C8">
        <w:t>The Licensee will</w:t>
      </w:r>
    </w:p>
    <w:p w:rsidR="002C56C8" w:rsidRDefault="002C56C8" w:rsidP="003000D9">
      <w:pPr>
        <w:pStyle w:val="DocSubPara"/>
      </w:pPr>
      <w:r w:rsidRPr="0070640C">
        <w:t>(</w:t>
      </w:r>
      <w:r>
        <w:t>a</w:t>
      </w:r>
      <w:r w:rsidRPr="0070640C">
        <w:t>)</w:t>
      </w:r>
      <w:r w:rsidRPr="0070640C">
        <w:tab/>
      </w:r>
      <w:r>
        <w:t>enter into a Standard Road Maintenance Agreement (FS1287) with the maintainer of</w:t>
      </w:r>
      <w:r w:rsidR="00B85583">
        <w:t xml:space="preserve"> a</w:t>
      </w:r>
      <w:r>
        <w:t xml:space="preserve"> Forest Service Road and the holder of any road permit for those aforementioned roads that the Licensee will use to transport logs from the cutting authority area,</w:t>
      </w:r>
    </w:p>
    <w:p w:rsidR="002C56C8" w:rsidRDefault="002C56C8" w:rsidP="003000D9">
      <w:pPr>
        <w:pStyle w:val="DocSubPara"/>
      </w:pPr>
      <w:r>
        <w:t>(b)</w:t>
      </w:r>
      <w:r>
        <w:tab/>
      </w:r>
      <w:proofErr w:type="gramStart"/>
      <w:r>
        <w:t>provide</w:t>
      </w:r>
      <w:proofErr w:type="gramEnd"/>
      <w:r>
        <w:t xml:space="preserve"> a copy of that signed Agreement to the Timber Sales Manager,</w:t>
      </w:r>
    </w:p>
    <w:p w:rsidR="002C56C8" w:rsidRDefault="002C56C8" w:rsidP="003000D9">
      <w:pPr>
        <w:pStyle w:val="DocSubPara"/>
      </w:pPr>
      <w:r w:rsidRPr="0070640C">
        <w:t>(</w:t>
      </w:r>
      <w:r>
        <w:t>c</w:t>
      </w:r>
      <w:r w:rsidRPr="0070640C">
        <w:t>)</w:t>
      </w:r>
      <w:r w:rsidRPr="0070640C">
        <w:tab/>
      </w:r>
      <w:proofErr w:type="gramStart"/>
      <w:r>
        <w:t>not</w:t>
      </w:r>
      <w:proofErr w:type="gramEnd"/>
      <w:r>
        <w:t xml:space="preserve"> commence timber harvesting until a copy of that Agreement is provided to the Timber Sales Manager, and</w:t>
      </w:r>
    </w:p>
    <w:p w:rsidR="002C56C8" w:rsidRDefault="002C56C8" w:rsidP="003000D9">
      <w:pPr>
        <w:pStyle w:val="DocSubPara"/>
      </w:pPr>
      <w:r w:rsidRPr="0070640C">
        <w:t>(</w:t>
      </w:r>
      <w:r>
        <w:t>d</w:t>
      </w:r>
      <w:r w:rsidRPr="0070640C">
        <w:t>)</w:t>
      </w:r>
      <w:r w:rsidRPr="0070640C">
        <w:tab/>
      </w:r>
      <w:proofErr w:type="gramStart"/>
      <w:r>
        <w:t>pay</w:t>
      </w:r>
      <w:proofErr w:type="gramEnd"/>
      <w:r>
        <w:t xml:space="preserve"> the road use fee in the amount and in the manner specified in that agreement to the maintainer or road permit holder, as the case may be.</w:t>
      </w:r>
    </w:p>
    <w:p w:rsidR="00FE1990" w:rsidRDefault="00FE1990" w:rsidP="00FE1990">
      <w:pPr>
        <w:pStyle w:val="Info"/>
        <w:rPr>
          <w:lang w:val="en-GB"/>
        </w:rPr>
        <w:sectPr w:rsidR="00FE1990">
          <w:type w:val="continuous"/>
          <w:pgSz w:w="12240" w:h="15840"/>
          <w:pgMar w:top="1440" w:right="1080" w:bottom="1195" w:left="1440" w:header="720" w:footer="720" w:gutter="0"/>
          <w:cols w:space="720"/>
        </w:sectPr>
      </w:pPr>
    </w:p>
    <w:p w:rsidR="002A04F6" w:rsidRDefault="002A04F6">
      <w:pPr>
        <w:pStyle w:val="Info"/>
        <w:rPr>
          <w:lang w:val="en-GB"/>
        </w:rPr>
      </w:pPr>
      <w:r>
        <w:rPr>
          <w:lang w:val="en-GB"/>
        </w:rPr>
        <w:lastRenderedPageBreak/>
        <w:t xml:space="preserve">[Construction in advance of </w:t>
      </w:r>
      <w:proofErr w:type="gramStart"/>
      <w:r>
        <w:rPr>
          <w:lang w:val="en-GB"/>
        </w:rPr>
        <w:t>harvesting :</w:t>
      </w:r>
      <w:proofErr w:type="gramEnd"/>
      <w:r>
        <w:rPr>
          <w:lang w:val="en-GB"/>
        </w:rPr>
        <w:t xml:space="preserve"> TSL]</w:t>
      </w:r>
    </w:p>
    <w:p w:rsidR="00473C03" w:rsidRDefault="00624882" w:rsidP="00B34C1E">
      <w:pPr>
        <w:pStyle w:val="DocPara"/>
      </w:pPr>
      <w:fldSimple w:instr="seq docpart \c">
        <w:r w:rsidR="000C3A61">
          <w:rPr>
            <w:noProof/>
          </w:rPr>
          <w:t>7</w:t>
        </w:r>
      </w:fldSimple>
      <w:r w:rsidR="00F51428">
        <w:t>.</w:t>
      </w:r>
      <w:fldSimple w:instr="seq docpara \# &quot;00&quot;">
        <w:r w:rsidR="000C3A61">
          <w:rPr>
            <w:noProof/>
          </w:rPr>
          <w:t>03</w:t>
        </w:r>
      </w:fldSimple>
      <w:r>
        <w:fldChar w:fldCharType="begin"/>
      </w:r>
      <w:r w:rsidR="00F51428">
        <w:instrText>seq docsubpara \h \r 0</w:instrText>
      </w:r>
      <w:r>
        <w:fldChar w:fldCharType="end"/>
      </w:r>
      <w:r w:rsidR="002A04F6">
        <w:tab/>
      </w:r>
      <w:r w:rsidR="00473C03">
        <w:t xml:space="preserve">The Licensee must construct roads authorized under this Licence or in a Road Permit issued in association with this Licence within </w:t>
      </w:r>
      <w:r w:rsidR="00B85583">
        <w:t>[</w:t>
      </w:r>
      <w:r w:rsidR="00BF5ECC" w:rsidRPr="00FE1990">
        <w:rPr>
          <w:color w:val="FF0000"/>
        </w:rPr>
        <w:t>number</w:t>
      </w:r>
      <w:r w:rsidR="00B85583" w:rsidRPr="00BF5ECC">
        <w:t>]</w:t>
      </w:r>
      <w:r w:rsidR="00473C03">
        <w:t xml:space="preserve"> </w:t>
      </w:r>
      <w:r w:rsidR="00BF5ECC">
        <w:t xml:space="preserve">months </w:t>
      </w:r>
      <w:r w:rsidR="00473C03">
        <w:t>of the commencement of the term of this Licence.</w:t>
      </w:r>
    </w:p>
    <w:p w:rsidR="00473C03" w:rsidRDefault="00473C03" w:rsidP="00473C0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127" w:right="252"/>
        <w:rPr>
          <w:vanish/>
          <w:color w:val="339966"/>
        </w:rPr>
      </w:pPr>
      <w:r>
        <w:rPr>
          <w:vanish/>
          <w:color w:val="339966"/>
        </w:rPr>
        <w:t>Allow reasonable period of time, considering terrain, seasonal weather constraints, isolation, Licence term, etc.</w:t>
      </w:r>
    </w:p>
    <w:p w:rsidR="002A04F6" w:rsidRDefault="002A04F6">
      <w:pPr>
        <w:pStyle w:val="Heading2"/>
        <w:spacing w:before="240"/>
        <w:rPr>
          <w:u w:val="single"/>
        </w:rPr>
        <w:sectPr w:rsidR="002A04F6">
          <w:type w:val="continuous"/>
          <w:pgSz w:w="12240" w:h="15840"/>
          <w:pgMar w:top="1440" w:right="1080" w:bottom="1195" w:left="1440" w:header="720" w:footer="720" w:gutter="0"/>
          <w:cols w:space="720"/>
        </w:sectPr>
      </w:pPr>
    </w:p>
    <w:p w:rsidR="002A04F6" w:rsidRDefault="00624882">
      <w:pPr>
        <w:pStyle w:val="Heading2"/>
        <w:rPr>
          <w:b w:val="0"/>
          <w:color w:val="0000FF"/>
        </w:rPr>
      </w:pPr>
      <w:r>
        <w:rPr>
          <w:b w:val="0"/>
          <w:color w:val="0000FF"/>
        </w:rPr>
        <w:lastRenderedPageBreak/>
        <w:fldChar w:fldCharType="begin"/>
      </w:r>
      <w:r w:rsidR="002A04F6">
        <w:rPr>
          <w:b w:val="0"/>
          <w:color w:val="0000FF"/>
        </w:rPr>
        <w:instrText>eq \x (RoadsScheduleA_end)</w:instrText>
      </w:r>
      <w:r>
        <w:rPr>
          <w:b w:val="0"/>
          <w:color w:val="0000FF"/>
        </w:rPr>
        <w:fldChar w:fldCharType="end"/>
      </w:r>
    </w:p>
    <w:p w:rsidR="00952529" w:rsidRDefault="00624882" w:rsidP="00952529">
      <w:pPr>
        <w:pStyle w:val="DocPart"/>
      </w:pPr>
      <w:fldSimple w:instr="seq docpart">
        <w:r w:rsidR="000C3A61">
          <w:rPr>
            <w:noProof/>
          </w:rPr>
          <w:t>8</w:t>
        </w:r>
      </w:fldSimple>
      <w:r w:rsidR="00952529">
        <w:t>.</w:t>
      </w:r>
      <w:fldSimple w:instr="seq docpara \# &quot;00&quot; \r 0">
        <w:r w:rsidR="000C3A61">
          <w:rPr>
            <w:noProof/>
          </w:rPr>
          <w:t>00</w:t>
        </w:r>
      </w:fldSimple>
      <w:r w:rsidR="00C32012">
        <w:tab/>
        <w:t>SPECIAL CONDITIONS</w:t>
      </w:r>
    </w:p>
    <w:p w:rsidR="00952529" w:rsidRDefault="00624882" w:rsidP="00952529">
      <w:pPr>
        <w:pStyle w:val="Heading2"/>
        <w:rPr>
          <w:b w:val="0"/>
          <w:u w:val="single"/>
        </w:rPr>
      </w:pPr>
      <w:r>
        <w:rPr>
          <w:b w:val="0"/>
          <w:color w:val="0000FF"/>
        </w:rPr>
        <w:fldChar w:fldCharType="begin"/>
      </w:r>
      <w:r w:rsidR="00952529">
        <w:rPr>
          <w:b w:val="0"/>
          <w:color w:val="0000FF"/>
        </w:rPr>
        <w:instrText>eq \x (</w:instrText>
      </w:r>
      <w:r w:rsidR="00C32012">
        <w:rPr>
          <w:b w:val="0"/>
          <w:color w:val="0000FF"/>
        </w:rPr>
        <w:instrText>SpecialConditions</w:instrText>
      </w:r>
      <w:r w:rsidR="00952529">
        <w:rPr>
          <w:b w:val="0"/>
          <w:color w:val="0000FF"/>
        </w:rPr>
        <w:instrText>_start)</w:instrText>
      </w:r>
      <w:r>
        <w:rPr>
          <w:b w:val="0"/>
          <w:color w:val="0000FF"/>
        </w:rPr>
        <w:fldChar w:fldCharType="end"/>
      </w:r>
    </w:p>
    <w:p w:rsidR="00952529" w:rsidRDefault="00952529" w:rsidP="00952529">
      <w:pPr>
        <w:pStyle w:val="Info"/>
        <w:rPr>
          <w:lang w:val="en-GB"/>
        </w:rPr>
        <w:sectPr w:rsidR="00952529">
          <w:type w:val="continuous"/>
          <w:pgSz w:w="12240" w:h="15840"/>
          <w:pgMar w:top="1440" w:right="1080" w:bottom="1195" w:left="1440" w:header="720" w:footer="720" w:gutter="0"/>
          <w:cols w:space="720"/>
        </w:sectPr>
      </w:pPr>
    </w:p>
    <w:p w:rsidR="00952529" w:rsidRDefault="00952529" w:rsidP="00952529">
      <w:pPr>
        <w:pStyle w:val="Info"/>
        <w:rPr>
          <w:lang w:val="en-GB"/>
        </w:rPr>
      </w:pPr>
      <w:r>
        <w:rPr>
          <w:lang w:val="en-GB"/>
        </w:rPr>
        <w:lastRenderedPageBreak/>
        <w:t xml:space="preserve">[Permanent access - % of </w:t>
      </w:r>
      <w:proofErr w:type="spellStart"/>
      <w:r>
        <w:rPr>
          <w:lang w:val="en-GB"/>
        </w:rPr>
        <w:t>cutblock</w:t>
      </w:r>
      <w:proofErr w:type="spellEnd"/>
      <w:r w:rsidR="00BD0D0D">
        <w:rPr>
          <w:lang w:val="en-GB"/>
        </w:rPr>
        <w:t xml:space="preserve">-one or more </w:t>
      </w:r>
      <w:proofErr w:type="spellStart"/>
      <w:proofErr w:type="gramStart"/>
      <w:r w:rsidR="00BD0D0D">
        <w:rPr>
          <w:lang w:val="en-GB"/>
        </w:rPr>
        <w:t>cutblocks</w:t>
      </w:r>
      <w:proofErr w:type="spellEnd"/>
      <w:r>
        <w:rPr>
          <w:lang w:val="en-GB"/>
        </w:rPr>
        <w:t xml:space="preserve"> :</w:t>
      </w:r>
      <w:proofErr w:type="gramEnd"/>
      <w:r>
        <w:rPr>
          <w:lang w:val="en-GB"/>
        </w:rPr>
        <w:t xml:space="preserve"> TSL]</w:t>
      </w:r>
    </w:p>
    <w:p w:rsidR="00BD0D0D" w:rsidRDefault="00624882" w:rsidP="00B34C1E">
      <w:pPr>
        <w:pStyle w:val="DocPara"/>
      </w:pPr>
      <w:fldSimple w:instr="seq docpart \c">
        <w:r w:rsidR="000C3A61">
          <w:rPr>
            <w:noProof/>
          </w:rPr>
          <w:t>8</w:t>
        </w:r>
      </w:fldSimple>
      <w:r w:rsidR="00F51428">
        <w:t>.</w:t>
      </w:r>
      <w:fldSimple w:instr="seq docpara \# &quot;00&quot;">
        <w:r w:rsidR="000C3A61">
          <w:rPr>
            <w:noProof/>
          </w:rPr>
          <w:t>01</w:t>
        </w:r>
      </w:fldSimple>
      <w:r>
        <w:fldChar w:fldCharType="begin"/>
      </w:r>
      <w:r w:rsidR="00F51428">
        <w:instrText>seq docsubpara \h \r 0</w:instrText>
      </w:r>
      <w:r>
        <w:fldChar w:fldCharType="end"/>
      </w:r>
      <w:r w:rsidR="00952529">
        <w:tab/>
      </w:r>
      <w:r w:rsidR="00BD0D0D">
        <w:t>The Licensee must ensure that the area occupied by permanent access structures does not exceed:</w:t>
      </w:r>
    </w:p>
    <w:p w:rsidR="00BD0D0D" w:rsidRPr="003F719B" w:rsidRDefault="00BD0D0D" w:rsidP="003000D9">
      <w:pPr>
        <w:pStyle w:val="DocSubPara"/>
      </w:pPr>
      <w:r w:rsidRPr="0070640C">
        <w:t>(</w:t>
      </w:r>
      <w:r>
        <w:t>a</w:t>
      </w:r>
      <w:r w:rsidR="00624882">
        <w:fldChar w:fldCharType="begin"/>
      </w:r>
      <w:r>
        <w:instrText>seq docclause</w:instrText>
      </w:r>
      <w:r w:rsidRPr="004067E0">
        <w:instrText xml:space="preserve"> </w:instrText>
      </w:r>
      <w:r>
        <w:instrText>\h \r 0</w:instrText>
      </w:r>
      <w:r w:rsidRPr="004067E0">
        <w:instrText xml:space="preserve"> </w:instrText>
      </w:r>
      <w:r w:rsidR="00624882">
        <w:fldChar w:fldCharType="end"/>
      </w:r>
      <w:r w:rsidRPr="0070640C">
        <w:t>)</w:t>
      </w:r>
      <w:r w:rsidRPr="0070640C">
        <w:tab/>
      </w:r>
      <w:proofErr w:type="gramStart"/>
      <w:r w:rsidRPr="003F719B">
        <w:t>for</w:t>
      </w:r>
      <w:proofErr w:type="gramEnd"/>
      <w:r w:rsidRPr="003F719B">
        <w:t xml:space="preserve"> Block [</w:t>
      </w:r>
      <w:r w:rsidRPr="00BF5ECC">
        <w:rPr>
          <w:color w:val="FF0000"/>
        </w:rPr>
        <w:t>#</w:t>
      </w:r>
      <w:r w:rsidRPr="003F719B">
        <w:t>]: [</w:t>
      </w:r>
      <w:r w:rsidRPr="00BF5ECC">
        <w:rPr>
          <w:color w:val="FF0000"/>
        </w:rPr>
        <w:t>percent</w:t>
      </w:r>
      <w:r w:rsidRPr="003F719B">
        <w:t>] of the total area or [</w:t>
      </w:r>
      <w:r w:rsidRPr="00BF5ECC">
        <w:rPr>
          <w:color w:val="FF0000"/>
        </w:rPr>
        <w:t>number</w:t>
      </w:r>
      <w:r w:rsidRPr="003F719B">
        <w:t>] hectares, and</w:t>
      </w:r>
    </w:p>
    <w:p w:rsidR="00BD0D0D" w:rsidRDefault="00BD0D0D" w:rsidP="003000D9">
      <w:pPr>
        <w:pStyle w:val="DocSubPara"/>
      </w:pPr>
      <w:r w:rsidRPr="0070640C">
        <w:t>(</w:t>
      </w:r>
      <w:r>
        <w:t>b</w:t>
      </w:r>
      <w:r w:rsidR="00624882">
        <w:fldChar w:fldCharType="begin"/>
      </w:r>
      <w:r>
        <w:instrText>seq docclause</w:instrText>
      </w:r>
      <w:r w:rsidRPr="004067E0">
        <w:instrText xml:space="preserve"> </w:instrText>
      </w:r>
      <w:r>
        <w:instrText>\h \r 0</w:instrText>
      </w:r>
      <w:r w:rsidRPr="004067E0">
        <w:instrText xml:space="preserve"> </w:instrText>
      </w:r>
      <w:r w:rsidR="00624882">
        <w:fldChar w:fldCharType="end"/>
      </w:r>
      <w:r w:rsidRPr="0070640C">
        <w:t>)</w:t>
      </w:r>
      <w:r w:rsidRPr="0070640C">
        <w:tab/>
      </w:r>
      <w:proofErr w:type="gramStart"/>
      <w:r w:rsidRPr="003F719B">
        <w:t>for</w:t>
      </w:r>
      <w:proofErr w:type="gramEnd"/>
      <w:r w:rsidRPr="003F719B">
        <w:t xml:space="preserve"> Block [</w:t>
      </w:r>
      <w:r w:rsidRPr="00BF5ECC">
        <w:rPr>
          <w:color w:val="FF0000"/>
        </w:rPr>
        <w:t>#</w:t>
      </w:r>
      <w:r w:rsidRPr="003F719B">
        <w:t>]: [</w:t>
      </w:r>
      <w:r w:rsidRPr="00BF5ECC">
        <w:rPr>
          <w:color w:val="FF0000"/>
        </w:rPr>
        <w:t>percent</w:t>
      </w:r>
      <w:r w:rsidRPr="003F719B">
        <w:t>] of the total area or [</w:t>
      </w:r>
      <w:r w:rsidRPr="00BF5ECC">
        <w:rPr>
          <w:color w:val="FF0000"/>
        </w:rPr>
        <w:t>number</w:t>
      </w:r>
      <w:r w:rsidRPr="003F719B">
        <w:t>] hectares.</w:t>
      </w:r>
    </w:p>
    <w:p w:rsidR="00BD0D0D" w:rsidRDefault="00BD0D0D" w:rsidP="00FE1990">
      <w:pPr>
        <w:pStyle w:val="NotesIndent"/>
        <w:rPr>
          <w:lang w:val="en-GB"/>
        </w:rPr>
      </w:pPr>
      <w:r>
        <w:rPr>
          <w:b/>
          <w:lang w:val="en-GB"/>
        </w:rPr>
        <w:t xml:space="preserve">Note: </w:t>
      </w:r>
      <w:r>
        <w:rPr>
          <w:lang w:val="en-GB"/>
        </w:rPr>
        <w:t>PAS (FPPR, s.36) do not include bladed or excavated skid trails.</w:t>
      </w:r>
      <w:r w:rsidR="00FE1990">
        <w:rPr>
          <w:lang w:val="en-GB"/>
        </w:rPr>
        <w:br/>
      </w:r>
      <w:proofErr w:type="gramStart"/>
      <w:r>
        <w:rPr>
          <w:lang w:val="en-GB"/>
        </w:rPr>
        <w:t>To add more clauses, copy clause (a) and paste as many times as required.</w:t>
      </w:r>
      <w:proofErr w:type="gramEnd"/>
      <w:r>
        <w:rPr>
          <w:lang w:val="en-GB"/>
        </w:rPr>
        <w:t xml:space="preserve"> The clause lettering will be updated after all fields have been entered.</w:t>
      </w:r>
    </w:p>
    <w:p w:rsidR="00952529" w:rsidRDefault="00952529" w:rsidP="00952529">
      <w:pPr>
        <w:pStyle w:val="Heading2"/>
        <w:spacing w:before="240"/>
        <w:rPr>
          <w:u w:val="single"/>
        </w:rPr>
        <w:sectPr w:rsidR="00952529">
          <w:type w:val="continuous"/>
          <w:pgSz w:w="12240" w:h="15840"/>
          <w:pgMar w:top="1440" w:right="1080" w:bottom="1195" w:left="1440" w:header="720" w:footer="720" w:gutter="0"/>
          <w:cols w:space="720"/>
        </w:sectPr>
      </w:pPr>
    </w:p>
    <w:p w:rsidR="00952529" w:rsidRDefault="00624882" w:rsidP="00952529">
      <w:pPr>
        <w:pStyle w:val="Heading2"/>
        <w:rPr>
          <w:b w:val="0"/>
          <w:color w:val="0000FF"/>
        </w:rPr>
      </w:pPr>
      <w:r>
        <w:rPr>
          <w:b w:val="0"/>
          <w:color w:val="0000FF"/>
        </w:rPr>
        <w:lastRenderedPageBreak/>
        <w:fldChar w:fldCharType="begin"/>
      </w:r>
      <w:r w:rsidR="00952529">
        <w:rPr>
          <w:b w:val="0"/>
          <w:color w:val="0000FF"/>
        </w:rPr>
        <w:instrText>eq \x (</w:instrText>
      </w:r>
      <w:r w:rsidR="00C32012">
        <w:rPr>
          <w:b w:val="0"/>
          <w:color w:val="0000FF"/>
        </w:rPr>
        <w:instrText>SpecialConditions</w:instrText>
      </w:r>
      <w:r w:rsidR="00952529">
        <w:rPr>
          <w:b w:val="0"/>
          <w:color w:val="0000FF"/>
        </w:rPr>
        <w:instrText>_end)</w:instrText>
      </w:r>
      <w:r>
        <w:rPr>
          <w:b w:val="0"/>
          <w:color w:val="0000FF"/>
        </w:rPr>
        <w:fldChar w:fldCharType="end"/>
      </w:r>
    </w:p>
    <w:p w:rsidR="002A04F6" w:rsidRDefault="00624882" w:rsidP="00F27A8F">
      <w:pPr>
        <w:pStyle w:val="DocPart"/>
        <w:rPr>
          <w:u w:val="single"/>
        </w:rPr>
      </w:pPr>
      <w:r>
        <w:fldChar w:fldCharType="begin"/>
      </w:r>
      <w:r w:rsidR="005154BE">
        <w:instrText>seq docpart</w:instrText>
      </w:r>
      <w:r>
        <w:fldChar w:fldCharType="separate"/>
      </w:r>
      <w:r w:rsidR="000C3A61">
        <w:rPr>
          <w:noProof/>
        </w:rPr>
        <w:t>9</w:t>
      </w:r>
      <w:r>
        <w:fldChar w:fldCharType="end"/>
      </w:r>
      <w:r w:rsidR="002A04F6">
        <w:t>.</w:t>
      </w:r>
      <w:r>
        <w:fldChar w:fldCharType="begin"/>
      </w:r>
      <w:r w:rsidR="005154BE">
        <w:instrText>seq docpara</w:instrText>
      </w:r>
      <w:r w:rsidR="002A04F6">
        <w:instrText xml:space="preserve"> \# "00" \r 0</w:instrText>
      </w:r>
      <w:r>
        <w:fldChar w:fldCharType="separate"/>
      </w:r>
      <w:proofErr w:type="gramStart"/>
      <w:r w:rsidR="000C3A61">
        <w:rPr>
          <w:noProof/>
        </w:rPr>
        <w:t>00</w:t>
      </w:r>
      <w:r>
        <w:fldChar w:fldCharType="end"/>
      </w:r>
      <w:r w:rsidR="002A04F6">
        <w:tab/>
        <w:t>SILVICULTURE</w:t>
      </w:r>
      <w:proofErr w:type="gramEnd"/>
    </w:p>
    <w:p w:rsidR="002A04F6" w:rsidRDefault="00624882">
      <w:pPr>
        <w:pStyle w:val="Heading2"/>
        <w:spacing w:before="240"/>
        <w:rPr>
          <w:b w:val="0"/>
          <w:color w:val="0000FF"/>
        </w:rPr>
      </w:pPr>
      <w:r>
        <w:rPr>
          <w:b w:val="0"/>
          <w:color w:val="0000FF"/>
        </w:rPr>
        <w:fldChar w:fldCharType="begin"/>
      </w:r>
      <w:r w:rsidR="002A04F6">
        <w:rPr>
          <w:b w:val="0"/>
          <w:color w:val="0000FF"/>
        </w:rPr>
        <w:instrText>eq \x (Silviculture_start)</w:instrText>
      </w:r>
      <w:r>
        <w:rPr>
          <w:b w:val="0"/>
          <w:color w:val="0000FF"/>
        </w:rPr>
        <w:fldChar w:fldCharType="end"/>
      </w:r>
    </w:p>
    <w:bookmarkEnd w:id="13"/>
    <w:p w:rsidR="002A04F6" w:rsidRDefault="002A04F6">
      <w:pPr>
        <w:pStyle w:val="Info"/>
        <w:rPr>
          <w:lang w:val="en-GB"/>
        </w:rPr>
        <w:sectPr w:rsidR="002A04F6">
          <w:type w:val="continuous"/>
          <w:pgSz w:w="12240" w:h="15840"/>
          <w:pgMar w:top="1440" w:right="1080" w:bottom="1195" w:left="1440" w:header="720" w:footer="720" w:gutter="0"/>
          <w:cols w:space="720"/>
        </w:sectPr>
      </w:pPr>
    </w:p>
    <w:p w:rsidR="002A04F6" w:rsidRDefault="002A04F6">
      <w:pPr>
        <w:pStyle w:val="Info"/>
        <w:rPr>
          <w:lang w:val="en-GB"/>
        </w:rPr>
      </w:pPr>
      <w:r>
        <w:rPr>
          <w:lang w:val="en-GB"/>
        </w:rPr>
        <w:lastRenderedPageBreak/>
        <w:t xml:space="preserve">[Plantable spot </w:t>
      </w:r>
      <w:proofErr w:type="gramStart"/>
      <w:r>
        <w:rPr>
          <w:lang w:val="en-GB"/>
        </w:rPr>
        <w:t>specifications :</w:t>
      </w:r>
      <w:proofErr w:type="gramEnd"/>
      <w:r>
        <w:rPr>
          <w:lang w:val="en-GB"/>
        </w:rPr>
        <w:t xml:space="preserve"> TSL]</w:t>
      </w:r>
    </w:p>
    <w:p w:rsidR="004F28D4" w:rsidRDefault="00624882" w:rsidP="00B34C1E">
      <w:pPr>
        <w:pStyle w:val="DocPara"/>
      </w:pPr>
      <w:fldSimple w:instr="seq docpart \c">
        <w:r w:rsidR="000C3A61">
          <w:rPr>
            <w:noProof/>
          </w:rPr>
          <w:t>9</w:t>
        </w:r>
      </w:fldSimple>
      <w:r w:rsidR="00F51428">
        <w:t>.</w:t>
      </w:r>
      <w:fldSimple w:instr="seq docpara \# &quot;00&quot;">
        <w:r w:rsidR="000C3A61">
          <w:rPr>
            <w:noProof/>
          </w:rPr>
          <w:t>01</w:t>
        </w:r>
      </w:fldSimple>
      <w:r>
        <w:fldChar w:fldCharType="begin"/>
      </w:r>
      <w:r w:rsidR="00F51428">
        <w:instrText>seq docsubpara \h \r 0</w:instrText>
      </w:r>
      <w:r>
        <w:fldChar w:fldCharType="end"/>
      </w:r>
      <w:r w:rsidR="002A04F6">
        <w:tab/>
      </w:r>
      <w:r w:rsidR="004F28D4">
        <w:t>The Licensee must create a minimum of [</w:t>
      </w:r>
      <w:r w:rsidR="00BF5ECC" w:rsidRPr="00FE1990">
        <w:rPr>
          <w:color w:val="FF0000"/>
        </w:rPr>
        <w:t>n</w:t>
      </w:r>
      <w:r w:rsidR="004F28D4" w:rsidRPr="00FE1990">
        <w:rPr>
          <w:color w:val="FF0000"/>
        </w:rPr>
        <w:t>umber</w:t>
      </w:r>
      <w:r w:rsidR="004F28D4">
        <w:t xml:space="preserve">] plantable spots per hectare dispersed throughout each </w:t>
      </w:r>
      <w:proofErr w:type="spellStart"/>
      <w:r w:rsidR="004F28D4">
        <w:t>cutblock</w:t>
      </w:r>
      <w:proofErr w:type="spellEnd"/>
      <w:r w:rsidR="004F28D4">
        <w:t xml:space="preserve"> in the cutting authority area.</w:t>
      </w:r>
    </w:p>
    <w:p w:rsidR="002A04F6" w:rsidRDefault="002A04F6">
      <w:pPr>
        <w:pStyle w:val="Info"/>
        <w:rPr>
          <w:lang w:val="en-GB"/>
        </w:rPr>
        <w:sectPr w:rsidR="002A04F6">
          <w:type w:val="continuous"/>
          <w:pgSz w:w="12240" w:h="15840"/>
          <w:pgMar w:top="1440" w:right="1080" w:bottom="1195" w:left="1440" w:header="720" w:footer="720" w:gutter="0"/>
          <w:cols w:space="720"/>
        </w:sectPr>
      </w:pPr>
    </w:p>
    <w:p w:rsidR="002A04F6" w:rsidRDefault="002A04F6">
      <w:pPr>
        <w:pStyle w:val="Info"/>
        <w:rPr>
          <w:lang w:val="en-GB"/>
        </w:rPr>
      </w:pPr>
      <w:r>
        <w:rPr>
          <w:lang w:val="en-GB"/>
        </w:rPr>
        <w:lastRenderedPageBreak/>
        <w:t xml:space="preserve"> [Payment for leaving decked </w:t>
      </w:r>
      <w:proofErr w:type="gramStart"/>
      <w:r>
        <w:rPr>
          <w:lang w:val="en-GB"/>
        </w:rPr>
        <w:t>timber :</w:t>
      </w:r>
      <w:proofErr w:type="gramEnd"/>
      <w:r>
        <w:rPr>
          <w:lang w:val="en-GB"/>
        </w:rPr>
        <w:t xml:space="preserve"> TSL]</w:t>
      </w:r>
    </w:p>
    <w:p w:rsidR="002A04F6" w:rsidRDefault="00624882" w:rsidP="00115617">
      <w:pPr>
        <w:pStyle w:val="DocPara"/>
      </w:pPr>
      <w:fldSimple w:instr="seq docpart \c">
        <w:r w:rsidR="000C3A61">
          <w:rPr>
            <w:noProof/>
          </w:rPr>
          <w:t>9</w:t>
        </w:r>
      </w:fldSimple>
      <w:r w:rsidR="00F51428">
        <w:t>.</w:t>
      </w:r>
      <w:fldSimple w:instr="seq docpara \# &quot;00&quot;">
        <w:r w:rsidR="000C3A61">
          <w:rPr>
            <w:noProof/>
          </w:rPr>
          <w:t>02</w:t>
        </w:r>
      </w:fldSimple>
      <w:r>
        <w:fldChar w:fldCharType="begin"/>
      </w:r>
      <w:r w:rsidR="00F51428">
        <w:instrText>seq docsubpara \h \r 0</w:instrText>
      </w:r>
      <w:r>
        <w:fldChar w:fldCharType="end"/>
      </w:r>
      <w:r w:rsidR="002A04F6">
        <w:tab/>
        <w:t>Where cut or decked timber remains on the cutting authority area after [</w:t>
      </w:r>
      <w:r w:rsidR="002A04F6" w:rsidRPr="00FE1990">
        <w:rPr>
          <w:color w:val="FF0000"/>
        </w:rPr>
        <w:t>Date (with 4 digit year)</w:t>
      </w:r>
      <w:r w:rsidR="002A04F6" w:rsidRPr="003F719B">
        <w:t>],</w:t>
      </w:r>
      <w:r w:rsidR="002A04F6">
        <w:t xml:space="preserve"> the Timber Sales Manager may require that the Licensee pay to the government immediately upon receipt of a notice, statement or invoice issued on behalf of the government, and in addition to any payment required under part 1</w:t>
      </w:r>
      <w:r w:rsidR="00607F77">
        <w:t>2</w:t>
      </w:r>
      <w:r w:rsidR="002A04F6">
        <w:t>.00 of this licence, an amount equal to the Timber Sales Manager's estimate of the silviculture costs that the Timber Sales Manager could reasonably expect to incur as a result of the Licensee not removing the cut or decked timber from the cutting authority area by that date.</w:t>
      </w:r>
    </w:p>
    <w:p w:rsidR="00D96536" w:rsidRDefault="00D96536" w:rsidP="00D9653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1985" w:right="612"/>
        <w:rPr>
          <w:vanish/>
          <w:color w:val="339966"/>
        </w:rPr>
      </w:pPr>
      <w:r>
        <w:rPr>
          <w:vanish/>
          <w:color w:val="339966"/>
        </w:rPr>
        <w:t>Intended for use in deciduous-leading stands to facilitate vegetative regeneration.</w:t>
      </w:r>
    </w:p>
    <w:p w:rsidR="005F126D" w:rsidRDefault="005F126D">
      <w:pPr>
        <w:pStyle w:val="Info"/>
        <w:rPr>
          <w:lang w:val="en-GB"/>
        </w:rPr>
        <w:sectPr w:rsidR="005F126D">
          <w:type w:val="continuous"/>
          <w:pgSz w:w="12240" w:h="15840"/>
          <w:pgMar w:top="1440" w:right="1080" w:bottom="1195" w:left="1440" w:header="720" w:footer="720" w:gutter="0"/>
          <w:cols w:space="720"/>
        </w:sectPr>
      </w:pPr>
      <w:bookmarkStart w:id="14" w:name="_Toc64882781"/>
    </w:p>
    <w:p w:rsidR="005F126D" w:rsidRDefault="005F126D" w:rsidP="006A364F">
      <w:pPr>
        <w:pStyle w:val="Info"/>
      </w:pPr>
      <w:r>
        <w:lastRenderedPageBreak/>
        <w:t xml:space="preserve">[Crown pruning - </w:t>
      </w:r>
      <w:proofErr w:type="spellStart"/>
      <w:proofErr w:type="gramStart"/>
      <w:r>
        <w:t>windthrow</w:t>
      </w:r>
      <w:proofErr w:type="spellEnd"/>
      <w:r>
        <w:t xml:space="preserve"> :</w:t>
      </w:r>
      <w:proofErr w:type="gramEnd"/>
      <w:r>
        <w:t xml:space="preserve"> TSL]</w:t>
      </w:r>
    </w:p>
    <w:p w:rsidR="005F126D" w:rsidRDefault="00624882" w:rsidP="00FE1990">
      <w:pPr>
        <w:pStyle w:val="DocPara"/>
      </w:pPr>
      <w:fldSimple w:instr="seq docpart \c">
        <w:r w:rsidR="000C3A61">
          <w:rPr>
            <w:noProof/>
          </w:rPr>
          <w:t>9</w:t>
        </w:r>
      </w:fldSimple>
      <w:r w:rsidR="00F51428">
        <w:t>.</w:t>
      </w:r>
      <w:fldSimple w:instr="seq docpara \# &quot;00&quot;">
        <w:r w:rsidR="000C3A61">
          <w:rPr>
            <w:noProof/>
          </w:rPr>
          <w:t>03</w:t>
        </w:r>
      </w:fldSimple>
      <w:r>
        <w:fldChar w:fldCharType="begin"/>
      </w:r>
      <w:r w:rsidR="00F51428">
        <w:instrText>seq docsubpara \h \r 0</w:instrText>
      </w:r>
      <w:r>
        <w:fldChar w:fldCharType="end"/>
      </w:r>
      <w:r w:rsidR="00FC512F">
        <w:tab/>
      </w:r>
      <w:r w:rsidR="005F126D" w:rsidRPr="00D76D13">
        <w:t xml:space="preserve">The Licensee must prune </w:t>
      </w:r>
      <w:r w:rsidR="005F126D">
        <w:t xml:space="preserve">those </w:t>
      </w:r>
      <w:r w:rsidR="005F126D" w:rsidRPr="00D76D13">
        <w:t xml:space="preserve">dominant and co-dominant conifers </w:t>
      </w:r>
      <w:r w:rsidR="005F126D">
        <w:t xml:space="preserve">marked by </w:t>
      </w:r>
      <w:r w:rsidR="005F126D" w:rsidRPr="00BF5ECC">
        <w:t>[</w:t>
      </w:r>
      <w:proofErr w:type="spellStart"/>
      <w:r w:rsidR="005F126D" w:rsidRPr="00FE1990">
        <w:rPr>
          <w:color w:val="FF0000"/>
        </w:rPr>
        <w:t>colour</w:t>
      </w:r>
      <w:proofErr w:type="spellEnd"/>
      <w:r w:rsidR="005F126D" w:rsidRPr="00BF5ECC">
        <w:t>] [</w:t>
      </w:r>
      <w:r w:rsidR="005F126D" w:rsidRPr="00FE1990">
        <w:rPr>
          <w:color w:val="FF0000"/>
        </w:rPr>
        <w:t>paint or ribbon</w:t>
      </w:r>
      <w:r w:rsidR="005F126D" w:rsidRPr="00BF5ECC">
        <w:t>] s</w:t>
      </w:r>
      <w:r w:rsidR="00451C13" w:rsidRPr="00BF5ECC">
        <w:t>o</w:t>
      </w:r>
      <w:r w:rsidR="005F126D" w:rsidRPr="00BF5ECC">
        <w:t xml:space="preserve"> that a minimum </w:t>
      </w:r>
      <w:r w:rsidR="00451C13" w:rsidRPr="00BF5ECC">
        <w:t xml:space="preserve">of </w:t>
      </w:r>
      <w:r w:rsidR="005F126D" w:rsidRPr="00BF5ECC">
        <w:t>[</w:t>
      </w:r>
      <w:r w:rsidR="005F126D" w:rsidRPr="00FE1990">
        <w:rPr>
          <w:color w:val="FF0000"/>
        </w:rPr>
        <w:t>number</w:t>
      </w:r>
      <w:r w:rsidR="005F126D" w:rsidRPr="00BF5ECC">
        <w:t xml:space="preserve">] percent of the crown </w:t>
      </w:r>
      <w:r w:rsidR="00451C13" w:rsidRPr="00BF5ECC">
        <w:t>is</w:t>
      </w:r>
      <w:r w:rsidR="005F126D">
        <w:t xml:space="preserve"> removed.</w:t>
      </w:r>
    </w:p>
    <w:p w:rsidR="005F126D" w:rsidRPr="00843F84" w:rsidRDefault="005F126D" w:rsidP="005F126D">
      <w:pPr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4" w:color="auto"/>
        </w:pBdr>
        <w:autoSpaceDE w:val="0"/>
        <w:autoSpaceDN w:val="0"/>
        <w:adjustRightInd w:val="0"/>
        <w:ind w:left="1701" w:right="792"/>
        <w:rPr>
          <w:vanish/>
          <w:color w:val="339966"/>
        </w:rPr>
      </w:pPr>
      <w:r>
        <w:rPr>
          <w:vanish/>
          <w:color w:val="339966"/>
        </w:rPr>
        <w:t>Use with caution.  BCTS assumes significant safety risk when requesting this activity of a Licensee.</w:t>
      </w:r>
    </w:p>
    <w:p w:rsidR="002A04F6" w:rsidRDefault="002A04F6">
      <w:pPr>
        <w:pStyle w:val="Info"/>
        <w:rPr>
          <w:lang w:val="en-GB"/>
        </w:rPr>
        <w:sectPr w:rsidR="002A04F6">
          <w:type w:val="continuous"/>
          <w:pgSz w:w="12240" w:h="15840"/>
          <w:pgMar w:top="1440" w:right="1080" w:bottom="1195" w:left="1440" w:header="720" w:footer="720" w:gutter="0"/>
          <w:cols w:space="720"/>
        </w:sectPr>
      </w:pPr>
    </w:p>
    <w:p w:rsidR="002A04F6" w:rsidRDefault="00624882">
      <w:pPr>
        <w:pStyle w:val="Heading2"/>
        <w:spacing w:before="240"/>
        <w:rPr>
          <w:b w:val="0"/>
          <w:color w:val="0000FF"/>
        </w:rPr>
      </w:pPr>
      <w:r>
        <w:rPr>
          <w:b w:val="0"/>
          <w:color w:val="0000FF"/>
        </w:rPr>
        <w:lastRenderedPageBreak/>
        <w:fldChar w:fldCharType="begin"/>
      </w:r>
      <w:r w:rsidR="002A04F6">
        <w:rPr>
          <w:b w:val="0"/>
          <w:color w:val="0000FF"/>
        </w:rPr>
        <w:instrText>eq \x (Silviculture_end)</w:instrText>
      </w:r>
      <w:r>
        <w:rPr>
          <w:b w:val="0"/>
          <w:color w:val="0000FF"/>
        </w:rPr>
        <w:fldChar w:fldCharType="end"/>
      </w:r>
    </w:p>
    <w:p w:rsidR="002A04F6" w:rsidRDefault="00624882" w:rsidP="00F27A8F">
      <w:pPr>
        <w:pStyle w:val="DocPart"/>
        <w:rPr>
          <w:u w:val="single"/>
        </w:rPr>
      </w:pPr>
      <w:r>
        <w:fldChar w:fldCharType="begin"/>
      </w:r>
      <w:r w:rsidR="005154BE">
        <w:instrText>seq docpart</w:instrText>
      </w:r>
      <w:r>
        <w:fldChar w:fldCharType="separate"/>
      </w:r>
      <w:r w:rsidR="000C3A61">
        <w:rPr>
          <w:noProof/>
        </w:rPr>
        <w:t>10</w:t>
      </w:r>
      <w:r>
        <w:fldChar w:fldCharType="end"/>
      </w:r>
      <w:r w:rsidR="002A04F6">
        <w:t>.</w:t>
      </w:r>
      <w:r>
        <w:fldChar w:fldCharType="begin"/>
      </w:r>
      <w:r w:rsidR="005154BE">
        <w:instrText>seq docpara</w:instrText>
      </w:r>
      <w:r w:rsidR="002A04F6">
        <w:instrText xml:space="preserve"> \# "00" \r 0</w:instrText>
      </w:r>
      <w:r>
        <w:fldChar w:fldCharType="separate"/>
      </w:r>
      <w:r w:rsidR="000C3A61">
        <w:rPr>
          <w:noProof/>
        </w:rPr>
        <w:t>00</w:t>
      </w:r>
      <w:r>
        <w:fldChar w:fldCharType="end"/>
      </w:r>
      <w:r w:rsidR="002A04F6">
        <w:tab/>
        <w:t>SKIDTRAILS</w:t>
      </w:r>
    </w:p>
    <w:p w:rsidR="002A04F6" w:rsidRDefault="00624882">
      <w:pPr>
        <w:pStyle w:val="Heading2"/>
        <w:spacing w:before="240"/>
        <w:rPr>
          <w:b w:val="0"/>
          <w:color w:val="0000FF"/>
        </w:rPr>
      </w:pPr>
      <w:r>
        <w:rPr>
          <w:b w:val="0"/>
          <w:color w:val="0000FF"/>
        </w:rPr>
        <w:fldChar w:fldCharType="begin"/>
      </w:r>
      <w:r w:rsidR="002A04F6">
        <w:rPr>
          <w:b w:val="0"/>
          <w:color w:val="0000FF"/>
        </w:rPr>
        <w:instrText>eq \x (SkidTrails_start)</w:instrText>
      </w:r>
      <w:r>
        <w:rPr>
          <w:b w:val="0"/>
          <w:color w:val="0000FF"/>
        </w:rPr>
        <w:fldChar w:fldCharType="end"/>
      </w:r>
    </w:p>
    <w:bookmarkEnd w:id="14"/>
    <w:p w:rsidR="002A04F6" w:rsidRDefault="002A04F6">
      <w:pPr>
        <w:pStyle w:val="Info"/>
        <w:rPr>
          <w:lang w:val="en-GB"/>
        </w:rPr>
        <w:sectPr w:rsidR="002A04F6">
          <w:type w:val="continuous"/>
          <w:pgSz w:w="12240" w:h="15840"/>
          <w:pgMar w:top="1440" w:right="1080" w:bottom="1195" w:left="1440" w:header="720" w:footer="720" w:gutter="0"/>
          <w:cols w:space="720"/>
        </w:sectPr>
      </w:pPr>
    </w:p>
    <w:p w:rsidR="002A04F6" w:rsidRDefault="002A04F6">
      <w:pPr>
        <w:pStyle w:val="Info"/>
        <w:rPr>
          <w:lang w:val="en-GB"/>
        </w:rPr>
      </w:pPr>
      <w:r>
        <w:rPr>
          <w:lang w:val="en-GB"/>
        </w:rPr>
        <w:lastRenderedPageBreak/>
        <w:t xml:space="preserve">[Designated trails within wildlife tree </w:t>
      </w:r>
      <w:proofErr w:type="gramStart"/>
      <w:r>
        <w:rPr>
          <w:lang w:val="en-GB"/>
        </w:rPr>
        <w:t>patch :</w:t>
      </w:r>
      <w:proofErr w:type="gramEnd"/>
      <w:r>
        <w:rPr>
          <w:lang w:val="en-GB"/>
        </w:rPr>
        <w:t xml:space="preserve"> TSL]</w:t>
      </w:r>
    </w:p>
    <w:p w:rsidR="00D53076" w:rsidRDefault="00624882" w:rsidP="00B34C1E">
      <w:pPr>
        <w:pStyle w:val="DocPara"/>
      </w:pPr>
      <w:fldSimple w:instr="seq docpart \c">
        <w:r w:rsidR="000C3A61">
          <w:rPr>
            <w:noProof/>
          </w:rPr>
          <w:t>10</w:t>
        </w:r>
      </w:fldSimple>
      <w:r w:rsidR="00F51428">
        <w:t>.</w:t>
      </w:r>
      <w:fldSimple w:instr="seq docpara \# &quot;00&quot;">
        <w:r w:rsidR="000C3A61">
          <w:rPr>
            <w:noProof/>
          </w:rPr>
          <w:t>01</w:t>
        </w:r>
      </w:fldSimple>
      <w:r>
        <w:fldChar w:fldCharType="begin"/>
      </w:r>
      <w:r w:rsidR="00F51428">
        <w:instrText>seq docsubpara \h \r 0</w:instrText>
      </w:r>
      <w:r>
        <w:fldChar w:fldCharType="end"/>
      </w:r>
      <w:r w:rsidR="002A04F6">
        <w:tab/>
      </w:r>
      <w:r w:rsidR="00D53076">
        <w:t>The Licensee must adhere to all skid trail locations identified within the wildlife tree patch as outlined on the harvest plan map and located in the field.</w:t>
      </w:r>
    </w:p>
    <w:p w:rsidR="00D53076" w:rsidRDefault="00D53076" w:rsidP="00D530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1985" w:right="432"/>
        <w:rPr>
          <w:vanish/>
          <w:color w:val="339966"/>
        </w:rPr>
      </w:pPr>
      <w:r>
        <w:rPr>
          <w:vanish/>
          <w:color w:val="339966"/>
        </w:rPr>
        <w:t>Use with caution.  Ensure skid trails are located such that they can be used safely.  Report and resolve immediately any safety issues.</w:t>
      </w:r>
    </w:p>
    <w:p w:rsidR="002A04F6" w:rsidRDefault="002A04F6">
      <w:pPr>
        <w:pStyle w:val="Info"/>
        <w:rPr>
          <w:lang w:val="en-GB"/>
        </w:rPr>
        <w:sectPr w:rsidR="002A04F6">
          <w:type w:val="continuous"/>
          <w:pgSz w:w="12240" w:h="15840"/>
          <w:pgMar w:top="1440" w:right="1080" w:bottom="1195" w:left="1440" w:header="720" w:footer="720" w:gutter="0"/>
          <w:cols w:space="720"/>
        </w:sectPr>
      </w:pPr>
    </w:p>
    <w:p w:rsidR="002A04F6" w:rsidRDefault="002A04F6">
      <w:pPr>
        <w:pStyle w:val="Info"/>
        <w:rPr>
          <w:lang w:val="en-GB"/>
        </w:rPr>
      </w:pPr>
      <w:r>
        <w:rPr>
          <w:lang w:val="en-GB"/>
        </w:rPr>
        <w:lastRenderedPageBreak/>
        <w:t xml:space="preserve">[Equipment restricted to </w:t>
      </w:r>
      <w:proofErr w:type="gramStart"/>
      <w:r>
        <w:rPr>
          <w:lang w:val="en-GB"/>
        </w:rPr>
        <w:t>trails :</w:t>
      </w:r>
      <w:proofErr w:type="gramEnd"/>
      <w:r>
        <w:rPr>
          <w:lang w:val="en-GB"/>
        </w:rPr>
        <w:t xml:space="preserve"> TSL]</w:t>
      </w:r>
    </w:p>
    <w:p w:rsidR="002A04F6" w:rsidRDefault="00624882" w:rsidP="00115617">
      <w:pPr>
        <w:pStyle w:val="DocPara"/>
      </w:pPr>
      <w:fldSimple w:instr="seq docpart \c">
        <w:r w:rsidR="000C3A61">
          <w:rPr>
            <w:noProof/>
          </w:rPr>
          <w:t>10</w:t>
        </w:r>
      </w:fldSimple>
      <w:r w:rsidR="00F51428">
        <w:t>.</w:t>
      </w:r>
      <w:fldSimple w:instr="seq docpara \# &quot;00&quot;">
        <w:r w:rsidR="000C3A61">
          <w:rPr>
            <w:noProof/>
          </w:rPr>
          <w:t>02</w:t>
        </w:r>
      </w:fldSimple>
      <w:r>
        <w:fldChar w:fldCharType="begin"/>
      </w:r>
      <w:r w:rsidR="00F51428">
        <w:instrText>seq docsubpara \h \r 0</w:instrText>
      </w:r>
      <w:r>
        <w:fldChar w:fldCharType="end"/>
      </w:r>
      <w:r w:rsidR="002A04F6">
        <w:tab/>
        <w:t xml:space="preserve">The Licensee must ensure that all </w:t>
      </w:r>
      <w:r w:rsidR="00C20F37">
        <w:t xml:space="preserve">skidding </w:t>
      </w:r>
      <w:r w:rsidR="002A04F6">
        <w:t>equipment is operated only on existing or authorized skid trails and roads.</w:t>
      </w:r>
    </w:p>
    <w:p w:rsidR="002A04F6" w:rsidRDefault="002A04F6">
      <w:pPr>
        <w:pStyle w:val="Info"/>
        <w:rPr>
          <w:lang w:val="en-GB"/>
        </w:rPr>
        <w:sectPr w:rsidR="002A04F6">
          <w:type w:val="continuous"/>
          <w:pgSz w:w="12240" w:h="15840"/>
          <w:pgMar w:top="1440" w:right="1080" w:bottom="1195" w:left="1440" w:header="720" w:footer="720" w:gutter="0"/>
          <w:cols w:space="720"/>
        </w:sectPr>
      </w:pPr>
    </w:p>
    <w:p w:rsidR="002A04F6" w:rsidRDefault="002A04F6">
      <w:pPr>
        <w:pStyle w:val="Info"/>
        <w:rPr>
          <w:lang w:val="en-GB"/>
        </w:rPr>
      </w:pPr>
      <w:r>
        <w:rPr>
          <w:lang w:val="en-GB"/>
        </w:rPr>
        <w:lastRenderedPageBreak/>
        <w:t>[Excavated skid trails – construction</w:t>
      </w:r>
      <w:r w:rsidR="00046574">
        <w:rPr>
          <w:lang w:val="en-GB"/>
        </w:rPr>
        <w:t xml:space="preserve"> and rehabilitation:</w:t>
      </w:r>
      <w:r>
        <w:rPr>
          <w:lang w:val="en-GB"/>
        </w:rPr>
        <w:t xml:space="preserve"> TSL]</w:t>
      </w:r>
    </w:p>
    <w:p w:rsidR="00046574" w:rsidRDefault="00624882" w:rsidP="00B34C1E">
      <w:pPr>
        <w:pStyle w:val="DocPara"/>
      </w:pPr>
      <w:fldSimple w:instr="seq docpart \c">
        <w:r w:rsidR="000C3A61">
          <w:rPr>
            <w:noProof/>
          </w:rPr>
          <w:t>10</w:t>
        </w:r>
      </w:fldSimple>
      <w:r w:rsidR="00F51428">
        <w:t>.</w:t>
      </w:r>
      <w:fldSimple w:instr="seq docpara \# &quot;00&quot;">
        <w:r w:rsidR="000C3A61">
          <w:rPr>
            <w:noProof/>
          </w:rPr>
          <w:t>03</w:t>
        </w:r>
      </w:fldSimple>
      <w:r>
        <w:fldChar w:fldCharType="begin"/>
      </w:r>
      <w:r w:rsidR="00F51428">
        <w:instrText>seq docsubpara \h \r 0</w:instrText>
      </w:r>
      <w:r>
        <w:fldChar w:fldCharType="end"/>
      </w:r>
      <w:r w:rsidR="002A04F6">
        <w:tab/>
      </w:r>
      <w:r w:rsidR="00046574">
        <w:t>If the Licensee determines that excavated skid trails are required, the Licensee must</w:t>
      </w:r>
    </w:p>
    <w:p w:rsidR="00046574" w:rsidRDefault="00046574" w:rsidP="003000D9">
      <w:pPr>
        <w:pStyle w:val="DocSubPara"/>
      </w:pPr>
      <w:r>
        <w:t>(a)</w:t>
      </w:r>
      <w:r>
        <w:tab/>
      </w:r>
      <w:proofErr w:type="gramStart"/>
      <w:r>
        <w:t>mark</w:t>
      </w:r>
      <w:proofErr w:type="gramEnd"/>
      <w:r>
        <w:t xml:space="preserve"> the location of those trails in the field,</w:t>
      </w:r>
      <w:r w:rsidR="00624882">
        <w:fldChar w:fldCharType="begin"/>
      </w:r>
      <w:r>
        <w:instrText>seq docsubpara \h \r 0</w:instrText>
      </w:r>
      <w:r w:rsidR="00624882">
        <w:fldChar w:fldCharType="end"/>
      </w:r>
    </w:p>
    <w:p w:rsidR="00046574" w:rsidRDefault="00046574" w:rsidP="003000D9">
      <w:pPr>
        <w:pStyle w:val="DocSubPara"/>
      </w:pPr>
      <w:r>
        <w:t>(b)</w:t>
      </w:r>
      <w:r>
        <w:tab/>
      </w:r>
      <w:proofErr w:type="gramStart"/>
      <w:r>
        <w:t>build</w:t>
      </w:r>
      <w:proofErr w:type="gramEnd"/>
      <w:r>
        <w:t xml:space="preserve"> those trails using an excavator,</w:t>
      </w:r>
    </w:p>
    <w:p w:rsidR="00046574" w:rsidRDefault="00046574" w:rsidP="003000D9">
      <w:pPr>
        <w:pStyle w:val="DocSubPara"/>
      </w:pPr>
      <w:r>
        <w:t>(c)</w:t>
      </w:r>
      <w:r>
        <w:tab/>
      </w:r>
      <w:proofErr w:type="gramStart"/>
      <w:r>
        <w:t>rehabilitate</w:t>
      </w:r>
      <w:proofErr w:type="gramEnd"/>
      <w:r>
        <w:t xml:space="preserve"> those trails, and</w:t>
      </w:r>
    </w:p>
    <w:p w:rsidR="00046574" w:rsidRDefault="00046574" w:rsidP="003000D9">
      <w:pPr>
        <w:pStyle w:val="DocSubPara"/>
      </w:pPr>
      <w:r>
        <w:t>(d)</w:t>
      </w:r>
      <w:r>
        <w:tab/>
      </w:r>
      <w:proofErr w:type="spellStart"/>
      <w:proofErr w:type="gramStart"/>
      <w:r>
        <w:t>revegetate</w:t>
      </w:r>
      <w:proofErr w:type="spellEnd"/>
      <w:proofErr w:type="gramEnd"/>
      <w:r>
        <w:t xml:space="preserve"> rehabilitated trails using a suitable grass seed mix following completion of operations.</w:t>
      </w:r>
    </w:p>
    <w:p w:rsidR="002A04F6" w:rsidRDefault="002A04F6">
      <w:pPr>
        <w:pStyle w:val="Info"/>
        <w:rPr>
          <w:lang w:val="en-GB"/>
        </w:rPr>
        <w:sectPr w:rsidR="002A04F6">
          <w:type w:val="continuous"/>
          <w:pgSz w:w="12240" w:h="15840"/>
          <w:pgMar w:top="1440" w:right="1080" w:bottom="1195" w:left="1440" w:header="720" w:footer="720" w:gutter="0"/>
          <w:cols w:space="720"/>
        </w:sectPr>
      </w:pPr>
      <w:bookmarkStart w:id="15" w:name="_Toc64882782"/>
    </w:p>
    <w:p w:rsidR="002A04F6" w:rsidRDefault="00624882">
      <w:pPr>
        <w:pStyle w:val="Heading2"/>
        <w:spacing w:before="240"/>
        <w:rPr>
          <w:b w:val="0"/>
          <w:color w:val="0000FF"/>
        </w:rPr>
      </w:pPr>
      <w:r>
        <w:rPr>
          <w:b w:val="0"/>
          <w:color w:val="0000FF"/>
        </w:rPr>
        <w:lastRenderedPageBreak/>
        <w:fldChar w:fldCharType="begin"/>
      </w:r>
      <w:r w:rsidR="002A04F6">
        <w:rPr>
          <w:b w:val="0"/>
          <w:color w:val="0000FF"/>
        </w:rPr>
        <w:instrText>eq \x (SkidTrails_end)</w:instrText>
      </w:r>
      <w:r>
        <w:rPr>
          <w:b w:val="0"/>
          <w:color w:val="0000FF"/>
        </w:rPr>
        <w:fldChar w:fldCharType="end"/>
      </w:r>
    </w:p>
    <w:p w:rsidR="002A04F6" w:rsidRDefault="00624882" w:rsidP="00F27A8F">
      <w:pPr>
        <w:pStyle w:val="DocPart"/>
        <w:rPr>
          <w:u w:val="single"/>
        </w:rPr>
      </w:pPr>
      <w:r>
        <w:fldChar w:fldCharType="begin"/>
      </w:r>
      <w:r w:rsidR="005154BE">
        <w:instrText>seq docpart</w:instrText>
      </w:r>
      <w:r>
        <w:fldChar w:fldCharType="separate"/>
      </w:r>
      <w:r w:rsidR="000C3A61">
        <w:rPr>
          <w:noProof/>
        </w:rPr>
        <w:t>11</w:t>
      </w:r>
      <w:r>
        <w:fldChar w:fldCharType="end"/>
      </w:r>
      <w:r w:rsidR="002A04F6">
        <w:t>.</w:t>
      </w:r>
      <w:r>
        <w:fldChar w:fldCharType="begin"/>
      </w:r>
      <w:r w:rsidR="005154BE">
        <w:instrText>seq docpara</w:instrText>
      </w:r>
      <w:r w:rsidR="002A04F6">
        <w:instrText xml:space="preserve"> \# "00" \r 0</w:instrText>
      </w:r>
      <w:r>
        <w:fldChar w:fldCharType="separate"/>
      </w:r>
      <w:r w:rsidR="000C3A61">
        <w:rPr>
          <w:noProof/>
        </w:rPr>
        <w:t>00</w:t>
      </w:r>
      <w:r>
        <w:fldChar w:fldCharType="end"/>
      </w:r>
      <w:r w:rsidR="002A04F6">
        <w:tab/>
        <w:t>SLASHING</w:t>
      </w:r>
    </w:p>
    <w:p w:rsidR="002A04F6" w:rsidRDefault="00624882">
      <w:pPr>
        <w:pStyle w:val="Heading2"/>
        <w:spacing w:before="240"/>
        <w:rPr>
          <w:b w:val="0"/>
          <w:color w:val="0000FF"/>
        </w:rPr>
      </w:pPr>
      <w:r>
        <w:rPr>
          <w:b w:val="0"/>
          <w:color w:val="0000FF"/>
        </w:rPr>
        <w:fldChar w:fldCharType="begin"/>
      </w:r>
      <w:r w:rsidR="002A04F6">
        <w:rPr>
          <w:b w:val="0"/>
          <w:color w:val="0000FF"/>
        </w:rPr>
        <w:instrText>eq \x (Slashing_start)</w:instrText>
      </w:r>
      <w:r>
        <w:rPr>
          <w:b w:val="0"/>
          <w:color w:val="0000FF"/>
        </w:rPr>
        <w:fldChar w:fldCharType="end"/>
      </w:r>
    </w:p>
    <w:bookmarkEnd w:id="15"/>
    <w:p w:rsidR="002A04F6" w:rsidRDefault="002A04F6">
      <w:pPr>
        <w:pStyle w:val="Info"/>
        <w:rPr>
          <w:i w:val="0"/>
          <w:lang w:val="en-GB"/>
        </w:rPr>
        <w:sectPr w:rsidR="002A04F6">
          <w:type w:val="continuous"/>
          <w:pgSz w:w="12240" w:h="15840"/>
          <w:pgMar w:top="1440" w:right="1080" w:bottom="1195" w:left="1440" w:header="720" w:footer="720" w:gutter="0"/>
          <w:cols w:space="720"/>
        </w:sectPr>
      </w:pPr>
    </w:p>
    <w:p w:rsidR="002A04F6" w:rsidRDefault="002A04F6">
      <w:pPr>
        <w:pStyle w:val="Info"/>
        <w:rPr>
          <w:lang w:val="en-GB"/>
        </w:rPr>
      </w:pPr>
      <w:r>
        <w:rPr>
          <w:lang w:val="en-GB"/>
        </w:rPr>
        <w:lastRenderedPageBreak/>
        <w:t xml:space="preserve">[Three metre felling </w:t>
      </w:r>
      <w:proofErr w:type="gramStart"/>
      <w:r>
        <w:rPr>
          <w:lang w:val="en-GB"/>
        </w:rPr>
        <w:t>mandatory :</w:t>
      </w:r>
      <w:proofErr w:type="gramEnd"/>
      <w:r>
        <w:rPr>
          <w:lang w:val="en-GB"/>
        </w:rPr>
        <w:t xml:space="preserve"> TSL]</w:t>
      </w:r>
    </w:p>
    <w:p w:rsidR="002A04F6" w:rsidRDefault="00624882" w:rsidP="00115617">
      <w:pPr>
        <w:pStyle w:val="DocPara"/>
      </w:pPr>
      <w:fldSimple w:instr="seq docpart \c">
        <w:r w:rsidR="000C3A61">
          <w:rPr>
            <w:noProof/>
          </w:rPr>
          <w:t>11</w:t>
        </w:r>
      </w:fldSimple>
      <w:r w:rsidR="00F51428">
        <w:t>.</w:t>
      </w:r>
      <w:fldSimple w:instr="seq docpara \# &quot;00&quot;">
        <w:r w:rsidR="000C3A61">
          <w:rPr>
            <w:noProof/>
          </w:rPr>
          <w:t>01</w:t>
        </w:r>
      </w:fldSimple>
      <w:r>
        <w:fldChar w:fldCharType="begin"/>
      </w:r>
      <w:r w:rsidR="00F51428">
        <w:instrText>seq docsubpara \h \r 0</w:instrText>
      </w:r>
      <w:r>
        <w:fldChar w:fldCharType="end"/>
      </w:r>
      <w:r w:rsidR="002A04F6">
        <w:tab/>
        <w:t>The Licensee must cut all live trees three (3) metres and over in height within the cutting authority area.</w:t>
      </w:r>
    </w:p>
    <w:p w:rsidR="002A04F6" w:rsidRDefault="002A04F6">
      <w:pPr>
        <w:pStyle w:val="Info"/>
        <w:rPr>
          <w:lang w:val="en-GB"/>
        </w:rPr>
        <w:sectPr w:rsidR="002A04F6">
          <w:type w:val="continuous"/>
          <w:pgSz w:w="12240" w:h="15840"/>
          <w:pgMar w:top="1440" w:right="1080" w:bottom="1195" w:left="1440" w:header="720" w:footer="720" w:gutter="0"/>
          <w:cols w:space="720"/>
        </w:sectPr>
      </w:pPr>
    </w:p>
    <w:p w:rsidR="002A04F6" w:rsidRDefault="00624882">
      <w:pPr>
        <w:pStyle w:val="Heading2"/>
        <w:spacing w:before="240"/>
        <w:rPr>
          <w:b w:val="0"/>
          <w:color w:val="0000FF"/>
        </w:rPr>
      </w:pPr>
      <w:r>
        <w:rPr>
          <w:b w:val="0"/>
          <w:color w:val="0000FF"/>
        </w:rPr>
        <w:lastRenderedPageBreak/>
        <w:fldChar w:fldCharType="begin"/>
      </w:r>
      <w:r w:rsidR="002A04F6">
        <w:rPr>
          <w:b w:val="0"/>
          <w:color w:val="0000FF"/>
        </w:rPr>
        <w:instrText>eq \x (Slashing_end)</w:instrText>
      </w:r>
      <w:r>
        <w:rPr>
          <w:b w:val="0"/>
          <w:color w:val="0000FF"/>
        </w:rPr>
        <w:fldChar w:fldCharType="end"/>
      </w:r>
    </w:p>
    <w:p w:rsidR="002A04F6" w:rsidRDefault="00624882" w:rsidP="00F27A8F">
      <w:pPr>
        <w:pStyle w:val="DocPart"/>
      </w:pPr>
      <w:r>
        <w:fldChar w:fldCharType="begin"/>
      </w:r>
      <w:r w:rsidR="005154BE">
        <w:instrText>seq docpart</w:instrText>
      </w:r>
      <w:r>
        <w:fldChar w:fldCharType="separate"/>
      </w:r>
      <w:r w:rsidR="000C3A61">
        <w:rPr>
          <w:noProof/>
        </w:rPr>
        <w:t>12</w:t>
      </w:r>
      <w:r>
        <w:fldChar w:fldCharType="end"/>
      </w:r>
      <w:r w:rsidR="002A04F6">
        <w:t>.</w:t>
      </w:r>
      <w:r>
        <w:fldChar w:fldCharType="begin"/>
      </w:r>
      <w:r w:rsidR="005154BE">
        <w:instrText>seq docpara</w:instrText>
      </w:r>
      <w:r w:rsidR="002A04F6">
        <w:instrText xml:space="preserve"> \# "00" \r 0</w:instrText>
      </w:r>
      <w:r>
        <w:fldChar w:fldCharType="separate"/>
      </w:r>
      <w:r w:rsidR="000C3A61">
        <w:rPr>
          <w:noProof/>
        </w:rPr>
        <w:t>00</w:t>
      </w:r>
      <w:r>
        <w:fldChar w:fldCharType="end"/>
      </w:r>
      <w:r w:rsidR="002A04F6">
        <w:tab/>
        <w:t xml:space="preserve">RESERVED </w:t>
      </w:r>
      <w:proofErr w:type="gramStart"/>
      <w:r w:rsidR="002A04F6">
        <w:t>TIMBER  (</w:t>
      </w:r>
      <w:proofErr w:type="gramEnd"/>
      <w:r w:rsidR="002A04F6">
        <w:t>Schedule B)</w:t>
      </w:r>
    </w:p>
    <w:p w:rsidR="002A04F6" w:rsidRDefault="00624882">
      <w:pPr>
        <w:pStyle w:val="Heading2"/>
        <w:spacing w:before="240"/>
        <w:rPr>
          <w:b w:val="0"/>
          <w:color w:val="0000FF"/>
        </w:rPr>
      </w:pPr>
      <w:r>
        <w:rPr>
          <w:b w:val="0"/>
          <w:color w:val="0000FF"/>
        </w:rPr>
        <w:fldChar w:fldCharType="begin"/>
      </w:r>
      <w:r w:rsidR="002A04F6">
        <w:rPr>
          <w:b w:val="0"/>
          <w:color w:val="0000FF"/>
        </w:rPr>
        <w:instrText>eq \x (ReservedTimber_start)</w:instrText>
      </w:r>
      <w:r>
        <w:rPr>
          <w:b w:val="0"/>
          <w:color w:val="0000FF"/>
        </w:rPr>
        <w:fldChar w:fldCharType="end"/>
      </w:r>
    </w:p>
    <w:p w:rsidR="002A04F6" w:rsidRDefault="002A04F6">
      <w:pPr>
        <w:pStyle w:val="Info"/>
        <w:rPr>
          <w:lang w:val="en-GB"/>
        </w:rPr>
        <w:sectPr w:rsidR="002A04F6">
          <w:type w:val="continuous"/>
          <w:pgSz w:w="12240" w:h="15840"/>
          <w:pgMar w:top="1440" w:right="1080" w:bottom="1195" w:left="1440" w:header="720" w:footer="720" w:gutter="0"/>
          <w:cols w:space="720"/>
        </w:sectPr>
      </w:pPr>
    </w:p>
    <w:p w:rsidR="002A04F6" w:rsidRDefault="002A04F6">
      <w:pPr>
        <w:pStyle w:val="Info"/>
        <w:rPr>
          <w:lang w:val="en-GB"/>
        </w:rPr>
      </w:pPr>
      <w:r>
        <w:rPr>
          <w:lang w:val="en-GB"/>
        </w:rPr>
        <w:lastRenderedPageBreak/>
        <w:t>[</w:t>
      </w:r>
      <w:proofErr w:type="spellStart"/>
      <w:r>
        <w:rPr>
          <w:lang w:val="en-GB"/>
        </w:rPr>
        <w:t>Cutblock</w:t>
      </w:r>
      <w:proofErr w:type="spellEnd"/>
      <w:r>
        <w:rPr>
          <w:lang w:val="en-GB"/>
        </w:rPr>
        <w:t xml:space="preserve"> boundary trees </w:t>
      </w:r>
      <w:proofErr w:type="gramStart"/>
      <w:r>
        <w:rPr>
          <w:lang w:val="en-GB"/>
        </w:rPr>
        <w:t>reserved :</w:t>
      </w:r>
      <w:proofErr w:type="gramEnd"/>
      <w:r>
        <w:rPr>
          <w:lang w:val="en-GB"/>
        </w:rPr>
        <w:t xml:space="preserve"> TSL]</w:t>
      </w:r>
    </w:p>
    <w:p w:rsidR="00DA659A" w:rsidRDefault="00624882" w:rsidP="00B34C1E">
      <w:pPr>
        <w:pStyle w:val="DocPara"/>
      </w:pPr>
      <w:fldSimple w:instr="seq docpart \c">
        <w:r w:rsidR="000C3A61">
          <w:rPr>
            <w:noProof/>
          </w:rPr>
          <w:t>12</w:t>
        </w:r>
      </w:fldSimple>
      <w:r w:rsidR="00F51428">
        <w:t>.</w:t>
      </w:r>
      <w:fldSimple w:instr="seq docpara \# &quot;00&quot;">
        <w:r w:rsidR="000C3A61">
          <w:rPr>
            <w:noProof/>
          </w:rPr>
          <w:t>01</w:t>
        </w:r>
      </w:fldSimple>
      <w:r>
        <w:fldChar w:fldCharType="begin"/>
      </w:r>
      <w:r w:rsidR="00F51428">
        <w:instrText>seq docsubpara \h \r 0</w:instrText>
      </w:r>
      <w:r>
        <w:fldChar w:fldCharType="end"/>
      </w:r>
      <w:r w:rsidR="002A04F6">
        <w:tab/>
      </w:r>
      <w:r w:rsidR="00DA659A">
        <w:t xml:space="preserve">The Licensee must ensure that the </w:t>
      </w:r>
      <w:proofErr w:type="spellStart"/>
      <w:r w:rsidR="00DA659A">
        <w:t>cutblock</w:t>
      </w:r>
      <w:proofErr w:type="spellEnd"/>
      <w:r w:rsidR="00DA659A">
        <w:t xml:space="preserve"> boundary </w:t>
      </w:r>
      <w:r w:rsidR="003A557E">
        <w:t xml:space="preserve">is </w:t>
      </w:r>
      <w:r w:rsidR="00DA659A">
        <w:t xml:space="preserve">clearly </w:t>
      </w:r>
      <w:r w:rsidR="003A557E">
        <w:t xml:space="preserve">marked </w:t>
      </w:r>
      <w:r w:rsidR="00DA659A">
        <w:t>following completion of timber harvesting operations, by</w:t>
      </w:r>
    </w:p>
    <w:p w:rsidR="00DA659A" w:rsidRDefault="003000D9" w:rsidP="003000D9">
      <w:pPr>
        <w:pStyle w:val="DocSubPara"/>
      </w:pPr>
      <w:r>
        <w:lastRenderedPageBreak/>
        <w:t>(a)</w:t>
      </w:r>
      <w:r>
        <w:tab/>
      </w:r>
      <w:proofErr w:type="gramStart"/>
      <w:r w:rsidR="00DA659A">
        <w:t>not</w:t>
      </w:r>
      <w:proofErr w:type="gramEnd"/>
      <w:r w:rsidR="00DA659A">
        <w:t xml:space="preserve"> cutting those trees marked as </w:t>
      </w:r>
      <w:r w:rsidR="003A557E">
        <w:t xml:space="preserve">being on </w:t>
      </w:r>
      <w:r w:rsidR="00DA659A">
        <w:t xml:space="preserve">a </w:t>
      </w:r>
      <w:proofErr w:type="spellStart"/>
      <w:r w:rsidR="00DA659A">
        <w:t>cutblock</w:t>
      </w:r>
      <w:proofErr w:type="spellEnd"/>
      <w:r w:rsidR="00DA659A">
        <w:t xml:space="preserve"> boundary (boundary trees), or</w:t>
      </w:r>
    </w:p>
    <w:p w:rsidR="00DA659A" w:rsidRDefault="003000D9" w:rsidP="003000D9">
      <w:pPr>
        <w:pStyle w:val="DocSubPara"/>
      </w:pPr>
      <w:r>
        <w:t>(b)</w:t>
      </w:r>
      <w:r>
        <w:tab/>
      </w:r>
      <w:proofErr w:type="gramStart"/>
      <w:r w:rsidR="00DA659A">
        <w:t>cutting</w:t>
      </w:r>
      <w:proofErr w:type="gramEnd"/>
      <w:r w:rsidR="00DA659A">
        <w:t xml:space="preserve"> boundary trees above the mark identifying the </w:t>
      </w:r>
      <w:proofErr w:type="spellStart"/>
      <w:r w:rsidR="00DA659A">
        <w:t>cutblock</w:t>
      </w:r>
      <w:proofErr w:type="spellEnd"/>
      <w:r w:rsidR="00DA659A">
        <w:t xml:space="preserve"> boundary, or</w:t>
      </w:r>
    </w:p>
    <w:p w:rsidR="00DA659A" w:rsidRDefault="003000D9" w:rsidP="003000D9">
      <w:pPr>
        <w:pStyle w:val="DocSubPara"/>
      </w:pPr>
      <w:r>
        <w:t>(c)</w:t>
      </w:r>
      <w:r>
        <w:tab/>
      </w:r>
      <w:proofErr w:type="gramStart"/>
      <w:r w:rsidR="00DA659A">
        <w:t>leaving</w:t>
      </w:r>
      <w:proofErr w:type="gramEnd"/>
      <w:r w:rsidR="00DA659A">
        <w:t xml:space="preserve"> at least one (1) stump </w:t>
      </w:r>
      <w:r w:rsidR="003A557E">
        <w:t xml:space="preserve">between </w:t>
      </w:r>
      <w:r w:rsidR="00DA659A">
        <w:t xml:space="preserve">one (1) </w:t>
      </w:r>
      <w:r w:rsidR="003A557E">
        <w:t>and</w:t>
      </w:r>
      <w:r w:rsidR="00DA659A">
        <w:t xml:space="preserve"> three (3) metres high at </w:t>
      </w:r>
      <w:r w:rsidR="003A557E">
        <w:t xml:space="preserve">least </w:t>
      </w:r>
      <w:r w:rsidR="00DA659A">
        <w:t xml:space="preserve">every fifty (50) metres along the </w:t>
      </w:r>
      <w:proofErr w:type="spellStart"/>
      <w:r w:rsidR="00DA659A">
        <w:t>cutblock</w:t>
      </w:r>
      <w:proofErr w:type="spellEnd"/>
      <w:r w:rsidR="00DA659A">
        <w:t xml:space="preserve"> boundary.</w:t>
      </w:r>
    </w:p>
    <w:p w:rsidR="002A04F6" w:rsidRDefault="002A04F6">
      <w:pPr>
        <w:pStyle w:val="Heading2"/>
        <w:rPr>
          <w:u w:val="single"/>
        </w:rPr>
        <w:sectPr w:rsidR="002A04F6">
          <w:type w:val="continuous"/>
          <w:pgSz w:w="12240" w:h="15840"/>
          <w:pgMar w:top="1440" w:right="1080" w:bottom="1195" w:left="1440" w:header="720" w:footer="720" w:gutter="0"/>
          <w:cols w:space="720"/>
        </w:sectPr>
      </w:pPr>
    </w:p>
    <w:p w:rsidR="002A04F6" w:rsidRDefault="002A04F6">
      <w:pPr>
        <w:pStyle w:val="Info"/>
        <w:rPr>
          <w:lang w:val="en-GB"/>
        </w:rPr>
      </w:pPr>
      <w:r>
        <w:rPr>
          <w:lang w:val="en-GB"/>
        </w:rPr>
        <w:lastRenderedPageBreak/>
        <w:t xml:space="preserve">[Reserved trees (by </w:t>
      </w:r>
      <w:proofErr w:type="spellStart"/>
      <w:r>
        <w:rPr>
          <w:lang w:val="en-GB"/>
        </w:rPr>
        <w:t>cutblock</w:t>
      </w:r>
      <w:proofErr w:type="spellEnd"/>
      <w:proofErr w:type="gramStart"/>
      <w:r>
        <w:rPr>
          <w:lang w:val="en-GB"/>
        </w:rPr>
        <w:t>) :</w:t>
      </w:r>
      <w:proofErr w:type="gramEnd"/>
      <w:r>
        <w:rPr>
          <w:lang w:val="en-GB"/>
        </w:rPr>
        <w:t xml:space="preserve"> TSL]</w:t>
      </w:r>
    </w:p>
    <w:p w:rsidR="002A04F6" w:rsidRPr="00FE1990" w:rsidRDefault="00624882" w:rsidP="00115617">
      <w:pPr>
        <w:pStyle w:val="DocPara"/>
      </w:pPr>
      <w:fldSimple w:instr="seq docpart \c">
        <w:r w:rsidR="000C3A61">
          <w:rPr>
            <w:noProof/>
          </w:rPr>
          <w:t>12</w:t>
        </w:r>
      </w:fldSimple>
      <w:r w:rsidR="00F51428">
        <w:t>.</w:t>
      </w:r>
      <w:fldSimple w:instr="seq docpara \# &quot;00&quot;">
        <w:r w:rsidR="000C3A61">
          <w:rPr>
            <w:noProof/>
          </w:rPr>
          <w:t>02</w:t>
        </w:r>
      </w:fldSimple>
      <w:r>
        <w:fldChar w:fldCharType="begin"/>
      </w:r>
      <w:r w:rsidR="00F51428">
        <w:instrText>seq docsubpara \h \r 0</w:instrText>
      </w:r>
      <w:r>
        <w:fldChar w:fldCharType="end"/>
      </w:r>
      <w:r w:rsidR="002A04F6">
        <w:tab/>
      </w:r>
      <w:r w:rsidR="002A04F6" w:rsidRPr="00FE1990">
        <w:t>The following timber is specified as reserved timber:</w:t>
      </w:r>
    </w:p>
    <w:p w:rsidR="002A04F6" w:rsidRDefault="002A04F6">
      <w:pPr>
        <w:pStyle w:val="NotesIndent"/>
        <w:rPr>
          <w:lang w:val="en-GB"/>
        </w:rPr>
      </w:pPr>
      <w:r>
        <w:rPr>
          <w:lang w:val="en-GB"/>
        </w:rPr>
        <w:t>Repeat for each block.</w:t>
      </w:r>
    </w:p>
    <w:p w:rsidR="00665D5F" w:rsidRDefault="00665D5F">
      <w:pPr>
        <w:pStyle w:val="Heading2"/>
        <w:rPr>
          <w:b w:val="0"/>
        </w:rPr>
        <w:sectPr w:rsidR="00665D5F">
          <w:type w:val="continuous"/>
          <w:pgSz w:w="12240" w:h="15840"/>
          <w:pgMar w:top="1440" w:right="1080" w:bottom="1195" w:left="1440" w:header="720" w:footer="720" w:gutter="0"/>
          <w:cols w:space="720"/>
        </w:sectPr>
      </w:pPr>
    </w:p>
    <w:p w:rsidR="00665D5F" w:rsidRDefault="00665D5F" w:rsidP="00665D5F">
      <w:pPr>
        <w:pStyle w:val="Info"/>
        <w:rPr>
          <w:lang w:val="en-GB"/>
        </w:rPr>
      </w:pPr>
      <w:r>
        <w:rPr>
          <w:lang w:val="en-GB"/>
        </w:rPr>
        <w:lastRenderedPageBreak/>
        <w:t xml:space="preserve">[Reserve trees - </w:t>
      </w:r>
      <w:proofErr w:type="gramStart"/>
      <w:r>
        <w:rPr>
          <w:lang w:val="en-GB"/>
        </w:rPr>
        <w:t>scattered :</w:t>
      </w:r>
      <w:proofErr w:type="gramEnd"/>
      <w:r>
        <w:rPr>
          <w:lang w:val="en-GB"/>
        </w:rPr>
        <w:t xml:space="preserve"> TSL]</w:t>
      </w:r>
    </w:p>
    <w:p w:rsidR="00665D5F" w:rsidRPr="00AB54C3" w:rsidRDefault="00624882" w:rsidP="00FE1990">
      <w:pPr>
        <w:pStyle w:val="DocPara"/>
      </w:pPr>
      <w:fldSimple w:instr="seq docpart \c">
        <w:r w:rsidR="000C3A61">
          <w:rPr>
            <w:noProof/>
          </w:rPr>
          <w:t>12</w:t>
        </w:r>
      </w:fldSimple>
      <w:r w:rsidR="00F51428">
        <w:t>.</w:t>
      </w:r>
      <w:fldSimple w:instr="seq docpara \# &quot;00&quot;">
        <w:r w:rsidR="000C3A61">
          <w:rPr>
            <w:noProof/>
          </w:rPr>
          <w:t>03</w:t>
        </w:r>
      </w:fldSimple>
      <w:r>
        <w:fldChar w:fldCharType="begin"/>
      </w:r>
      <w:r w:rsidR="00F51428">
        <w:instrText>seq docsubpara \h \r 0</w:instrText>
      </w:r>
      <w:r>
        <w:fldChar w:fldCharType="end"/>
      </w:r>
      <w:r w:rsidR="00FC512F">
        <w:tab/>
      </w:r>
      <w:r w:rsidR="00665D5F" w:rsidRPr="00AB54C3">
        <w:t xml:space="preserve">The Licensee must ensure that </w:t>
      </w:r>
      <w:r w:rsidR="003A557E">
        <w:t xml:space="preserve">between </w:t>
      </w:r>
      <w:r w:rsidR="00665D5F">
        <w:t>[</w:t>
      </w:r>
      <w:r w:rsidR="00665D5F" w:rsidRPr="00FE1990">
        <w:rPr>
          <w:color w:val="FF0000"/>
        </w:rPr>
        <w:t>number</w:t>
      </w:r>
      <w:r w:rsidR="00665D5F" w:rsidRPr="0053695C">
        <w:t>]</w:t>
      </w:r>
      <w:r w:rsidR="00665D5F" w:rsidRPr="00AB54C3">
        <w:t xml:space="preserve"> </w:t>
      </w:r>
      <w:r w:rsidR="003A557E">
        <w:t>and</w:t>
      </w:r>
      <w:r w:rsidR="00665D5F" w:rsidRPr="00AB54C3">
        <w:t xml:space="preserve"> </w:t>
      </w:r>
      <w:r w:rsidR="00665D5F">
        <w:t>[</w:t>
      </w:r>
      <w:r w:rsidR="00665D5F" w:rsidRPr="00FE1990">
        <w:rPr>
          <w:color w:val="FF0000"/>
        </w:rPr>
        <w:t>number</w:t>
      </w:r>
      <w:r w:rsidR="00665D5F">
        <w:t>]</w:t>
      </w:r>
      <w:r w:rsidR="00665D5F" w:rsidRPr="00AB54C3">
        <w:t xml:space="preserve"> mature deciduous or coniferous trees per hectare remain standing on the cutting authority area after completi</w:t>
      </w:r>
      <w:r w:rsidR="00665D5F">
        <w:t>o</w:t>
      </w:r>
      <w:r w:rsidR="00665D5F" w:rsidRPr="00AB54C3">
        <w:t>n</w:t>
      </w:r>
      <w:r w:rsidR="00665D5F">
        <w:t xml:space="preserve"> of</w:t>
      </w:r>
      <w:r w:rsidR="00665D5F" w:rsidRPr="00AB54C3">
        <w:t xml:space="preserve"> timber harvesting activities, and that those trees</w:t>
      </w:r>
    </w:p>
    <w:p w:rsidR="00665D5F" w:rsidRPr="00AB54C3" w:rsidRDefault="00665D5F" w:rsidP="003000D9">
      <w:pPr>
        <w:pStyle w:val="DocSubPara"/>
      </w:pPr>
      <w:r w:rsidRPr="00AB54C3">
        <w:t>(a)</w:t>
      </w:r>
      <w:r w:rsidRPr="00AB54C3">
        <w:tab/>
      </w:r>
      <w:proofErr w:type="gramStart"/>
      <w:r w:rsidR="003A557E">
        <w:t>as</w:t>
      </w:r>
      <w:proofErr w:type="gramEnd"/>
      <w:r w:rsidR="003A557E">
        <w:t xml:space="preserve"> is reasonably </w:t>
      </w:r>
      <w:r w:rsidRPr="00AB54C3">
        <w:t>practicable, are distributed evenly across the cutting authority area, and</w:t>
      </w:r>
    </w:p>
    <w:p w:rsidR="00665D5F" w:rsidRDefault="00665D5F" w:rsidP="003000D9">
      <w:pPr>
        <w:pStyle w:val="DocSubPara"/>
      </w:pPr>
      <w:r w:rsidRPr="00AB54C3">
        <w:t>(b)</w:t>
      </w:r>
      <w:r w:rsidRPr="00AB54C3">
        <w:tab/>
      </w:r>
      <w:proofErr w:type="gramStart"/>
      <w:r w:rsidR="003A557E">
        <w:t>each</w:t>
      </w:r>
      <w:proofErr w:type="gramEnd"/>
      <w:r w:rsidR="003A557E">
        <w:t xml:space="preserve"> </w:t>
      </w:r>
      <w:r>
        <w:t>measure</w:t>
      </w:r>
      <w:r w:rsidRPr="00AB54C3">
        <w:t xml:space="preserve"> not less than </w:t>
      </w:r>
      <w:r>
        <w:t>[</w:t>
      </w:r>
      <w:r w:rsidRPr="00BF5ECC">
        <w:rPr>
          <w:color w:val="FF0000"/>
        </w:rPr>
        <w:t>number</w:t>
      </w:r>
      <w:r>
        <w:t>] cm.</w:t>
      </w:r>
      <w:r w:rsidRPr="00AB54C3">
        <w:t xml:space="preserve"> in diameter as measured </w:t>
      </w:r>
      <w:r>
        <w:t>[</w:t>
      </w:r>
      <w:r w:rsidRPr="00BF5ECC">
        <w:rPr>
          <w:color w:val="FF0000"/>
        </w:rPr>
        <w:t>number</w:t>
      </w:r>
      <w:r>
        <w:t>]</w:t>
      </w:r>
      <w:r w:rsidRPr="00AB54C3">
        <w:t xml:space="preserve"> metres above the ground</w:t>
      </w:r>
      <w:r>
        <w:t>.</w:t>
      </w:r>
    </w:p>
    <w:p w:rsidR="00D47B07" w:rsidRDefault="00D47B07" w:rsidP="00D47B07">
      <w:pPr>
        <w:pStyle w:val="Heading2"/>
        <w:rPr>
          <w:b w:val="0"/>
        </w:rPr>
        <w:sectPr w:rsidR="00D47B07">
          <w:type w:val="continuous"/>
          <w:pgSz w:w="12240" w:h="15840"/>
          <w:pgMar w:top="1440" w:right="1080" w:bottom="1195" w:left="1440" w:header="720" w:footer="720" w:gutter="0"/>
          <w:cols w:space="720"/>
        </w:sectPr>
      </w:pPr>
    </w:p>
    <w:p w:rsidR="00D47B07" w:rsidRDefault="00D47B07" w:rsidP="006A364F">
      <w:pPr>
        <w:pStyle w:val="Info"/>
      </w:pPr>
      <w:r>
        <w:lastRenderedPageBreak/>
        <w:t xml:space="preserve">[Reserved trees – MSMA </w:t>
      </w:r>
      <w:proofErr w:type="gramStart"/>
      <w:r>
        <w:t>treated :</w:t>
      </w:r>
      <w:proofErr w:type="gramEnd"/>
      <w:r>
        <w:t xml:space="preserve"> TSL]</w:t>
      </w:r>
    </w:p>
    <w:p w:rsidR="00D47B07" w:rsidRDefault="00624882" w:rsidP="00D47B07">
      <w:pPr>
        <w:pStyle w:val="DocPara"/>
      </w:pPr>
      <w:fldSimple w:instr="seq docpart \c">
        <w:r w:rsidR="000C3A61">
          <w:rPr>
            <w:noProof/>
          </w:rPr>
          <w:t>12</w:t>
        </w:r>
      </w:fldSimple>
      <w:r w:rsidR="00D47B07">
        <w:t>.</w:t>
      </w:r>
      <w:fldSimple w:instr="seq docpara \# &quot;00&quot;">
        <w:r w:rsidR="000C3A61">
          <w:rPr>
            <w:noProof/>
          </w:rPr>
          <w:t>04</w:t>
        </w:r>
      </w:fldSimple>
      <w:r>
        <w:fldChar w:fldCharType="begin"/>
      </w:r>
      <w:r w:rsidR="00D47B07">
        <w:instrText>seq docsubpara \h \r 0</w:instrText>
      </w:r>
      <w:r>
        <w:fldChar w:fldCharType="end"/>
      </w:r>
      <w:r w:rsidR="00D47B07">
        <w:tab/>
        <w:t>The Licensee will not cut trees that have been treated with Monosodium methane arsenate (MSMA) and which have been marked</w:t>
      </w:r>
    </w:p>
    <w:p w:rsidR="00D47B07" w:rsidRDefault="00D47B07" w:rsidP="00D47B07">
      <w:pPr>
        <w:pStyle w:val="DocSubPara"/>
      </w:pPr>
      <w:r>
        <w:t>(a)</w:t>
      </w:r>
      <w:r>
        <w:tab/>
      </w:r>
      <w:proofErr w:type="gramStart"/>
      <w:r>
        <w:t>by</w:t>
      </w:r>
      <w:proofErr w:type="gramEnd"/>
      <w:r>
        <w:t xml:space="preserve"> [</w:t>
      </w:r>
      <w:proofErr w:type="spellStart"/>
      <w:r w:rsidRPr="00BF5ECC">
        <w:rPr>
          <w:color w:val="FF0000"/>
        </w:rPr>
        <w:t>colour</w:t>
      </w:r>
      <w:proofErr w:type="spellEnd"/>
      <w:r>
        <w:t>] paint with the letters “MSMA” and</w:t>
      </w:r>
    </w:p>
    <w:p w:rsidR="00D47B07" w:rsidRDefault="00D47B07" w:rsidP="00D47B07">
      <w:pPr>
        <w:pStyle w:val="DocSubPara"/>
      </w:pPr>
      <w:r>
        <w:t>(b)</w:t>
      </w:r>
      <w:r>
        <w:tab/>
      </w:r>
      <w:proofErr w:type="gramStart"/>
      <w:r>
        <w:t>with</w:t>
      </w:r>
      <w:proofErr w:type="gramEnd"/>
      <w:r>
        <w:t xml:space="preserve"> either [</w:t>
      </w:r>
      <w:proofErr w:type="spellStart"/>
      <w:r w:rsidRPr="00BF5ECC">
        <w:rPr>
          <w:color w:val="FF0000"/>
        </w:rPr>
        <w:t>colour</w:t>
      </w:r>
      <w:proofErr w:type="spellEnd"/>
      <w:r>
        <w:t>] ribbon or ribbon labeled “No Harvest Zone”.</w:t>
      </w:r>
    </w:p>
    <w:p w:rsidR="00D47B07" w:rsidRDefault="00D47B07" w:rsidP="00D47B07">
      <w:pPr>
        <w:pStyle w:val="Heading2"/>
        <w:rPr>
          <w:b w:val="0"/>
        </w:rPr>
        <w:sectPr w:rsidR="00D47B07">
          <w:type w:val="continuous"/>
          <w:pgSz w:w="12240" w:h="15840"/>
          <w:pgMar w:top="1440" w:right="1080" w:bottom="1195" w:left="1440" w:header="720" w:footer="720" w:gutter="0"/>
          <w:cols w:space="720"/>
        </w:sectPr>
      </w:pPr>
    </w:p>
    <w:p w:rsidR="00D47B07" w:rsidRDefault="00D47B07" w:rsidP="006A364F">
      <w:pPr>
        <w:pStyle w:val="Info"/>
      </w:pPr>
      <w:r>
        <w:lastRenderedPageBreak/>
        <w:t xml:space="preserve">[TSM Reserved </w:t>
      </w:r>
      <w:proofErr w:type="gramStart"/>
      <w:r>
        <w:t>Timber :</w:t>
      </w:r>
      <w:proofErr w:type="gramEnd"/>
      <w:r>
        <w:t xml:space="preserve"> TSL]</w:t>
      </w:r>
    </w:p>
    <w:p w:rsidR="00D47B07" w:rsidRDefault="00624882" w:rsidP="00D47B07">
      <w:pPr>
        <w:pStyle w:val="DocPara"/>
      </w:pPr>
      <w:fldSimple w:instr="seq docpart \c">
        <w:r w:rsidR="000C3A61">
          <w:rPr>
            <w:noProof/>
          </w:rPr>
          <w:t>12</w:t>
        </w:r>
      </w:fldSimple>
      <w:r w:rsidR="00D47B07">
        <w:t>.</w:t>
      </w:r>
      <w:fldSimple w:instr="seq docpara \# &quot;00&quot;">
        <w:r w:rsidR="000C3A61">
          <w:rPr>
            <w:noProof/>
          </w:rPr>
          <w:t>05</w:t>
        </w:r>
      </w:fldSimple>
      <w:r>
        <w:fldChar w:fldCharType="begin"/>
      </w:r>
      <w:r w:rsidR="00D47B07">
        <w:instrText>seq docsubpara \h \r 0</w:instrText>
      </w:r>
      <w:r>
        <w:fldChar w:fldCharType="end"/>
      </w:r>
      <w:r w:rsidR="00D47B07">
        <w:tab/>
        <w:t>The Licensee must not cut or remove logs marked with [</w:t>
      </w:r>
      <w:proofErr w:type="spellStart"/>
      <w:r w:rsidR="00D47B07" w:rsidRPr="00D47B07">
        <w:rPr>
          <w:color w:val="FF0000"/>
        </w:rPr>
        <w:t>hammermark</w:t>
      </w:r>
      <w:proofErr w:type="spellEnd"/>
      <w:r w:rsidR="00D47B07">
        <w:t>].</w:t>
      </w:r>
    </w:p>
    <w:p w:rsidR="002A04F6" w:rsidRPr="004060FB" w:rsidRDefault="002A04F6">
      <w:pPr>
        <w:pStyle w:val="Heading2"/>
        <w:rPr>
          <w:b w:val="0"/>
        </w:rPr>
        <w:sectPr w:rsidR="002A04F6" w:rsidRPr="004060FB">
          <w:type w:val="continuous"/>
          <w:pgSz w:w="12240" w:h="15840"/>
          <w:pgMar w:top="1440" w:right="1080" w:bottom="1195" w:left="1440" w:header="720" w:footer="720" w:gutter="0"/>
          <w:cols w:space="720"/>
        </w:sectPr>
      </w:pPr>
    </w:p>
    <w:p w:rsidR="002A04F6" w:rsidRDefault="00624882">
      <w:r>
        <w:rPr>
          <w:color w:val="0000FF"/>
        </w:rPr>
        <w:lastRenderedPageBreak/>
        <w:fldChar w:fldCharType="begin"/>
      </w:r>
      <w:r w:rsidR="002A04F6">
        <w:rPr>
          <w:color w:val="0000FF"/>
        </w:rPr>
        <w:instrText>eq \x (ReservedTimber_end)</w:instrText>
      </w:r>
      <w:r>
        <w:rPr>
          <w:color w:val="0000FF"/>
        </w:rPr>
        <w:fldChar w:fldCharType="end"/>
      </w:r>
    </w:p>
    <w:p w:rsidR="004060FB" w:rsidRDefault="00624882" w:rsidP="00F27A8F">
      <w:pPr>
        <w:pStyle w:val="DocPart"/>
        <w:rPr>
          <w:u w:val="single"/>
        </w:rPr>
      </w:pPr>
      <w:r>
        <w:fldChar w:fldCharType="begin"/>
      </w:r>
      <w:r w:rsidR="005154BE">
        <w:instrText>seq docpart</w:instrText>
      </w:r>
      <w:r>
        <w:fldChar w:fldCharType="separate"/>
      </w:r>
      <w:r w:rsidR="000C3A61">
        <w:rPr>
          <w:noProof/>
        </w:rPr>
        <w:t>13</w:t>
      </w:r>
      <w:r>
        <w:fldChar w:fldCharType="end"/>
      </w:r>
      <w:r w:rsidR="004060FB">
        <w:t>.</w:t>
      </w:r>
      <w:r>
        <w:fldChar w:fldCharType="begin"/>
      </w:r>
      <w:r w:rsidR="005154BE">
        <w:instrText>seq docpara</w:instrText>
      </w:r>
      <w:r w:rsidR="004060FB">
        <w:instrText xml:space="preserve"> \# "00" \r 0</w:instrText>
      </w:r>
      <w:r>
        <w:fldChar w:fldCharType="separate"/>
      </w:r>
      <w:r w:rsidR="000C3A61">
        <w:rPr>
          <w:noProof/>
        </w:rPr>
        <w:t>00</w:t>
      </w:r>
      <w:r>
        <w:fldChar w:fldCharType="end"/>
      </w:r>
      <w:r w:rsidR="004060FB">
        <w:tab/>
        <w:t>TIMBER PROCESSING</w:t>
      </w:r>
    </w:p>
    <w:p w:rsidR="004060FB" w:rsidRDefault="00624882" w:rsidP="004060FB">
      <w:pPr>
        <w:pStyle w:val="Heading2"/>
        <w:spacing w:before="240"/>
        <w:rPr>
          <w:b w:val="0"/>
          <w:color w:val="0000FF"/>
        </w:rPr>
      </w:pPr>
      <w:r>
        <w:rPr>
          <w:b w:val="0"/>
          <w:color w:val="0000FF"/>
        </w:rPr>
        <w:fldChar w:fldCharType="begin"/>
      </w:r>
      <w:r w:rsidR="004060FB">
        <w:rPr>
          <w:b w:val="0"/>
          <w:color w:val="0000FF"/>
        </w:rPr>
        <w:instrText>eq \x (TimberProcessing_start)</w:instrText>
      </w:r>
      <w:r>
        <w:rPr>
          <w:b w:val="0"/>
          <w:color w:val="0000FF"/>
        </w:rPr>
        <w:fldChar w:fldCharType="end"/>
      </w:r>
    </w:p>
    <w:p w:rsidR="004060FB" w:rsidRPr="004060FB" w:rsidRDefault="004060FB" w:rsidP="004060FB">
      <w:pPr>
        <w:pStyle w:val="Info"/>
        <w:rPr>
          <w:b w:val="0"/>
          <w:i w:val="0"/>
          <w:lang w:val="en-GB"/>
        </w:rPr>
        <w:sectPr w:rsidR="004060FB" w:rsidRPr="004060FB">
          <w:type w:val="continuous"/>
          <w:pgSz w:w="12240" w:h="15840"/>
          <w:pgMar w:top="1440" w:right="1080" w:bottom="1195" w:left="1440" w:header="720" w:footer="720" w:gutter="0"/>
          <w:cols w:space="720"/>
        </w:sectPr>
      </w:pPr>
    </w:p>
    <w:p w:rsidR="004060FB" w:rsidRDefault="004060FB" w:rsidP="004060FB">
      <w:pPr>
        <w:pStyle w:val="Info"/>
        <w:rPr>
          <w:lang w:val="en-GB"/>
        </w:rPr>
      </w:pPr>
      <w:r>
        <w:rPr>
          <w:lang w:val="en-GB"/>
        </w:rPr>
        <w:lastRenderedPageBreak/>
        <w:t xml:space="preserve">[Timber </w:t>
      </w:r>
      <w:proofErr w:type="gramStart"/>
      <w:r>
        <w:rPr>
          <w:lang w:val="en-GB"/>
        </w:rPr>
        <w:t>processing :</w:t>
      </w:r>
      <w:proofErr w:type="gramEnd"/>
      <w:r>
        <w:rPr>
          <w:lang w:val="en-GB"/>
        </w:rPr>
        <w:t xml:space="preserve"> TSL]</w:t>
      </w:r>
    </w:p>
    <w:p w:rsidR="004060FB" w:rsidRPr="003F73F7" w:rsidRDefault="00624882" w:rsidP="003D74CB">
      <w:pPr>
        <w:pStyle w:val="DocPara"/>
        <w:rPr>
          <w:snapToGrid w:val="0"/>
        </w:rPr>
      </w:pPr>
      <w:fldSimple w:instr="seq docpart \c">
        <w:r w:rsidR="000C3A61">
          <w:rPr>
            <w:noProof/>
          </w:rPr>
          <w:t>13</w:t>
        </w:r>
      </w:fldSimple>
      <w:r w:rsidR="00F51428">
        <w:t>.</w:t>
      </w:r>
      <w:fldSimple w:instr="seq docpara \# &quot;00&quot;">
        <w:r w:rsidR="000C3A61">
          <w:rPr>
            <w:noProof/>
          </w:rPr>
          <w:t>01</w:t>
        </w:r>
      </w:fldSimple>
      <w:r>
        <w:fldChar w:fldCharType="begin"/>
      </w:r>
      <w:r w:rsidR="00F51428">
        <w:instrText>seq docsubpara \h \r 0</w:instrText>
      </w:r>
      <w:r>
        <w:fldChar w:fldCharType="end"/>
      </w:r>
      <w:r w:rsidR="004060FB">
        <w:tab/>
      </w:r>
      <w:r w:rsidR="004060FB" w:rsidRPr="004060FB">
        <w:t>The Licensee, during the term of this Licence and in the timber processing facility identified in the Licensee’s Application for Registration, must process a minimum volume of [</w:t>
      </w:r>
      <w:r w:rsidR="00BF5ECC" w:rsidRPr="00FE1990">
        <w:rPr>
          <w:color w:val="FF0000"/>
        </w:rPr>
        <w:t>n</w:t>
      </w:r>
      <w:r w:rsidR="004060FB" w:rsidRPr="00FE1990">
        <w:rPr>
          <w:color w:val="FF0000"/>
        </w:rPr>
        <w:t>umber</w:t>
      </w:r>
      <w:r w:rsidR="004060FB" w:rsidRPr="004060FB">
        <w:t xml:space="preserve">] cubic metres of timber, </w:t>
      </w:r>
      <w:r w:rsidR="0069017C">
        <w:t xml:space="preserve">or an equivalent volume of wood fibre, </w:t>
      </w:r>
      <w:r w:rsidR="004060FB" w:rsidRPr="004060FB">
        <w:t>either harvested from or received in trade for timber from the cutting authority area, or otherwise purchased</w:t>
      </w:r>
      <w:r w:rsidR="004060FB" w:rsidRPr="003F73F7">
        <w:rPr>
          <w:snapToGrid w:val="0"/>
        </w:rPr>
        <w:t>.</w:t>
      </w:r>
    </w:p>
    <w:p w:rsidR="004060FB" w:rsidRPr="004060FB" w:rsidRDefault="004060FB" w:rsidP="004060FB">
      <w:pPr>
        <w:pStyle w:val="Info"/>
        <w:rPr>
          <w:b w:val="0"/>
          <w:i w:val="0"/>
          <w:lang w:val="en-GB"/>
        </w:rPr>
        <w:sectPr w:rsidR="004060FB" w:rsidRPr="004060FB">
          <w:type w:val="continuous"/>
          <w:pgSz w:w="12240" w:h="15840"/>
          <w:pgMar w:top="1440" w:right="1080" w:bottom="1195" w:left="1440" w:header="720" w:footer="720" w:gutter="0"/>
          <w:cols w:space="720"/>
        </w:sectPr>
      </w:pPr>
    </w:p>
    <w:p w:rsidR="002A04F6" w:rsidRPr="004060FB" w:rsidRDefault="00624882" w:rsidP="004060FB">
      <w:r w:rsidRPr="004060FB">
        <w:rPr>
          <w:color w:val="0000FF"/>
        </w:rPr>
        <w:lastRenderedPageBreak/>
        <w:fldChar w:fldCharType="begin"/>
      </w:r>
      <w:r w:rsidR="004060FB" w:rsidRPr="004060FB">
        <w:rPr>
          <w:color w:val="0000FF"/>
        </w:rPr>
        <w:instrText>eq \x (TimberProcessing_end)</w:instrText>
      </w:r>
      <w:r w:rsidRPr="004060FB">
        <w:rPr>
          <w:color w:val="0000FF"/>
        </w:rPr>
        <w:fldChar w:fldCharType="end"/>
      </w:r>
    </w:p>
    <w:sectPr w:rsidR="002A04F6" w:rsidRPr="004060FB" w:rsidSect="00D53AD2">
      <w:headerReference w:type="default" r:id="rId11"/>
      <w:footerReference w:type="default" r:id="rId12"/>
      <w:type w:val="continuous"/>
      <w:pgSz w:w="12240" w:h="15840"/>
      <w:pgMar w:top="1440" w:right="1080" w:bottom="1195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4449" w:rsidRDefault="00D74449">
      <w:r>
        <w:separator/>
      </w:r>
    </w:p>
  </w:endnote>
  <w:endnote w:type="continuationSeparator" w:id="0">
    <w:p w:rsidR="00D74449" w:rsidRDefault="00D7444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4449" w:rsidRDefault="00624882">
    <w:pPr>
      <w:pStyle w:val="Footer"/>
    </w:pPr>
    <w:r>
      <w:rPr>
        <w:snapToGrid w:val="0"/>
        <w:sz w:val="20"/>
      </w:rPr>
      <w:fldChar w:fldCharType="begin"/>
    </w:r>
    <w:r w:rsidR="00D74449">
      <w:rPr>
        <w:snapToGrid w:val="0"/>
        <w:sz w:val="20"/>
      </w:rPr>
      <w:instrText xml:space="preserve"> FILENAME \p </w:instrText>
    </w:r>
    <w:r>
      <w:rPr>
        <w:snapToGrid w:val="0"/>
        <w:sz w:val="20"/>
      </w:rPr>
      <w:fldChar w:fldCharType="separate"/>
    </w:r>
    <w:r w:rsidR="00D74449">
      <w:rPr>
        <w:noProof/>
        <w:snapToGrid w:val="0"/>
        <w:sz w:val="20"/>
      </w:rPr>
      <w:t xml:space="preserve">TSL Clause Manual </w:t>
    </w:r>
    <w:r w:rsidR="00922264">
      <w:rPr>
        <w:noProof/>
        <w:snapToGrid w:val="0"/>
        <w:sz w:val="20"/>
      </w:rPr>
      <w:t>July 2012</w:t>
    </w:r>
    <w:r>
      <w:rPr>
        <w:snapToGrid w:val="0"/>
        <w:sz w:val="20"/>
      </w:rPr>
      <w:fldChar w:fldCharType="end"/>
    </w:r>
    <w:r w:rsidR="00D74449">
      <w:rPr>
        <w:snapToGrid w:val="0"/>
      </w:rPr>
      <w:tab/>
      <w:t xml:space="preserve">- </w:t>
    </w:r>
    <w:r>
      <w:rPr>
        <w:snapToGrid w:val="0"/>
      </w:rPr>
      <w:fldChar w:fldCharType="begin"/>
    </w:r>
    <w:r w:rsidR="00D74449">
      <w:rPr>
        <w:snapToGrid w:val="0"/>
      </w:rPr>
      <w:instrText xml:space="preserve"> PAGE </w:instrText>
    </w:r>
    <w:r>
      <w:rPr>
        <w:snapToGrid w:val="0"/>
      </w:rPr>
      <w:fldChar w:fldCharType="separate"/>
    </w:r>
    <w:r w:rsidR="00922264">
      <w:rPr>
        <w:noProof/>
        <w:snapToGrid w:val="0"/>
      </w:rPr>
      <w:t>2</w:t>
    </w:r>
    <w:r>
      <w:rPr>
        <w:snapToGrid w:val="0"/>
      </w:rPr>
      <w:fldChar w:fldCharType="end"/>
    </w:r>
    <w:r w:rsidR="00D74449">
      <w:rPr>
        <w:snapToGrid w:val="0"/>
      </w:rPr>
      <w:t xml:space="preserve"> -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4449" w:rsidRDefault="00624882">
    <w:pPr>
      <w:pStyle w:val="Footer"/>
    </w:pPr>
    <w:r>
      <w:rPr>
        <w:snapToGrid w:val="0"/>
        <w:sz w:val="20"/>
      </w:rPr>
      <w:fldChar w:fldCharType="begin"/>
    </w:r>
    <w:r w:rsidR="00D74449">
      <w:rPr>
        <w:snapToGrid w:val="0"/>
        <w:sz w:val="20"/>
      </w:rPr>
      <w:instrText xml:space="preserve"> FILENAME \p </w:instrText>
    </w:r>
    <w:r>
      <w:rPr>
        <w:snapToGrid w:val="0"/>
        <w:sz w:val="20"/>
      </w:rPr>
      <w:fldChar w:fldCharType="separate"/>
    </w:r>
    <w:r w:rsidR="00D74449">
      <w:rPr>
        <w:noProof/>
        <w:snapToGrid w:val="0"/>
        <w:sz w:val="20"/>
      </w:rPr>
      <w:t>G:\!Workgrp\FEB_SBFEP\TSL Tender Documents\Clause Manual\Clause Review_07\Draft Clause Manual\Clause Manual_October 2007_amended_v2.doc</w:t>
    </w:r>
    <w:r>
      <w:rPr>
        <w:snapToGrid w:val="0"/>
        <w:sz w:val="20"/>
      </w:rPr>
      <w:fldChar w:fldCharType="end"/>
    </w:r>
    <w:r w:rsidR="00D74449">
      <w:rPr>
        <w:snapToGrid w:val="0"/>
      </w:rPr>
      <w:tab/>
      <w:t xml:space="preserve">- </w:t>
    </w:r>
    <w:r>
      <w:rPr>
        <w:snapToGrid w:val="0"/>
      </w:rPr>
      <w:fldChar w:fldCharType="begin"/>
    </w:r>
    <w:r w:rsidR="00D74449">
      <w:rPr>
        <w:snapToGrid w:val="0"/>
      </w:rPr>
      <w:instrText xml:space="preserve"> PAGE </w:instrText>
    </w:r>
    <w:r>
      <w:rPr>
        <w:snapToGrid w:val="0"/>
      </w:rPr>
      <w:fldChar w:fldCharType="separate"/>
    </w:r>
    <w:r w:rsidR="00D74449">
      <w:rPr>
        <w:noProof/>
        <w:snapToGrid w:val="0"/>
      </w:rPr>
      <w:t>11</w:t>
    </w:r>
    <w:r>
      <w:rPr>
        <w:snapToGrid w:val="0"/>
      </w:rPr>
      <w:fldChar w:fldCharType="end"/>
    </w:r>
    <w:r w:rsidR="00D74449">
      <w:rPr>
        <w:snapToGrid w:val="0"/>
      </w:rPr>
      <w:t xml:space="preserve"> -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4449" w:rsidRDefault="00D74449">
      <w:r>
        <w:separator/>
      </w:r>
    </w:p>
  </w:footnote>
  <w:footnote w:type="continuationSeparator" w:id="0">
    <w:p w:rsidR="00D74449" w:rsidRDefault="00D7444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4449" w:rsidRDefault="00624882">
    <w:pPr>
      <w:pStyle w:val="Header"/>
    </w:pPr>
    <w:r>
      <w:fldChar w:fldCharType="begin"/>
    </w:r>
    <w:r w:rsidR="00D74449">
      <w:instrText xml:space="preserve"> AUTOTEXT DRAFT \* MERGEFORMAT </w:instrText>
    </w:r>
    <w:r>
      <w:fldChar w:fldCharType="separate"/>
    </w:r>
    <w:r w:rsidR="00D74449">
      <w:rPr>
        <w:b/>
        <w:bCs/>
      </w:rPr>
      <w:t>Error! AutoText entry not defined.</w:t>
    </w:r>
    <w: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D38F0"/>
    <w:multiLevelType w:val="singleLevel"/>
    <w:tmpl w:val="AFEED158"/>
    <w:lvl w:ilvl="0">
      <w:start w:val="1"/>
      <w:numFmt w:val="lowerLetter"/>
      <w:lvlText w:val="(%1)"/>
      <w:lvlJc w:val="left"/>
      <w:pPr>
        <w:tabs>
          <w:tab w:val="num" w:pos="1987"/>
        </w:tabs>
        <w:ind w:left="1987" w:hanging="547"/>
      </w:pPr>
      <w:rPr>
        <w:rFonts w:hint="default"/>
      </w:rPr>
    </w:lvl>
  </w:abstractNum>
  <w:abstractNum w:abstractNumId="1">
    <w:nsid w:val="06B73C82"/>
    <w:multiLevelType w:val="hybridMultilevel"/>
    <w:tmpl w:val="202460C8"/>
    <w:lvl w:ilvl="0" w:tplc="8F2C28C2">
      <w:start w:val="1"/>
      <w:numFmt w:val="lowerLetter"/>
      <w:lvlText w:val="%1)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7F16B06"/>
    <w:multiLevelType w:val="hybridMultilevel"/>
    <w:tmpl w:val="A6A2376A"/>
    <w:lvl w:ilvl="0" w:tplc="74A0B9E8">
      <w:start w:val="1"/>
      <w:numFmt w:val="lowerLetter"/>
      <w:lvlText w:val="(%1)"/>
      <w:lvlJc w:val="left"/>
      <w:pPr>
        <w:ind w:left="1800" w:hanging="360"/>
      </w:pPr>
    </w:lvl>
    <w:lvl w:ilvl="1" w:tplc="10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0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0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0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0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A7974C2"/>
    <w:multiLevelType w:val="singleLevel"/>
    <w:tmpl w:val="AFEED158"/>
    <w:lvl w:ilvl="0">
      <w:start w:val="1"/>
      <w:numFmt w:val="lowerLetter"/>
      <w:lvlText w:val="(%1)"/>
      <w:lvlJc w:val="left"/>
      <w:pPr>
        <w:tabs>
          <w:tab w:val="num" w:pos="1987"/>
        </w:tabs>
        <w:ind w:left="1987" w:hanging="547"/>
      </w:pPr>
      <w:rPr>
        <w:rFonts w:hint="default"/>
      </w:rPr>
    </w:lvl>
  </w:abstractNum>
  <w:abstractNum w:abstractNumId="4">
    <w:nsid w:val="0D4C3D40"/>
    <w:multiLevelType w:val="hybridMultilevel"/>
    <w:tmpl w:val="1B889216"/>
    <w:lvl w:ilvl="0" w:tplc="FFFFFFFF">
      <w:start w:val="1"/>
      <w:numFmt w:val="lowerLetter"/>
      <w:lvlText w:val="(%1)"/>
      <w:lvlJc w:val="left"/>
      <w:pPr>
        <w:tabs>
          <w:tab w:val="num" w:pos="1987"/>
        </w:tabs>
        <w:ind w:left="1987" w:hanging="54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E6F7173"/>
    <w:multiLevelType w:val="singleLevel"/>
    <w:tmpl w:val="AFEED158"/>
    <w:lvl w:ilvl="0">
      <w:start w:val="1"/>
      <w:numFmt w:val="lowerLetter"/>
      <w:lvlText w:val="(%1)"/>
      <w:lvlJc w:val="left"/>
      <w:pPr>
        <w:tabs>
          <w:tab w:val="num" w:pos="1987"/>
        </w:tabs>
        <w:ind w:left="1987" w:hanging="547"/>
      </w:pPr>
      <w:rPr>
        <w:rFonts w:hint="default"/>
      </w:rPr>
    </w:lvl>
  </w:abstractNum>
  <w:abstractNum w:abstractNumId="6">
    <w:nsid w:val="0E854658"/>
    <w:multiLevelType w:val="hybridMultilevel"/>
    <w:tmpl w:val="04FC989E"/>
    <w:lvl w:ilvl="0" w:tplc="AE3CBE96">
      <w:start w:val="1"/>
      <w:numFmt w:val="lowerLetter"/>
      <w:lvlText w:val="%1)"/>
      <w:lvlJc w:val="left"/>
      <w:pPr>
        <w:tabs>
          <w:tab w:val="num" w:pos="717"/>
        </w:tabs>
        <w:ind w:left="717" w:hanging="465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332"/>
        </w:tabs>
        <w:ind w:left="1332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052"/>
        </w:tabs>
        <w:ind w:left="2052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772"/>
        </w:tabs>
        <w:ind w:left="2772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492"/>
        </w:tabs>
        <w:ind w:left="3492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212"/>
        </w:tabs>
        <w:ind w:left="4212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4932"/>
        </w:tabs>
        <w:ind w:left="4932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652"/>
        </w:tabs>
        <w:ind w:left="5652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372"/>
        </w:tabs>
        <w:ind w:left="6372" w:hanging="180"/>
      </w:pPr>
    </w:lvl>
  </w:abstractNum>
  <w:abstractNum w:abstractNumId="7">
    <w:nsid w:val="14CC7E09"/>
    <w:multiLevelType w:val="singleLevel"/>
    <w:tmpl w:val="AFEED158"/>
    <w:lvl w:ilvl="0">
      <w:start w:val="1"/>
      <w:numFmt w:val="lowerLetter"/>
      <w:lvlText w:val="(%1)"/>
      <w:lvlJc w:val="left"/>
      <w:pPr>
        <w:tabs>
          <w:tab w:val="num" w:pos="1987"/>
        </w:tabs>
        <w:ind w:left="1987" w:hanging="547"/>
      </w:pPr>
      <w:rPr>
        <w:rFonts w:hint="default"/>
      </w:rPr>
    </w:lvl>
  </w:abstractNum>
  <w:abstractNum w:abstractNumId="8">
    <w:nsid w:val="185944B8"/>
    <w:multiLevelType w:val="hybridMultilevel"/>
    <w:tmpl w:val="488C73D4"/>
    <w:lvl w:ilvl="0" w:tplc="D93E9F28">
      <w:start w:val="1"/>
      <w:numFmt w:val="lowerLetter"/>
      <w:lvlText w:val="(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9">
    <w:nsid w:val="1EAC6747"/>
    <w:multiLevelType w:val="hybridMultilevel"/>
    <w:tmpl w:val="0DC6D136"/>
    <w:lvl w:ilvl="0" w:tplc="BD84E530">
      <w:start w:val="1"/>
      <w:numFmt w:val="lowerLetter"/>
      <w:lvlText w:val="(%1)"/>
      <w:lvlJc w:val="left"/>
      <w:pPr>
        <w:tabs>
          <w:tab w:val="num" w:pos="722"/>
        </w:tabs>
        <w:ind w:left="722" w:hanging="6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142"/>
        </w:tabs>
        <w:ind w:left="1142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1862"/>
        </w:tabs>
        <w:ind w:left="1862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582"/>
        </w:tabs>
        <w:ind w:left="2582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302"/>
        </w:tabs>
        <w:ind w:left="3302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022"/>
        </w:tabs>
        <w:ind w:left="4022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4742"/>
        </w:tabs>
        <w:ind w:left="4742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462"/>
        </w:tabs>
        <w:ind w:left="5462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182"/>
        </w:tabs>
        <w:ind w:left="6182" w:hanging="180"/>
      </w:pPr>
    </w:lvl>
  </w:abstractNum>
  <w:abstractNum w:abstractNumId="10">
    <w:nsid w:val="1FB4037F"/>
    <w:multiLevelType w:val="singleLevel"/>
    <w:tmpl w:val="8CA622F0"/>
    <w:lvl w:ilvl="0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11">
    <w:nsid w:val="20290463"/>
    <w:multiLevelType w:val="singleLevel"/>
    <w:tmpl w:val="AFEED158"/>
    <w:lvl w:ilvl="0">
      <w:start w:val="1"/>
      <w:numFmt w:val="lowerLetter"/>
      <w:lvlText w:val="(%1)"/>
      <w:lvlJc w:val="left"/>
      <w:pPr>
        <w:tabs>
          <w:tab w:val="num" w:pos="1987"/>
        </w:tabs>
        <w:ind w:left="1987" w:hanging="547"/>
      </w:pPr>
      <w:rPr>
        <w:rFonts w:hint="default"/>
      </w:rPr>
    </w:lvl>
  </w:abstractNum>
  <w:abstractNum w:abstractNumId="12">
    <w:nsid w:val="246D23E1"/>
    <w:multiLevelType w:val="singleLevel"/>
    <w:tmpl w:val="AFEED158"/>
    <w:lvl w:ilvl="0">
      <w:start w:val="1"/>
      <w:numFmt w:val="lowerLetter"/>
      <w:lvlText w:val="(%1)"/>
      <w:lvlJc w:val="left"/>
      <w:pPr>
        <w:tabs>
          <w:tab w:val="num" w:pos="1987"/>
        </w:tabs>
        <w:ind w:left="1987" w:hanging="547"/>
      </w:pPr>
      <w:rPr>
        <w:rFonts w:hint="default"/>
      </w:rPr>
    </w:lvl>
  </w:abstractNum>
  <w:abstractNum w:abstractNumId="13">
    <w:nsid w:val="266B143E"/>
    <w:multiLevelType w:val="hybridMultilevel"/>
    <w:tmpl w:val="7CC0628C"/>
    <w:lvl w:ilvl="0" w:tplc="CF242CD0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>
    <w:nsid w:val="2BC6093E"/>
    <w:multiLevelType w:val="hybridMultilevel"/>
    <w:tmpl w:val="8E1EBFB8"/>
    <w:lvl w:ilvl="0" w:tplc="380EE9F2">
      <w:start w:val="1"/>
      <w:numFmt w:val="lowerLetter"/>
      <w:lvlText w:val="(%1)"/>
      <w:lvlJc w:val="left"/>
      <w:pPr>
        <w:tabs>
          <w:tab w:val="num" w:pos="1987"/>
        </w:tabs>
        <w:ind w:left="1987" w:hanging="547"/>
      </w:pPr>
      <w:rPr>
        <w:rFonts w:hint="default"/>
      </w:rPr>
    </w:lvl>
    <w:lvl w:ilvl="1" w:tplc="71E4B08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46E291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45614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0F64C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52A53C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AE4891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53602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B86AD3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0A31C07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>
    <w:nsid w:val="37EF77CD"/>
    <w:multiLevelType w:val="hybridMultilevel"/>
    <w:tmpl w:val="C2EC8CBC"/>
    <w:lvl w:ilvl="0" w:tplc="4888EF9C">
      <w:start w:val="1"/>
      <w:numFmt w:val="lowerLetter"/>
      <w:lvlText w:val="(%1)"/>
      <w:lvlJc w:val="left"/>
      <w:pPr>
        <w:tabs>
          <w:tab w:val="num" w:pos="612"/>
        </w:tabs>
        <w:ind w:left="612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332"/>
        </w:tabs>
        <w:ind w:left="1332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052"/>
        </w:tabs>
        <w:ind w:left="2052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772"/>
        </w:tabs>
        <w:ind w:left="2772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492"/>
        </w:tabs>
        <w:ind w:left="3492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212"/>
        </w:tabs>
        <w:ind w:left="4212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4932"/>
        </w:tabs>
        <w:ind w:left="4932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652"/>
        </w:tabs>
        <w:ind w:left="5652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372"/>
        </w:tabs>
        <w:ind w:left="6372" w:hanging="180"/>
      </w:pPr>
    </w:lvl>
  </w:abstractNum>
  <w:abstractNum w:abstractNumId="17">
    <w:nsid w:val="39244C1F"/>
    <w:multiLevelType w:val="hybridMultilevel"/>
    <w:tmpl w:val="C7EEA996"/>
    <w:lvl w:ilvl="0" w:tplc="668C9056">
      <w:start w:val="1"/>
      <w:numFmt w:val="lowerLetter"/>
      <w:lvlText w:val="(%1)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D51129B"/>
    <w:multiLevelType w:val="singleLevel"/>
    <w:tmpl w:val="AFEED158"/>
    <w:lvl w:ilvl="0">
      <w:start w:val="1"/>
      <w:numFmt w:val="lowerLetter"/>
      <w:lvlText w:val="(%1)"/>
      <w:lvlJc w:val="left"/>
      <w:pPr>
        <w:tabs>
          <w:tab w:val="num" w:pos="1987"/>
        </w:tabs>
        <w:ind w:left="1987" w:hanging="547"/>
      </w:pPr>
      <w:rPr>
        <w:rFonts w:hint="default"/>
      </w:rPr>
    </w:lvl>
  </w:abstractNum>
  <w:abstractNum w:abstractNumId="19">
    <w:nsid w:val="426553C6"/>
    <w:multiLevelType w:val="singleLevel"/>
    <w:tmpl w:val="AFEED158"/>
    <w:lvl w:ilvl="0">
      <w:start w:val="1"/>
      <w:numFmt w:val="lowerLetter"/>
      <w:lvlText w:val="(%1)"/>
      <w:lvlJc w:val="left"/>
      <w:pPr>
        <w:tabs>
          <w:tab w:val="num" w:pos="1987"/>
        </w:tabs>
        <w:ind w:left="1987" w:hanging="547"/>
      </w:pPr>
      <w:rPr>
        <w:rFonts w:hint="default"/>
      </w:rPr>
    </w:lvl>
  </w:abstractNum>
  <w:abstractNum w:abstractNumId="20">
    <w:nsid w:val="45784545"/>
    <w:multiLevelType w:val="hybridMultilevel"/>
    <w:tmpl w:val="4BB00D16"/>
    <w:lvl w:ilvl="0" w:tplc="20AA5D1A">
      <w:start w:val="1"/>
      <w:numFmt w:val="lowerLetter"/>
      <w:lvlText w:val="(%1)"/>
      <w:lvlJc w:val="left"/>
      <w:pPr>
        <w:tabs>
          <w:tab w:val="num" w:pos="722"/>
        </w:tabs>
        <w:ind w:left="722" w:hanging="6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142"/>
        </w:tabs>
        <w:ind w:left="1142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1862"/>
        </w:tabs>
        <w:ind w:left="1862" w:hanging="180"/>
      </w:pPr>
    </w:lvl>
    <w:lvl w:ilvl="3" w:tplc="1009000F">
      <w:start w:val="1"/>
      <w:numFmt w:val="decimal"/>
      <w:lvlText w:val="%4."/>
      <w:lvlJc w:val="left"/>
      <w:pPr>
        <w:tabs>
          <w:tab w:val="num" w:pos="2582"/>
        </w:tabs>
        <w:ind w:left="2582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302"/>
        </w:tabs>
        <w:ind w:left="3302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022"/>
        </w:tabs>
        <w:ind w:left="4022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4742"/>
        </w:tabs>
        <w:ind w:left="4742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462"/>
        </w:tabs>
        <w:ind w:left="5462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182"/>
        </w:tabs>
        <w:ind w:left="6182" w:hanging="180"/>
      </w:pPr>
    </w:lvl>
  </w:abstractNum>
  <w:abstractNum w:abstractNumId="21">
    <w:nsid w:val="4BD61E67"/>
    <w:multiLevelType w:val="hybridMultilevel"/>
    <w:tmpl w:val="17848A22"/>
    <w:lvl w:ilvl="0" w:tplc="9AA077D2">
      <w:start w:val="1"/>
      <w:numFmt w:val="lowerLetter"/>
      <w:lvlText w:val="(%1)"/>
      <w:lvlJc w:val="left"/>
      <w:pPr>
        <w:tabs>
          <w:tab w:val="num" w:pos="1987"/>
        </w:tabs>
        <w:ind w:left="1987" w:hanging="547"/>
      </w:pPr>
      <w:rPr>
        <w:rFonts w:hint="default"/>
      </w:rPr>
    </w:lvl>
    <w:lvl w:ilvl="1" w:tplc="44525F0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16EB4E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B36809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4CA78D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470B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414A5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12A1A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FDEA41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C726EB6"/>
    <w:multiLevelType w:val="hybridMultilevel"/>
    <w:tmpl w:val="542ECA9C"/>
    <w:lvl w:ilvl="0" w:tplc="3A0C55A6">
      <w:start w:val="1"/>
      <w:numFmt w:val="lowerLetter"/>
      <w:lvlText w:val="(%1)"/>
      <w:lvlJc w:val="left"/>
      <w:pPr>
        <w:tabs>
          <w:tab w:val="num" w:pos="717"/>
        </w:tabs>
        <w:ind w:left="717" w:hanging="465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332"/>
        </w:tabs>
        <w:ind w:left="1332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052"/>
        </w:tabs>
        <w:ind w:left="2052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772"/>
        </w:tabs>
        <w:ind w:left="2772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492"/>
        </w:tabs>
        <w:ind w:left="3492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212"/>
        </w:tabs>
        <w:ind w:left="4212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4932"/>
        </w:tabs>
        <w:ind w:left="4932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652"/>
        </w:tabs>
        <w:ind w:left="5652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372"/>
        </w:tabs>
        <w:ind w:left="6372" w:hanging="180"/>
      </w:pPr>
    </w:lvl>
  </w:abstractNum>
  <w:abstractNum w:abstractNumId="23">
    <w:nsid w:val="4CC44494"/>
    <w:multiLevelType w:val="hybridMultilevel"/>
    <w:tmpl w:val="2C9CBA18"/>
    <w:lvl w:ilvl="0" w:tplc="0CDE1A38">
      <w:start w:val="1"/>
      <w:numFmt w:val="lowerLetter"/>
      <w:lvlText w:val="(%1)"/>
      <w:lvlJc w:val="left"/>
      <w:pPr>
        <w:tabs>
          <w:tab w:val="num" w:pos="1987"/>
        </w:tabs>
        <w:ind w:left="1987" w:hanging="547"/>
      </w:pPr>
      <w:rPr>
        <w:rFonts w:hint="default"/>
      </w:rPr>
    </w:lvl>
    <w:lvl w:ilvl="1" w:tplc="2206A10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9029D6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FA28FA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C2A65A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F472C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63C8D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022066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ACA03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4E7E75AB"/>
    <w:multiLevelType w:val="hybridMultilevel"/>
    <w:tmpl w:val="EB2A723E"/>
    <w:lvl w:ilvl="0" w:tplc="3C3ACA30">
      <w:start w:val="1"/>
      <w:numFmt w:val="lowerLetter"/>
      <w:lvlText w:val="(%1)"/>
      <w:lvlJc w:val="left"/>
      <w:pPr>
        <w:tabs>
          <w:tab w:val="num" w:pos="1987"/>
        </w:tabs>
        <w:ind w:left="1987" w:hanging="547"/>
      </w:pPr>
      <w:rPr>
        <w:rFonts w:hint="default"/>
      </w:rPr>
    </w:lvl>
    <w:lvl w:ilvl="1" w:tplc="12A80E9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4C463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DCCA0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D7C80D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5A0D44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6A619E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1E8C32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77E91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1A03259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6">
    <w:nsid w:val="56425895"/>
    <w:multiLevelType w:val="singleLevel"/>
    <w:tmpl w:val="AFEED158"/>
    <w:lvl w:ilvl="0">
      <w:start w:val="1"/>
      <w:numFmt w:val="lowerLetter"/>
      <w:lvlText w:val="(%1)"/>
      <w:lvlJc w:val="left"/>
      <w:pPr>
        <w:tabs>
          <w:tab w:val="num" w:pos="1987"/>
        </w:tabs>
        <w:ind w:left="1987" w:hanging="547"/>
      </w:pPr>
      <w:rPr>
        <w:rFonts w:hint="default"/>
      </w:rPr>
    </w:lvl>
  </w:abstractNum>
  <w:abstractNum w:abstractNumId="27">
    <w:nsid w:val="56CA439B"/>
    <w:multiLevelType w:val="singleLevel"/>
    <w:tmpl w:val="AFEED158"/>
    <w:lvl w:ilvl="0">
      <w:start w:val="1"/>
      <w:numFmt w:val="lowerLetter"/>
      <w:lvlText w:val="(%1)"/>
      <w:lvlJc w:val="left"/>
      <w:pPr>
        <w:tabs>
          <w:tab w:val="num" w:pos="1987"/>
        </w:tabs>
        <w:ind w:left="1987" w:hanging="547"/>
      </w:pPr>
      <w:rPr>
        <w:rFonts w:hint="default"/>
      </w:rPr>
    </w:lvl>
  </w:abstractNum>
  <w:abstractNum w:abstractNumId="28">
    <w:nsid w:val="582E2535"/>
    <w:multiLevelType w:val="singleLevel"/>
    <w:tmpl w:val="AFEED158"/>
    <w:lvl w:ilvl="0">
      <w:start w:val="1"/>
      <w:numFmt w:val="lowerLetter"/>
      <w:lvlText w:val="(%1)"/>
      <w:lvlJc w:val="left"/>
      <w:pPr>
        <w:tabs>
          <w:tab w:val="num" w:pos="1987"/>
        </w:tabs>
        <w:ind w:left="1987" w:hanging="547"/>
      </w:pPr>
      <w:rPr>
        <w:rFonts w:hint="default"/>
      </w:rPr>
    </w:lvl>
  </w:abstractNum>
  <w:abstractNum w:abstractNumId="29">
    <w:nsid w:val="635B69F3"/>
    <w:multiLevelType w:val="hybridMultilevel"/>
    <w:tmpl w:val="55B0A5A6"/>
    <w:lvl w:ilvl="0" w:tplc="B796AE32">
      <w:start w:val="1"/>
      <w:numFmt w:val="lowerLetter"/>
      <w:lvlText w:val="%1)"/>
      <w:lvlJc w:val="left"/>
      <w:pPr>
        <w:tabs>
          <w:tab w:val="num" w:pos="1140"/>
        </w:tabs>
        <w:ind w:left="1140" w:hanging="78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96066F5"/>
    <w:multiLevelType w:val="singleLevel"/>
    <w:tmpl w:val="8A2AF992"/>
    <w:lvl w:ilvl="0">
      <w:start w:val="1"/>
      <w:numFmt w:val="lowerLetter"/>
      <w:lvlText w:val="(%1)"/>
      <w:lvlJc w:val="left"/>
      <w:pPr>
        <w:tabs>
          <w:tab w:val="num" w:pos="1987"/>
        </w:tabs>
        <w:ind w:left="1987" w:hanging="547"/>
      </w:pPr>
    </w:lvl>
  </w:abstractNum>
  <w:abstractNum w:abstractNumId="31">
    <w:nsid w:val="6B9917E6"/>
    <w:multiLevelType w:val="singleLevel"/>
    <w:tmpl w:val="AFEED158"/>
    <w:lvl w:ilvl="0">
      <w:start w:val="1"/>
      <w:numFmt w:val="lowerLetter"/>
      <w:lvlText w:val="(%1)"/>
      <w:lvlJc w:val="left"/>
      <w:pPr>
        <w:tabs>
          <w:tab w:val="num" w:pos="1987"/>
        </w:tabs>
        <w:ind w:left="1987" w:hanging="547"/>
      </w:pPr>
      <w:rPr>
        <w:rFonts w:hint="default"/>
      </w:rPr>
    </w:lvl>
  </w:abstractNum>
  <w:abstractNum w:abstractNumId="32">
    <w:nsid w:val="726B34B8"/>
    <w:multiLevelType w:val="singleLevel"/>
    <w:tmpl w:val="AFEED158"/>
    <w:lvl w:ilvl="0">
      <w:start w:val="1"/>
      <w:numFmt w:val="lowerLetter"/>
      <w:lvlText w:val="(%1)"/>
      <w:lvlJc w:val="left"/>
      <w:pPr>
        <w:tabs>
          <w:tab w:val="num" w:pos="1987"/>
        </w:tabs>
        <w:ind w:left="1987" w:hanging="547"/>
      </w:pPr>
      <w:rPr>
        <w:rFonts w:hint="default"/>
      </w:rPr>
    </w:lvl>
  </w:abstractNum>
  <w:abstractNum w:abstractNumId="33">
    <w:nsid w:val="76E21931"/>
    <w:multiLevelType w:val="hybridMultilevel"/>
    <w:tmpl w:val="A0345EC0"/>
    <w:lvl w:ilvl="0" w:tplc="1B94813E">
      <w:start w:val="1"/>
      <w:numFmt w:val="lowerLetter"/>
      <w:lvlText w:val="(%1)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7D0E68E9"/>
    <w:multiLevelType w:val="singleLevel"/>
    <w:tmpl w:val="AFEED158"/>
    <w:lvl w:ilvl="0">
      <w:start w:val="1"/>
      <w:numFmt w:val="lowerLetter"/>
      <w:lvlText w:val="(%1)"/>
      <w:lvlJc w:val="left"/>
      <w:pPr>
        <w:tabs>
          <w:tab w:val="num" w:pos="1987"/>
        </w:tabs>
        <w:ind w:left="1987" w:hanging="547"/>
      </w:pPr>
      <w:rPr>
        <w:rFonts w:hint="default"/>
      </w:rPr>
    </w:lvl>
  </w:abstractNum>
  <w:num w:numId="1">
    <w:abstractNumId w:val="25"/>
  </w:num>
  <w:num w:numId="2">
    <w:abstractNumId w:val="15"/>
  </w:num>
  <w:num w:numId="3">
    <w:abstractNumId w:val="0"/>
  </w:num>
  <w:num w:numId="4">
    <w:abstractNumId w:val="3"/>
  </w:num>
  <w:num w:numId="5">
    <w:abstractNumId w:val="28"/>
  </w:num>
  <w:num w:numId="6">
    <w:abstractNumId w:val="31"/>
  </w:num>
  <w:num w:numId="7">
    <w:abstractNumId w:val="32"/>
  </w:num>
  <w:num w:numId="8">
    <w:abstractNumId w:val="27"/>
  </w:num>
  <w:num w:numId="9">
    <w:abstractNumId w:val="18"/>
  </w:num>
  <w:num w:numId="10">
    <w:abstractNumId w:val="7"/>
  </w:num>
  <w:num w:numId="11">
    <w:abstractNumId w:val="26"/>
  </w:num>
  <w:num w:numId="12">
    <w:abstractNumId w:val="34"/>
  </w:num>
  <w:num w:numId="13">
    <w:abstractNumId w:val="19"/>
  </w:num>
  <w:num w:numId="14">
    <w:abstractNumId w:val="12"/>
  </w:num>
  <w:num w:numId="15">
    <w:abstractNumId w:val="5"/>
  </w:num>
  <w:num w:numId="16">
    <w:abstractNumId w:val="11"/>
  </w:num>
  <w:num w:numId="17">
    <w:abstractNumId w:val="10"/>
  </w:num>
  <w:num w:numId="18">
    <w:abstractNumId w:val="30"/>
  </w:num>
  <w:num w:numId="19">
    <w:abstractNumId w:val="23"/>
  </w:num>
  <w:num w:numId="20">
    <w:abstractNumId w:val="14"/>
  </w:num>
  <w:num w:numId="21">
    <w:abstractNumId w:val="21"/>
  </w:num>
  <w:num w:numId="22">
    <w:abstractNumId w:val="24"/>
  </w:num>
  <w:num w:numId="23">
    <w:abstractNumId w:val="4"/>
  </w:num>
  <w:num w:numId="24">
    <w:abstractNumId w:val="29"/>
  </w:num>
  <w:num w:numId="25">
    <w:abstractNumId w:val="1"/>
  </w:num>
  <w:num w:numId="26">
    <w:abstractNumId w:val="6"/>
  </w:num>
  <w:num w:numId="27">
    <w:abstractNumId w:val="16"/>
  </w:num>
  <w:num w:numId="28">
    <w:abstractNumId w:val="13"/>
  </w:num>
  <w:num w:numId="29">
    <w:abstractNumId w:val="8"/>
  </w:num>
  <w:num w:numId="30">
    <w:abstractNumId w:val="20"/>
  </w:num>
  <w:num w:numId="31">
    <w:abstractNumId w:val="22"/>
  </w:num>
  <w:num w:numId="32">
    <w:abstractNumId w:val="17"/>
  </w:num>
  <w:num w:numId="33">
    <w:abstractNumId w:val="33"/>
  </w:num>
  <w:num w:numId="34">
    <w:abstractNumId w:val="9"/>
  </w:num>
  <w:num w:numId="3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/>
  <w:rsids>
    <w:rsidRoot w:val="00AC1BC0"/>
    <w:rsid w:val="000006B3"/>
    <w:rsid w:val="00022E98"/>
    <w:rsid w:val="00046574"/>
    <w:rsid w:val="000646A5"/>
    <w:rsid w:val="00072FA3"/>
    <w:rsid w:val="000B5301"/>
    <w:rsid w:val="000C3A61"/>
    <w:rsid w:val="001150E6"/>
    <w:rsid w:val="00115617"/>
    <w:rsid w:val="00115A8B"/>
    <w:rsid w:val="00115FE1"/>
    <w:rsid w:val="00122CEB"/>
    <w:rsid w:val="001238C8"/>
    <w:rsid w:val="00135EE4"/>
    <w:rsid w:val="001369AC"/>
    <w:rsid w:val="0016198B"/>
    <w:rsid w:val="00167CD1"/>
    <w:rsid w:val="001A3CBA"/>
    <w:rsid w:val="001B74D4"/>
    <w:rsid w:val="001C2185"/>
    <w:rsid w:val="001E0BBB"/>
    <w:rsid w:val="001E45FF"/>
    <w:rsid w:val="001F348F"/>
    <w:rsid w:val="002004E4"/>
    <w:rsid w:val="00202B0F"/>
    <w:rsid w:val="0021646F"/>
    <w:rsid w:val="00230998"/>
    <w:rsid w:val="00234A16"/>
    <w:rsid w:val="0027416C"/>
    <w:rsid w:val="00293CF8"/>
    <w:rsid w:val="00296BAA"/>
    <w:rsid w:val="002A04F6"/>
    <w:rsid w:val="002C56C8"/>
    <w:rsid w:val="002D2A10"/>
    <w:rsid w:val="002D66D8"/>
    <w:rsid w:val="002E15C4"/>
    <w:rsid w:val="003000D9"/>
    <w:rsid w:val="00301F1A"/>
    <w:rsid w:val="00323E14"/>
    <w:rsid w:val="003267C8"/>
    <w:rsid w:val="0033725B"/>
    <w:rsid w:val="00352677"/>
    <w:rsid w:val="003545FB"/>
    <w:rsid w:val="00395BB5"/>
    <w:rsid w:val="003970BD"/>
    <w:rsid w:val="003A28BC"/>
    <w:rsid w:val="003A557E"/>
    <w:rsid w:val="003D4290"/>
    <w:rsid w:val="003D74CB"/>
    <w:rsid w:val="003E4EC8"/>
    <w:rsid w:val="003E58DF"/>
    <w:rsid w:val="003F719B"/>
    <w:rsid w:val="00405F01"/>
    <w:rsid w:val="004060FB"/>
    <w:rsid w:val="004417ED"/>
    <w:rsid w:val="004439F8"/>
    <w:rsid w:val="00445145"/>
    <w:rsid w:val="00451C13"/>
    <w:rsid w:val="00463533"/>
    <w:rsid w:val="00465D77"/>
    <w:rsid w:val="00470B53"/>
    <w:rsid w:val="00473C03"/>
    <w:rsid w:val="00484E5B"/>
    <w:rsid w:val="004900B6"/>
    <w:rsid w:val="00495FCF"/>
    <w:rsid w:val="004A1EEF"/>
    <w:rsid w:val="004A7B4D"/>
    <w:rsid w:val="004B2FDD"/>
    <w:rsid w:val="004B3319"/>
    <w:rsid w:val="004B37C6"/>
    <w:rsid w:val="004D5914"/>
    <w:rsid w:val="004E1048"/>
    <w:rsid w:val="004F1D2F"/>
    <w:rsid w:val="004F28D4"/>
    <w:rsid w:val="004F6717"/>
    <w:rsid w:val="00502AE4"/>
    <w:rsid w:val="00505EC7"/>
    <w:rsid w:val="005154BE"/>
    <w:rsid w:val="0052794B"/>
    <w:rsid w:val="005319A1"/>
    <w:rsid w:val="00557B7E"/>
    <w:rsid w:val="00564772"/>
    <w:rsid w:val="005803BC"/>
    <w:rsid w:val="005C2BD8"/>
    <w:rsid w:val="005D49E0"/>
    <w:rsid w:val="005E7EF2"/>
    <w:rsid w:val="005F126D"/>
    <w:rsid w:val="005F50E1"/>
    <w:rsid w:val="00607F77"/>
    <w:rsid w:val="00614D66"/>
    <w:rsid w:val="00624882"/>
    <w:rsid w:val="00644351"/>
    <w:rsid w:val="00654DC3"/>
    <w:rsid w:val="00665D5F"/>
    <w:rsid w:val="00673230"/>
    <w:rsid w:val="00675196"/>
    <w:rsid w:val="00684525"/>
    <w:rsid w:val="0069017C"/>
    <w:rsid w:val="006A364F"/>
    <w:rsid w:val="006E267D"/>
    <w:rsid w:val="006E5C99"/>
    <w:rsid w:val="007015E3"/>
    <w:rsid w:val="00704F7A"/>
    <w:rsid w:val="00716BF1"/>
    <w:rsid w:val="00720242"/>
    <w:rsid w:val="00734B45"/>
    <w:rsid w:val="00735E41"/>
    <w:rsid w:val="00743462"/>
    <w:rsid w:val="00785970"/>
    <w:rsid w:val="00796890"/>
    <w:rsid w:val="007A4361"/>
    <w:rsid w:val="007B2072"/>
    <w:rsid w:val="007C1A54"/>
    <w:rsid w:val="007C6532"/>
    <w:rsid w:val="007C6569"/>
    <w:rsid w:val="0081004B"/>
    <w:rsid w:val="0081518E"/>
    <w:rsid w:val="00873561"/>
    <w:rsid w:val="008A6F9B"/>
    <w:rsid w:val="0091047D"/>
    <w:rsid w:val="009114BF"/>
    <w:rsid w:val="00916328"/>
    <w:rsid w:val="00922264"/>
    <w:rsid w:val="00934FE5"/>
    <w:rsid w:val="00943182"/>
    <w:rsid w:val="00952529"/>
    <w:rsid w:val="009604DC"/>
    <w:rsid w:val="009874C0"/>
    <w:rsid w:val="00996C5A"/>
    <w:rsid w:val="009A5983"/>
    <w:rsid w:val="009C0511"/>
    <w:rsid w:val="009C6DEE"/>
    <w:rsid w:val="009E3760"/>
    <w:rsid w:val="00A05DFB"/>
    <w:rsid w:val="00A11081"/>
    <w:rsid w:val="00A24143"/>
    <w:rsid w:val="00A31208"/>
    <w:rsid w:val="00A459E3"/>
    <w:rsid w:val="00A73A11"/>
    <w:rsid w:val="00AA589F"/>
    <w:rsid w:val="00AC1BC0"/>
    <w:rsid w:val="00AC3671"/>
    <w:rsid w:val="00AC7738"/>
    <w:rsid w:val="00B03261"/>
    <w:rsid w:val="00B34C1E"/>
    <w:rsid w:val="00B41451"/>
    <w:rsid w:val="00B4625C"/>
    <w:rsid w:val="00B56A6C"/>
    <w:rsid w:val="00B85583"/>
    <w:rsid w:val="00B856B0"/>
    <w:rsid w:val="00BB552F"/>
    <w:rsid w:val="00BD0D0D"/>
    <w:rsid w:val="00BE772A"/>
    <w:rsid w:val="00BF5ECC"/>
    <w:rsid w:val="00C20F37"/>
    <w:rsid w:val="00C32012"/>
    <w:rsid w:val="00C331A4"/>
    <w:rsid w:val="00C36411"/>
    <w:rsid w:val="00C90B14"/>
    <w:rsid w:val="00C928E2"/>
    <w:rsid w:val="00C933B6"/>
    <w:rsid w:val="00C96CBF"/>
    <w:rsid w:val="00CA73A7"/>
    <w:rsid w:val="00CB666D"/>
    <w:rsid w:val="00CC2B4C"/>
    <w:rsid w:val="00CF3418"/>
    <w:rsid w:val="00D16BD8"/>
    <w:rsid w:val="00D31A11"/>
    <w:rsid w:val="00D451DB"/>
    <w:rsid w:val="00D47B07"/>
    <w:rsid w:val="00D53076"/>
    <w:rsid w:val="00D53AD2"/>
    <w:rsid w:val="00D74449"/>
    <w:rsid w:val="00D81ED2"/>
    <w:rsid w:val="00D84452"/>
    <w:rsid w:val="00D96536"/>
    <w:rsid w:val="00DA02A2"/>
    <w:rsid w:val="00DA659A"/>
    <w:rsid w:val="00DC4B9C"/>
    <w:rsid w:val="00DD5C27"/>
    <w:rsid w:val="00DE0289"/>
    <w:rsid w:val="00DF2155"/>
    <w:rsid w:val="00E00404"/>
    <w:rsid w:val="00E16D1F"/>
    <w:rsid w:val="00E2488F"/>
    <w:rsid w:val="00E4267D"/>
    <w:rsid w:val="00E56B10"/>
    <w:rsid w:val="00E665DD"/>
    <w:rsid w:val="00EF49AE"/>
    <w:rsid w:val="00EF6A5E"/>
    <w:rsid w:val="00F00ECE"/>
    <w:rsid w:val="00F03ECF"/>
    <w:rsid w:val="00F04168"/>
    <w:rsid w:val="00F260B0"/>
    <w:rsid w:val="00F27A8F"/>
    <w:rsid w:val="00F51428"/>
    <w:rsid w:val="00F65EEB"/>
    <w:rsid w:val="00F66BF7"/>
    <w:rsid w:val="00FB1323"/>
    <w:rsid w:val="00FB7BE0"/>
    <w:rsid w:val="00FC512F"/>
    <w:rsid w:val="00FE1990"/>
    <w:rsid w:val="00FF21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ity"/>
  <w:shapeDefaults>
    <o:shapedefaults v:ext="edit" spidmax="296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53AD2"/>
    <w:pPr>
      <w:spacing w:before="60" w:after="60"/>
    </w:pPr>
    <w:rPr>
      <w:sz w:val="24"/>
      <w:lang w:val="en-US" w:eastAsia="en-US"/>
    </w:rPr>
  </w:style>
  <w:style w:type="paragraph" w:styleId="Heading1">
    <w:name w:val="heading 1"/>
    <w:basedOn w:val="Normal"/>
    <w:next w:val="Normal"/>
    <w:qFormat/>
    <w:rsid w:val="00D53AD2"/>
    <w:pPr>
      <w:keepNext/>
      <w:tabs>
        <w:tab w:val="left" w:pos="1440"/>
      </w:tabs>
      <w:ind w:right="360"/>
      <w:outlineLvl w:val="0"/>
    </w:pPr>
    <w:rPr>
      <w:rFonts w:ascii="Arial" w:hAnsi="Arial"/>
      <w:b/>
    </w:rPr>
  </w:style>
  <w:style w:type="paragraph" w:styleId="Heading2">
    <w:name w:val="heading 2"/>
    <w:basedOn w:val="Normal"/>
    <w:next w:val="Normal"/>
    <w:qFormat/>
    <w:rsid w:val="00D53AD2"/>
    <w:pPr>
      <w:keepNext/>
      <w:outlineLvl w:val="1"/>
    </w:pPr>
    <w:rPr>
      <w:rFonts w:ascii="Arial" w:hAnsi="Arial"/>
      <w:b/>
    </w:rPr>
  </w:style>
  <w:style w:type="paragraph" w:styleId="Heading3">
    <w:name w:val="heading 3"/>
    <w:basedOn w:val="Normal"/>
    <w:next w:val="Normal"/>
    <w:qFormat/>
    <w:rsid w:val="00D53AD2"/>
    <w:pPr>
      <w:keepNext/>
      <w:outlineLvl w:val="2"/>
    </w:pPr>
    <w:rPr>
      <w:rFonts w:ascii="Arial" w:hAnsi="Arial"/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D53AD2"/>
    <w:pPr>
      <w:jc w:val="center"/>
    </w:pPr>
    <w:rPr>
      <w:b/>
    </w:rPr>
  </w:style>
  <w:style w:type="paragraph" w:styleId="NormalIndent">
    <w:name w:val="Normal Indent"/>
    <w:basedOn w:val="Normal"/>
    <w:rsid w:val="00D53AD2"/>
    <w:pPr>
      <w:ind w:left="720"/>
    </w:pPr>
  </w:style>
  <w:style w:type="paragraph" w:styleId="Header">
    <w:name w:val="header"/>
    <w:basedOn w:val="Normal"/>
    <w:rsid w:val="00D53AD2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D53AD2"/>
    <w:pPr>
      <w:tabs>
        <w:tab w:val="center" w:pos="4320"/>
        <w:tab w:val="right" w:pos="8640"/>
      </w:tabs>
    </w:pPr>
  </w:style>
  <w:style w:type="paragraph" w:styleId="TOC1">
    <w:name w:val="toc 1"/>
    <w:basedOn w:val="Normal"/>
    <w:next w:val="Normal"/>
    <w:autoRedefine/>
    <w:semiHidden/>
    <w:rsid w:val="00D53AD2"/>
    <w:pPr>
      <w:spacing w:before="240"/>
    </w:pPr>
    <w:rPr>
      <w:rFonts w:ascii="Arial" w:hAnsi="Arial"/>
      <w:b/>
    </w:rPr>
  </w:style>
  <w:style w:type="paragraph" w:styleId="TOC2">
    <w:name w:val="toc 2"/>
    <w:basedOn w:val="Normal"/>
    <w:next w:val="Normal"/>
    <w:autoRedefine/>
    <w:semiHidden/>
    <w:rsid w:val="00D53AD2"/>
    <w:pPr>
      <w:keepLines/>
      <w:tabs>
        <w:tab w:val="left" w:leader="dot" w:pos="8280"/>
        <w:tab w:val="right" w:pos="8640"/>
      </w:tabs>
      <w:ind w:left="720" w:right="720"/>
    </w:pPr>
  </w:style>
  <w:style w:type="paragraph" w:customStyle="1" w:styleId="Notes">
    <w:name w:val="Notes"/>
    <w:basedOn w:val="Normal"/>
    <w:rsid w:val="00D53AD2"/>
    <w:pPr>
      <w:keepLines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ind w:left="1440" w:hanging="720"/>
    </w:pPr>
    <w:rPr>
      <w:color w:val="008000"/>
    </w:rPr>
  </w:style>
  <w:style w:type="paragraph" w:customStyle="1" w:styleId="Info">
    <w:name w:val="Info"/>
    <w:basedOn w:val="Normal"/>
    <w:rsid w:val="00D53AD2"/>
    <w:pPr>
      <w:keepNext/>
      <w:keepLines/>
      <w:spacing w:before="120"/>
    </w:pPr>
    <w:rPr>
      <w:b/>
      <w:i/>
      <w:color w:val="0000FF"/>
      <w:sz w:val="20"/>
    </w:rPr>
  </w:style>
  <w:style w:type="paragraph" w:customStyle="1" w:styleId="NotesIndent">
    <w:name w:val="Notes Indent"/>
    <w:basedOn w:val="Notes"/>
    <w:rsid w:val="00D53AD2"/>
    <w:pPr>
      <w:spacing w:before="0"/>
      <w:ind w:firstLine="0"/>
    </w:pPr>
  </w:style>
  <w:style w:type="paragraph" w:customStyle="1" w:styleId="DocSubPara">
    <w:name w:val="DocSubPara"/>
    <w:basedOn w:val="Normal"/>
    <w:rsid w:val="00115617"/>
    <w:pPr>
      <w:keepLines/>
      <w:ind w:left="1890" w:hanging="450"/>
    </w:pPr>
  </w:style>
  <w:style w:type="paragraph" w:customStyle="1" w:styleId="DocClause">
    <w:name w:val="DocClause"/>
    <w:basedOn w:val="DocSubPara"/>
    <w:rsid w:val="00115617"/>
    <w:pPr>
      <w:tabs>
        <w:tab w:val="left" w:pos="2430"/>
        <w:tab w:val="left" w:pos="2520"/>
        <w:tab w:val="left" w:pos="2610"/>
        <w:tab w:val="left" w:pos="2700"/>
        <w:tab w:val="left" w:pos="2790"/>
        <w:tab w:val="left" w:pos="2880"/>
      </w:tabs>
      <w:ind w:left="2340"/>
    </w:pPr>
  </w:style>
  <w:style w:type="paragraph" w:customStyle="1" w:styleId="DocClauseContinue">
    <w:name w:val="DocClauseContinue"/>
    <w:basedOn w:val="Normal"/>
    <w:rsid w:val="00115617"/>
    <w:pPr>
      <w:keepLines/>
      <w:spacing w:before="0" w:after="0"/>
      <w:ind w:left="2340"/>
    </w:pPr>
    <w:rPr>
      <w:lang w:val="en-GB"/>
    </w:rPr>
  </w:style>
  <w:style w:type="paragraph" w:customStyle="1" w:styleId="DocPara">
    <w:name w:val="DocPara"/>
    <w:basedOn w:val="Normal"/>
    <w:link w:val="DocParaChar"/>
    <w:rsid w:val="00115617"/>
    <w:pPr>
      <w:keepLines/>
      <w:ind w:left="1440" w:hanging="720"/>
    </w:pPr>
  </w:style>
  <w:style w:type="character" w:customStyle="1" w:styleId="DocParaChar">
    <w:name w:val="DocPara Char"/>
    <w:basedOn w:val="DefaultParagraphFont"/>
    <w:link w:val="DocPara"/>
    <w:rsid w:val="00115617"/>
    <w:rPr>
      <w:sz w:val="24"/>
      <w:lang w:val="en-US" w:eastAsia="en-US" w:bidi="ar-SA"/>
    </w:rPr>
  </w:style>
  <w:style w:type="paragraph" w:customStyle="1" w:styleId="DocParaContinue">
    <w:name w:val="DocParaContinue"/>
    <w:basedOn w:val="Normal"/>
    <w:rsid w:val="00115617"/>
    <w:pPr>
      <w:keepLines/>
      <w:ind w:left="1440"/>
    </w:pPr>
  </w:style>
  <w:style w:type="paragraph" w:customStyle="1" w:styleId="DocParaNoHang">
    <w:name w:val="DocParaNoHang"/>
    <w:basedOn w:val="DocPara"/>
    <w:rsid w:val="00115617"/>
    <w:pPr>
      <w:ind w:left="720" w:firstLine="0"/>
    </w:pPr>
  </w:style>
  <w:style w:type="paragraph" w:customStyle="1" w:styleId="DocPart">
    <w:name w:val="DocPart"/>
    <w:basedOn w:val="Normal"/>
    <w:rsid w:val="00115617"/>
    <w:pPr>
      <w:keepNext/>
      <w:keepLines/>
      <w:spacing w:before="360"/>
      <w:ind w:left="720" w:hanging="720"/>
    </w:pPr>
    <w:rPr>
      <w:rFonts w:ascii="Arial" w:hAnsi="Arial"/>
      <w:b/>
      <w:lang w:val="en-GB"/>
    </w:rPr>
  </w:style>
  <w:style w:type="paragraph" w:customStyle="1" w:styleId="DocSubParaContinue">
    <w:name w:val="DocSubParaContinue"/>
    <w:basedOn w:val="Normal"/>
    <w:rsid w:val="00115617"/>
    <w:pPr>
      <w:keepLines/>
      <w:ind w:left="1980"/>
    </w:pPr>
    <w:rPr>
      <w:szCs w:val="24"/>
      <w:lang w:val="en-GB"/>
    </w:rPr>
  </w:style>
  <w:style w:type="paragraph" w:customStyle="1" w:styleId="DocTableHeader">
    <w:name w:val="DocTableHeader"/>
    <w:basedOn w:val="Normal"/>
    <w:rsid w:val="00115617"/>
    <w:pPr>
      <w:keepLines/>
    </w:pPr>
    <w:rPr>
      <w:rFonts w:ascii="Arial" w:hAnsi="Arial" w:cs="Arial"/>
      <w:b/>
      <w:sz w:val="22"/>
      <w:szCs w:val="22"/>
      <w:lang w:val="en-GB"/>
    </w:rPr>
  </w:style>
  <w:style w:type="paragraph" w:customStyle="1" w:styleId="DocTable">
    <w:name w:val="DocTable"/>
    <w:basedOn w:val="DocTableHeader"/>
    <w:rsid w:val="00115617"/>
    <w:rPr>
      <w:b w:val="0"/>
    </w:rPr>
  </w:style>
  <w:style w:type="paragraph" w:customStyle="1" w:styleId="DocTableHeading">
    <w:name w:val="DocTableHeading"/>
    <w:basedOn w:val="DocPart"/>
    <w:rsid w:val="00115617"/>
  </w:style>
  <w:style w:type="paragraph" w:styleId="BalloonText">
    <w:name w:val="Balloon Text"/>
    <w:basedOn w:val="Normal"/>
    <w:semiHidden/>
    <w:rsid w:val="0016198B"/>
    <w:rPr>
      <w:rFonts w:ascii="Tahoma" w:hAnsi="Tahoma" w:cs="Tahoma"/>
      <w:sz w:val="16"/>
      <w:szCs w:val="16"/>
    </w:rPr>
  </w:style>
  <w:style w:type="paragraph" w:customStyle="1" w:styleId="Clause">
    <w:name w:val="Clause"/>
    <w:basedOn w:val="Normal"/>
    <w:rsid w:val="00234A16"/>
    <w:pPr>
      <w:keepLines/>
      <w:ind w:left="1440" w:hanging="720"/>
    </w:pPr>
    <w:rPr>
      <w:lang w:eastAsia="en-C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456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microsoft.com/office/2006/relationships/vbaProject" Target="vbaProject.bin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TSL12_Clauses.dotm</Template>
  <TotalTime>91</TotalTime>
  <Pages>10</Pages>
  <Words>3170</Words>
  <Characters>20939</Characters>
  <Application>Microsoft Office Word</Application>
  <DocSecurity>0</DocSecurity>
  <Lines>551</Lines>
  <Paragraphs>287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OPTIONAL CLAUSES</vt:lpstr>
    </vt:vector>
  </TitlesOfParts>
  <Company>BC Ministry of Forests</Company>
  <LinksUpToDate>false</LinksUpToDate>
  <CharactersWithSpaces>23822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OPTIONAL CLAUSES</dc:title>
  <dc:creator>JGSTEPHE</dc:creator>
  <cp:lastModifiedBy>jgstephe</cp:lastModifiedBy>
  <cp:revision>23</cp:revision>
  <cp:lastPrinted>2008-02-19T19:13:00Z</cp:lastPrinted>
  <dcterms:created xsi:type="dcterms:W3CDTF">2009-09-03T21:58:00Z</dcterms:created>
  <dcterms:modified xsi:type="dcterms:W3CDTF">2012-07-13T21:25:00Z</dcterms:modified>
</cp:coreProperties>
</file>